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323"/>
      </w:tblGrid>
      <w:tr w:rsidR="002C14C6" w:rsidRPr="00440B8B" w:rsidTr="00932606">
        <w:trPr>
          <w:trHeight w:val="1410"/>
        </w:trPr>
        <w:tc>
          <w:tcPr>
            <w:tcW w:w="3085" w:type="dxa"/>
          </w:tcPr>
          <w:p w:rsidR="002C14C6" w:rsidRPr="00681232" w:rsidRDefault="002C14C6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2C14C6" w:rsidRPr="00681232" w:rsidRDefault="002C14C6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2C14C6" w:rsidRPr="00681232" w:rsidRDefault="002C14C6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8</w:t>
            </w:r>
          </w:p>
          <w:p w:rsidR="002C14C6" w:rsidRPr="00681232" w:rsidRDefault="00974A8A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28</w:t>
            </w:r>
            <w:r w:rsidR="002C14C6"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  <w:r w:rsidR="002C1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:rsidR="002C14C6" w:rsidRDefault="002C14C6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2C14C6" w:rsidRDefault="002C14C6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  <w:p w:rsidR="002C14C6" w:rsidRDefault="002C14C6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440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440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22.03.2024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14C6" w:rsidRDefault="002C14C6" w:rsidP="00932606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14C6" w:rsidRPr="00681232" w:rsidRDefault="002C14C6" w:rsidP="00932606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:rsidR="002C14C6" w:rsidRPr="00681232" w:rsidRDefault="002C14C6" w:rsidP="00932606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2C14C6" w:rsidRPr="00681232" w:rsidRDefault="002C14C6" w:rsidP="00932606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C14C6" w:rsidRPr="00681232" w:rsidRDefault="002C14C6" w:rsidP="00932606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2C14C6" w:rsidRPr="00681232" w:rsidRDefault="002C14C6" w:rsidP="00932606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2C14C6" w:rsidRPr="00440B8B" w:rsidRDefault="002C14C6" w:rsidP="00932606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148 от 28.03.24</w:t>
            </w:r>
          </w:p>
        </w:tc>
      </w:tr>
    </w:tbl>
    <w:p w:rsidR="002C14C6" w:rsidRDefault="002C14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73E2" w:rsidRPr="00C37B91" w:rsidRDefault="00937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КЛАССНОМ РУКОВОДСТВЕ</w:t>
      </w:r>
    </w:p>
    <w:p w:rsidR="009773E2" w:rsidRPr="00C37B91" w:rsidRDefault="00937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классном руководстве (далее – Положение) регламентирует работу классного руководителя Муниципального бюджетного общеобразовательного учреждения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proofErr w:type="gramStart"/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другим законодательством в сфере образ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Start"/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1.3. Классными руководителями являются педагогические работники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которым предоставляются права, социальные гарантии и меры социальной поддержки в соотве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ствии с Федеральным законом от 29.12.2012 № 273-Ф3 «Об образовании в Российской Ф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другим законодательством в сфере образования.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1.4. Классное руководство поручается педагогическому работнику с его согласия руков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, исходя из интересов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учетом педагогического опыта, мастерства, индивидуальных особенностей работника.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дагогической деятельности, которую педагогический работник принимает на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себя добр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вольно на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условиях дополнительной оплаты и надлежащего юридического оформления.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1.6. Свою деятельность классный руководитель осуществляет в тесном контакте с админ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страцией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органами ученического самоуправления, родителями (законными пре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ставителями),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другими педагогами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3E2" w:rsidRPr="00C37B91" w:rsidRDefault="00937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Цели, задачи и принципы деятельности классного руководителя определяются базов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ской Федерации», указе Президента РФ от 07.05.2018 № 204 «О национальных целях и стратегических задачах развития Российской Федерации на период до 2024 года» и расп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ряжении Правительства Российской Федерации от 29.05.2015 № 996-р «Об утверждении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Стратегии развития воспитания в Российской Федерации на период до 2025 года»,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2.2. Цель работы классного руководителя: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личности в соотве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ствии с социокультурными, традиционными российскими духовно-нравственными ценн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 принятыми в российском обществе правилами и нормами поведения.</w:t>
      </w:r>
    </w:p>
    <w:bookmarkEnd w:id="0"/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9773E2" w:rsidRPr="00C37B91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опора на духовно-нравственные ценности народов Российской Федерации, ист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рические и национально-культурные традиции;</w:t>
      </w:r>
    </w:p>
    <w:p w:rsidR="009773E2" w:rsidRPr="00C37B91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9773E2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3E2" w:rsidRPr="00C37B91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духовно-нравственного воспитания;</w:t>
      </w:r>
    </w:p>
    <w:p w:rsidR="009773E2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3E2" w:rsidRPr="00C37B91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9773E2" w:rsidRPr="00C37B91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конных представителей) несовершеннолетних обучающихся;</w:t>
      </w:r>
    </w:p>
    <w:p w:rsidR="009773E2" w:rsidRPr="00C37B91" w:rsidRDefault="00937C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3E2" w:rsidRPr="00C37B91" w:rsidRDefault="00937C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9773E2" w:rsidRDefault="00937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9773E2" w:rsidRPr="00C37B91" w:rsidRDefault="00937C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гум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щихся, детско-взрослого общения, основанного на принципах взаимного уваж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ния и взаимопомощи, ответственности, коллективизма и социальной солидарн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сти, недопустимости любых форм и видов травли, насилия, проявления жесток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сти;</w:t>
      </w:r>
    </w:p>
    <w:p w:rsidR="009773E2" w:rsidRPr="00C37B91" w:rsidRDefault="00937C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ных ценностей и практической готовности им следовать;</w:t>
      </w:r>
    </w:p>
    <w:p w:rsidR="009773E2" w:rsidRPr="00C37B91" w:rsidRDefault="00937C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9773E2" w:rsidRPr="00C37B91" w:rsidRDefault="00937C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ственности за свою страну, причастности к историко-культурной общности ро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сийского народа и судьбе России, включая неприятие попыток пересмотра ист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рических фактов, в частности событий и итогов Второй мировой войны;</w:t>
      </w:r>
      <w:proofErr w:type="gramEnd"/>
    </w:p>
    <w:p w:rsidR="009773E2" w:rsidRPr="00C37B91" w:rsidRDefault="00937C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9773E2" w:rsidRPr="00C37B91" w:rsidRDefault="00937C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выбор эффективных педагогических форм и методов достижения результатов 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ховно-нравственного воспитания и развития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основе опыта и традиций отечественной педагогики, активного освоения успешных 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временных воспитательных практик, непрерывного развития педагогической компетентности;</w:t>
      </w:r>
    </w:p>
    <w:p w:rsidR="009773E2" w:rsidRPr="00C37B91" w:rsidRDefault="00937C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ющихся с использованием ресурсов социально-педагогического партнерства;</w:t>
      </w:r>
    </w:p>
    <w:p w:rsidR="009773E2" w:rsidRPr="00C37B91" w:rsidRDefault="00937C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просах информационной безопасности детей, методах ограничения доступности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ствие формированию ответственного и заинтересованного отношения семьи к воспитанию детей;</w:t>
      </w:r>
    </w:p>
    <w:p w:rsidR="009773E2" w:rsidRPr="00C37B91" w:rsidRDefault="00937C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органами социальной защиты, охраны пр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вопорядка и т. д.;</w:t>
      </w:r>
    </w:p>
    <w:p w:rsidR="009773E2" w:rsidRPr="00C37B91" w:rsidRDefault="00937C1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сти. Инвариантная часть соответствует ядру содержания деятельности по классному рук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ная часть деятельности по классному руководству формируется в зависимости от ко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текстных условий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2.7.1.1. Личностно-ориентированная деятельность по воспитанию и социализации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классе, включая: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сти и успеваемости;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ных сообществ;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нове изучения его психофизиологических особенностей, социально-бытовых условий жизни и семейного воспитания, социокультурной ситуации развития 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бенка в семье;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ции, оказание помощи в выработке моделей поведения в различных трудных жи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ненных ситуациях, в том числе проблемных, стрессовых и конфликтных;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педагогическую поддержку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нуждающихся в психол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гической помощи;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уп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требления вредных для здоровья веществ;</w:t>
      </w:r>
    </w:p>
    <w:p w:rsidR="009773E2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зультатами мотивации к обучению, развитию у них познавательных интересов;</w:t>
      </w:r>
    </w:p>
    <w:p w:rsidR="009773E2" w:rsidRPr="00C37B91" w:rsidRDefault="00937C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собностей;</w:t>
      </w:r>
    </w:p>
    <w:p w:rsidR="009773E2" w:rsidRPr="00C37B91" w:rsidRDefault="00937C1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2.7.1.2. Деятельность по воспитанию и социализации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осуществляемая с классом как социальной группой, включая:</w:t>
      </w:r>
    </w:p>
    <w:p w:rsidR="009773E2" w:rsidRPr="00C37B91" w:rsidRDefault="00937C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9773E2" w:rsidRPr="00C37B91" w:rsidRDefault="00937C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ние благоприятного психологического климата, толерантности и навыков общ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ния в полиэтнической, поликультурной среде;</w:t>
      </w:r>
    </w:p>
    <w:p w:rsidR="009773E2" w:rsidRPr="00C37B91" w:rsidRDefault="00937C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ни, активной гражданской позиции, патриотизму, чувству ответственности за б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9773E2" w:rsidRPr="00C37B91" w:rsidRDefault="00937C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ализацию социальных и образовательных проектов;</w:t>
      </w:r>
    </w:p>
    <w:p w:rsidR="009773E2" w:rsidRPr="00C37B91" w:rsidRDefault="00937C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9773E2" w:rsidRPr="00C37B91" w:rsidRDefault="00937C1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конными представителями) несовершеннолетних обучающихся, включая:</w:t>
      </w:r>
    </w:p>
    <w:p w:rsidR="009773E2" w:rsidRPr="00C37B91" w:rsidRDefault="00937C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 к сотрудничеству в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9773E2" w:rsidRPr="00C37B91" w:rsidRDefault="00937C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стях осуществления образовательного процесса в течение учебного года, осно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ных содержательных и организационных изменениях, о внеурочных мероприят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ях и событиях жизни класса;</w:t>
      </w:r>
    </w:p>
    <w:p w:rsidR="009773E2" w:rsidRPr="00C37B91" w:rsidRDefault="00937C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ношений;</w:t>
      </w:r>
    </w:p>
    <w:p w:rsidR="009773E2" w:rsidRPr="00C37B91" w:rsidRDefault="00937C1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тивной помощи по вопросам обучения и воспитания, личностного развития детей.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9773E2" w:rsidRPr="00C37B91" w:rsidRDefault="00937C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ных педагогических требований, целей, задач и подходов к обучению и воспит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нию;</w:t>
      </w:r>
    </w:p>
    <w:p w:rsidR="009773E2" w:rsidRPr="00C37B91" w:rsidRDefault="00937C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просам контроля и повышения результативности учебной деятельности обуча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щихся и класса в целом;</w:t>
      </w:r>
    </w:p>
    <w:p w:rsidR="009773E2" w:rsidRPr="00C37B91" w:rsidRDefault="00937C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полнительного образования по вопросам изучения личностных особенностей об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чающихся, их адаптации и интеграции в коллективе класса, построения и корре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ции индивидуальных траекторий личностного развития;</w:t>
      </w:r>
    </w:p>
    <w:p w:rsidR="009773E2" w:rsidRPr="00C37B91" w:rsidRDefault="00937C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9773E2" w:rsidRPr="00C37B91" w:rsidRDefault="00937C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ми дополнительного образования и старшими вожатыми по вопросам вовлечения обучающихся класса в систему внеурочной деятельности, организации внешкол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ной работы, досуговых и каникулярных мероприятий;</w:t>
      </w:r>
    </w:p>
    <w:p w:rsidR="009773E2" w:rsidRPr="00C37B91" w:rsidRDefault="00937C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</w:t>
      </w:r>
      <w:r w:rsidR="00C37B91" w:rsidRPr="00C37B91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 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просам профилактики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3E2" w:rsidRPr="00C37B91" w:rsidRDefault="00937C1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</w:t>
      </w:r>
      <w:r w:rsidR="00C37B91" w:rsidRPr="00C37B91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(соц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альным педагогом, педагогом-психологом,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комплексной поддержки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находящихся в трудной жизненной ситу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ции.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альными партнерами, включая:</w:t>
      </w:r>
    </w:p>
    <w:p w:rsidR="009773E2" w:rsidRPr="00C37B91" w:rsidRDefault="00937C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лению обучающихся;</w:t>
      </w:r>
    </w:p>
    <w:p w:rsidR="009773E2" w:rsidRPr="00C37B91" w:rsidRDefault="00937C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организации мероприятий по различным направлениям воспитания и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циализации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тей, научных и образовательных организаций;</w:t>
      </w:r>
    </w:p>
    <w:p w:rsidR="009773E2" w:rsidRPr="00C37B91" w:rsidRDefault="00937C1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ся в трудной жизненной ситуации, с привлечением работников социальных служб, правоохранительных органов, организаций сферы здравоохранения, 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полнительного образования детей, культуры, спорта, профессионального образ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вания, бизнеса.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2.8. Вариативная часть отражает специфику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 включает в себя: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календарным планом воспитательной работы и рабочей программой восп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тания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2.8.2. Участие в общешкольной акции «Самый классный класс» в соответствии с календа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ным планом воспитательной работы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73E2" w:rsidRPr="00C37B91" w:rsidRDefault="00937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</w:p>
    <w:p w:rsidR="009773E2" w:rsidRDefault="00937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ты и педагогические технологии для осуществления воспитательной деятельн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администрации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педагогического совета, органов государственно-общественного управления предложения, касающиеся соверше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ставителей) несовершеннолетних обучающихся;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участвовать в разработке проектов локальных нормативных актов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организации воспитательной деятельности в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 осуществления контроля ее качества и эффективности;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тельных мероприятиях;</w:t>
      </w:r>
      <w:proofErr w:type="gramEnd"/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(по согласованию с администрацией) инфраструктуру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мероприятий с классом;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получать своевременную методическую, материально-техническую и иную п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мощь от руководства и органов государственно-общественного управления 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лы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для реализации задач по классному руководству;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приглашать в </w:t>
      </w:r>
      <w:r w:rsidR="00C37B91" w:rsidRPr="00C37B91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ы 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давать обязательные распоряжения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своего класса при подготовке и проведении воспитательных мероприятий;</w:t>
      </w:r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посещать уроки и занятия, проводимые педагогическими работниками (по согл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сованию), с целью корректировки их взаимодействия с отдельными обучающим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ся и с коллективом обучающихся класса;</w:t>
      </w:r>
      <w:proofErr w:type="gramEnd"/>
    </w:p>
    <w:p w:rsidR="009773E2" w:rsidRPr="00C37B91" w:rsidRDefault="00937C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защищать собственную честь, достоинство и профессиональную репутацию в сл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чае несогласия с оценками деятельности со стороны администрации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чающихся, других педагогических работников;</w:t>
      </w:r>
    </w:p>
    <w:p w:rsidR="009773E2" w:rsidRPr="00C37B91" w:rsidRDefault="00937C1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тодики воспитания, организации деятельности, связанной с классным руково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ством.</w:t>
      </w:r>
    </w:p>
    <w:p w:rsidR="009773E2" w:rsidRPr="00C37B91" w:rsidRDefault="00937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 руководителя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9773E2" w:rsidRPr="00C37B91" w:rsidRDefault="00937C1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9773E2" w:rsidRPr="00C37B91" w:rsidRDefault="00937C1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выясняет причины их отсутствия или опоздания, проводит профилактическую 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боту по предупреждению опозданий и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</w:p>
    <w:p w:rsidR="009773E2" w:rsidRPr="00C37B91" w:rsidRDefault="00937C1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контролирует дежурство учащихся по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3E2" w:rsidRPr="00C37B91" w:rsidRDefault="00937C1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9773E2" w:rsidRDefault="00937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9773E2" w:rsidRPr="00C37B91" w:rsidRDefault="00937C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календа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ным планом воспитательной работы, рабочей программой воспитания и рабочей программой курса, в рамках которого проходит классный час,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утвержденным ра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писанием;</w:t>
      </w:r>
    </w:p>
    <w:p w:rsidR="009773E2" w:rsidRPr="00C37B91" w:rsidRDefault="00937C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работу с родителями (законными представителями)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3E2" w:rsidRPr="00C37B91" w:rsidRDefault="00937C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разования, работающими в классе;</w:t>
      </w:r>
    </w:p>
    <w:p w:rsidR="009773E2" w:rsidRPr="00C37B91" w:rsidRDefault="00937C1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анализирует состояние успеваемости в классе в целом и по </w:t>
      </w:r>
      <w:proofErr w:type="gram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proofErr w:type="gram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щимся.</w:t>
      </w:r>
    </w:p>
    <w:p w:rsidR="009773E2" w:rsidRDefault="00937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9773E2" w:rsidRPr="00C37B91" w:rsidRDefault="00937C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9773E2" w:rsidRDefault="00937C1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 четверти:</w:t>
      </w:r>
    </w:p>
    <w:p w:rsidR="009773E2" w:rsidRPr="00C37B91" w:rsidRDefault="00937C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9773E2" w:rsidRPr="00C37B91" w:rsidRDefault="00937C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9773E2" w:rsidRPr="00C37B91" w:rsidRDefault="00937C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календарного плана воспитательной работы за че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верть, состояния успеваемости и уровня воспитанности учащихся;</w:t>
      </w:r>
    </w:p>
    <w:p w:rsidR="009773E2" w:rsidRPr="00C37B91" w:rsidRDefault="00937C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своего плана воспитательной работы на новую четверть;</w:t>
      </w:r>
    </w:p>
    <w:p w:rsidR="009773E2" w:rsidRDefault="00937C1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73E2" w:rsidRDefault="00937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9773E2" w:rsidRPr="00C37B91" w:rsidRDefault="00937C1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9773E2" w:rsidRPr="00C37B91" w:rsidRDefault="00937C1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4.6. В целях обеспечения четкой организации деятельности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пр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ведение внеурочных мероприятий (экскурсионных поездок, турпоходов, дискотек и др.),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предусмотренных образовательными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не допуск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ется.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4.7. Классные родительские собрания проводятся не реже одного раза в четверть.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4.8. Классные руководители вносят посильный вклад в проведение общешкольных мер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9773E2" w:rsidRPr="00C37B91" w:rsidRDefault="00937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7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6.1.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нительного вида деятельности.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6.2. Нематериальное стимулирование формируется по направлениям: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6.2.1. Организационное стимулирование, направленное на создание благоприятных усл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вий деятельности для осуществления классного руководства, включая:</w:t>
      </w:r>
    </w:p>
    <w:p w:rsidR="009773E2" w:rsidRPr="00C37B91" w:rsidRDefault="00937C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создание эффективных механизмов взаимодействия всех субъектов воспитател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ной деятельности между собой и администрацией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3E2" w:rsidRPr="00C37B91" w:rsidRDefault="00937C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дагогических работников, осуществляющих классное руководство;</w:t>
      </w:r>
    </w:p>
    <w:p w:rsidR="009773E2" w:rsidRPr="00C37B91" w:rsidRDefault="00937C1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ных задач по классному руководству.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6.2.2.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вий для профессионального развития и роста, включая:</w:t>
      </w:r>
    </w:p>
    <w:p w:rsidR="009773E2" w:rsidRPr="00C37B91" w:rsidRDefault="00937C1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ство;</w:t>
      </w:r>
    </w:p>
    <w:p w:rsidR="009773E2" w:rsidRPr="00C37B91" w:rsidRDefault="00937C1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9773E2" w:rsidRPr="00C37B91" w:rsidRDefault="00937C1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семинарах и других мероприятиях образовательного характера.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6.2.3. Психологическое стимулирование, предполагающее использование разных механи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9773E2" w:rsidRPr="00C37B91" w:rsidRDefault="00937C1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ду участниками образовательных отношений;</w:t>
      </w:r>
    </w:p>
    <w:p w:rsidR="009773E2" w:rsidRPr="00C37B91" w:rsidRDefault="00937C1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консультаций и создание условий для психологической разгрузки и восстановления в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вне ее для профилактики профе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сионального выгорания в связи с осуществлением педагогическими работниками классного руководства.</w:t>
      </w:r>
    </w:p>
    <w:p w:rsidR="009773E2" w:rsidRPr="00C37B91" w:rsidRDefault="00937C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6.2.4. Моральное стимулирование педагогических работников, обеспечивающее удовлетв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рение потребности в уважении со стороны коллектива, администрации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 и 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циума с использованием всех форм поощрения деятельности по классному руководству, включая:</w:t>
      </w:r>
    </w:p>
    <w:p w:rsidR="009773E2" w:rsidRPr="00C37B91" w:rsidRDefault="00937C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публичное признание результатов труда педагогических работников, осуществл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ющих классное руководство, в виде благодарности с занесением в трудовую книжку (при ее наличии), награждения почетными грамотами и благодарстве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ными письмами различного уровня, выдачи статусных знаков отличия, размещ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ния их фотопортретов с аннотациями на доске почета;</w:t>
      </w:r>
    </w:p>
    <w:p w:rsidR="009773E2" w:rsidRPr="00C37B91" w:rsidRDefault="00937C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ческих работников, осуществляющих классное руководство, в СМИ и на офиц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 xml:space="preserve">альном сайте </w:t>
      </w:r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2C14C6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73E2" w:rsidRPr="00C37B91" w:rsidRDefault="00937C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ществлением педагогическими работниками классного руководства;</w:t>
      </w:r>
    </w:p>
    <w:p w:rsidR="009773E2" w:rsidRPr="00C37B91" w:rsidRDefault="00937C1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ботников, осуществляющих классное руководство;</w:t>
      </w:r>
    </w:p>
    <w:p w:rsidR="009773E2" w:rsidRPr="00C37B91" w:rsidRDefault="00937C1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B91">
        <w:rPr>
          <w:rFonts w:hAnsi="Times New Roman" w:cs="Times New Roman"/>
          <w:color w:val="000000"/>
          <w:sz w:val="24"/>
          <w:szCs w:val="24"/>
          <w:lang w:val="ru-RU"/>
        </w:rPr>
        <w:t>ческих работников, осуществляющих классное руководство: нагрудного знака, почетного звания, региональных премий.</w:t>
      </w:r>
    </w:p>
    <w:sectPr w:rsidR="009773E2" w:rsidRPr="00C37B91" w:rsidSect="00974A8A">
      <w:pgSz w:w="11907" w:h="16839"/>
      <w:pgMar w:top="709" w:right="992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37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B1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64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43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20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44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B1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C5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20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5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E4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392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B1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FC5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F6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485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B6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5"/>
  </w:num>
  <w:num w:numId="9">
    <w:abstractNumId w:val="16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14C6"/>
    <w:rsid w:val="002D33B1"/>
    <w:rsid w:val="002D3591"/>
    <w:rsid w:val="003514A0"/>
    <w:rsid w:val="00440B8B"/>
    <w:rsid w:val="004F7E17"/>
    <w:rsid w:val="005A05CE"/>
    <w:rsid w:val="00653AF6"/>
    <w:rsid w:val="00937C1C"/>
    <w:rsid w:val="00974A8A"/>
    <w:rsid w:val="009773E2"/>
    <w:rsid w:val="00AB4F4B"/>
    <w:rsid w:val="00B73A5A"/>
    <w:rsid w:val="00C37B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7B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14C6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7B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14C6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cp:lastPrinted>2024-08-12T06:27:00Z</cp:lastPrinted>
  <dcterms:created xsi:type="dcterms:W3CDTF">2011-11-02T04:15:00Z</dcterms:created>
  <dcterms:modified xsi:type="dcterms:W3CDTF">2024-08-12T06:28:00Z</dcterms:modified>
</cp:coreProperties>
</file>