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3F" w:rsidRPr="00222382" w:rsidRDefault="00243576" w:rsidP="00066848">
      <w:pPr>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sz w:val="28"/>
          <w:szCs w:val="28"/>
          <w:lang w:eastAsia="ru-RU"/>
        </w:rPr>
        <w:t xml:space="preserve"> </w:t>
      </w: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r w:rsidRPr="00D14283">
        <w:rPr>
          <w:rFonts w:ascii="Times New Roman" w:eastAsia="Calibri" w:hAnsi="Times New Roman" w:cs="Times New Roman"/>
          <w:kern w:val="2"/>
          <w:sz w:val="28"/>
          <w:szCs w:val="28"/>
        </w:rPr>
        <w:t xml:space="preserve">Муниципальное общеобразовательное учреждение Тимирязевская средняя школа МО «Ульяновский раон» Ульяновской области </w:t>
      </w: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OfficinaSansBookITC" w:hAnsi="Times New Roman" w:cs="Times New Roman"/>
          <w:b/>
          <w:sz w:val="42"/>
          <w:szCs w:val="42"/>
        </w:rPr>
      </w:pPr>
      <w:r w:rsidRPr="00D14283">
        <w:rPr>
          <w:rFonts w:ascii="Times New Roman" w:eastAsia="Calibri" w:hAnsi="Times New Roman" w:cs="Times New Roman"/>
          <w:kern w:val="2"/>
          <w:sz w:val="28"/>
          <w:szCs w:val="28"/>
        </w:rPr>
        <w:t xml:space="preserve"> </w:t>
      </w:r>
      <w:r w:rsidRPr="00D14283">
        <w:rPr>
          <w:rFonts w:ascii="Times New Roman" w:eastAsia="OfficinaSansBookITC" w:hAnsi="Times New Roman" w:cs="Times New Roman"/>
          <w:b/>
          <w:sz w:val="42"/>
          <w:szCs w:val="42"/>
        </w:rPr>
        <w:t xml:space="preserve"> ОБ</w:t>
      </w:r>
      <w:r w:rsidRPr="00D14283">
        <w:rPr>
          <w:rFonts w:ascii="Times New Roman" w:eastAsia="OfficinaSansBookITC" w:hAnsi="Times New Roman" w:cs="Times New Roman"/>
          <w:b/>
          <w:spacing w:val="-8"/>
          <w:sz w:val="42"/>
          <w:szCs w:val="42"/>
        </w:rPr>
        <w:t>Р</w:t>
      </w:r>
      <w:r w:rsidRPr="00D14283">
        <w:rPr>
          <w:rFonts w:ascii="Times New Roman" w:eastAsia="OfficinaSansBookITC" w:hAnsi="Times New Roman" w:cs="Times New Roman"/>
          <w:b/>
          <w:spacing w:val="-4"/>
          <w:sz w:val="42"/>
          <w:szCs w:val="42"/>
        </w:rPr>
        <w:t>А</w:t>
      </w:r>
      <w:r w:rsidRPr="00D14283">
        <w:rPr>
          <w:rFonts w:ascii="Times New Roman" w:eastAsia="OfficinaSansBookITC" w:hAnsi="Times New Roman" w:cs="Times New Roman"/>
          <w:b/>
          <w:sz w:val="42"/>
          <w:szCs w:val="42"/>
        </w:rPr>
        <w:t>ЗОВ</w:t>
      </w:r>
      <w:r w:rsidRPr="00D14283">
        <w:rPr>
          <w:rFonts w:ascii="Times New Roman" w:eastAsia="OfficinaSansBookITC" w:hAnsi="Times New Roman" w:cs="Times New Roman"/>
          <w:b/>
          <w:spacing w:val="-13"/>
          <w:sz w:val="42"/>
          <w:szCs w:val="42"/>
        </w:rPr>
        <w:t>А</w:t>
      </w:r>
      <w:r w:rsidRPr="00D14283">
        <w:rPr>
          <w:rFonts w:ascii="Times New Roman" w:eastAsia="OfficinaSansBookITC" w:hAnsi="Times New Roman" w:cs="Times New Roman"/>
          <w:b/>
          <w:sz w:val="42"/>
          <w:szCs w:val="42"/>
        </w:rPr>
        <w:t>ТЕЛЬН</w:t>
      </w:r>
      <w:r w:rsidRPr="00D14283">
        <w:rPr>
          <w:rFonts w:ascii="Times New Roman" w:eastAsia="OfficinaSansBookITC" w:hAnsi="Times New Roman" w:cs="Times New Roman"/>
          <w:b/>
          <w:spacing w:val="-10"/>
          <w:sz w:val="42"/>
          <w:szCs w:val="42"/>
        </w:rPr>
        <w:t>А</w:t>
      </w:r>
      <w:r w:rsidRPr="00D14283">
        <w:rPr>
          <w:rFonts w:ascii="Times New Roman" w:eastAsia="OfficinaSansBookITC" w:hAnsi="Times New Roman" w:cs="Times New Roman"/>
          <w:b/>
          <w:sz w:val="42"/>
          <w:szCs w:val="42"/>
        </w:rPr>
        <w:t>Я  ПРО</w:t>
      </w:r>
      <w:r w:rsidRPr="00D14283">
        <w:rPr>
          <w:rFonts w:ascii="Times New Roman" w:eastAsia="OfficinaSansBookITC" w:hAnsi="Times New Roman" w:cs="Times New Roman"/>
          <w:b/>
          <w:spacing w:val="-13"/>
          <w:sz w:val="42"/>
          <w:szCs w:val="42"/>
        </w:rPr>
        <w:t>Г</w:t>
      </w:r>
      <w:r w:rsidRPr="00D14283">
        <w:rPr>
          <w:rFonts w:ascii="Times New Roman" w:eastAsia="OfficinaSansBookITC" w:hAnsi="Times New Roman" w:cs="Times New Roman"/>
          <w:b/>
          <w:spacing w:val="-8"/>
          <w:sz w:val="42"/>
          <w:szCs w:val="42"/>
        </w:rPr>
        <w:t>Р</w:t>
      </w:r>
      <w:r w:rsidRPr="00D14283">
        <w:rPr>
          <w:rFonts w:ascii="Times New Roman" w:eastAsia="OfficinaSansBookITC" w:hAnsi="Times New Roman" w:cs="Times New Roman"/>
          <w:b/>
          <w:sz w:val="42"/>
          <w:szCs w:val="42"/>
        </w:rPr>
        <w:t xml:space="preserve">АММА </w:t>
      </w:r>
    </w:p>
    <w:p w:rsidR="00D14283" w:rsidRPr="00D14283" w:rsidRDefault="00D14283" w:rsidP="00D14283">
      <w:pPr>
        <w:suppressAutoHyphens/>
        <w:spacing w:after="0" w:line="240" w:lineRule="auto"/>
        <w:jc w:val="center"/>
        <w:outlineLvl w:val="0"/>
        <w:rPr>
          <w:rFonts w:ascii="Times New Roman" w:eastAsia="OfficinaSansBookITC" w:hAnsi="Times New Roman" w:cs="Times New Roman"/>
          <w:b/>
          <w:sz w:val="42"/>
          <w:szCs w:val="42"/>
        </w:rPr>
      </w:pPr>
      <w:r w:rsidRPr="00D14283">
        <w:rPr>
          <w:rFonts w:ascii="Times New Roman" w:eastAsia="OfficinaSansBookITC" w:hAnsi="Times New Roman" w:cs="Times New Roman"/>
          <w:b/>
          <w:sz w:val="42"/>
          <w:szCs w:val="42"/>
        </w:rPr>
        <w:t>ОСНОВНО</w:t>
      </w:r>
      <w:r w:rsidRPr="00D14283">
        <w:rPr>
          <w:rFonts w:ascii="Times New Roman" w:eastAsia="OfficinaSansBookITC" w:hAnsi="Times New Roman" w:cs="Times New Roman"/>
          <w:b/>
          <w:spacing w:val="-17"/>
          <w:sz w:val="42"/>
          <w:szCs w:val="42"/>
        </w:rPr>
        <w:t>Г</w:t>
      </w:r>
      <w:r w:rsidRPr="00D14283">
        <w:rPr>
          <w:rFonts w:ascii="Times New Roman" w:eastAsia="OfficinaSansBookITC" w:hAnsi="Times New Roman" w:cs="Times New Roman"/>
          <w:b/>
          <w:sz w:val="42"/>
          <w:szCs w:val="42"/>
        </w:rPr>
        <w:t>О ОБЩЕГО ОБРАЗОВАНИЯ</w:t>
      </w:r>
    </w:p>
    <w:p w:rsidR="00D14283" w:rsidRPr="00D14283" w:rsidRDefault="00D14283" w:rsidP="00D14283">
      <w:pPr>
        <w:suppressAutoHyphens/>
        <w:spacing w:after="0" w:line="240" w:lineRule="auto"/>
        <w:outlineLvl w:val="0"/>
        <w:rPr>
          <w:rFonts w:ascii="Times New Roman" w:eastAsia="Calibri" w:hAnsi="Times New Roman" w:cs="Times New Roman"/>
          <w:b/>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b/>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r w:rsidRPr="00D14283">
        <w:rPr>
          <w:rFonts w:ascii="Times New Roman" w:eastAsia="Calibri" w:hAnsi="Times New Roman" w:cs="Times New Roman"/>
          <w:kern w:val="2"/>
          <w:sz w:val="28"/>
          <w:szCs w:val="28"/>
        </w:rPr>
        <w:t>(в соответствии с обновленным ФГОС ООО 20</w:t>
      </w:r>
      <w:r>
        <w:rPr>
          <w:rFonts w:ascii="Times New Roman" w:eastAsia="Calibri" w:hAnsi="Times New Roman" w:cs="Times New Roman"/>
          <w:kern w:val="2"/>
          <w:sz w:val="28"/>
          <w:szCs w:val="28"/>
        </w:rPr>
        <w:t>10</w:t>
      </w:r>
      <w:r w:rsidRPr="00D14283">
        <w:rPr>
          <w:rFonts w:ascii="Times New Roman" w:eastAsia="Calibri" w:hAnsi="Times New Roman" w:cs="Times New Roman"/>
          <w:kern w:val="2"/>
          <w:sz w:val="28"/>
          <w:szCs w:val="28"/>
        </w:rPr>
        <w:t xml:space="preserve"> г</w:t>
      </w:r>
      <w:r w:rsidR="00503ADA">
        <w:rPr>
          <w:rFonts w:ascii="Times New Roman" w:eastAsia="Calibri" w:hAnsi="Times New Roman" w:cs="Times New Roman"/>
          <w:kern w:val="2"/>
          <w:sz w:val="28"/>
          <w:szCs w:val="28"/>
        </w:rPr>
        <w:t xml:space="preserve"> , с изменениями на 22.04.2024 г</w:t>
      </w:r>
      <w:r w:rsidRPr="00D14283">
        <w:rPr>
          <w:rFonts w:ascii="Times New Roman" w:eastAsia="Calibri" w:hAnsi="Times New Roman" w:cs="Times New Roman"/>
          <w:kern w:val="2"/>
          <w:sz w:val="28"/>
          <w:szCs w:val="28"/>
        </w:rPr>
        <w:t>.</w:t>
      </w:r>
      <w:r w:rsidR="00503ADA">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 xml:space="preserve"> 8-9 класс</w:t>
      </w:r>
      <w:r w:rsidR="00503ADA">
        <w:rPr>
          <w:rFonts w:ascii="Times New Roman" w:eastAsia="Calibri" w:hAnsi="Times New Roman" w:cs="Times New Roman"/>
          <w:kern w:val="2"/>
          <w:sz w:val="28"/>
          <w:szCs w:val="28"/>
        </w:rPr>
        <w:t>ы</w:t>
      </w:r>
      <w:r w:rsidRPr="00D14283">
        <w:rPr>
          <w:rFonts w:ascii="Times New Roman" w:eastAsia="Calibri" w:hAnsi="Times New Roman" w:cs="Times New Roman"/>
          <w:kern w:val="2"/>
          <w:sz w:val="28"/>
          <w:szCs w:val="28"/>
        </w:rPr>
        <w:t>)</w:t>
      </w: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jc w:val="center"/>
        <w:rPr>
          <w:rFonts w:ascii="Times New Roman" w:hAnsi="Times New Roman" w:cs="Times New Roman"/>
        </w:rPr>
      </w:pPr>
      <w:r w:rsidRPr="00D14283">
        <w:rPr>
          <w:rFonts w:ascii="Times New Roman" w:hAnsi="Times New Roman" w:cs="Times New Roman"/>
        </w:rPr>
        <w:t xml:space="preserve"> </w:t>
      </w:r>
    </w:p>
    <w:p w:rsidR="00D14283" w:rsidRPr="00D14283" w:rsidRDefault="00D14283" w:rsidP="00D14283">
      <w:pPr>
        <w:suppressAutoHyphens/>
        <w:spacing w:after="0" w:line="240" w:lineRule="auto"/>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ind w:left="4820"/>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r w:rsidRPr="00D14283">
        <w:rPr>
          <w:rFonts w:ascii="Times New Roman" w:eastAsia="Calibri" w:hAnsi="Times New Roman" w:cs="Times New Roman"/>
          <w:kern w:val="2"/>
          <w:sz w:val="28"/>
          <w:szCs w:val="28"/>
        </w:rPr>
        <w:t>пос. Тимирязевский</w:t>
      </w:r>
    </w:p>
    <w:p w:rsidR="00D14283" w:rsidRPr="00D14283" w:rsidRDefault="00D14283" w:rsidP="00D14283">
      <w:pPr>
        <w:suppressAutoHyphens/>
        <w:spacing w:after="0" w:line="240" w:lineRule="auto"/>
        <w:jc w:val="center"/>
        <w:outlineLvl w:val="0"/>
        <w:rPr>
          <w:rFonts w:ascii="Times New Roman" w:eastAsia="Calibri" w:hAnsi="Times New Roman" w:cs="Times New Roman"/>
          <w:kern w:val="2"/>
          <w:sz w:val="28"/>
          <w:szCs w:val="28"/>
        </w:rPr>
      </w:pPr>
      <w:r w:rsidRPr="00D14283">
        <w:rPr>
          <w:rFonts w:ascii="Times New Roman" w:eastAsia="Calibri" w:hAnsi="Times New Roman" w:cs="Times New Roman"/>
          <w:kern w:val="2"/>
          <w:sz w:val="28"/>
          <w:szCs w:val="28"/>
        </w:rPr>
        <w:t>2024 год</w:t>
      </w:r>
    </w:p>
    <w:p w:rsidR="00D14283" w:rsidRPr="00D14283" w:rsidRDefault="00D14283" w:rsidP="00D14283">
      <w:pPr>
        <w:rPr>
          <w:rFonts w:ascii="Times New Roman" w:hAnsi="Times New Roman" w:cs="Times New Roman"/>
          <w:b/>
        </w:rPr>
      </w:pPr>
    </w:p>
    <w:p w:rsidR="00E445F2" w:rsidRPr="00D14283" w:rsidRDefault="00D14283" w:rsidP="00D14283">
      <w:pPr>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lastRenderedPageBreak/>
        <w:t xml:space="preserve">          С</w:t>
      </w:r>
      <w:r w:rsidRPr="00D14283">
        <w:rPr>
          <w:rFonts w:ascii="Times New Roman" w:hAnsi="Times New Roman" w:cs="Times New Roman"/>
          <w:b/>
          <w:sz w:val="28"/>
          <w:szCs w:val="28"/>
        </w:rPr>
        <w:t>одержание</w:t>
      </w:r>
    </w:p>
    <w:tbl>
      <w:tblPr>
        <w:tblStyle w:val="af"/>
        <w:tblW w:w="10030" w:type="dxa"/>
        <w:tblLook w:val="04A0" w:firstRow="1" w:lastRow="0" w:firstColumn="1" w:lastColumn="0" w:noHBand="0" w:noVBand="1"/>
      </w:tblPr>
      <w:tblGrid>
        <w:gridCol w:w="1056"/>
        <w:gridCol w:w="7948"/>
        <w:gridCol w:w="1026"/>
      </w:tblGrid>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1.</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Целевой раздел образовательной программы основного общего образования</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eastAsia="Times New Roman" w:hAnsi="Times New Roman" w:cs="Times New Roman"/>
                <w:b/>
                <w:sz w:val="24"/>
                <w:szCs w:val="24"/>
                <w:lang w:eastAsia="ru-RU"/>
              </w:rPr>
              <w:t>1.1.</w:t>
            </w:r>
          </w:p>
        </w:tc>
        <w:tc>
          <w:tcPr>
            <w:tcW w:w="7948"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eastAsia="Times New Roman" w:hAnsi="Times New Roman" w:cs="Times New Roman"/>
                <w:b/>
                <w:sz w:val="24"/>
                <w:szCs w:val="24"/>
                <w:lang w:eastAsia="ru-RU"/>
              </w:rPr>
              <w:t>Пояснительная  записка</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E445F2" w:rsidRPr="00DF61FB" w:rsidTr="00E445F2">
        <w:tc>
          <w:tcPr>
            <w:tcW w:w="1056" w:type="dxa"/>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sidRPr="00DF61FB">
              <w:rPr>
                <w:rFonts w:ascii="Times New Roman" w:hAnsi="Times New Roman" w:cs="Times New Roman"/>
                <w:iCs/>
                <w:noProof/>
                <w:sz w:val="24"/>
                <w:szCs w:val="24"/>
              </w:rPr>
              <w:t>1.1.1</w:t>
            </w:r>
          </w:p>
        </w:tc>
        <w:tc>
          <w:tcPr>
            <w:tcW w:w="7948"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iCs/>
                <w:noProof/>
                <w:sz w:val="24"/>
                <w:szCs w:val="24"/>
              </w:rPr>
              <w:t>Цели и задачи реализации   образовательной программы основного общего образования</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iCs/>
                <w:noProof/>
                <w:sz w:val="24"/>
                <w:szCs w:val="24"/>
              </w:rPr>
              <w:t>1.1.2.</w:t>
            </w:r>
          </w:p>
        </w:tc>
        <w:tc>
          <w:tcPr>
            <w:tcW w:w="7948"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iCs/>
                <w:noProof/>
                <w:sz w:val="24"/>
                <w:szCs w:val="24"/>
              </w:rPr>
              <w:t>Принципы и подходы к формированию образовательной программы основного общего образования</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1.2.</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Планируемые результаты освоения обучающимися  образовательной программы основного общего образования</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E445F2" w:rsidRPr="00DF61FB" w:rsidTr="00E445F2">
        <w:trPr>
          <w:trHeight w:val="327"/>
        </w:trPr>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1.2.1.</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Общие положения</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1.2.2.</w:t>
            </w:r>
          </w:p>
        </w:tc>
        <w:tc>
          <w:tcPr>
            <w:tcW w:w="7948" w:type="dxa"/>
          </w:tcPr>
          <w:p w:rsidR="00E445F2" w:rsidRPr="00DF61FB" w:rsidRDefault="00E445F2" w:rsidP="00E445F2">
            <w:pPr>
              <w:spacing w:line="0" w:lineRule="atLeast"/>
              <w:outlineLvl w:val="2"/>
              <w:rPr>
                <w:rFonts w:ascii="Times New Roman" w:eastAsia="Times New Roman" w:hAnsi="Times New Roman" w:cs="Times New Roman"/>
                <w:bCs/>
                <w:sz w:val="24"/>
                <w:szCs w:val="24"/>
                <w:lang w:eastAsia="ru-RU"/>
              </w:rPr>
            </w:pPr>
            <w:bookmarkStart w:id="0" w:name="_Toc414553131"/>
            <w:r w:rsidRPr="00DF61FB">
              <w:rPr>
                <w:rFonts w:ascii="Times New Roman" w:eastAsia="Times New Roman" w:hAnsi="Times New Roman" w:cs="Times New Roman"/>
                <w:bCs/>
                <w:sz w:val="24"/>
                <w:szCs w:val="24"/>
                <w:lang w:eastAsia="ru-RU"/>
              </w:rPr>
              <w:t>Структура планируемых результатов</w:t>
            </w:r>
            <w:bookmarkEnd w:id="0"/>
            <w:r w:rsidRPr="00DF61FB">
              <w:rPr>
                <w:rFonts w:ascii="Times New Roman" w:hAnsi="Times New Roman" w:cs="Times New Roman"/>
                <w:noProof/>
                <w:sz w:val="24"/>
                <w:szCs w:val="24"/>
              </w:rPr>
              <w:t xml:space="preserve"> </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1.2.3.</w:t>
            </w:r>
          </w:p>
        </w:tc>
        <w:tc>
          <w:tcPr>
            <w:tcW w:w="7948" w:type="dxa"/>
          </w:tcPr>
          <w:p w:rsidR="00E445F2" w:rsidRPr="00DF61FB" w:rsidRDefault="00E445F2" w:rsidP="00E445F2">
            <w:pPr>
              <w:spacing w:line="0" w:lineRule="atLeast"/>
              <w:jc w:val="both"/>
              <w:rPr>
                <w:rFonts w:ascii="Times New Roman" w:eastAsia="Times New Roman" w:hAnsi="Times New Roman" w:cs="Times New Roman"/>
                <w:sz w:val="24"/>
                <w:szCs w:val="24"/>
                <w:lang w:eastAsia="ru-RU"/>
              </w:rPr>
            </w:pPr>
            <w:r w:rsidRPr="00DF61FB">
              <w:rPr>
                <w:rFonts w:ascii="Times New Roman" w:hAnsi="Times New Roman" w:cs="Times New Roman"/>
                <w:noProof/>
                <w:sz w:val="24"/>
                <w:szCs w:val="24"/>
              </w:rPr>
              <w:t xml:space="preserve"> </w:t>
            </w:r>
            <w:r w:rsidRPr="00DF61FB">
              <w:rPr>
                <w:rFonts w:ascii="Times New Roman" w:eastAsia="Calibri" w:hAnsi="Times New Roman" w:cs="Times New Roman"/>
                <w:sz w:val="24"/>
                <w:szCs w:val="24"/>
              </w:rPr>
              <w:t>Личностные результаты освоения ООП</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1.2.4.</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 xml:space="preserve"> Метапредметные результаты освоения ООП</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DF61FB">
              <w:rPr>
                <w:rFonts w:ascii="Times New Roman" w:hAnsi="Times New Roman" w:cs="Times New Roman"/>
                <w:noProof/>
                <w:sz w:val="24"/>
                <w:szCs w:val="24"/>
              </w:rPr>
              <w:t>1.2.</w:t>
            </w:r>
            <w:r>
              <w:rPr>
                <w:rFonts w:ascii="Times New Roman" w:hAnsi="Times New Roman" w:cs="Times New Roman"/>
                <w:noProof/>
                <w:sz w:val="24"/>
                <w:szCs w:val="24"/>
              </w:rPr>
              <w:t>5</w:t>
            </w:r>
            <w:r w:rsidRPr="00DF61FB">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DF61FB">
              <w:rPr>
                <w:rFonts w:ascii="Times New Roman" w:hAnsi="Times New Roman" w:cs="Times New Roman"/>
                <w:noProof/>
                <w:sz w:val="24"/>
                <w:szCs w:val="24"/>
              </w:rPr>
              <w:t>Предметные результаты</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Русский язык</w:t>
            </w:r>
          </w:p>
        </w:tc>
        <w:tc>
          <w:tcPr>
            <w:tcW w:w="1026" w:type="dxa"/>
            <w:vAlign w:val="center"/>
          </w:tcPr>
          <w:p w:rsidR="00E445F2" w:rsidRPr="00DF61FB" w:rsidRDefault="00E445F2"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1.2.5.2.</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Литература</w:t>
            </w:r>
            <w:r w:rsidRPr="00520268">
              <w:rPr>
                <w:rFonts w:ascii="Times New Roman" w:hAnsi="Times New Roman" w:cs="Times New Roman"/>
                <w:noProof/>
                <w:webHidden/>
                <w:sz w:val="24"/>
                <w:szCs w:val="24"/>
              </w:rPr>
              <w:tab/>
            </w:r>
          </w:p>
        </w:tc>
        <w:tc>
          <w:tcPr>
            <w:tcW w:w="1026" w:type="dxa"/>
            <w:vAlign w:val="center"/>
          </w:tcPr>
          <w:p w:rsidR="00E445F2" w:rsidRPr="00DF61FB" w:rsidRDefault="00E445F2" w:rsidP="005C3738">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C3738">
              <w:rPr>
                <w:rFonts w:ascii="Times New Roman" w:eastAsia="Times New Roman" w:hAnsi="Times New Roman" w:cs="Times New Roman"/>
                <w:b/>
                <w:sz w:val="24"/>
                <w:szCs w:val="24"/>
                <w:lang w:eastAsia="ru-RU"/>
              </w:rPr>
              <w:t>0</w:t>
            </w:r>
          </w:p>
        </w:tc>
      </w:tr>
      <w:tr w:rsidR="00E445F2" w:rsidRPr="00DF61FB" w:rsidTr="00E445F2">
        <w:tc>
          <w:tcPr>
            <w:tcW w:w="1056" w:type="dxa"/>
          </w:tcPr>
          <w:p w:rsidR="00E445F2" w:rsidRPr="00520268" w:rsidRDefault="00E445F2" w:rsidP="00E445F2">
            <w:pPr>
              <w:spacing w:line="0" w:lineRule="atLeast"/>
              <w:jc w:val="right"/>
              <w:rPr>
                <w:rFonts w:ascii="Times New Roman" w:hAnsi="Times New Roman" w:cs="Times New Roman"/>
                <w:noProof/>
                <w:sz w:val="24"/>
                <w:szCs w:val="24"/>
              </w:rPr>
            </w:pPr>
            <w:r>
              <w:rPr>
                <w:rFonts w:ascii="Times New Roman" w:hAnsi="Times New Roman" w:cs="Times New Roman"/>
                <w:noProof/>
                <w:sz w:val="24"/>
                <w:szCs w:val="24"/>
              </w:rPr>
              <w:t>1.2.5.3.</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Pr>
                <w:rFonts w:ascii="Times New Roman" w:hAnsi="Times New Roman" w:cs="Times New Roman"/>
                <w:noProof/>
                <w:sz w:val="24"/>
                <w:szCs w:val="24"/>
              </w:rPr>
              <w:t>Родной язык (русский)</w:t>
            </w:r>
          </w:p>
        </w:tc>
        <w:tc>
          <w:tcPr>
            <w:tcW w:w="1026" w:type="dxa"/>
            <w:vAlign w:val="center"/>
          </w:tcPr>
          <w:p w:rsidR="00E445F2"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r>
      <w:tr w:rsidR="00E445F2" w:rsidRPr="00DF61FB" w:rsidTr="00E445F2">
        <w:tc>
          <w:tcPr>
            <w:tcW w:w="1056" w:type="dxa"/>
          </w:tcPr>
          <w:p w:rsidR="00E445F2" w:rsidRPr="00520268" w:rsidRDefault="00E445F2" w:rsidP="00E445F2">
            <w:pPr>
              <w:spacing w:line="0" w:lineRule="atLeast"/>
              <w:jc w:val="right"/>
              <w:rPr>
                <w:rFonts w:ascii="Times New Roman" w:hAnsi="Times New Roman" w:cs="Times New Roman"/>
                <w:noProof/>
                <w:sz w:val="24"/>
                <w:szCs w:val="24"/>
              </w:rPr>
            </w:pPr>
            <w:r>
              <w:rPr>
                <w:rFonts w:ascii="Times New Roman" w:hAnsi="Times New Roman" w:cs="Times New Roman"/>
                <w:noProof/>
                <w:sz w:val="24"/>
                <w:szCs w:val="24"/>
              </w:rPr>
              <w:t>1.2.5.4.</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Pr>
                <w:rFonts w:ascii="Times New Roman" w:hAnsi="Times New Roman" w:cs="Times New Roman"/>
                <w:noProof/>
                <w:sz w:val="24"/>
                <w:szCs w:val="24"/>
              </w:rPr>
              <w:t>Родная литература (русская)</w:t>
            </w:r>
          </w:p>
        </w:tc>
        <w:tc>
          <w:tcPr>
            <w:tcW w:w="1026" w:type="dxa"/>
            <w:vAlign w:val="center"/>
          </w:tcPr>
          <w:p w:rsidR="00E445F2"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5</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Иностранный язык (английского языка)</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E445F2" w:rsidRPr="00DF61FB" w:rsidTr="00E445F2">
        <w:tc>
          <w:tcPr>
            <w:tcW w:w="1056" w:type="dxa"/>
          </w:tcPr>
          <w:p w:rsidR="00E445F2" w:rsidRPr="00520268" w:rsidRDefault="00E445F2" w:rsidP="00E445F2">
            <w:pPr>
              <w:spacing w:line="0" w:lineRule="atLeast"/>
              <w:jc w:val="right"/>
              <w:rPr>
                <w:rFonts w:ascii="Times New Roman" w:hAnsi="Times New Roman" w:cs="Times New Roman"/>
                <w:noProof/>
                <w:sz w:val="24"/>
                <w:szCs w:val="24"/>
              </w:rPr>
            </w:pPr>
            <w:r>
              <w:rPr>
                <w:rFonts w:ascii="Times New Roman" w:hAnsi="Times New Roman" w:cs="Times New Roman"/>
                <w:noProof/>
                <w:sz w:val="24"/>
                <w:szCs w:val="24"/>
              </w:rPr>
              <w:t>1.2.5.6</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Pr>
                <w:rFonts w:ascii="Times New Roman" w:hAnsi="Times New Roman" w:cs="Times New Roman"/>
                <w:noProof/>
                <w:sz w:val="24"/>
                <w:szCs w:val="24"/>
              </w:rPr>
              <w:t>Второй иностранный язык (немецкий)</w:t>
            </w:r>
          </w:p>
        </w:tc>
        <w:tc>
          <w:tcPr>
            <w:tcW w:w="1026" w:type="dxa"/>
            <w:vAlign w:val="center"/>
          </w:tcPr>
          <w:p w:rsidR="00E445F2"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7</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История России. Всеобщая история</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8</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 xml:space="preserve"> Обществознание</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9</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География</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.10</w:t>
            </w:r>
            <w:r w:rsidRPr="00520268">
              <w:rPr>
                <w:rFonts w:ascii="Times New Roman" w:hAnsi="Times New Roman" w:cs="Times New Roman"/>
                <w:noProof/>
                <w:sz w:val="24"/>
                <w:szCs w:val="24"/>
              </w:rPr>
              <w:t>.</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Математика</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11</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Информатика</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12</w:t>
            </w:r>
            <w:r w:rsidRPr="00520268">
              <w:rPr>
                <w:rFonts w:ascii="Times New Roman" w:hAnsi="Times New Roman" w:cs="Times New Roman"/>
                <w:noProof/>
                <w:sz w:val="24"/>
                <w:szCs w:val="24"/>
              </w:rPr>
              <w:t>.</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Физика</w:t>
            </w:r>
          </w:p>
        </w:tc>
        <w:tc>
          <w:tcPr>
            <w:tcW w:w="1026" w:type="dxa"/>
            <w:vAlign w:val="center"/>
          </w:tcPr>
          <w:p w:rsidR="00E445F2" w:rsidRPr="00DF61FB" w:rsidRDefault="005C3738"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74</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13</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Биология</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r>
              <w:rPr>
                <w:rFonts w:ascii="Times New Roman" w:hAnsi="Times New Roman" w:cs="Times New Roman"/>
                <w:noProof/>
                <w:sz w:val="24"/>
                <w:szCs w:val="24"/>
              </w:rPr>
              <w:t>4</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Химия</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81</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15</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Изобразительное искусство</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r>
              <w:rPr>
                <w:rFonts w:ascii="Times New Roman" w:hAnsi="Times New Roman" w:cs="Times New Roman"/>
                <w:noProof/>
                <w:sz w:val="24"/>
                <w:szCs w:val="24"/>
              </w:rPr>
              <w:t>6</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Музыка</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r>
              <w:rPr>
                <w:rFonts w:ascii="Times New Roman" w:hAnsi="Times New Roman" w:cs="Times New Roman"/>
                <w:noProof/>
                <w:sz w:val="24"/>
                <w:szCs w:val="24"/>
              </w:rPr>
              <w:t>7</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 Труд (технология) </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r>
              <w:rPr>
                <w:rFonts w:ascii="Times New Roman" w:hAnsi="Times New Roman" w:cs="Times New Roman"/>
                <w:noProof/>
                <w:sz w:val="24"/>
                <w:szCs w:val="24"/>
              </w:rPr>
              <w:t>8</w:t>
            </w:r>
            <w:r w:rsidRPr="00520268">
              <w:rPr>
                <w:rFonts w:ascii="Times New Roman" w:hAnsi="Times New Roman" w:cs="Times New Roman"/>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Физическая культура</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92</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1.2.5.1</w:t>
            </w:r>
            <w:r>
              <w:rPr>
                <w:rFonts w:ascii="Times New Roman" w:hAnsi="Times New Roman" w:cs="Times New Roman"/>
                <w:noProof/>
                <w:sz w:val="24"/>
                <w:szCs w:val="24"/>
              </w:rPr>
              <w:t>9</w:t>
            </w:r>
            <w:r w:rsidRPr="00520268">
              <w:rPr>
                <w:rFonts w:ascii="Times New Roman" w:hAnsi="Times New Roman" w:cs="Times New Roman"/>
                <w:noProof/>
                <w:sz w:val="24"/>
                <w:szCs w:val="24"/>
              </w:rPr>
              <w:t>.</w:t>
            </w:r>
          </w:p>
        </w:tc>
        <w:tc>
          <w:tcPr>
            <w:tcW w:w="7948" w:type="dxa"/>
          </w:tcPr>
          <w:p w:rsidR="00E445F2" w:rsidRPr="00DF61FB" w:rsidRDefault="00E445F2" w:rsidP="00D14283">
            <w:pPr>
              <w:spacing w:line="0" w:lineRule="atLeast"/>
              <w:jc w:val="both"/>
              <w:rPr>
                <w:rFonts w:ascii="Times New Roman" w:hAnsi="Times New Roman" w:cs="Times New Roman"/>
                <w:noProof/>
                <w:sz w:val="24"/>
                <w:szCs w:val="24"/>
              </w:rPr>
            </w:pPr>
            <w:r w:rsidRPr="00520268">
              <w:rPr>
                <w:rFonts w:ascii="Times New Roman" w:hAnsi="Times New Roman" w:cs="Times New Roman"/>
                <w:noProof/>
                <w:sz w:val="24"/>
                <w:szCs w:val="24"/>
              </w:rPr>
              <w:t xml:space="preserve">Основы безопасности </w:t>
            </w:r>
            <w:r>
              <w:rPr>
                <w:rFonts w:ascii="Times New Roman" w:hAnsi="Times New Roman" w:cs="Times New Roman"/>
                <w:noProof/>
                <w:sz w:val="24"/>
                <w:szCs w:val="24"/>
              </w:rPr>
              <w:t>и защиты Родины</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p>
        </w:tc>
      </w:tr>
      <w:tr w:rsidR="00E445F2" w:rsidRPr="00DF61FB" w:rsidTr="00E445F2">
        <w:tc>
          <w:tcPr>
            <w:tcW w:w="1056" w:type="dxa"/>
          </w:tcPr>
          <w:p w:rsidR="00E445F2" w:rsidRPr="00520268" w:rsidRDefault="00E445F2" w:rsidP="00E445F2">
            <w:pPr>
              <w:spacing w:line="0" w:lineRule="atLeast"/>
              <w:jc w:val="right"/>
              <w:rPr>
                <w:rFonts w:ascii="Times New Roman" w:hAnsi="Times New Roman" w:cs="Times New Roman"/>
                <w:noProof/>
                <w:sz w:val="24"/>
                <w:szCs w:val="24"/>
              </w:rPr>
            </w:pPr>
            <w:r w:rsidRPr="00520268">
              <w:rPr>
                <w:rFonts w:ascii="Times New Roman" w:hAnsi="Times New Roman" w:cs="Times New Roman"/>
                <w:noProof/>
                <w:sz w:val="24"/>
                <w:szCs w:val="24"/>
              </w:rPr>
              <w:t>1.2.5.</w:t>
            </w:r>
            <w:r>
              <w:rPr>
                <w:rFonts w:ascii="Times New Roman" w:hAnsi="Times New Roman" w:cs="Times New Roman"/>
                <w:noProof/>
                <w:sz w:val="24"/>
                <w:szCs w:val="24"/>
              </w:rPr>
              <w:t>20</w:t>
            </w:r>
            <w:r w:rsidRPr="00520268">
              <w:rPr>
                <w:rFonts w:ascii="Times New Roman" w:hAnsi="Times New Roman" w:cs="Times New Roman"/>
                <w:noProof/>
                <w:sz w:val="24"/>
                <w:szCs w:val="24"/>
              </w:rPr>
              <w:t>.</w:t>
            </w:r>
          </w:p>
        </w:tc>
        <w:tc>
          <w:tcPr>
            <w:tcW w:w="7948" w:type="dxa"/>
          </w:tcPr>
          <w:p w:rsidR="00E445F2" w:rsidRPr="00520268" w:rsidRDefault="00E445F2" w:rsidP="00E445F2">
            <w:pPr>
              <w:spacing w:line="0" w:lineRule="atLeast"/>
              <w:jc w:val="both"/>
              <w:rPr>
                <w:rFonts w:ascii="Times New Roman" w:hAnsi="Times New Roman" w:cs="Times New Roman"/>
                <w:noProof/>
                <w:sz w:val="24"/>
                <w:szCs w:val="24"/>
              </w:rPr>
            </w:pPr>
            <w:r>
              <w:rPr>
                <w:rFonts w:ascii="Times New Roman" w:hAnsi="Times New Roman" w:cs="Times New Roman"/>
                <w:noProof/>
                <w:sz w:val="24"/>
                <w:szCs w:val="24"/>
              </w:rPr>
              <w:t>Основы духовно-нравственной культуры народов России</w:t>
            </w:r>
          </w:p>
        </w:tc>
        <w:tc>
          <w:tcPr>
            <w:tcW w:w="1026" w:type="dxa"/>
            <w:vAlign w:val="center"/>
          </w:tcPr>
          <w:p w:rsidR="00E445F2"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103</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1.3.</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Система оценки достижения планируемых результатов освоения  образовательной программы основного общего образования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14</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1.3.1.</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Общие положения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14</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1.3.2.</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Pr>
                <w:rFonts w:ascii="Times New Roman" w:hAnsi="Times New Roman" w:cs="Times New Roman"/>
                <w:noProof/>
                <w:sz w:val="24"/>
                <w:szCs w:val="24"/>
              </w:rPr>
              <w:t xml:space="preserve"> Особенности оценки личностных, метапредметных и предметных результатов</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26</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noProof/>
                <w:sz w:val="24"/>
                <w:szCs w:val="24"/>
              </w:rPr>
              <w:t>1.3.3.</w:t>
            </w:r>
          </w:p>
        </w:tc>
        <w:tc>
          <w:tcPr>
            <w:tcW w:w="7948" w:type="dxa"/>
          </w:tcPr>
          <w:p w:rsidR="00E445F2" w:rsidRPr="00B34B24" w:rsidRDefault="00E445F2" w:rsidP="00E445F2">
            <w:pPr>
              <w:spacing w:line="0" w:lineRule="atLeast"/>
              <w:jc w:val="both"/>
              <w:rPr>
                <w:rFonts w:ascii="Times New Roman" w:hAnsi="Times New Roman" w:cs="Times New Roman"/>
                <w:noProof/>
                <w:sz w:val="24"/>
                <w:szCs w:val="24"/>
              </w:rPr>
            </w:pPr>
            <w:r w:rsidRPr="00B34B24">
              <w:rPr>
                <w:rFonts w:ascii="Times New Roman" w:hAnsi="Times New Roman" w:cs="Times New Roman"/>
                <w:noProof/>
                <w:sz w:val="24"/>
                <w:szCs w:val="24"/>
              </w:rPr>
              <w:t>Организация и содержание оценочных процедур</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134</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2.</w:t>
            </w:r>
          </w:p>
        </w:tc>
        <w:tc>
          <w:tcPr>
            <w:tcW w:w="7948"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Содержательный раздел образовательной программы основного общего образования</w:t>
            </w:r>
          </w:p>
        </w:tc>
        <w:tc>
          <w:tcPr>
            <w:tcW w:w="1026" w:type="dxa"/>
            <w:vAlign w:val="center"/>
          </w:tcPr>
          <w:p w:rsidR="00E445F2" w:rsidRPr="00DF61FB" w:rsidRDefault="006C7EBD"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134</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2.1.</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34</w:t>
            </w:r>
          </w:p>
        </w:tc>
      </w:tr>
      <w:tr w:rsidR="00E445F2" w:rsidRPr="00DF61FB" w:rsidTr="00E445F2">
        <w:tc>
          <w:tcPr>
            <w:tcW w:w="1056" w:type="dxa"/>
          </w:tcPr>
          <w:p w:rsidR="00E445F2" w:rsidRPr="009C2607" w:rsidRDefault="00E445F2" w:rsidP="00E445F2">
            <w:pPr>
              <w:spacing w:line="0" w:lineRule="atLeast"/>
              <w:jc w:val="right"/>
              <w:rPr>
                <w:rFonts w:ascii="Times New Roman" w:hAnsi="Times New Roman" w:cs="Times New Roman"/>
                <w:iCs/>
                <w:noProof/>
                <w:sz w:val="24"/>
                <w:szCs w:val="24"/>
              </w:rPr>
            </w:pPr>
            <w:r w:rsidRPr="009C2607">
              <w:rPr>
                <w:rFonts w:ascii="Times New Roman" w:hAnsi="Times New Roman" w:cs="Times New Roman"/>
                <w:iCs/>
                <w:noProof/>
                <w:sz w:val="24"/>
                <w:szCs w:val="24"/>
              </w:rPr>
              <w:t>2.1.1</w:t>
            </w:r>
          </w:p>
        </w:tc>
        <w:tc>
          <w:tcPr>
            <w:tcW w:w="7948" w:type="dxa"/>
          </w:tcPr>
          <w:p w:rsidR="00E445F2" w:rsidRPr="009C2607" w:rsidRDefault="00E445F2" w:rsidP="00E445F2">
            <w:pPr>
              <w:spacing w:line="0" w:lineRule="atLeast"/>
              <w:jc w:val="both"/>
              <w:rPr>
                <w:rFonts w:ascii="Times New Roman" w:hAnsi="Times New Roman" w:cs="Times New Roman"/>
                <w:iCs/>
                <w:noProof/>
                <w:sz w:val="24"/>
                <w:szCs w:val="24"/>
              </w:rPr>
            </w:pPr>
            <w:r w:rsidRPr="009C2607">
              <w:rPr>
                <w:rFonts w:ascii="Times New Roman" w:hAnsi="Times New Roman" w:cs="Times New Roman"/>
                <w:iCs/>
                <w:noProof/>
                <w:sz w:val="24"/>
                <w:szCs w:val="24"/>
              </w:rPr>
              <w:t>Формы взаимодействия участников образовательного процесса при  реализации программы развития универсальных учебных действий</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34</w:t>
            </w:r>
          </w:p>
        </w:tc>
      </w:tr>
      <w:tr w:rsidR="00E445F2" w:rsidRPr="00DF61FB" w:rsidTr="00E445F2">
        <w:trPr>
          <w:trHeight w:val="463"/>
        </w:trPr>
        <w:tc>
          <w:tcPr>
            <w:tcW w:w="1056" w:type="dxa"/>
          </w:tcPr>
          <w:p w:rsidR="00E445F2" w:rsidRPr="009C2607" w:rsidRDefault="00E445F2" w:rsidP="00E445F2">
            <w:pPr>
              <w:spacing w:line="240" w:lineRule="atLeast"/>
              <w:jc w:val="right"/>
              <w:rPr>
                <w:rFonts w:ascii="Times New Roman" w:eastAsia="Times New Roman" w:hAnsi="Times New Roman" w:cs="Times New Roman"/>
                <w:sz w:val="24"/>
                <w:szCs w:val="24"/>
                <w:lang w:eastAsia="ru-RU"/>
              </w:rPr>
            </w:pPr>
            <w:r w:rsidRPr="009C2607">
              <w:rPr>
                <w:rFonts w:ascii="Times New Roman" w:eastAsia="Times New Roman" w:hAnsi="Times New Roman" w:cs="Times New Roman"/>
                <w:sz w:val="24"/>
                <w:szCs w:val="24"/>
                <w:lang w:eastAsia="ru-RU"/>
              </w:rPr>
              <w:lastRenderedPageBreak/>
              <w:t>2.1.2.</w:t>
            </w:r>
          </w:p>
        </w:tc>
        <w:tc>
          <w:tcPr>
            <w:tcW w:w="7948" w:type="dxa"/>
          </w:tcPr>
          <w:p w:rsidR="00E445F2" w:rsidRPr="009C2607"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9C2607">
              <w:rPr>
                <w:rFonts w:ascii="Times New Roman" w:eastAsia="Times New Roman" w:hAnsi="Times New Roman" w:cs="Times New Roman"/>
                <w:sz w:val="24"/>
                <w:szCs w:val="24"/>
                <w:lang w:eastAsia="ru-RU"/>
              </w:rPr>
              <w:t>Цели и задачи программы, описание ее места и роли в реализации требований ФГОС</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35</w:t>
            </w:r>
          </w:p>
        </w:tc>
      </w:tr>
      <w:tr w:rsidR="00E445F2" w:rsidRPr="00DF61FB" w:rsidTr="00E445F2">
        <w:trPr>
          <w:trHeight w:val="463"/>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2.1.3.</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135</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2.1.4.</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Типовые задачи применения универсальных учебных действий</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36</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39</w:t>
            </w:r>
          </w:p>
        </w:tc>
      </w:tr>
      <w:tr w:rsidR="00E445F2" w:rsidRPr="00DF61FB" w:rsidTr="00E445F2">
        <w:trPr>
          <w:trHeight w:val="306"/>
        </w:trPr>
        <w:tc>
          <w:tcPr>
            <w:tcW w:w="1056" w:type="dxa"/>
          </w:tcPr>
          <w:p w:rsidR="00E445F2"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2.1.6.</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143</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2.1.7.</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Перечень и описание основных элементов ИКТ-компетенции и инструментов их использования</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143</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2.1.8.</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147</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2.1.9.</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0</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2.1.10.</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0</w:t>
            </w:r>
          </w:p>
        </w:tc>
      </w:tr>
      <w:tr w:rsidR="00E445F2" w:rsidRPr="00DF61FB" w:rsidTr="00E445F2">
        <w:trPr>
          <w:trHeight w:val="306"/>
        </w:trPr>
        <w:tc>
          <w:tcPr>
            <w:tcW w:w="1056" w:type="dxa"/>
          </w:tcPr>
          <w:p w:rsidR="00E445F2" w:rsidRPr="00DF42B8" w:rsidRDefault="00E445F2" w:rsidP="00E445F2">
            <w:pPr>
              <w:spacing w:line="240" w:lineRule="atLeast"/>
              <w:jc w:val="right"/>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2.1.11.</w:t>
            </w:r>
          </w:p>
        </w:tc>
        <w:tc>
          <w:tcPr>
            <w:tcW w:w="7948" w:type="dxa"/>
          </w:tcPr>
          <w:p w:rsidR="00E445F2" w:rsidRPr="00DF42B8" w:rsidRDefault="00E445F2" w:rsidP="00E445F2">
            <w:pPr>
              <w:widowControl w:val="0"/>
              <w:tabs>
                <w:tab w:val="left" w:pos="567"/>
              </w:tabs>
              <w:spacing w:line="240" w:lineRule="atLeast"/>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Методика и инструментарий мониторинга успешности освоения и применения обучающимися универсальных учебных действий</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1</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2.2.</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Программы учебных предметов, курсов</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3</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sz w:val="24"/>
                <w:szCs w:val="24"/>
                <w:lang w:eastAsia="ru-RU"/>
              </w:rPr>
            </w:pPr>
            <w:r w:rsidRPr="00DF61FB">
              <w:rPr>
                <w:rFonts w:ascii="Times New Roman" w:hAnsi="Times New Roman" w:cs="Times New Roman"/>
                <w:iCs/>
                <w:noProof/>
                <w:sz w:val="24"/>
                <w:szCs w:val="24"/>
              </w:rPr>
              <w:t>2.2.1</w:t>
            </w:r>
          </w:p>
        </w:tc>
        <w:tc>
          <w:tcPr>
            <w:tcW w:w="7948" w:type="dxa"/>
          </w:tcPr>
          <w:p w:rsidR="00E445F2" w:rsidRPr="00DF61FB" w:rsidRDefault="00E445F2" w:rsidP="00E445F2">
            <w:pPr>
              <w:spacing w:line="0" w:lineRule="atLeast"/>
              <w:jc w:val="both"/>
              <w:rPr>
                <w:rFonts w:ascii="Times New Roman" w:eastAsia="Times New Roman" w:hAnsi="Times New Roman" w:cs="Times New Roman"/>
                <w:sz w:val="24"/>
                <w:szCs w:val="24"/>
                <w:lang w:eastAsia="ru-RU"/>
              </w:rPr>
            </w:pPr>
            <w:r w:rsidRPr="00DF61FB">
              <w:rPr>
                <w:rFonts w:ascii="Times New Roman" w:hAnsi="Times New Roman" w:cs="Times New Roman"/>
                <w:iCs/>
                <w:noProof/>
                <w:sz w:val="24"/>
                <w:szCs w:val="24"/>
              </w:rPr>
              <w:t>Общие положения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3</w:t>
            </w:r>
          </w:p>
        </w:tc>
      </w:tr>
      <w:tr w:rsidR="00E445F2" w:rsidRPr="00DF61FB" w:rsidTr="00E445F2">
        <w:tc>
          <w:tcPr>
            <w:tcW w:w="1056" w:type="dxa"/>
          </w:tcPr>
          <w:p w:rsidR="00E445F2" w:rsidRPr="00DF61FB" w:rsidRDefault="00E445F2" w:rsidP="00E445F2">
            <w:pPr>
              <w:spacing w:line="0" w:lineRule="atLeast"/>
              <w:jc w:val="right"/>
              <w:rPr>
                <w:rFonts w:ascii="Times New Roman" w:eastAsia="Times New Roman" w:hAnsi="Times New Roman" w:cs="Times New Roman"/>
                <w:sz w:val="24"/>
                <w:szCs w:val="24"/>
                <w:lang w:eastAsia="ru-RU"/>
              </w:rPr>
            </w:pPr>
            <w:r w:rsidRPr="00DF61FB">
              <w:rPr>
                <w:rFonts w:ascii="Times New Roman" w:hAnsi="Times New Roman" w:cs="Times New Roman"/>
                <w:iCs/>
                <w:noProof/>
                <w:sz w:val="24"/>
                <w:szCs w:val="24"/>
              </w:rPr>
              <w:t>2.2.2.</w:t>
            </w:r>
          </w:p>
        </w:tc>
        <w:tc>
          <w:tcPr>
            <w:tcW w:w="7948" w:type="dxa"/>
          </w:tcPr>
          <w:p w:rsidR="00E445F2" w:rsidRPr="00DF61FB" w:rsidRDefault="00E445F2" w:rsidP="00E445F2">
            <w:pPr>
              <w:spacing w:line="0" w:lineRule="atLeast"/>
              <w:jc w:val="both"/>
              <w:rPr>
                <w:rFonts w:ascii="Times New Roman" w:eastAsia="Times New Roman" w:hAnsi="Times New Roman" w:cs="Times New Roman"/>
                <w:sz w:val="24"/>
                <w:szCs w:val="24"/>
                <w:lang w:eastAsia="ru-RU"/>
              </w:rPr>
            </w:pPr>
            <w:r w:rsidRPr="00DF61FB">
              <w:rPr>
                <w:rFonts w:ascii="Times New Roman" w:hAnsi="Times New Roman" w:cs="Times New Roman"/>
                <w:iCs/>
                <w:noProof/>
                <w:sz w:val="24"/>
                <w:szCs w:val="24"/>
              </w:rPr>
              <w:t>Основное содержание учебных предметов на уровне основного общего образования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Русский язык</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C7EBD">
              <w:rPr>
                <w:rFonts w:ascii="Times New Roman" w:eastAsia="Times New Roman" w:hAnsi="Times New Roman" w:cs="Times New Roman"/>
                <w:b/>
                <w:sz w:val="24"/>
                <w:szCs w:val="24"/>
                <w:lang w:eastAsia="ru-RU"/>
              </w:rPr>
              <w:t>6</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2.2.2.2.</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Литература</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60</w:t>
            </w:r>
          </w:p>
        </w:tc>
      </w:tr>
      <w:tr w:rsidR="00E445F2" w:rsidRPr="00DF61FB" w:rsidTr="00E445F2">
        <w:tc>
          <w:tcPr>
            <w:tcW w:w="1056" w:type="dxa"/>
          </w:tcPr>
          <w:p w:rsidR="00E445F2" w:rsidRPr="004D62E2"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2.2.2.3</w:t>
            </w:r>
          </w:p>
        </w:tc>
        <w:tc>
          <w:tcPr>
            <w:tcW w:w="7948" w:type="dxa"/>
          </w:tcPr>
          <w:p w:rsidR="00E445F2" w:rsidRPr="004D62E2" w:rsidRDefault="00E445F2" w:rsidP="00E445F2">
            <w:pPr>
              <w:spacing w:line="0" w:lineRule="atLeast"/>
              <w:jc w:val="both"/>
              <w:rPr>
                <w:rFonts w:ascii="Times New Roman" w:hAnsi="Times New Roman" w:cs="Times New Roman"/>
                <w:iCs/>
                <w:noProof/>
                <w:sz w:val="24"/>
                <w:szCs w:val="24"/>
              </w:rPr>
            </w:pPr>
            <w:r>
              <w:rPr>
                <w:rFonts w:ascii="Times New Roman" w:hAnsi="Times New Roman" w:cs="Times New Roman"/>
                <w:iCs/>
                <w:noProof/>
                <w:sz w:val="24"/>
                <w:szCs w:val="24"/>
              </w:rPr>
              <w:t>Родной язык (русский)</w:t>
            </w:r>
          </w:p>
        </w:tc>
        <w:tc>
          <w:tcPr>
            <w:tcW w:w="1026" w:type="dxa"/>
            <w:vAlign w:val="center"/>
          </w:tcPr>
          <w:p w:rsidR="00E445F2"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r w:rsidR="006C7EBD">
              <w:rPr>
                <w:rFonts w:ascii="Times New Roman" w:eastAsia="Times New Roman" w:hAnsi="Times New Roman" w:cs="Times New Roman"/>
                <w:b/>
                <w:sz w:val="24"/>
                <w:szCs w:val="24"/>
                <w:lang w:eastAsia="ru-RU"/>
              </w:rPr>
              <w:t>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Pr>
                <w:rFonts w:ascii="Times New Roman" w:hAnsi="Times New Roman" w:cs="Times New Roman"/>
                <w:iCs/>
                <w:noProof/>
                <w:sz w:val="24"/>
                <w:szCs w:val="24"/>
              </w:rPr>
              <w:t>2.2.2.4.</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Pr>
                <w:rFonts w:ascii="Times New Roman" w:hAnsi="Times New Roman" w:cs="Times New Roman"/>
                <w:iCs/>
                <w:noProof/>
                <w:sz w:val="24"/>
                <w:szCs w:val="24"/>
              </w:rPr>
              <w:t>Родная литература (русская)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sidR="006C7EBD">
              <w:rPr>
                <w:rFonts w:ascii="Times New Roman" w:eastAsia="Times New Roman" w:hAnsi="Times New Roman" w:cs="Times New Roman"/>
                <w:b/>
                <w:sz w:val="24"/>
                <w:szCs w:val="24"/>
                <w:lang w:eastAsia="ru-RU"/>
              </w:rPr>
              <w:t>1</w:t>
            </w:r>
          </w:p>
        </w:tc>
      </w:tr>
      <w:tr w:rsidR="00E445F2" w:rsidRPr="00DF61FB" w:rsidTr="00E445F2">
        <w:tc>
          <w:tcPr>
            <w:tcW w:w="1056" w:type="dxa"/>
          </w:tcPr>
          <w:p w:rsidR="00E445F2" w:rsidRPr="004D62E2" w:rsidRDefault="00E445F2" w:rsidP="00E445F2">
            <w:pPr>
              <w:spacing w:line="0" w:lineRule="atLeast"/>
              <w:jc w:val="right"/>
              <w:rPr>
                <w:rFonts w:ascii="Times New Roman" w:hAnsi="Times New Roman" w:cs="Times New Roman"/>
                <w:iCs/>
                <w:noProof/>
                <w:sz w:val="24"/>
                <w:szCs w:val="24"/>
              </w:rPr>
            </w:pPr>
            <w:r>
              <w:rPr>
                <w:rFonts w:ascii="Times New Roman" w:hAnsi="Times New Roman" w:cs="Times New Roman"/>
                <w:iCs/>
                <w:noProof/>
                <w:sz w:val="24"/>
                <w:szCs w:val="24"/>
              </w:rPr>
              <w:t>2.2.2.5</w:t>
            </w:r>
          </w:p>
        </w:tc>
        <w:tc>
          <w:tcPr>
            <w:tcW w:w="7948" w:type="dxa"/>
          </w:tcPr>
          <w:p w:rsidR="00E445F2" w:rsidRPr="004D62E2"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Иностранный язык</w:t>
            </w:r>
            <w:r>
              <w:rPr>
                <w:rFonts w:ascii="Times New Roman" w:hAnsi="Times New Roman" w:cs="Times New Roman"/>
                <w:iCs/>
                <w:noProof/>
                <w:sz w:val="24"/>
                <w:szCs w:val="24"/>
              </w:rPr>
              <w:t xml:space="preserve"> (английский)</w:t>
            </w:r>
          </w:p>
        </w:tc>
        <w:tc>
          <w:tcPr>
            <w:tcW w:w="1026" w:type="dxa"/>
            <w:vAlign w:val="center"/>
          </w:tcPr>
          <w:p w:rsidR="00E445F2"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sidR="006C7EBD">
              <w:rPr>
                <w:rFonts w:ascii="Times New Roman" w:eastAsia="Times New Roman" w:hAnsi="Times New Roman" w:cs="Times New Roman"/>
                <w:b/>
                <w:sz w:val="24"/>
                <w:szCs w:val="24"/>
                <w:lang w:eastAsia="ru-RU"/>
              </w:rPr>
              <w:t>3</w:t>
            </w:r>
          </w:p>
        </w:tc>
      </w:tr>
      <w:tr w:rsidR="00E445F2" w:rsidRPr="00DF61FB" w:rsidTr="00E445F2">
        <w:tc>
          <w:tcPr>
            <w:tcW w:w="1056" w:type="dxa"/>
          </w:tcPr>
          <w:p w:rsidR="00E445F2" w:rsidRDefault="00E445F2" w:rsidP="00E445F2">
            <w:pPr>
              <w:spacing w:line="0" w:lineRule="atLeast"/>
              <w:jc w:val="right"/>
              <w:rPr>
                <w:rFonts w:ascii="Times New Roman" w:hAnsi="Times New Roman" w:cs="Times New Roman"/>
                <w:iCs/>
                <w:noProof/>
                <w:sz w:val="24"/>
                <w:szCs w:val="24"/>
              </w:rPr>
            </w:pPr>
            <w:r w:rsidRPr="00184EE7">
              <w:rPr>
                <w:rFonts w:ascii="Times New Roman" w:hAnsi="Times New Roman" w:cs="Times New Roman"/>
                <w:iCs/>
                <w:noProof/>
                <w:sz w:val="24"/>
                <w:szCs w:val="24"/>
              </w:rPr>
              <w:t>2.2.2.</w:t>
            </w:r>
            <w:r>
              <w:rPr>
                <w:rFonts w:ascii="Times New Roman" w:hAnsi="Times New Roman" w:cs="Times New Roman"/>
                <w:iCs/>
                <w:noProof/>
                <w:sz w:val="24"/>
                <w:szCs w:val="24"/>
              </w:rPr>
              <w:t>6</w:t>
            </w:r>
            <w:r w:rsidRPr="00184EE7">
              <w:rPr>
                <w:rFonts w:ascii="Times New Roman" w:hAnsi="Times New Roman" w:cs="Times New Roman"/>
                <w:iCs/>
                <w:noProof/>
                <w:sz w:val="24"/>
                <w:szCs w:val="24"/>
              </w:rPr>
              <w:t>.</w:t>
            </w:r>
          </w:p>
        </w:tc>
        <w:tc>
          <w:tcPr>
            <w:tcW w:w="7948" w:type="dxa"/>
          </w:tcPr>
          <w:p w:rsidR="00E445F2" w:rsidRDefault="00E445F2" w:rsidP="00E445F2">
            <w:pPr>
              <w:spacing w:line="0" w:lineRule="atLeast"/>
              <w:jc w:val="both"/>
              <w:rPr>
                <w:rFonts w:ascii="Times New Roman" w:hAnsi="Times New Roman" w:cs="Times New Roman"/>
                <w:iCs/>
                <w:noProof/>
                <w:sz w:val="24"/>
                <w:szCs w:val="24"/>
              </w:rPr>
            </w:pPr>
            <w:r>
              <w:rPr>
                <w:rFonts w:ascii="Times New Roman" w:hAnsi="Times New Roman" w:cs="Times New Roman"/>
                <w:iCs/>
                <w:noProof/>
                <w:sz w:val="24"/>
                <w:szCs w:val="24"/>
              </w:rPr>
              <w:t>Второй иностанный язык (немецкий)</w:t>
            </w:r>
          </w:p>
        </w:tc>
        <w:tc>
          <w:tcPr>
            <w:tcW w:w="1026" w:type="dxa"/>
            <w:vAlign w:val="center"/>
          </w:tcPr>
          <w:p w:rsidR="00E445F2"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6C7EBD">
              <w:rPr>
                <w:rFonts w:ascii="Times New Roman" w:eastAsia="Times New Roman" w:hAnsi="Times New Roman" w:cs="Times New Roman"/>
                <w:b/>
                <w:sz w:val="24"/>
                <w:szCs w:val="24"/>
                <w:lang w:eastAsia="ru-RU"/>
              </w:rPr>
              <w:t>88</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7.</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История России. Всеобщая история</w:t>
            </w:r>
          </w:p>
        </w:tc>
        <w:tc>
          <w:tcPr>
            <w:tcW w:w="1026" w:type="dxa"/>
            <w:vAlign w:val="center"/>
          </w:tcPr>
          <w:p w:rsidR="00E445F2" w:rsidRPr="00DF61FB" w:rsidRDefault="00E445F2" w:rsidP="006C7EBD">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r w:rsidR="006C7EBD">
              <w:rPr>
                <w:rFonts w:ascii="Times New Roman" w:eastAsia="Times New Roman" w:hAnsi="Times New Roman" w:cs="Times New Roman"/>
                <w:b/>
                <w:sz w:val="24"/>
                <w:szCs w:val="24"/>
                <w:lang w:eastAsia="ru-RU"/>
              </w:rPr>
              <w:t>2</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.8</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Обществознание</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193</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9</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География</w:t>
            </w:r>
          </w:p>
        </w:tc>
        <w:tc>
          <w:tcPr>
            <w:tcW w:w="1026" w:type="dxa"/>
            <w:vAlign w:val="center"/>
          </w:tcPr>
          <w:p w:rsidR="00E445F2" w:rsidRPr="00DF61FB" w:rsidRDefault="006C7EBD"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196</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10</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Математика</w:t>
            </w:r>
          </w:p>
        </w:tc>
        <w:tc>
          <w:tcPr>
            <w:tcW w:w="1026" w:type="dxa"/>
            <w:vAlign w:val="center"/>
          </w:tcPr>
          <w:p w:rsidR="00E445F2" w:rsidRPr="00DF61FB" w:rsidRDefault="00503ADA"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204</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11</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Информатика</w:t>
            </w:r>
          </w:p>
        </w:tc>
        <w:tc>
          <w:tcPr>
            <w:tcW w:w="1026" w:type="dxa"/>
            <w:vAlign w:val="center"/>
          </w:tcPr>
          <w:p w:rsidR="00E445F2" w:rsidRPr="00DF61FB" w:rsidRDefault="00503ADA"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212</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w:t>
            </w:r>
            <w:r>
              <w:rPr>
                <w:rFonts w:ascii="Times New Roman" w:hAnsi="Times New Roman" w:cs="Times New Roman"/>
                <w:iCs/>
                <w:noProof/>
                <w:sz w:val="24"/>
                <w:szCs w:val="24"/>
              </w:rPr>
              <w:t>12</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Физика</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18</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3</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Биология</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22</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4</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Химия</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29</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5</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Изобразительное искусство</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31</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6.</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 xml:space="preserve"> Музыка</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40</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lastRenderedPageBreak/>
              <w:t>2.2.2.</w:t>
            </w:r>
            <w:r>
              <w:rPr>
                <w:rFonts w:ascii="Times New Roman" w:hAnsi="Times New Roman" w:cs="Times New Roman"/>
                <w:iCs/>
                <w:noProof/>
                <w:sz w:val="24"/>
                <w:szCs w:val="24"/>
              </w:rPr>
              <w:t>17</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Pr>
                <w:rFonts w:ascii="Times New Roman" w:hAnsi="Times New Roman" w:cs="Times New Roman"/>
                <w:iCs/>
                <w:noProof/>
                <w:sz w:val="24"/>
                <w:szCs w:val="24"/>
              </w:rPr>
              <w:t xml:space="preserve"> Труд (т</w:t>
            </w:r>
            <w:r w:rsidRPr="004D62E2">
              <w:rPr>
                <w:rFonts w:ascii="Times New Roman" w:hAnsi="Times New Roman" w:cs="Times New Roman"/>
                <w:iCs/>
                <w:noProof/>
                <w:sz w:val="24"/>
                <w:szCs w:val="24"/>
              </w:rPr>
              <w:t>ехнология</w:t>
            </w:r>
            <w:r>
              <w:rPr>
                <w:rFonts w:ascii="Times New Roman" w:hAnsi="Times New Roman" w:cs="Times New Roman"/>
                <w:iCs/>
                <w:noProof/>
                <w:sz w:val="24"/>
                <w:szCs w:val="24"/>
              </w:rPr>
              <w:t>)</w:t>
            </w:r>
          </w:p>
        </w:tc>
        <w:tc>
          <w:tcPr>
            <w:tcW w:w="1026" w:type="dxa"/>
            <w:vAlign w:val="center"/>
          </w:tcPr>
          <w:p w:rsidR="00E445F2" w:rsidRPr="00DF61FB" w:rsidRDefault="00503ADA"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247</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8</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Физическая культура</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55</w:t>
            </w:r>
          </w:p>
        </w:tc>
      </w:tr>
      <w:tr w:rsidR="00E445F2" w:rsidRPr="00DF61FB" w:rsidTr="00E445F2">
        <w:tc>
          <w:tcPr>
            <w:tcW w:w="1056" w:type="dxa"/>
          </w:tcPr>
          <w:p w:rsidR="00E445F2" w:rsidRPr="00DF61FB" w:rsidRDefault="00E445F2" w:rsidP="00E445F2">
            <w:pPr>
              <w:spacing w:line="0" w:lineRule="atLeast"/>
              <w:jc w:val="right"/>
              <w:rPr>
                <w:rFonts w:ascii="Times New Roman" w:hAnsi="Times New Roman" w:cs="Times New Roman"/>
                <w:iCs/>
                <w:noProof/>
                <w:sz w:val="24"/>
                <w:szCs w:val="24"/>
              </w:rPr>
            </w:pPr>
            <w:r w:rsidRPr="004D62E2">
              <w:rPr>
                <w:rFonts w:ascii="Times New Roman" w:hAnsi="Times New Roman" w:cs="Times New Roman"/>
                <w:iCs/>
                <w:noProof/>
                <w:sz w:val="24"/>
                <w:szCs w:val="24"/>
              </w:rPr>
              <w:t>2.2.2.1</w:t>
            </w:r>
            <w:r>
              <w:rPr>
                <w:rFonts w:ascii="Times New Roman" w:hAnsi="Times New Roman" w:cs="Times New Roman"/>
                <w:iCs/>
                <w:noProof/>
                <w:sz w:val="24"/>
                <w:szCs w:val="24"/>
              </w:rPr>
              <w:t>9</w:t>
            </w:r>
            <w:r w:rsidRPr="004D62E2">
              <w:rPr>
                <w:rFonts w:ascii="Times New Roman" w:hAnsi="Times New Roman" w:cs="Times New Roman"/>
                <w:iCs/>
                <w:noProof/>
                <w:sz w:val="24"/>
                <w:szCs w:val="24"/>
              </w:rPr>
              <w:t>.</w:t>
            </w:r>
          </w:p>
        </w:tc>
        <w:tc>
          <w:tcPr>
            <w:tcW w:w="7948" w:type="dxa"/>
          </w:tcPr>
          <w:p w:rsidR="00E445F2" w:rsidRPr="00DF61FB"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Основы безопасности</w:t>
            </w:r>
            <w:r>
              <w:rPr>
                <w:rFonts w:ascii="Times New Roman" w:hAnsi="Times New Roman" w:cs="Times New Roman"/>
                <w:iCs/>
                <w:noProof/>
                <w:sz w:val="24"/>
                <w:szCs w:val="24"/>
              </w:rPr>
              <w:t xml:space="preserve"> и защиты Родины</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58</w:t>
            </w:r>
          </w:p>
        </w:tc>
      </w:tr>
      <w:tr w:rsidR="00E445F2" w:rsidRPr="00DF61FB" w:rsidTr="00E445F2">
        <w:tc>
          <w:tcPr>
            <w:tcW w:w="1056" w:type="dxa"/>
          </w:tcPr>
          <w:p w:rsidR="00E445F2" w:rsidRPr="004D62E2" w:rsidRDefault="00E445F2" w:rsidP="00E445F2">
            <w:pPr>
              <w:spacing w:line="0" w:lineRule="atLeast"/>
              <w:jc w:val="right"/>
              <w:rPr>
                <w:rFonts w:ascii="Times New Roman" w:hAnsi="Times New Roman" w:cs="Times New Roman"/>
                <w:iCs/>
                <w:noProof/>
                <w:sz w:val="24"/>
                <w:szCs w:val="24"/>
              </w:rPr>
            </w:pPr>
            <w:r>
              <w:rPr>
                <w:rFonts w:ascii="Times New Roman" w:hAnsi="Times New Roman" w:cs="Times New Roman"/>
                <w:iCs/>
                <w:noProof/>
                <w:sz w:val="24"/>
                <w:szCs w:val="24"/>
              </w:rPr>
              <w:t>2.2.2.20</w:t>
            </w:r>
            <w:r w:rsidRPr="004A1F62">
              <w:rPr>
                <w:rFonts w:ascii="Times New Roman" w:hAnsi="Times New Roman" w:cs="Times New Roman"/>
                <w:iCs/>
                <w:noProof/>
                <w:sz w:val="24"/>
                <w:szCs w:val="24"/>
              </w:rPr>
              <w:t>.</w:t>
            </w:r>
          </w:p>
        </w:tc>
        <w:tc>
          <w:tcPr>
            <w:tcW w:w="7948" w:type="dxa"/>
          </w:tcPr>
          <w:p w:rsidR="00E445F2" w:rsidRPr="004D62E2" w:rsidRDefault="00E445F2" w:rsidP="00E445F2">
            <w:pPr>
              <w:spacing w:line="0" w:lineRule="atLeast"/>
              <w:jc w:val="both"/>
              <w:rPr>
                <w:rFonts w:ascii="Times New Roman" w:hAnsi="Times New Roman" w:cs="Times New Roman"/>
                <w:iCs/>
                <w:noProof/>
                <w:sz w:val="24"/>
                <w:szCs w:val="24"/>
              </w:rPr>
            </w:pPr>
            <w:r w:rsidRPr="004A1F62">
              <w:rPr>
                <w:rFonts w:ascii="Times New Roman" w:hAnsi="Times New Roman" w:cs="Times New Roman"/>
                <w:iCs/>
                <w:noProof/>
                <w:sz w:val="24"/>
                <w:szCs w:val="24"/>
              </w:rPr>
              <w:t>Основы духовно-нравственной  культуры народов России</w:t>
            </w:r>
          </w:p>
        </w:tc>
        <w:tc>
          <w:tcPr>
            <w:tcW w:w="1026" w:type="dxa"/>
            <w:vAlign w:val="center"/>
          </w:tcPr>
          <w:p w:rsidR="00E445F2" w:rsidRDefault="00503ADA"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w:t>
            </w:r>
          </w:p>
        </w:tc>
      </w:tr>
      <w:tr w:rsidR="00E445F2" w:rsidRPr="00DF61FB" w:rsidTr="00E445F2">
        <w:tc>
          <w:tcPr>
            <w:tcW w:w="1056"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2.3.</w:t>
            </w:r>
          </w:p>
        </w:tc>
        <w:tc>
          <w:tcPr>
            <w:tcW w:w="7948" w:type="dxa"/>
          </w:tcPr>
          <w:p w:rsidR="00E445F2" w:rsidRPr="00DF61FB" w:rsidRDefault="00503ADA" w:rsidP="00E445F2">
            <w:pPr>
              <w:spacing w:line="0" w:lineRule="atLeast"/>
              <w:jc w:val="both"/>
              <w:rPr>
                <w:rFonts w:ascii="Times New Roman" w:eastAsia="Times New Roman" w:hAnsi="Times New Roman" w:cs="Times New Roman"/>
                <w:b/>
                <w:sz w:val="24"/>
                <w:szCs w:val="24"/>
                <w:lang w:eastAsia="ru-RU"/>
              </w:rPr>
            </w:pPr>
            <w:r>
              <w:rPr>
                <w:rFonts w:ascii="Times New Roman" w:hAnsi="Times New Roman" w:cs="Times New Roman"/>
                <w:b/>
                <w:iCs/>
                <w:noProof/>
                <w:sz w:val="24"/>
                <w:szCs w:val="24"/>
              </w:rPr>
              <w:t>Рабочая программа воспитания</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503ADA">
              <w:rPr>
                <w:rFonts w:ascii="Times New Roman" w:eastAsia="Times New Roman" w:hAnsi="Times New Roman" w:cs="Times New Roman"/>
                <w:b/>
                <w:sz w:val="24"/>
                <w:szCs w:val="24"/>
                <w:lang w:eastAsia="ru-RU"/>
              </w:rPr>
              <w:t>74</w:t>
            </w:r>
          </w:p>
        </w:tc>
      </w:tr>
      <w:tr w:rsidR="00E445F2" w:rsidRPr="00DF61FB" w:rsidTr="00E445F2">
        <w:tc>
          <w:tcPr>
            <w:tcW w:w="1056"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2.4.</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Программа коррекционной работы</w:t>
            </w:r>
          </w:p>
        </w:tc>
        <w:tc>
          <w:tcPr>
            <w:tcW w:w="1026" w:type="dxa"/>
            <w:vAlign w:val="center"/>
          </w:tcPr>
          <w:p w:rsidR="00E445F2" w:rsidRPr="00DF61FB" w:rsidRDefault="00503ADA"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297</w:t>
            </w:r>
          </w:p>
        </w:tc>
      </w:tr>
      <w:tr w:rsidR="00E445F2" w:rsidRPr="00DF61FB" w:rsidTr="00E445F2">
        <w:tc>
          <w:tcPr>
            <w:tcW w:w="1056"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3.</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eastAsia="@Arial Unicode MS" w:hAnsi="Times New Roman" w:cs="Times New Roman"/>
                <w:b/>
                <w:bCs/>
                <w:noProof/>
                <w:sz w:val="24"/>
                <w:szCs w:val="24"/>
                <w:lang w:eastAsia="ru-RU"/>
              </w:rPr>
              <w:t>Организационный раздел образовательной программы основного общего образования</w:t>
            </w:r>
          </w:p>
        </w:tc>
        <w:tc>
          <w:tcPr>
            <w:tcW w:w="1026" w:type="dxa"/>
            <w:vAlign w:val="center"/>
          </w:tcPr>
          <w:p w:rsidR="00E445F2" w:rsidRPr="00DF61FB" w:rsidRDefault="00503ADA"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309</w:t>
            </w:r>
          </w:p>
        </w:tc>
      </w:tr>
      <w:tr w:rsidR="00E445F2" w:rsidRPr="00DF61FB" w:rsidTr="00E445F2">
        <w:tc>
          <w:tcPr>
            <w:tcW w:w="1056"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3.1.</w:t>
            </w:r>
            <w:r w:rsidR="00D14283">
              <w:rPr>
                <w:rFonts w:ascii="Times New Roman" w:hAnsi="Times New Roman" w:cs="Times New Roman"/>
                <w:b/>
                <w:iCs/>
                <w:noProof/>
                <w:sz w:val="24"/>
                <w:szCs w:val="24"/>
              </w:rPr>
              <w:t>1</w:t>
            </w:r>
          </w:p>
        </w:tc>
        <w:tc>
          <w:tcPr>
            <w:tcW w:w="7948" w:type="dxa"/>
          </w:tcPr>
          <w:p w:rsidR="00E445F2" w:rsidRPr="00970AD2" w:rsidRDefault="00E445F2" w:rsidP="00E445F2">
            <w:pPr>
              <w:spacing w:line="0" w:lineRule="atLeast"/>
              <w:jc w:val="both"/>
              <w:rPr>
                <w:rFonts w:ascii="Times New Roman" w:eastAsia="Times New Roman" w:hAnsi="Times New Roman" w:cs="Times New Roman"/>
                <w:sz w:val="24"/>
                <w:szCs w:val="24"/>
                <w:lang w:eastAsia="ru-RU"/>
              </w:rPr>
            </w:pPr>
            <w:r w:rsidRPr="00970AD2">
              <w:rPr>
                <w:rFonts w:ascii="Times New Roman" w:hAnsi="Times New Roman" w:cs="Times New Roman"/>
                <w:iCs/>
                <w:noProof/>
                <w:sz w:val="24"/>
                <w:szCs w:val="24"/>
              </w:rPr>
              <w:t>Учебный план основного общего образования</w:t>
            </w:r>
          </w:p>
        </w:tc>
        <w:tc>
          <w:tcPr>
            <w:tcW w:w="1026" w:type="dxa"/>
            <w:vAlign w:val="center"/>
          </w:tcPr>
          <w:p w:rsidR="00E445F2" w:rsidRPr="00DF61FB" w:rsidRDefault="00503ADA"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309</w:t>
            </w:r>
          </w:p>
        </w:tc>
      </w:tr>
      <w:tr w:rsidR="00E445F2" w:rsidRPr="00DF61FB" w:rsidTr="00E445F2">
        <w:tc>
          <w:tcPr>
            <w:tcW w:w="1056" w:type="dxa"/>
          </w:tcPr>
          <w:p w:rsidR="00E445F2" w:rsidRPr="004D62E2" w:rsidRDefault="00E445F2" w:rsidP="00D14283">
            <w:pPr>
              <w:spacing w:line="0" w:lineRule="atLeast"/>
              <w:rPr>
                <w:rFonts w:ascii="Times New Roman" w:hAnsi="Times New Roman" w:cs="Times New Roman"/>
                <w:iCs/>
                <w:noProof/>
                <w:sz w:val="24"/>
                <w:szCs w:val="24"/>
              </w:rPr>
            </w:pPr>
            <w:r w:rsidRPr="004D62E2">
              <w:rPr>
                <w:rFonts w:ascii="Times New Roman" w:hAnsi="Times New Roman" w:cs="Times New Roman"/>
                <w:iCs/>
                <w:noProof/>
                <w:sz w:val="24"/>
                <w:szCs w:val="24"/>
              </w:rPr>
              <w:t>3.1.</w:t>
            </w:r>
            <w:r w:rsidR="00D14283">
              <w:rPr>
                <w:rFonts w:ascii="Times New Roman" w:hAnsi="Times New Roman" w:cs="Times New Roman"/>
                <w:iCs/>
                <w:noProof/>
                <w:sz w:val="24"/>
                <w:szCs w:val="24"/>
              </w:rPr>
              <w:t>2</w:t>
            </w:r>
            <w:r w:rsidRPr="004D62E2">
              <w:rPr>
                <w:rFonts w:ascii="Times New Roman" w:hAnsi="Times New Roman" w:cs="Times New Roman"/>
                <w:iCs/>
                <w:noProof/>
                <w:sz w:val="24"/>
                <w:szCs w:val="24"/>
              </w:rPr>
              <w:t>.</w:t>
            </w:r>
          </w:p>
        </w:tc>
        <w:tc>
          <w:tcPr>
            <w:tcW w:w="7948" w:type="dxa"/>
          </w:tcPr>
          <w:p w:rsidR="00E445F2" w:rsidRPr="004D62E2"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Календарный учебный график</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03ADA">
              <w:rPr>
                <w:rFonts w:ascii="Times New Roman" w:eastAsia="Times New Roman" w:hAnsi="Times New Roman" w:cs="Times New Roman"/>
                <w:b/>
                <w:sz w:val="24"/>
                <w:szCs w:val="24"/>
                <w:lang w:eastAsia="ru-RU"/>
              </w:rPr>
              <w:t>13</w:t>
            </w:r>
          </w:p>
        </w:tc>
      </w:tr>
      <w:tr w:rsidR="00E445F2" w:rsidRPr="00DF61FB" w:rsidTr="00E445F2">
        <w:tc>
          <w:tcPr>
            <w:tcW w:w="1056" w:type="dxa"/>
          </w:tcPr>
          <w:p w:rsidR="00E445F2" w:rsidRPr="004D62E2" w:rsidRDefault="00E445F2" w:rsidP="00D14283">
            <w:pPr>
              <w:spacing w:line="0" w:lineRule="atLeast"/>
              <w:rPr>
                <w:rFonts w:ascii="Times New Roman" w:hAnsi="Times New Roman" w:cs="Times New Roman"/>
                <w:iCs/>
                <w:noProof/>
                <w:sz w:val="24"/>
                <w:szCs w:val="24"/>
              </w:rPr>
            </w:pPr>
            <w:r w:rsidRPr="004D62E2">
              <w:rPr>
                <w:rFonts w:ascii="Times New Roman" w:hAnsi="Times New Roman" w:cs="Times New Roman"/>
                <w:iCs/>
                <w:noProof/>
                <w:sz w:val="24"/>
                <w:szCs w:val="24"/>
              </w:rPr>
              <w:t>3.1.</w:t>
            </w:r>
            <w:r w:rsidR="00D14283">
              <w:rPr>
                <w:rFonts w:ascii="Times New Roman" w:hAnsi="Times New Roman" w:cs="Times New Roman"/>
                <w:iCs/>
                <w:noProof/>
                <w:sz w:val="24"/>
                <w:szCs w:val="24"/>
              </w:rPr>
              <w:t>3</w:t>
            </w:r>
            <w:r w:rsidRPr="004D62E2">
              <w:rPr>
                <w:rFonts w:ascii="Times New Roman" w:hAnsi="Times New Roman" w:cs="Times New Roman"/>
                <w:iCs/>
                <w:noProof/>
                <w:sz w:val="24"/>
                <w:szCs w:val="24"/>
              </w:rPr>
              <w:t>.</w:t>
            </w:r>
          </w:p>
        </w:tc>
        <w:tc>
          <w:tcPr>
            <w:tcW w:w="7948" w:type="dxa"/>
          </w:tcPr>
          <w:p w:rsidR="00E445F2" w:rsidRPr="004D62E2" w:rsidRDefault="00E445F2" w:rsidP="00E445F2">
            <w:pPr>
              <w:spacing w:line="0" w:lineRule="atLeast"/>
              <w:jc w:val="both"/>
              <w:rPr>
                <w:rFonts w:ascii="Times New Roman" w:hAnsi="Times New Roman" w:cs="Times New Roman"/>
                <w:iCs/>
                <w:noProof/>
                <w:sz w:val="24"/>
                <w:szCs w:val="24"/>
              </w:rPr>
            </w:pPr>
            <w:r w:rsidRPr="004D62E2">
              <w:rPr>
                <w:rFonts w:ascii="Times New Roman" w:hAnsi="Times New Roman" w:cs="Times New Roman"/>
                <w:iCs/>
                <w:noProof/>
                <w:sz w:val="24"/>
                <w:szCs w:val="24"/>
              </w:rPr>
              <w:t xml:space="preserve"> План внеурочной деятельности</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03ADA">
              <w:rPr>
                <w:rFonts w:ascii="Times New Roman" w:eastAsia="Times New Roman" w:hAnsi="Times New Roman" w:cs="Times New Roman"/>
                <w:b/>
                <w:sz w:val="24"/>
                <w:szCs w:val="24"/>
                <w:lang w:eastAsia="ru-RU"/>
              </w:rPr>
              <w:t>14</w:t>
            </w:r>
          </w:p>
        </w:tc>
      </w:tr>
      <w:tr w:rsidR="00D14283" w:rsidRPr="00DF61FB" w:rsidTr="00E445F2">
        <w:tc>
          <w:tcPr>
            <w:tcW w:w="1056" w:type="dxa"/>
          </w:tcPr>
          <w:p w:rsidR="00D14283" w:rsidRPr="004D62E2" w:rsidRDefault="00D14283" w:rsidP="00D14283">
            <w:pPr>
              <w:spacing w:line="0" w:lineRule="atLeast"/>
              <w:rPr>
                <w:rFonts w:ascii="Times New Roman" w:hAnsi="Times New Roman" w:cs="Times New Roman"/>
                <w:iCs/>
                <w:noProof/>
                <w:sz w:val="24"/>
                <w:szCs w:val="24"/>
              </w:rPr>
            </w:pPr>
            <w:r>
              <w:rPr>
                <w:rFonts w:ascii="Times New Roman" w:hAnsi="Times New Roman" w:cs="Times New Roman"/>
                <w:iCs/>
                <w:noProof/>
                <w:sz w:val="24"/>
                <w:szCs w:val="24"/>
              </w:rPr>
              <w:t>3.1.4.</w:t>
            </w:r>
          </w:p>
        </w:tc>
        <w:tc>
          <w:tcPr>
            <w:tcW w:w="7948" w:type="dxa"/>
          </w:tcPr>
          <w:p w:rsidR="00D14283" w:rsidRPr="004D62E2" w:rsidRDefault="00D14283" w:rsidP="00E445F2">
            <w:pPr>
              <w:spacing w:line="0" w:lineRule="atLeast"/>
              <w:jc w:val="both"/>
              <w:rPr>
                <w:rFonts w:ascii="Times New Roman" w:hAnsi="Times New Roman" w:cs="Times New Roman"/>
                <w:iCs/>
                <w:noProof/>
                <w:sz w:val="24"/>
                <w:szCs w:val="24"/>
              </w:rPr>
            </w:pPr>
            <w:r>
              <w:rPr>
                <w:rFonts w:ascii="Times New Roman" w:hAnsi="Times New Roman" w:cs="Times New Roman"/>
                <w:iCs/>
                <w:noProof/>
                <w:sz w:val="24"/>
                <w:szCs w:val="24"/>
              </w:rPr>
              <w:t xml:space="preserve"> Календарный план  воспитательной работы</w:t>
            </w:r>
          </w:p>
        </w:tc>
        <w:tc>
          <w:tcPr>
            <w:tcW w:w="1026" w:type="dxa"/>
            <w:vAlign w:val="center"/>
          </w:tcPr>
          <w:p w:rsidR="00D14283" w:rsidRDefault="00503ADA" w:rsidP="00E445F2">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317</w:t>
            </w:r>
          </w:p>
        </w:tc>
      </w:tr>
      <w:tr w:rsidR="00E445F2" w:rsidRPr="00DF61FB" w:rsidTr="00E445F2">
        <w:tc>
          <w:tcPr>
            <w:tcW w:w="1056" w:type="dxa"/>
          </w:tcPr>
          <w:p w:rsidR="00E445F2" w:rsidRPr="00DF61FB" w:rsidRDefault="00E445F2" w:rsidP="00E445F2">
            <w:pPr>
              <w:spacing w:line="0" w:lineRule="atLeast"/>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3.2.</w:t>
            </w:r>
          </w:p>
        </w:tc>
        <w:tc>
          <w:tcPr>
            <w:tcW w:w="7948" w:type="dxa"/>
          </w:tcPr>
          <w:p w:rsidR="00E445F2" w:rsidRPr="00DF61FB" w:rsidRDefault="00E445F2" w:rsidP="00E445F2">
            <w:pPr>
              <w:spacing w:line="0" w:lineRule="atLeast"/>
              <w:jc w:val="both"/>
              <w:rPr>
                <w:rFonts w:ascii="Times New Roman" w:eastAsia="Times New Roman" w:hAnsi="Times New Roman" w:cs="Times New Roman"/>
                <w:b/>
                <w:sz w:val="24"/>
                <w:szCs w:val="24"/>
                <w:lang w:eastAsia="ru-RU"/>
              </w:rPr>
            </w:pPr>
            <w:r w:rsidRPr="00DF61FB">
              <w:rPr>
                <w:rFonts w:ascii="Times New Roman" w:hAnsi="Times New Roman" w:cs="Times New Roman"/>
                <w:b/>
                <w:iCs/>
                <w:noProof/>
                <w:sz w:val="24"/>
                <w:szCs w:val="24"/>
              </w:rPr>
              <w:t>Система условий реализации основной образовательной программы</w:t>
            </w:r>
          </w:p>
        </w:tc>
        <w:tc>
          <w:tcPr>
            <w:tcW w:w="1026" w:type="dxa"/>
            <w:vAlign w:val="center"/>
          </w:tcPr>
          <w:p w:rsidR="00E445F2" w:rsidRPr="00DF61FB" w:rsidRDefault="00E445F2" w:rsidP="00503ADA">
            <w:pPr>
              <w:spacing w:line="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503ADA">
              <w:rPr>
                <w:rFonts w:ascii="Times New Roman" w:eastAsia="Times New Roman" w:hAnsi="Times New Roman" w:cs="Times New Roman"/>
                <w:b/>
                <w:sz w:val="24"/>
                <w:szCs w:val="24"/>
                <w:lang w:eastAsia="ru-RU"/>
              </w:rPr>
              <w:t>19</w:t>
            </w:r>
          </w:p>
        </w:tc>
      </w:tr>
    </w:tbl>
    <w:p w:rsidR="00E445F2" w:rsidRPr="00DF61FB" w:rsidRDefault="00E445F2" w:rsidP="00E445F2">
      <w:pPr>
        <w:spacing w:after="0" w:line="0" w:lineRule="atLeast"/>
        <w:ind w:left="3540" w:firstLine="177"/>
        <w:jc w:val="right"/>
        <w:rPr>
          <w:rFonts w:ascii="Times New Roman" w:eastAsia="Times New Roman" w:hAnsi="Times New Roman" w:cs="Times New Roman"/>
          <w:b/>
          <w:sz w:val="24"/>
          <w:szCs w:val="24"/>
          <w:lang w:eastAsia="ru-RU"/>
        </w:rPr>
      </w:pPr>
      <w:r w:rsidRPr="00DF61FB">
        <w:rPr>
          <w:rFonts w:ascii="Times New Roman" w:eastAsia="Times New Roman" w:hAnsi="Times New Roman" w:cs="Times New Roman"/>
          <w:b/>
          <w:sz w:val="24"/>
          <w:szCs w:val="24"/>
          <w:lang w:eastAsia="ru-RU"/>
        </w:rPr>
        <w:t xml:space="preserve">                                                                            </w:t>
      </w:r>
    </w:p>
    <w:p w:rsidR="00E445F2" w:rsidRDefault="00E445F2" w:rsidP="00E445F2">
      <w:pPr>
        <w:jc w:val="center"/>
        <w:rPr>
          <w:rFonts w:ascii="Times New Roman" w:hAnsi="Times New Roman" w:cs="Times New Roman"/>
          <w:b/>
          <w:sz w:val="28"/>
          <w:szCs w:val="28"/>
        </w:rPr>
      </w:pPr>
    </w:p>
    <w:p w:rsidR="00E445F2" w:rsidRDefault="00E445F2" w:rsidP="00E445F2">
      <w:pPr>
        <w:jc w:val="center"/>
        <w:rPr>
          <w:rFonts w:ascii="Times New Roman" w:hAnsi="Times New Roman" w:cs="Times New Roman"/>
          <w:b/>
          <w:sz w:val="28"/>
          <w:szCs w:val="28"/>
        </w:rPr>
      </w:pPr>
    </w:p>
    <w:p w:rsidR="00E445F2" w:rsidRDefault="00E445F2" w:rsidP="00E445F2">
      <w:pPr>
        <w:rPr>
          <w:rFonts w:ascii="Times New Roman" w:hAnsi="Times New Roman" w:cs="Times New Roman"/>
          <w:b/>
          <w:sz w:val="28"/>
          <w:szCs w:val="28"/>
        </w:rPr>
      </w:pPr>
    </w:p>
    <w:p w:rsidR="00E445F2" w:rsidRDefault="00E445F2" w:rsidP="00E445F2">
      <w:pPr>
        <w:rPr>
          <w:rFonts w:ascii="Times New Roman" w:hAnsi="Times New Roman" w:cs="Times New Roman"/>
          <w:b/>
          <w:sz w:val="24"/>
          <w:szCs w:val="24"/>
        </w:rPr>
      </w:pPr>
    </w:p>
    <w:p w:rsidR="00E445F2" w:rsidRPr="007A62B0" w:rsidRDefault="00E445F2" w:rsidP="00E445F2">
      <w:pPr>
        <w:rPr>
          <w:rFonts w:ascii="Times New Roman" w:hAnsi="Times New Roman" w:cs="Times New Roman"/>
          <w:b/>
          <w:sz w:val="24"/>
          <w:szCs w:val="24"/>
        </w:rPr>
      </w:pPr>
    </w:p>
    <w:p w:rsidR="00E445F2" w:rsidRDefault="00E445F2" w:rsidP="00E445F2">
      <w:pPr>
        <w:jc w:val="center"/>
        <w:rPr>
          <w:rFonts w:ascii="Times New Roman" w:hAnsi="Times New Roman" w:cs="Times New Roman"/>
          <w:b/>
          <w:sz w:val="24"/>
          <w:szCs w:val="24"/>
        </w:rPr>
      </w:pPr>
    </w:p>
    <w:p w:rsidR="00E445F2" w:rsidRDefault="00E445F2" w:rsidP="00E445F2">
      <w:pPr>
        <w:jc w:val="center"/>
        <w:rPr>
          <w:rFonts w:ascii="Times New Roman" w:hAnsi="Times New Roman" w:cs="Times New Roman"/>
          <w:b/>
          <w:sz w:val="24"/>
          <w:szCs w:val="24"/>
        </w:rPr>
      </w:pPr>
    </w:p>
    <w:p w:rsidR="00E445F2" w:rsidRDefault="00E445F2" w:rsidP="00E445F2">
      <w:pPr>
        <w:jc w:val="center"/>
        <w:rPr>
          <w:rFonts w:ascii="Times New Roman" w:hAnsi="Times New Roman" w:cs="Times New Roman"/>
          <w:b/>
          <w:sz w:val="24"/>
          <w:szCs w:val="24"/>
        </w:rPr>
      </w:pPr>
    </w:p>
    <w:p w:rsidR="00E445F2" w:rsidRDefault="00E445F2" w:rsidP="00E445F2">
      <w:pPr>
        <w:jc w:val="center"/>
        <w:rPr>
          <w:rFonts w:ascii="Times New Roman" w:hAnsi="Times New Roman" w:cs="Times New Roman"/>
          <w:b/>
          <w:sz w:val="24"/>
          <w:szCs w:val="24"/>
        </w:rPr>
      </w:pPr>
    </w:p>
    <w:p w:rsidR="008C43EE" w:rsidRDefault="00E445F2" w:rsidP="006437AF">
      <w:pPr>
        <w:jc w:val="center"/>
        <w:rPr>
          <w:rFonts w:ascii="Times New Roman" w:hAnsi="Times New Roman" w:cs="Times New Roman"/>
          <w:b/>
          <w:sz w:val="24"/>
          <w:szCs w:val="24"/>
        </w:rPr>
      </w:pPr>
      <w:r>
        <w:rPr>
          <w:rFonts w:ascii="Times New Roman" w:eastAsia="Times New Roman" w:hAnsi="Times New Roman" w:cs="Times New Roman"/>
          <w:b/>
          <w:sz w:val="28"/>
          <w:szCs w:val="28"/>
          <w:lang w:eastAsia="ru-RU"/>
        </w:rPr>
        <w:t xml:space="preserve"> </w:t>
      </w:r>
    </w:p>
    <w:p w:rsidR="008C43EE" w:rsidRDefault="008C43EE" w:rsidP="006437AF">
      <w:pPr>
        <w:jc w:val="center"/>
        <w:rPr>
          <w:rFonts w:ascii="Times New Roman" w:hAnsi="Times New Roman" w:cs="Times New Roman"/>
          <w:b/>
          <w:sz w:val="24"/>
          <w:szCs w:val="24"/>
        </w:rPr>
      </w:pPr>
    </w:p>
    <w:p w:rsidR="008C43EE" w:rsidRDefault="008C43EE" w:rsidP="00D36234">
      <w:pPr>
        <w:widowControl w:val="0"/>
        <w:suppressAutoHyphens/>
        <w:spacing w:after="0" w:line="240" w:lineRule="atLeast"/>
        <w:contextualSpacing/>
        <w:rPr>
          <w:rFonts w:ascii="Times New Roman" w:hAnsi="Times New Roman" w:cs="Times New Roman"/>
          <w:b/>
          <w:sz w:val="24"/>
          <w:szCs w:val="24"/>
        </w:rPr>
      </w:pPr>
    </w:p>
    <w:p w:rsidR="00D36234" w:rsidRDefault="00D36234"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Default="00503ADA" w:rsidP="00D36234">
      <w:pPr>
        <w:widowControl w:val="0"/>
        <w:suppressAutoHyphens/>
        <w:spacing w:after="0" w:line="240" w:lineRule="atLeast"/>
        <w:contextualSpacing/>
        <w:rPr>
          <w:rFonts w:ascii="Times New Roman" w:hAnsi="Times New Roman" w:cs="Times New Roman"/>
          <w:bCs/>
          <w:sz w:val="28"/>
          <w:szCs w:val="28"/>
        </w:rPr>
      </w:pPr>
    </w:p>
    <w:p w:rsidR="00503ADA" w:rsidRPr="008C43EE" w:rsidRDefault="00503ADA" w:rsidP="00D36234">
      <w:pPr>
        <w:widowControl w:val="0"/>
        <w:suppressAutoHyphens/>
        <w:spacing w:after="0" w:line="240" w:lineRule="atLeast"/>
        <w:contextualSpacing/>
        <w:rPr>
          <w:rFonts w:ascii="Times New Roman" w:hAnsi="Times New Roman" w:cs="Times New Roman"/>
          <w:bCs/>
          <w:sz w:val="28"/>
          <w:szCs w:val="28"/>
        </w:rPr>
      </w:pPr>
    </w:p>
    <w:p w:rsidR="006437AF" w:rsidRPr="008C43EE" w:rsidRDefault="006437AF" w:rsidP="008C43EE">
      <w:pPr>
        <w:spacing w:after="0" w:line="360" w:lineRule="auto"/>
        <w:jc w:val="center"/>
        <w:outlineLvl w:val="0"/>
        <w:rPr>
          <w:rFonts w:ascii="Times New Roman" w:hAnsi="Times New Roman" w:cs="Times New Roman"/>
          <w:b/>
          <w:sz w:val="28"/>
          <w:szCs w:val="28"/>
        </w:rPr>
      </w:pPr>
      <w:r w:rsidRPr="008C43EE">
        <w:rPr>
          <w:rFonts w:ascii="Times New Roman" w:hAnsi="Times New Roman" w:cs="Times New Roman"/>
          <w:b/>
          <w:sz w:val="28"/>
          <w:szCs w:val="28"/>
        </w:rPr>
        <w:t>Общие сведения о школе</w:t>
      </w:r>
    </w:p>
    <w:tbl>
      <w:tblPr>
        <w:tblW w:w="9639" w:type="dxa"/>
        <w:tblInd w:w="108" w:type="dxa"/>
        <w:tblLayout w:type="fixed"/>
        <w:tblLook w:val="0000" w:firstRow="0" w:lastRow="0" w:firstColumn="0" w:lastColumn="0" w:noHBand="0" w:noVBand="0"/>
      </w:tblPr>
      <w:tblGrid>
        <w:gridCol w:w="3775"/>
        <w:gridCol w:w="5864"/>
      </w:tblGrid>
      <w:tr w:rsidR="006437AF" w:rsidRPr="008C43EE" w:rsidTr="005A239A">
        <w:trPr>
          <w:trHeight w:val="583"/>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jc w:val="both"/>
              <w:rPr>
                <w:rFonts w:ascii="Times New Roman" w:hAnsi="Times New Roman" w:cs="Times New Roman"/>
                <w:sz w:val="28"/>
                <w:szCs w:val="28"/>
              </w:rPr>
            </w:pPr>
            <w:r w:rsidRPr="008C43EE">
              <w:rPr>
                <w:rFonts w:ascii="Times New Roman" w:hAnsi="Times New Roman" w:cs="Times New Roman"/>
                <w:sz w:val="28"/>
                <w:szCs w:val="28"/>
              </w:rPr>
              <w:t>Название образовательного учреждения (по уставу)</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jc w:val="both"/>
              <w:rPr>
                <w:rFonts w:ascii="Times New Roman" w:hAnsi="Times New Roman" w:cs="Times New Roman"/>
                <w:sz w:val="28"/>
                <w:szCs w:val="28"/>
              </w:rPr>
            </w:pPr>
            <w:r w:rsidRPr="008C43EE">
              <w:rPr>
                <w:rFonts w:ascii="Times New Roman" w:hAnsi="Times New Roman" w:cs="Times New Roman"/>
                <w:sz w:val="28"/>
                <w:szCs w:val="28"/>
              </w:rPr>
              <w:t>Муниципальное общеобразовательное  учреждение Тимирязевская средняя   школа</w:t>
            </w:r>
          </w:p>
        </w:tc>
      </w:tr>
      <w:tr w:rsidR="006437AF" w:rsidRPr="008C43EE" w:rsidTr="00EE639F">
        <w:trPr>
          <w:trHeight w:val="533"/>
        </w:trPr>
        <w:tc>
          <w:tcPr>
            <w:tcW w:w="3775" w:type="dxa"/>
            <w:tcBorders>
              <w:top w:val="single" w:sz="4" w:space="0" w:color="000000"/>
              <w:left w:val="single" w:sz="4" w:space="0" w:color="000000"/>
              <w:bottom w:val="single" w:sz="4" w:space="0" w:color="000000"/>
            </w:tcBorders>
          </w:tcPr>
          <w:p w:rsidR="006437AF" w:rsidRPr="008C43EE" w:rsidRDefault="00E004D4" w:rsidP="00E004D4">
            <w:pPr>
              <w:snapToGrid w:val="0"/>
              <w:spacing w:after="0"/>
              <w:rPr>
                <w:rFonts w:ascii="Times New Roman" w:hAnsi="Times New Roman" w:cs="Times New Roman"/>
                <w:sz w:val="28"/>
                <w:szCs w:val="28"/>
              </w:rPr>
            </w:pPr>
            <w:r>
              <w:rPr>
                <w:rFonts w:ascii="Times New Roman" w:hAnsi="Times New Roman" w:cs="Times New Roman"/>
                <w:sz w:val="28"/>
                <w:szCs w:val="28"/>
              </w:rPr>
              <w:t xml:space="preserve">Тип </w:t>
            </w:r>
            <w:r w:rsidR="006437AF" w:rsidRPr="008C43EE">
              <w:rPr>
                <w:rFonts w:ascii="Times New Roman" w:hAnsi="Times New Roman" w:cs="Times New Roman"/>
                <w:sz w:val="28"/>
                <w:szCs w:val="28"/>
              </w:rPr>
              <w:t xml:space="preserve"> образовательного учреждения</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E004D4" w:rsidP="008C43EE">
            <w:pPr>
              <w:snapToGrid w:val="0"/>
              <w:spacing w:after="0"/>
              <w:rPr>
                <w:rFonts w:ascii="Times New Roman" w:hAnsi="Times New Roman" w:cs="Times New Roman"/>
                <w:sz w:val="28"/>
                <w:szCs w:val="28"/>
              </w:rPr>
            </w:pPr>
            <w:r>
              <w:rPr>
                <w:rFonts w:ascii="Times New Roman" w:hAnsi="Times New Roman" w:cs="Times New Roman"/>
                <w:sz w:val="28"/>
                <w:szCs w:val="28"/>
              </w:rPr>
              <w:t>Общеобразовательная организация</w:t>
            </w:r>
          </w:p>
        </w:tc>
      </w:tr>
      <w:tr w:rsidR="006437AF" w:rsidRPr="008C43EE" w:rsidTr="009857FC">
        <w:trPr>
          <w:trHeight w:val="757"/>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Организационно-правовая форма</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A32305" w:rsidP="008C43EE">
            <w:pPr>
              <w:snapToGrid w:val="0"/>
              <w:spacing w:after="0"/>
              <w:rPr>
                <w:rFonts w:ascii="Times New Roman" w:hAnsi="Times New Roman" w:cs="Times New Roman"/>
                <w:sz w:val="28"/>
                <w:szCs w:val="28"/>
              </w:rPr>
            </w:pPr>
            <w:r w:rsidRPr="00A32305">
              <w:rPr>
                <w:rFonts w:ascii="Times New Roman" w:hAnsi="Times New Roman" w:cs="Times New Roman"/>
                <w:sz w:val="28"/>
                <w:szCs w:val="28"/>
              </w:rPr>
              <w:t>Муниципальное казённое учреждение</w:t>
            </w:r>
          </w:p>
        </w:tc>
      </w:tr>
      <w:tr w:rsidR="006437AF" w:rsidRPr="008C43EE" w:rsidTr="009857FC">
        <w:trPr>
          <w:trHeight w:val="343"/>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Учредитель</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A32305" w:rsidP="00A32305">
            <w:pPr>
              <w:snapToGrid w:val="0"/>
              <w:spacing w:after="0"/>
              <w:rPr>
                <w:rFonts w:ascii="Times New Roman" w:hAnsi="Times New Roman" w:cs="Times New Roman"/>
                <w:sz w:val="28"/>
                <w:szCs w:val="28"/>
              </w:rPr>
            </w:pPr>
            <w:r w:rsidRPr="00A32305">
              <w:rPr>
                <w:rFonts w:ascii="Times New Roman" w:hAnsi="Times New Roman" w:cs="Times New Roman"/>
                <w:sz w:val="28"/>
                <w:szCs w:val="28"/>
              </w:rPr>
              <w:t>Муниципальн</w:t>
            </w:r>
            <w:r w:rsidR="002C2CDB">
              <w:rPr>
                <w:rFonts w:ascii="Times New Roman" w:hAnsi="Times New Roman" w:cs="Times New Roman"/>
                <w:sz w:val="28"/>
                <w:szCs w:val="28"/>
              </w:rPr>
              <w:t>о</w:t>
            </w:r>
            <w:r w:rsidRPr="00A32305">
              <w:rPr>
                <w:rFonts w:ascii="Times New Roman" w:hAnsi="Times New Roman" w:cs="Times New Roman"/>
                <w:sz w:val="28"/>
                <w:szCs w:val="28"/>
              </w:rPr>
              <w:t>е учреждение «Администрация муниципальног</w:t>
            </w:r>
            <w:r w:rsidR="002C2CDB">
              <w:rPr>
                <w:rFonts w:ascii="Times New Roman" w:hAnsi="Times New Roman" w:cs="Times New Roman"/>
                <w:sz w:val="28"/>
                <w:szCs w:val="28"/>
              </w:rPr>
              <w:t>о</w:t>
            </w:r>
            <w:r w:rsidRPr="00A32305">
              <w:rPr>
                <w:rFonts w:ascii="Times New Roman" w:hAnsi="Times New Roman" w:cs="Times New Roman"/>
                <w:sz w:val="28"/>
                <w:szCs w:val="28"/>
              </w:rPr>
              <w:t xml:space="preserve"> образования</w:t>
            </w:r>
            <w:r w:rsidR="006437AF" w:rsidRPr="00A32305">
              <w:rPr>
                <w:rFonts w:ascii="Times New Roman" w:hAnsi="Times New Roman" w:cs="Times New Roman"/>
                <w:sz w:val="28"/>
                <w:szCs w:val="28"/>
              </w:rPr>
              <w:t xml:space="preserve"> «Ульяновский район» Ульяновской области</w:t>
            </w:r>
            <w:r w:rsidRPr="00A32305">
              <w:rPr>
                <w:rFonts w:ascii="Times New Roman" w:hAnsi="Times New Roman" w:cs="Times New Roman"/>
                <w:sz w:val="28"/>
                <w:szCs w:val="28"/>
              </w:rPr>
              <w:t>»</w:t>
            </w:r>
            <w:r w:rsidR="00E004D4" w:rsidRPr="00A32305">
              <w:rPr>
                <w:rFonts w:ascii="Times New Roman" w:hAnsi="Times New Roman" w:cs="Times New Roman"/>
                <w:sz w:val="28"/>
                <w:szCs w:val="28"/>
              </w:rPr>
              <w:t xml:space="preserve"> </w:t>
            </w:r>
            <w:r w:rsidRPr="00A32305">
              <w:rPr>
                <w:rFonts w:ascii="Times New Roman" w:hAnsi="Times New Roman" w:cs="Times New Roman"/>
                <w:sz w:val="28"/>
                <w:szCs w:val="28"/>
              </w:rPr>
              <w:t xml:space="preserve"> </w:t>
            </w:r>
          </w:p>
        </w:tc>
      </w:tr>
      <w:tr w:rsidR="006437AF" w:rsidRPr="008C43EE" w:rsidTr="00EE639F">
        <w:trPr>
          <w:trHeight w:val="137"/>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Год основания</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color w:val="FF0000"/>
                <w:sz w:val="28"/>
                <w:szCs w:val="28"/>
              </w:rPr>
              <w:t xml:space="preserve"> </w:t>
            </w:r>
            <w:r w:rsidRPr="008C43EE">
              <w:rPr>
                <w:rFonts w:ascii="Times New Roman" w:hAnsi="Times New Roman" w:cs="Times New Roman"/>
                <w:sz w:val="28"/>
                <w:szCs w:val="28"/>
              </w:rPr>
              <w:t>1969</w:t>
            </w:r>
          </w:p>
        </w:tc>
      </w:tr>
      <w:tr w:rsidR="006437AF" w:rsidRPr="008C43EE" w:rsidTr="009857FC">
        <w:trPr>
          <w:trHeight w:val="781"/>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Юридический адрес</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A32305">
            <w:pPr>
              <w:snapToGrid w:val="0"/>
              <w:spacing w:after="0"/>
              <w:rPr>
                <w:rFonts w:ascii="Times New Roman" w:hAnsi="Times New Roman" w:cs="Times New Roman"/>
                <w:b/>
                <w:color w:val="000000"/>
                <w:sz w:val="28"/>
                <w:szCs w:val="28"/>
              </w:rPr>
            </w:pPr>
            <w:r w:rsidRPr="008C43EE">
              <w:rPr>
                <w:rFonts w:ascii="Times New Roman" w:hAnsi="Times New Roman" w:cs="Times New Roman"/>
                <w:b/>
                <w:color w:val="000000"/>
                <w:sz w:val="28"/>
                <w:szCs w:val="28"/>
              </w:rPr>
              <w:t>433315, Россия, Ульяновская область, Ульяновский район, посёлок Тимирязевский, ул. Школьная, дом 3-</w:t>
            </w:r>
            <w:r w:rsidR="00A32305">
              <w:rPr>
                <w:rFonts w:ascii="Times New Roman" w:hAnsi="Times New Roman" w:cs="Times New Roman"/>
                <w:b/>
                <w:color w:val="000000"/>
                <w:sz w:val="28"/>
                <w:szCs w:val="28"/>
              </w:rPr>
              <w:t>а</w:t>
            </w:r>
          </w:p>
        </w:tc>
      </w:tr>
      <w:tr w:rsidR="006437AF" w:rsidRPr="008C43EE" w:rsidTr="00EE639F">
        <w:trPr>
          <w:trHeight w:val="542"/>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Телефон</w:t>
            </w:r>
          </w:p>
          <w:p w:rsidR="006437AF" w:rsidRPr="008C43EE" w:rsidRDefault="006437AF" w:rsidP="008C43EE">
            <w:pPr>
              <w:spacing w:after="0"/>
              <w:rPr>
                <w:rFonts w:ascii="Times New Roman" w:hAnsi="Times New Roman" w:cs="Times New Roman"/>
                <w:sz w:val="28"/>
                <w:szCs w:val="28"/>
              </w:rPr>
            </w:pPr>
            <w:r w:rsidRPr="008C43EE">
              <w:rPr>
                <w:rFonts w:ascii="Times New Roman" w:hAnsi="Times New Roman" w:cs="Times New Roman"/>
                <w:sz w:val="28"/>
                <w:szCs w:val="28"/>
              </w:rPr>
              <w:t>Факс</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rPr>
                <w:rFonts w:ascii="Times New Roman" w:hAnsi="Times New Roman" w:cs="Times New Roman"/>
                <w:b/>
                <w:color w:val="000000"/>
                <w:sz w:val="28"/>
                <w:szCs w:val="28"/>
              </w:rPr>
            </w:pPr>
            <w:r w:rsidRPr="008C43EE">
              <w:rPr>
                <w:rFonts w:ascii="Times New Roman" w:hAnsi="Times New Roman" w:cs="Times New Roman"/>
                <w:b/>
                <w:color w:val="000000"/>
                <w:sz w:val="28"/>
                <w:szCs w:val="28"/>
              </w:rPr>
              <w:t>8 – 254 – 34 – 1 – 44</w:t>
            </w:r>
          </w:p>
          <w:p w:rsidR="006437AF" w:rsidRPr="008C43EE" w:rsidRDefault="006437AF" w:rsidP="008C43EE">
            <w:pPr>
              <w:spacing w:after="0"/>
              <w:rPr>
                <w:rFonts w:ascii="Times New Roman" w:hAnsi="Times New Roman" w:cs="Times New Roman"/>
                <w:b/>
                <w:color w:val="000000"/>
                <w:sz w:val="28"/>
                <w:szCs w:val="28"/>
              </w:rPr>
            </w:pPr>
            <w:r w:rsidRPr="008C43EE">
              <w:rPr>
                <w:rFonts w:ascii="Times New Roman" w:hAnsi="Times New Roman" w:cs="Times New Roman"/>
                <w:b/>
                <w:color w:val="000000"/>
                <w:sz w:val="28"/>
                <w:szCs w:val="28"/>
              </w:rPr>
              <w:t>8 – 254 – 34 -1 - 44</w:t>
            </w:r>
          </w:p>
        </w:tc>
      </w:tr>
      <w:tr w:rsidR="006437AF" w:rsidRPr="008C43EE" w:rsidTr="009857FC">
        <w:trPr>
          <w:trHeight w:val="233"/>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lang w:val="en-US"/>
              </w:rPr>
            </w:pPr>
            <w:r w:rsidRPr="008C43EE">
              <w:rPr>
                <w:rFonts w:ascii="Times New Roman" w:hAnsi="Times New Roman" w:cs="Times New Roman"/>
                <w:sz w:val="28"/>
                <w:szCs w:val="28"/>
                <w:lang w:val="en-US"/>
              </w:rPr>
              <w:t>e</w:t>
            </w:r>
            <w:r w:rsidRPr="008C43EE">
              <w:rPr>
                <w:rFonts w:ascii="Times New Roman" w:hAnsi="Times New Roman" w:cs="Times New Roman"/>
                <w:sz w:val="28"/>
                <w:szCs w:val="28"/>
              </w:rPr>
              <w:t>-</w:t>
            </w:r>
            <w:r w:rsidRPr="008C43EE">
              <w:rPr>
                <w:rFonts w:ascii="Times New Roman" w:hAnsi="Times New Roman" w:cs="Times New Roman"/>
                <w:sz w:val="28"/>
                <w:szCs w:val="28"/>
                <w:lang w:val="en-US"/>
              </w:rPr>
              <w:t>mail</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rPr>
                <w:rFonts w:ascii="Times New Roman" w:hAnsi="Times New Roman" w:cs="Times New Roman"/>
                <w:b/>
                <w:color w:val="000000"/>
                <w:sz w:val="28"/>
                <w:szCs w:val="28"/>
              </w:rPr>
            </w:pPr>
            <w:r w:rsidRPr="008C43EE">
              <w:rPr>
                <w:rFonts w:ascii="Times New Roman" w:hAnsi="Times New Roman" w:cs="Times New Roman"/>
                <w:b/>
                <w:color w:val="000000"/>
                <w:sz w:val="28"/>
                <w:szCs w:val="28"/>
              </w:rPr>
              <w:t xml:space="preserve">timirsch@ </w:t>
            </w:r>
            <w:r w:rsidRPr="008C43EE">
              <w:rPr>
                <w:rFonts w:ascii="Times New Roman" w:hAnsi="Times New Roman" w:cs="Times New Roman"/>
                <w:b/>
                <w:color w:val="000000"/>
                <w:sz w:val="28"/>
                <w:szCs w:val="28"/>
                <w:lang w:val="en-US"/>
              </w:rPr>
              <w:t>bk</w:t>
            </w:r>
            <w:r w:rsidRPr="008C43EE">
              <w:rPr>
                <w:rFonts w:ascii="Times New Roman" w:hAnsi="Times New Roman" w:cs="Times New Roman"/>
                <w:b/>
                <w:color w:val="000000"/>
                <w:sz w:val="28"/>
                <w:szCs w:val="28"/>
              </w:rPr>
              <w:t>.ru</w:t>
            </w:r>
          </w:p>
        </w:tc>
      </w:tr>
      <w:tr w:rsidR="006437AF" w:rsidRPr="008C43EE" w:rsidTr="00EE639F">
        <w:trPr>
          <w:trHeight w:val="374"/>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Адрес сайта</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DF7E21" w:rsidP="00A32305">
            <w:pPr>
              <w:snapToGrid w:val="0"/>
              <w:spacing w:after="0"/>
              <w:rPr>
                <w:rFonts w:ascii="Times New Roman" w:hAnsi="Times New Roman" w:cs="Times New Roman"/>
                <w:b/>
                <w:color w:val="0000FF"/>
                <w:sz w:val="28"/>
                <w:szCs w:val="28"/>
              </w:rPr>
            </w:pPr>
            <w:hyperlink r:id="rId9" w:history="1">
              <w:r w:rsidR="00790179" w:rsidRPr="008C43EE">
                <w:rPr>
                  <w:rStyle w:val="ae"/>
                  <w:rFonts w:ascii="Times New Roman" w:hAnsi="Times New Roman"/>
                  <w:sz w:val="28"/>
                  <w:szCs w:val="28"/>
                </w:rPr>
                <w:t>timsch</w:t>
              </w:r>
            </w:hyperlink>
            <w:r w:rsidR="00790179" w:rsidRPr="008C43EE">
              <w:rPr>
                <w:rStyle w:val="ae"/>
                <w:rFonts w:ascii="Times New Roman" w:hAnsi="Times New Roman"/>
                <w:sz w:val="28"/>
                <w:szCs w:val="28"/>
                <w:lang w:val="en-US"/>
              </w:rPr>
              <w:t>ool.ru</w:t>
            </w:r>
          </w:p>
        </w:tc>
      </w:tr>
      <w:tr w:rsidR="006437AF" w:rsidRPr="008C43EE" w:rsidTr="00EE639F">
        <w:trPr>
          <w:trHeight w:val="577"/>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Должность руководителя</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9857FC" w:rsidP="008C43EE">
            <w:pPr>
              <w:snapToGrid w:val="0"/>
              <w:spacing w:after="0"/>
              <w:ind w:right="1309"/>
              <w:rPr>
                <w:rFonts w:ascii="Times New Roman" w:hAnsi="Times New Roman" w:cs="Times New Roman"/>
                <w:sz w:val="28"/>
                <w:szCs w:val="28"/>
              </w:rPr>
            </w:pPr>
            <w:r w:rsidRPr="008C43EE">
              <w:rPr>
                <w:rFonts w:ascii="Times New Roman" w:hAnsi="Times New Roman" w:cs="Times New Roman"/>
                <w:sz w:val="28"/>
                <w:szCs w:val="28"/>
              </w:rPr>
              <w:t xml:space="preserve">Директор муниципального </w:t>
            </w:r>
            <w:r w:rsidR="006437AF" w:rsidRPr="008C43EE">
              <w:rPr>
                <w:rFonts w:ascii="Times New Roman" w:hAnsi="Times New Roman" w:cs="Times New Roman"/>
                <w:sz w:val="28"/>
                <w:szCs w:val="28"/>
              </w:rPr>
              <w:t xml:space="preserve">образовательного учреждения </w:t>
            </w:r>
          </w:p>
        </w:tc>
      </w:tr>
      <w:tr w:rsidR="006437AF" w:rsidRPr="008C43EE" w:rsidTr="005A239A">
        <w:trPr>
          <w:trHeight w:val="518"/>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 xml:space="preserve">Фамилия, имя, отчество </w:t>
            </w:r>
            <w:r w:rsidR="009857FC" w:rsidRPr="008C43EE">
              <w:rPr>
                <w:rFonts w:ascii="Times New Roman" w:hAnsi="Times New Roman" w:cs="Times New Roman"/>
                <w:sz w:val="28"/>
                <w:szCs w:val="28"/>
              </w:rPr>
              <w:t xml:space="preserve"> </w:t>
            </w:r>
            <w:r w:rsidRPr="008C43EE">
              <w:rPr>
                <w:rFonts w:ascii="Times New Roman" w:hAnsi="Times New Roman" w:cs="Times New Roman"/>
                <w:sz w:val="28"/>
                <w:szCs w:val="28"/>
              </w:rPr>
              <w:t>руководителя</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Селиванова Валентина Борисовна</w:t>
            </w:r>
          </w:p>
        </w:tc>
      </w:tr>
      <w:tr w:rsidR="006437AF" w:rsidRPr="008C43EE" w:rsidTr="005A239A">
        <w:trPr>
          <w:trHeight w:val="142"/>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 xml:space="preserve">Свидетельство о регистрации </w:t>
            </w:r>
          </w:p>
          <w:p w:rsidR="006437AF" w:rsidRPr="008C43EE" w:rsidRDefault="006437AF" w:rsidP="008C43EE">
            <w:pPr>
              <w:spacing w:after="0"/>
              <w:rPr>
                <w:rFonts w:ascii="Times New Roman" w:hAnsi="Times New Roman" w:cs="Times New Roman"/>
                <w:sz w:val="28"/>
                <w:szCs w:val="28"/>
              </w:rPr>
            </w:pPr>
            <w:r w:rsidRPr="008C43EE">
              <w:rPr>
                <w:rFonts w:ascii="Times New Roman" w:hAnsi="Times New Roman" w:cs="Times New Roman"/>
                <w:sz w:val="28"/>
                <w:szCs w:val="28"/>
              </w:rPr>
              <w:t>(номер, дата выдачи)</w:t>
            </w:r>
          </w:p>
        </w:tc>
        <w:tc>
          <w:tcPr>
            <w:tcW w:w="5864" w:type="dxa"/>
            <w:tcBorders>
              <w:top w:val="single" w:sz="4" w:space="0" w:color="000000"/>
              <w:left w:val="single" w:sz="4" w:space="0" w:color="000000"/>
              <w:bottom w:val="single" w:sz="4" w:space="0" w:color="000000"/>
              <w:right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color w:val="FF0000"/>
                <w:sz w:val="28"/>
                <w:szCs w:val="28"/>
              </w:rPr>
              <w:t xml:space="preserve"> </w:t>
            </w:r>
            <w:r w:rsidRPr="008C43EE">
              <w:rPr>
                <w:rFonts w:ascii="Times New Roman" w:hAnsi="Times New Roman" w:cs="Times New Roman"/>
                <w:sz w:val="28"/>
                <w:szCs w:val="28"/>
              </w:rPr>
              <w:t xml:space="preserve">Серия 73 №002006460 </w:t>
            </w:r>
          </w:p>
          <w:p w:rsidR="006437AF" w:rsidRPr="008C43EE" w:rsidRDefault="006437AF" w:rsidP="008C43EE">
            <w:pPr>
              <w:spacing w:after="0"/>
              <w:rPr>
                <w:rFonts w:ascii="Times New Roman" w:hAnsi="Times New Roman" w:cs="Times New Roman"/>
                <w:sz w:val="28"/>
                <w:szCs w:val="28"/>
              </w:rPr>
            </w:pPr>
            <w:r w:rsidRPr="008C43EE">
              <w:rPr>
                <w:rFonts w:ascii="Times New Roman" w:hAnsi="Times New Roman" w:cs="Times New Roman"/>
                <w:sz w:val="28"/>
                <w:szCs w:val="28"/>
              </w:rPr>
              <w:t>от 08 декабря 2008 года</w:t>
            </w:r>
          </w:p>
        </w:tc>
      </w:tr>
      <w:tr w:rsidR="006437AF" w:rsidRPr="008C43EE" w:rsidTr="005A239A">
        <w:trPr>
          <w:trHeight w:val="142"/>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Лицензии</w:t>
            </w:r>
          </w:p>
        </w:tc>
        <w:tc>
          <w:tcPr>
            <w:tcW w:w="5864" w:type="dxa"/>
            <w:tcBorders>
              <w:top w:val="single" w:sz="4" w:space="0" w:color="000000"/>
              <w:left w:val="single" w:sz="4" w:space="0" w:color="000000"/>
              <w:bottom w:val="single" w:sz="4" w:space="0" w:color="000000"/>
              <w:right w:val="single" w:sz="4" w:space="0" w:color="000000"/>
            </w:tcBorders>
          </w:tcPr>
          <w:p w:rsidR="00A32305" w:rsidRDefault="00A32305" w:rsidP="00A32305">
            <w:pPr>
              <w:snapToGrid w:val="0"/>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Pr="00A32305">
              <w:rPr>
                <w:rFonts w:ascii="Times New Roman" w:hAnsi="Times New Roman" w:cs="Times New Roman"/>
                <w:sz w:val="28"/>
                <w:szCs w:val="28"/>
              </w:rPr>
              <w:t>№ 2214 от 21.08.2014 года.</w:t>
            </w:r>
            <w:r>
              <w:rPr>
                <w:rFonts w:ascii="Times New Roman" w:hAnsi="Times New Roman" w:cs="Times New Roman"/>
                <w:sz w:val="28"/>
                <w:szCs w:val="28"/>
              </w:rPr>
              <w:t xml:space="preserve"> </w:t>
            </w:r>
            <w:r w:rsidRPr="00A32305">
              <w:rPr>
                <w:rFonts w:ascii="Times New Roman" w:hAnsi="Times New Roman" w:cs="Times New Roman"/>
                <w:sz w:val="28"/>
                <w:szCs w:val="28"/>
              </w:rPr>
              <w:t>Срок де</w:t>
            </w:r>
            <w:r>
              <w:rPr>
                <w:rFonts w:ascii="Times New Roman" w:hAnsi="Times New Roman" w:cs="Times New Roman"/>
                <w:sz w:val="28"/>
                <w:szCs w:val="28"/>
              </w:rPr>
              <w:t xml:space="preserve">йствия            </w:t>
            </w:r>
            <w:r w:rsidRPr="00A32305">
              <w:rPr>
                <w:rFonts w:ascii="Times New Roman" w:hAnsi="Times New Roman" w:cs="Times New Roman"/>
                <w:sz w:val="28"/>
                <w:szCs w:val="28"/>
              </w:rPr>
              <w:t xml:space="preserve"> бессрочно</w:t>
            </w:r>
            <w:r w:rsidR="002C2CDB">
              <w:rPr>
                <w:rFonts w:ascii="Times New Roman" w:hAnsi="Times New Roman" w:cs="Times New Roman"/>
                <w:sz w:val="28"/>
                <w:szCs w:val="28"/>
              </w:rPr>
              <w:t>.</w:t>
            </w:r>
          </w:p>
          <w:p w:rsidR="006437AF" w:rsidRPr="002C2CDB" w:rsidRDefault="002C2CDB" w:rsidP="00A32305">
            <w:pPr>
              <w:snapToGrid w:val="0"/>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Выдана </w:t>
            </w:r>
            <w:r w:rsidR="00A32305" w:rsidRPr="00A32305">
              <w:rPr>
                <w:rFonts w:ascii="Times New Roman" w:hAnsi="Times New Roman" w:cs="Times New Roman"/>
                <w:sz w:val="28"/>
                <w:szCs w:val="28"/>
              </w:rPr>
              <w:t>Мин</w:t>
            </w:r>
            <w:r>
              <w:rPr>
                <w:rFonts w:ascii="Times New Roman" w:hAnsi="Times New Roman" w:cs="Times New Roman"/>
                <w:sz w:val="28"/>
                <w:szCs w:val="28"/>
              </w:rPr>
              <w:t xml:space="preserve">истерством образования и науки </w:t>
            </w:r>
            <w:r w:rsidR="00A32305" w:rsidRPr="00A32305">
              <w:rPr>
                <w:rFonts w:ascii="Times New Roman" w:hAnsi="Times New Roman" w:cs="Times New Roman"/>
                <w:sz w:val="28"/>
                <w:szCs w:val="28"/>
              </w:rPr>
              <w:t>Ульяновской области (Распоряжение от 21.08.2014 г. № 1132-р)</w:t>
            </w:r>
          </w:p>
        </w:tc>
      </w:tr>
      <w:tr w:rsidR="006437AF" w:rsidRPr="008C43EE" w:rsidTr="009857FC">
        <w:trPr>
          <w:trHeight w:val="81"/>
        </w:trPr>
        <w:tc>
          <w:tcPr>
            <w:tcW w:w="3775" w:type="dxa"/>
            <w:tcBorders>
              <w:top w:val="single" w:sz="4" w:space="0" w:color="000000"/>
              <w:left w:val="single" w:sz="4" w:space="0" w:color="000000"/>
              <w:bottom w:val="single" w:sz="4" w:space="0" w:color="000000"/>
            </w:tcBorders>
          </w:tcPr>
          <w:p w:rsidR="006437AF" w:rsidRPr="008C43EE" w:rsidRDefault="006437AF" w:rsidP="008C43EE">
            <w:pPr>
              <w:snapToGrid w:val="0"/>
              <w:spacing w:after="0"/>
              <w:rPr>
                <w:rFonts w:ascii="Times New Roman" w:hAnsi="Times New Roman" w:cs="Times New Roman"/>
                <w:sz w:val="28"/>
                <w:szCs w:val="28"/>
              </w:rPr>
            </w:pPr>
            <w:r w:rsidRPr="008C43EE">
              <w:rPr>
                <w:rFonts w:ascii="Times New Roman" w:hAnsi="Times New Roman" w:cs="Times New Roman"/>
                <w:sz w:val="28"/>
                <w:szCs w:val="28"/>
              </w:rPr>
              <w:t>Аккредитация</w:t>
            </w:r>
          </w:p>
        </w:tc>
        <w:tc>
          <w:tcPr>
            <w:tcW w:w="5864" w:type="dxa"/>
            <w:tcBorders>
              <w:top w:val="single" w:sz="4" w:space="0" w:color="000000"/>
              <w:left w:val="single" w:sz="4" w:space="0" w:color="000000"/>
              <w:bottom w:val="single" w:sz="4" w:space="0" w:color="000000"/>
              <w:right w:val="single" w:sz="4" w:space="0" w:color="000000"/>
            </w:tcBorders>
          </w:tcPr>
          <w:p w:rsidR="002C2CDB" w:rsidRPr="002C2CDB" w:rsidRDefault="002C2CDB" w:rsidP="002C2CDB">
            <w:pPr>
              <w:snapToGrid w:val="0"/>
              <w:spacing w:after="0"/>
              <w:rPr>
                <w:rFonts w:ascii="Times New Roman" w:hAnsi="Times New Roman" w:cs="Times New Roman"/>
                <w:sz w:val="28"/>
                <w:szCs w:val="28"/>
              </w:rPr>
            </w:pPr>
            <w:r>
              <w:rPr>
                <w:rFonts w:ascii="Times New Roman" w:hAnsi="Times New Roman" w:cs="Times New Roman"/>
                <w:sz w:val="28"/>
                <w:szCs w:val="28"/>
              </w:rPr>
              <w:t xml:space="preserve"> </w:t>
            </w:r>
            <w:r w:rsidRPr="002C2CDB">
              <w:rPr>
                <w:rFonts w:ascii="Times New Roman" w:hAnsi="Times New Roman" w:cs="Times New Roman"/>
                <w:sz w:val="28"/>
                <w:szCs w:val="28"/>
              </w:rPr>
              <w:t>№ 2</w:t>
            </w:r>
            <w:r>
              <w:rPr>
                <w:rFonts w:ascii="Times New Roman" w:hAnsi="Times New Roman" w:cs="Times New Roman"/>
                <w:sz w:val="28"/>
                <w:szCs w:val="28"/>
              </w:rPr>
              <w:t>422</w:t>
            </w:r>
            <w:r w:rsidRPr="002C2CDB">
              <w:rPr>
                <w:rFonts w:ascii="Times New Roman" w:hAnsi="Times New Roman" w:cs="Times New Roman"/>
                <w:sz w:val="28"/>
                <w:szCs w:val="28"/>
              </w:rPr>
              <w:t xml:space="preserve"> от </w:t>
            </w:r>
            <w:r>
              <w:rPr>
                <w:rFonts w:ascii="Times New Roman" w:hAnsi="Times New Roman" w:cs="Times New Roman"/>
                <w:sz w:val="28"/>
                <w:szCs w:val="28"/>
              </w:rPr>
              <w:t>03</w:t>
            </w:r>
            <w:r w:rsidRPr="002C2CDB">
              <w:rPr>
                <w:rFonts w:ascii="Times New Roman" w:hAnsi="Times New Roman" w:cs="Times New Roman"/>
                <w:sz w:val="28"/>
                <w:szCs w:val="28"/>
              </w:rPr>
              <w:t>.</w:t>
            </w:r>
            <w:r>
              <w:rPr>
                <w:rFonts w:ascii="Times New Roman" w:hAnsi="Times New Roman" w:cs="Times New Roman"/>
                <w:sz w:val="28"/>
                <w:szCs w:val="28"/>
              </w:rPr>
              <w:t>10</w:t>
            </w:r>
            <w:r w:rsidRPr="002C2CDB">
              <w:rPr>
                <w:rFonts w:ascii="Times New Roman" w:hAnsi="Times New Roman" w:cs="Times New Roman"/>
                <w:sz w:val="28"/>
                <w:szCs w:val="28"/>
              </w:rPr>
              <w:t>.2014 года.</w:t>
            </w:r>
          </w:p>
          <w:p w:rsidR="002C2CDB" w:rsidRPr="002C2CDB" w:rsidRDefault="002C2CDB" w:rsidP="002C2CDB">
            <w:pPr>
              <w:snapToGrid w:val="0"/>
              <w:spacing w:after="0"/>
              <w:rPr>
                <w:rFonts w:ascii="Times New Roman" w:hAnsi="Times New Roman" w:cs="Times New Roman"/>
                <w:sz w:val="28"/>
                <w:szCs w:val="28"/>
              </w:rPr>
            </w:pPr>
            <w:r w:rsidRPr="002C2CDB">
              <w:rPr>
                <w:rFonts w:ascii="Times New Roman" w:hAnsi="Times New Roman" w:cs="Times New Roman"/>
                <w:sz w:val="28"/>
                <w:szCs w:val="28"/>
              </w:rPr>
              <w:t>Серия  73А01, № 0000</w:t>
            </w:r>
            <w:r>
              <w:rPr>
                <w:rFonts w:ascii="Times New Roman" w:hAnsi="Times New Roman" w:cs="Times New Roman"/>
                <w:sz w:val="28"/>
                <w:szCs w:val="28"/>
              </w:rPr>
              <w:t>425</w:t>
            </w:r>
          </w:p>
          <w:p w:rsidR="002C2CDB" w:rsidRPr="002C2CDB" w:rsidRDefault="002C2CDB" w:rsidP="002C2CDB">
            <w:pPr>
              <w:snapToGrid w:val="0"/>
              <w:spacing w:after="0"/>
              <w:rPr>
                <w:rFonts w:ascii="Times New Roman" w:hAnsi="Times New Roman" w:cs="Times New Roman"/>
                <w:sz w:val="28"/>
                <w:szCs w:val="28"/>
              </w:rPr>
            </w:pPr>
            <w:r w:rsidRPr="002C2CDB">
              <w:rPr>
                <w:rFonts w:ascii="Times New Roman" w:hAnsi="Times New Roman" w:cs="Times New Roman"/>
                <w:sz w:val="28"/>
                <w:szCs w:val="28"/>
              </w:rPr>
              <w:t>Срок дей</w:t>
            </w:r>
            <w:r>
              <w:rPr>
                <w:rFonts w:ascii="Times New Roman" w:hAnsi="Times New Roman" w:cs="Times New Roman"/>
                <w:sz w:val="28"/>
                <w:szCs w:val="28"/>
              </w:rPr>
              <w:t xml:space="preserve">ствия  </w:t>
            </w:r>
            <w:r w:rsidRPr="002C2CDB">
              <w:rPr>
                <w:rFonts w:ascii="Times New Roman" w:hAnsi="Times New Roman" w:cs="Times New Roman"/>
                <w:sz w:val="28"/>
                <w:szCs w:val="28"/>
              </w:rPr>
              <w:t xml:space="preserve"> до 30 мая 2026 года           </w:t>
            </w:r>
          </w:p>
          <w:p w:rsidR="002C2CDB" w:rsidRPr="002C2CDB" w:rsidRDefault="002C2CDB" w:rsidP="002C2CDB">
            <w:pPr>
              <w:snapToGrid w:val="0"/>
              <w:spacing w:after="0"/>
              <w:rPr>
                <w:rFonts w:ascii="Times New Roman" w:hAnsi="Times New Roman" w:cs="Times New Roman"/>
                <w:sz w:val="28"/>
                <w:szCs w:val="28"/>
              </w:rPr>
            </w:pPr>
            <w:r>
              <w:rPr>
                <w:rFonts w:ascii="Times New Roman" w:hAnsi="Times New Roman" w:cs="Times New Roman"/>
                <w:sz w:val="28"/>
                <w:szCs w:val="28"/>
              </w:rPr>
              <w:t xml:space="preserve">Выдана:  </w:t>
            </w:r>
            <w:r w:rsidRPr="002C2CDB">
              <w:rPr>
                <w:rFonts w:ascii="Times New Roman" w:hAnsi="Times New Roman" w:cs="Times New Roman"/>
                <w:sz w:val="28"/>
                <w:szCs w:val="28"/>
              </w:rPr>
              <w:t xml:space="preserve">Министерством образования и науки </w:t>
            </w:r>
          </w:p>
          <w:p w:rsidR="006437AF" w:rsidRPr="008C43EE" w:rsidRDefault="002C2CDB" w:rsidP="002C2CDB">
            <w:pPr>
              <w:snapToGrid w:val="0"/>
              <w:spacing w:after="0"/>
              <w:rPr>
                <w:rFonts w:ascii="Times New Roman" w:hAnsi="Times New Roman" w:cs="Times New Roman"/>
                <w:color w:val="FF0000"/>
                <w:sz w:val="28"/>
                <w:szCs w:val="28"/>
              </w:rPr>
            </w:pPr>
            <w:r w:rsidRPr="002C2CDB">
              <w:rPr>
                <w:rFonts w:ascii="Times New Roman" w:hAnsi="Times New Roman" w:cs="Times New Roman"/>
                <w:sz w:val="28"/>
                <w:szCs w:val="28"/>
              </w:rPr>
              <w:t xml:space="preserve">Ульяновской области (Распоряжение от </w:t>
            </w:r>
            <w:r>
              <w:rPr>
                <w:rFonts w:ascii="Times New Roman" w:hAnsi="Times New Roman" w:cs="Times New Roman"/>
                <w:sz w:val="28"/>
                <w:szCs w:val="28"/>
              </w:rPr>
              <w:t>03</w:t>
            </w:r>
            <w:r w:rsidRPr="002C2CDB">
              <w:rPr>
                <w:rFonts w:ascii="Times New Roman" w:hAnsi="Times New Roman" w:cs="Times New Roman"/>
                <w:sz w:val="28"/>
                <w:szCs w:val="28"/>
              </w:rPr>
              <w:t>.</w:t>
            </w:r>
            <w:r>
              <w:rPr>
                <w:rFonts w:ascii="Times New Roman" w:hAnsi="Times New Roman" w:cs="Times New Roman"/>
                <w:sz w:val="28"/>
                <w:szCs w:val="28"/>
              </w:rPr>
              <w:t>10</w:t>
            </w:r>
            <w:r w:rsidRPr="002C2CDB">
              <w:rPr>
                <w:rFonts w:ascii="Times New Roman" w:hAnsi="Times New Roman" w:cs="Times New Roman"/>
                <w:sz w:val="28"/>
                <w:szCs w:val="28"/>
              </w:rPr>
              <w:t xml:space="preserve">.2014 г. № </w:t>
            </w:r>
            <w:r>
              <w:rPr>
                <w:rFonts w:ascii="Times New Roman" w:hAnsi="Times New Roman" w:cs="Times New Roman"/>
                <w:sz w:val="28"/>
                <w:szCs w:val="28"/>
              </w:rPr>
              <w:t>1409</w:t>
            </w:r>
            <w:r w:rsidRPr="002C2CDB">
              <w:rPr>
                <w:rFonts w:ascii="Times New Roman" w:hAnsi="Times New Roman" w:cs="Times New Roman"/>
                <w:sz w:val="28"/>
                <w:szCs w:val="28"/>
              </w:rPr>
              <w:t>-р)</w:t>
            </w:r>
          </w:p>
        </w:tc>
      </w:tr>
    </w:tbl>
    <w:p w:rsidR="00A64CDC" w:rsidRPr="00A64CDC" w:rsidRDefault="00A64CDC" w:rsidP="00A64CDC">
      <w:pPr>
        <w:tabs>
          <w:tab w:val="left" w:pos="1418"/>
          <w:tab w:val="left" w:pos="3456"/>
        </w:tabs>
        <w:spacing w:after="0" w:line="240" w:lineRule="atLeast"/>
        <w:rPr>
          <w:rFonts w:ascii="Times New Roman" w:hAnsi="Times New Roman" w:cs="Times New Roman"/>
          <w:sz w:val="24"/>
          <w:szCs w:val="24"/>
        </w:rPr>
      </w:pPr>
    </w:p>
    <w:p w:rsidR="00113EE3" w:rsidRDefault="00A64CDC" w:rsidP="00A64CDC">
      <w:pPr>
        <w:tabs>
          <w:tab w:val="left" w:pos="1418"/>
          <w:tab w:val="left" w:pos="3456"/>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ab/>
      </w:r>
    </w:p>
    <w:p w:rsidR="00113EE3" w:rsidRDefault="00113EE3" w:rsidP="00A64CDC">
      <w:pPr>
        <w:tabs>
          <w:tab w:val="left" w:pos="1418"/>
          <w:tab w:val="left" w:pos="3456"/>
        </w:tabs>
        <w:spacing w:after="0" w:line="240" w:lineRule="atLeast"/>
        <w:jc w:val="both"/>
        <w:rPr>
          <w:rFonts w:ascii="Times New Roman" w:hAnsi="Times New Roman" w:cs="Times New Roman"/>
          <w:sz w:val="24"/>
          <w:szCs w:val="24"/>
        </w:rPr>
      </w:pPr>
    </w:p>
    <w:p w:rsidR="00113EE3" w:rsidRDefault="00113EE3" w:rsidP="00A64CDC">
      <w:pPr>
        <w:tabs>
          <w:tab w:val="left" w:pos="1418"/>
          <w:tab w:val="left" w:pos="3456"/>
        </w:tabs>
        <w:spacing w:after="0" w:line="240" w:lineRule="atLeast"/>
        <w:jc w:val="both"/>
        <w:rPr>
          <w:rFonts w:ascii="Times New Roman" w:hAnsi="Times New Roman" w:cs="Times New Roman"/>
          <w:sz w:val="24"/>
          <w:szCs w:val="24"/>
        </w:rPr>
      </w:pPr>
    </w:p>
    <w:p w:rsidR="008C43EE" w:rsidRDefault="00A64CDC" w:rsidP="00A64CDC">
      <w:pPr>
        <w:tabs>
          <w:tab w:val="left" w:pos="1418"/>
          <w:tab w:val="left" w:pos="3456"/>
        </w:tabs>
        <w:spacing w:after="0" w:line="240" w:lineRule="atLeast"/>
        <w:jc w:val="both"/>
        <w:rPr>
          <w:rFonts w:ascii="Times New Roman" w:hAnsi="Times New Roman" w:cs="Times New Roman"/>
          <w:sz w:val="24"/>
          <w:szCs w:val="24"/>
        </w:rPr>
      </w:pPr>
      <w:r w:rsidRPr="00A64CDC">
        <w:rPr>
          <w:rFonts w:ascii="Times New Roman" w:hAnsi="Times New Roman" w:cs="Times New Roman"/>
          <w:sz w:val="24"/>
          <w:szCs w:val="24"/>
        </w:rPr>
        <w:t xml:space="preserve">Основная    образовательная    программа    основного    общего    образования  </w:t>
      </w:r>
      <w:r>
        <w:rPr>
          <w:rFonts w:ascii="Times New Roman" w:hAnsi="Times New Roman" w:cs="Times New Roman"/>
          <w:sz w:val="24"/>
          <w:szCs w:val="24"/>
        </w:rPr>
        <w:t xml:space="preserve">МОУ Тимирязевской средней школы </w:t>
      </w:r>
      <w:r w:rsidRPr="00A64CDC">
        <w:rPr>
          <w:rFonts w:ascii="Times New Roman" w:hAnsi="Times New Roman" w:cs="Times New Roman"/>
          <w:sz w:val="24"/>
          <w:szCs w:val="24"/>
        </w:rPr>
        <w:t>разработана   в  соответствии    с  требованиями    фед</w:t>
      </w:r>
      <w:r>
        <w:rPr>
          <w:rFonts w:ascii="Times New Roman" w:hAnsi="Times New Roman" w:cs="Times New Roman"/>
          <w:sz w:val="24"/>
          <w:szCs w:val="24"/>
        </w:rPr>
        <w:t xml:space="preserve">ерального    государственного  </w:t>
      </w:r>
      <w:r w:rsidRPr="00A64CDC">
        <w:rPr>
          <w:rFonts w:ascii="Times New Roman" w:hAnsi="Times New Roman" w:cs="Times New Roman"/>
          <w:sz w:val="24"/>
          <w:szCs w:val="24"/>
        </w:rPr>
        <w:t>образовательного стандарта основного общего об</w:t>
      </w:r>
      <w:r>
        <w:rPr>
          <w:rFonts w:ascii="Times New Roman" w:hAnsi="Times New Roman" w:cs="Times New Roman"/>
          <w:sz w:val="24"/>
          <w:szCs w:val="24"/>
        </w:rPr>
        <w:t xml:space="preserve">разования (далее —ФГОС ООО) к  </w:t>
      </w:r>
      <w:r w:rsidRPr="00A64CDC">
        <w:rPr>
          <w:rFonts w:ascii="Times New Roman" w:hAnsi="Times New Roman" w:cs="Times New Roman"/>
          <w:sz w:val="24"/>
          <w:szCs w:val="24"/>
        </w:rPr>
        <w:t xml:space="preserve">структуре   основной    образовательной     программы,   </w:t>
      </w:r>
      <w:r>
        <w:rPr>
          <w:rFonts w:ascii="Times New Roman" w:hAnsi="Times New Roman" w:cs="Times New Roman"/>
          <w:sz w:val="24"/>
          <w:szCs w:val="24"/>
        </w:rPr>
        <w:t xml:space="preserve"> определяет   цели,   задачи,  </w:t>
      </w:r>
      <w:r w:rsidRPr="00A64CDC">
        <w:rPr>
          <w:rFonts w:ascii="Times New Roman" w:hAnsi="Times New Roman" w:cs="Times New Roman"/>
          <w:sz w:val="24"/>
          <w:szCs w:val="24"/>
        </w:rPr>
        <w:t>планируемые результаты, содержание и организацию об</w:t>
      </w:r>
      <w:r>
        <w:rPr>
          <w:rFonts w:ascii="Times New Roman" w:hAnsi="Times New Roman" w:cs="Times New Roman"/>
          <w:sz w:val="24"/>
          <w:szCs w:val="24"/>
        </w:rPr>
        <w:t>разовательного процесса на  урове</w:t>
      </w:r>
      <w:r w:rsidRPr="00A64CDC">
        <w:rPr>
          <w:rFonts w:ascii="Times New Roman" w:hAnsi="Times New Roman" w:cs="Times New Roman"/>
          <w:sz w:val="24"/>
          <w:szCs w:val="24"/>
        </w:rPr>
        <w:t xml:space="preserve">  основного  общего  образования  и  направ</w:t>
      </w:r>
      <w:r>
        <w:rPr>
          <w:rFonts w:ascii="Times New Roman" w:hAnsi="Times New Roman" w:cs="Times New Roman"/>
          <w:sz w:val="24"/>
          <w:szCs w:val="24"/>
        </w:rPr>
        <w:t xml:space="preserve">лена  на  формирование  общей  </w:t>
      </w:r>
      <w:r w:rsidRPr="00A64CDC">
        <w:rPr>
          <w:rFonts w:ascii="Times New Roman" w:hAnsi="Times New Roman" w:cs="Times New Roman"/>
          <w:sz w:val="24"/>
          <w:szCs w:val="24"/>
        </w:rPr>
        <w:t>культуры,    духовно-нравственное,     гражданское,     с</w:t>
      </w:r>
      <w:r>
        <w:rPr>
          <w:rFonts w:ascii="Times New Roman" w:hAnsi="Times New Roman" w:cs="Times New Roman"/>
          <w:sz w:val="24"/>
          <w:szCs w:val="24"/>
        </w:rPr>
        <w:t xml:space="preserve">оциальное,    личностное    и  </w:t>
      </w:r>
      <w:r w:rsidRPr="00A64CDC">
        <w:rPr>
          <w:rFonts w:ascii="Times New Roman" w:hAnsi="Times New Roman" w:cs="Times New Roman"/>
          <w:sz w:val="24"/>
          <w:szCs w:val="24"/>
        </w:rPr>
        <w:t>интеллектуальное  развитие,  саморазвитие  и  самосоверш</w:t>
      </w:r>
      <w:r>
        <w:rPr>
          <w:rFonts w:ascii="Times New Roman" w:hAnsi="Times New Roman" w:cs="Times New Roman"/>
          <w:sz w:val="24"/>
          <w:szCs w:val="24"/>
        </w:rPr>
        <w:t xml:space="preserve">енствование  обучающихся,  </w:t>
      </w:r>
      <w:r w:rsidRPr="00A64CDC">
        <w:rPr>
          <w:rFonts w:ascii="Times New Roman" w:hAnsi="Times New Roman" w:cs="Times New Roman"/>
          <w:sz w:val="24"/>
          <w:szCs w:val="24"/>
        </w:rPr>
        <w:t>обеспечивающие  их  социальную  успешность,  развит</w:t>
      </w:r>
      <w:r>
        <w:rPr>
          <w:rFonts w:ascii="Times New Roman" w:hAnsi="Times New Roman" w:cs="Times New Roman"/>
          <w:sz w:val="24"/>
          <w:szCs w:val="24"/>
        </w:rPr>
        <w:t xml:space="preserve">ие  творческих  способностей,  </w:t>
      </w:r>
      <w:r w:rsidRPr="00A64CDC">
        <w:rPr>
          <w:rFonts w:ascii="Times New Roman" w:hAnsi="Times New Roman" w:cs="Times New Roman"/>
          <w:sz w:val="24"/>
          <w:szCs w:val="24"/>
        </w:rPr>
        <w:t>сохранение и укрепление здоровья.</w:t>
      </w:r>
    </w:p>
    <w:p w:rsidR="00A64CDC" w:rsidRPr="00A64CDC" w:rsidRDefault="00A64CDC" w:rsidP="00A64CDC">
      <w:pPr>
        <w:tabs>
          <w:tab w:val="left" w:pos="1418"/>
          <w:tab w:val="left" w:pos="3456"/>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ab/>
      </w:r>
      <w:r w:rsidRPr="00A64CDC">
        <w:rPr>
          <w:rFonts w:ascii="Times New Roman" w:hAnsi="Times New Roman" w:cs="Times New Roman"/>
          <w:sz w:val="24"/>
          <w:szCs w:val="24"/>
        </w:rPr>
        <w:t xml:space="preserve">Основная    образовательная   программа    основного   общего   образования     </w:t>
      </w:r>
      <w:r>
        <w:rPr>
          <w:rFonts w:ascii="Times New Roman" w:hAnsi="Times New Roman" w:cs="Times New Roman"/>
          <w:sz w:val="24"/>
          <w:szCs w:val="24"/>
        </w:rPr>
        <w:t xml:space="preserve">МОУ Тимирязевской средней школы </w:t>
      </w:r>
      <w:r w:rsidRPr="00A64CDC">
        <w:rPr>
          <w:rFonts w:ascii="Times New Roman" w:hAnsi="Times New Roman" w:cs="Times New Roman"/>
          <w:sz w:val="24"/>
          <w:szCs w:val="24"/>
        </w:rPr>
        <w:t xml:space="preserve"> содержит три раздела: целевой, содержательный и организационный.</w:t>
      </w:r>
    </w:p>
    <w:p w:rsidR="002B167D" w:rsidRPr="007A62B0" w:rsidRDefault="00D30375" w:rsidP="006437AF">
      <w:pPr>
        <w:keepNext/>
        <w:keepLines/>
        <w:numPr>
          <w:ilvl w:val="0"/>
          <w:numId w:val="3"/>
        </w:numPr>
        <w:spacing w:after="0" w:line="360" w:lineRule="auto"/>
        <w:outlineLvl w:val="0"/>
        <w:rPr>
          <w:rFonts w:ascii="Times New Roman" w:eastAsia="@Arial Unicode MS" w:hAnsi="Times New Roman" w:cs="Times New Roman"/>
          <w:b/>
          <w:sz w:val="24"/>
          <w:szCs w:val="24"/>
          <w:lang w:eastAsia="ru-RU"/>
        </w:rPr>
      </w:pPr>
      <w:bookmarkStart w:id="1" w:name="_Toc405145646"/>
      <w:bookmarkStart w:id="2" w:name="_Toc406058975"/>
      <w:bookmarkStart w:id="3" w:name="_Toc409691623"/>
      <w:bookmarkStart w:id="4" w:name="_Toc410653944"/>
      <w:bookmarkStart w:id="5" w:name="_Toc284663328"/>
      <w:r w:rsidRPr="007A62B0">
        <w:rPr>
          <w:rFonts w:ascii="Times New Roman" w:eastAsia="@Arial Unicode MS" w:hAnsi="Times New Roman" w:cs="Times New Roman"/>
          <w:b/>
          <w:sz w:val="24"/>
          <w:szCs w:val="24"/>
        </w:rPr>
        <w:t xml:space="preserve">Целевой раздел </w:t>
      </w:r>
      <w:r w:rsidRPr="007A62B0">
        <w:rPr>
          <w:rFonts w:ascii="Times New Roman" w:eastAsiaTheme="majorEastAsia" w:hAnsi="Times New Roman" w:cs="Times New Roman"/>
          <w:b/>
          <w:sz w:val="24"/>
          <w:szCs w:val="24"/>
        </w:rPr>
        <w:t xml:space="preserve">  образовательной программы основного общего образования</w:t>
      </w:r>
      <w:bookmarkStart w:id="6" w:name="_Toc409691624"/>
      <w:bookmarkStart w:id="7" w:name="_Toc410653945"/>
      <w:bookmarkStart w:id="8" w:name="_Toc284663329"/>
      <w:bookmarkEnd w:id="1"/>
      <w:bookmarkEnd w:id="2"/>
      <w:bookmarkEnd w:id="3"/>
      <w:bookmarkEnd w:id="4"/>
      <w:bookmarkEnd w:id="5"/>
    </w:p>
    <w:p w:rsidR="00D30375" w:rsidRPr="007A62B0" w:rsidRDefault="00D30375" w:rsidP="00FF7DE9">
      <w:pPr>
        <w:pStyle w:val="ac"/>
        <w:numPr>
          <w:ilvl w:val="1"/>
          <w:numId w:val="3"/>
        </w:numPr>
        <w:spacing w:after="0" w:line="0" w:lineRule="atLeast"/>
        <w:jc w:val="both"/>
        <w:outlineLvl w:val="1"/>
        <w:rPr>
          <w:rFonts w:ascii="Times New Roman" w:eastAsia="@Arial Unicode MS" w:hAnsi="Times New Roman" w:cs="Times New Roman"/>
          <w:b/>
          <w:bCs/>
          <w:sz w:val="24"/>
          <w:szCs w:val="24"/>
          <w:lang w:eastAsia="ru-RU"/>
        </w:rPr>
      </w:pPr>
      <w:r w:rsidRPr="007A62B0">
        <w:rPr>
          <w:rFonts w:ascii="Times New Roman" w:eastAsia="@Arial Unicode MS" w:hAnsi="Times New Roman" w:cs="Times New Roman"/>
          <w:b/>
          <w:bCs/>
          <w:sz w:val="24"/>
          <w:szCs w:val="24"/>
          <w:lang w:eastAsia="ru-RU"/>
        </w:rPr>
        <w:t>Пояснительная  записка</w:t>
      </w:r>
      <w:bookmarkEnd w:id="6"/>
      <w:bookmarkEnd w:id="7"/>
      <w:bookmarkEnd w:id="8"/>
      <w:r w:rsidRPr="007A62B0">
        <w:rPr>
          <w:rFonts w:ascii="Times New Roman" w:eastAsia="@Arial Unicode MS" w:hAnsi="Times New Roman" w:cs="Times New Roman"/>
          <w:b/>
          <w:bCs/>
          <w:sz w:val="24"/>
          <w:szCs w:val="24"/>
          <w:lang w:eastAsia="ru-RU"/>
        </w:rPr>
        <w:t xml:space="preserve"> </w:t>
      </w:r>
    </w:p>
    <w:p w:rsidR="00B81D79" w:rsidRPr="007A62B0" w:rsidRDefault="002B167D" w:rsidP="00B81D79">
      <w:pPr>
        <w:widowControl w:val="0"/>
        <w:suppressAutoHyphens/>
        <w:spacing w:after="0" w:line="240" w:lineRule="auto"/>
        <w:ind w:firstLine="708"/>
        <w:jc w:val="both"/>
        <w:rPr>
          <w:rFonts w:ascii="Times New Roman" w:eastAsia="@Arial Unicode MS" w:hAnsi="Times New Roman" w:cs="Times New Roman"/>
          <w:sz w:val="24"/>
          <w:szCs w:val="24"/>
        </w:rPr>
      </w:pPr>
      <w:r w:rsidRPr="007A62B0">
        <w:rPr>
          <w:rFonts w:ascii="Times New Roman" w:eastAsia="@Arial Unicode MS" w:hAnsi="Times New Roman" w:cs="Times New Roman"/>
          <w:sz w:val="24"/>
          <w:szCs w:val="24"/>
        </w:rPr>
        <w:t xml:space="preserve">Образовательная программа </w:t>
      </w:r>
      <w:r w:rsidR="00994F10" w:rsidRPr="007A62B0">
        <w:rPr>
          <w:rFonts w:ascii="Times New Roman" w:eastAsia="@Arial Unicode MS" w:hAnsi="Times New Roman" w:cs="Times New Roman"/>
          <w:sz w:val="24"/>
          <w:szCs w:val="24"/>
        </w:rPr>
        <w:t xml:space="preserve"> </w:t>
      </w:r>
      <w:r w:rsidR="002B73C9" w:rsidRPr="007A62B0">
        <w:rPr>
          <w:rFonts w:ascii="Times New Roman" w:eastAsia="@Arial Unicode MS" w:hAnsi="Times New Roman" w:cs="Times New Roman"/>
          <w:sz w:val="24"/>
          <w:szCs w:val="24"/>
        </w:rPr>
        <w:t xml:space="preserve">основного общего образования </w:t>
      </w:r>
      <w:r w:rsidR="00994F10" w:rsidRPr="007A62B0">
        <w:rPr>
          <w:rFonts w:ascii="Times New Roman" w:eastAsia="@Arial Unicode MS" w:hAnsi="Times New Roman" w:cs="Times New Roman"/>
          <w:sz w:val="24"/>
          <w:szCs w:val="24"/>
        </w:rPr>
        <w:t xml:space="preserve">МОУ Тимирязевской </w:t>
      </w:r>
      <w:r w:rsidR="002B73C9" w:rsidRPr="007A62B0">
        <w:rPr>
          <w:rFonts w:ascii="Times New Roman" w:eastAsia="@Arial Unicode MS" w:hAnsi="Times New Roman" w:cs="Times New Roman"/>
          <w:sz w:val="24"/>
          <w:szCs w:val="24"/>
        </w:rPr>
        <w:t>средней школы</w:t>
      </w:r>
      <w:r w:rsidR="00994F10" w:rsidRPr="007A62B0">
        <w:rPr>
          <w:rFonts w:ascii="Times New Roman" w:eastAsia="@Arial Unicode MS" w:hAnsi="Times New Roman" w:cs="Times New Roman"/>
          <w:sz w:val="24"/>
          <w:szCs w:val="24"/>
        </w:rPr>
        <w:t xml:space="preserve"> </w:t>
      </w:r>
      <w:r w:rsidRPr="007A62B0">
        <w:rPr>
          <w:rFonts w:ascii="Times New Roman" w:eastAsia="@Arial Unicode MS" w:hAnsi="Times New Roman" w:cs="Times New Roman"/>
          <w:sz w:val="24"/>
          <w:szCs w:val="24"/>
        </w:rPr>
        <w:t>разработана в соответствии с</w:t>
      </w:r>
      <w:r w:rsidR="00FF7DF9" w:rsidRPr="007A62B0">
        <w:rPr>
          <w:rFonts w:ascii="Times New Roman" w:eastAsia="@Arial Unicode MS" w:hAnsi="Times New Roman" w:cs="Times New Roman"/>
          <w:sz w:val="24"/>
          <w:szCs w:val="24"/>
        </w:rPr>
        <w:t xml:space="preserve"> </w:t>
      </w:r>
    </w:p>
    <w:p w:rsidR="007B6B3D" w:rsidRPr="007A62B0" w:rsidRDefault="002B73C9" w:rsidP="00B76F4E">
      <w:pPr>
        <w:pStyle w:val="ac"/>
        <w:widowControl w:val="0"/>
        <w:numPr>
          <w:ilvl w:val="0"/>
          <w:numId w:val="144"/>
        </w:numPr>
        <w:suppressAutoHyphens/>
        <w:spacing w:after="0" w:line="240" w:lineRule="auto"/>
        <w:jc w:val="both"/>
        <w:rPr>
          <w:rFonts w:ascii="Times New Roman" w:eastAsia="Lucida Sans Unicode" w:hAnsi="Times New Roman" w:cs="Tahoma"/>
          <w:kern w:val="1"/>
          <w:sz w:val="24"/>
          <w:szCs w:val="24"/>
          <w:lang w:eastAsia="hi-IN" w:bidi="hi-IN"/>
        </w:rPr>
      </w:pPr>
      <w:r w:rsidRPr="007A62B0">
        <w:rPr>
          <w:rFonts w:ascii="Times New Roman" w:eastAsia="@Arial Unicode MS" w:hAnsi="Times New Roman" w:cs="Times New Roman"/>
          <w:sz w:val="24"/>
          <w:szCs w:val="24"/>
        </w:rPr>
        <w:t xml:space="preserve">Федеральным законом от 29.12.2012 № 273 – ФЗ  </w:t>
      </w:r>
      <w:r w:rsidR="002B167D" w:rsidRPr="007A62B0">
        <w:rPr>
          <w:rFonts w:ascii="Times New Roman" w:eastAsia="@Arial Unicode MS" w:hAnsi="Times New Roman" w:cs="Times New Roman"/>
          <w:sz w:val="24"/>
          <w:szCs w:val="24"/>
        </w:rPr>
        <w:t>«</w:t>
      </w:r>
      <w:r w:rsidRPr="007A62B0">
        <w:rPr>
          <w:rFonts w:ascii="Times New Roman" w:eastAsia="@Arial Unicode MS" w:hAnsi="Times New Roman" w:cs="Times New Roman"/>
          <w:sz w:val="24"/>
          <w:szCs w:val="24"/>
        </w:rPr>
        <w:t xml:space="preserve">Об </w:t>
      </w:r>
      <w:r w:rsidR="002B167D" w:rsidRPr="007A62B0">
        <w:rPr>
          <w:rFonts w:ascii="Times New Roman" w:eastAsia="@Arial Unicode MS" w:hAnsi="Times New Roman" w:cs="Times New Roman"/>
          <w:sz w:val="24"/>
          <w:szCs w:val="24"/>
        </w:rPr>
        <w:t xml:space="preserve"> образ</w:t>
      </w:r>
      <w:r w:rsidRPr="007A62B0">
        <w:rPr>
          <w:rFonts w:ascii="Times New Roman" w:eastAsia="@Arial Unicode MS" w:hAnsi="Times New Roman" w:cs="Times New Roman"/>
          <w:sz w:val="24"/>
          <w:szCs w:val="24"/>
        </w:rPr>
        <w:t>овании в Российской Федерации»,</w:t>
      </w:r>
    </w:p>
    <w:p w:rsidR="007B6B3D" w:rsidRPr="007A62B0" w:rsidRDefault="007B6B3D" w:rsidP="00B76F4E">
      <w:pPr>
        <w:pStyle w:val="ac"/>
        <w:widowControl w:val="0"/>
        <w:numPr>
          <w:ilvl w:val="0"/>
          <w:numId w:val="144"/>
        </w:numPr>
        <w:suppressAutoHyphens/>
        <w:spacing w:after="0" w:line="240" w:lineRule="auto"/>
        <w:jc w:val="both"/>
        <w:rPr>
          <w:rFonts w:ascii="Times New Roman" w:eastAsia="Lucida Sans Unicode" w:hAnsi="Times New Roman" w:cs="Tahoma"/>
          <w:kern w:val="1"/>
          <w:sz w:val="24"/>
          <w:szCs w:val="24"/>
          <w:lang w:eastAsia="hi-IN" w:bidi="hi-IN"/>
        </w:rPr>
      </w:pPr>
      <w:r w:rsidRPr="007A62B0">
        <w:rPr>
          <w:rFonts w:ascii="Times New Roman" w:eastAsia="@Arial Unicode MS" w:hAnsi="Times New Roman" w:cs="Times New Roman"/>
          <w:sz w:val="24"/>
          <w:szCs w:val="24"/>
        </w:rPr>
        <w:t>приказом Министерства образования и науки РФ от 29 декабря 2</w:t>
      </w:r>
      <w:r w:rsidR="00994F10" w:rsidRPr="007A62B0">
        <w:rPr>
          <w:rFonts w:ascii="Times New Roman" w:eastAsia="@Arial Unicode MS" w:hAnsi="Times New Roman" w:cs="Times New Roman"/>
          <w:sz w:val="24"/>
          <w:szCs w:val="24"/>
        </w:rPr>
        <w:t>0</w:t>
      </w:r>
      <w:r w:rsidRPr="007A62B0">
        <w:rPr>
          <w:rFonts w:ascii="Times New Roman" w:eastAsia="@Arial Unicode MS" w:hAnsi="Times New Roman" w:cs="Times New Roman"/>
          <w:sz w:val="24"/>
          <w:szCs w:val="24"/>
        </w:rPr>
        <w:t>14 г. №1644 «О внесении изменений в приказ Министерства образования и науки Российской Федерации от</w:t>
      </w:r>
      <w:r w:rsidR="00994F10" w:rsidRPr="007A62B0">
        <w:rPr>
          <w:rFonts w:ascii="Times New Roman" w:eastAsia="@Arial Unicode MS" w:hAnsi="Times New Roman" w:cs="Times New Roman"/>
          <w:sz w:val="24"/>
          <w:szCs w:val="24"/>
        </w:rPr>
        <w:t xml:space="preserve"> </w:t>
      </w:r>
      <w:r w:rsidR="00222382">
        <w:rPr>
          <w:rFonts w:ascii="Times New Roman" w:eastAsia="@Arial Unicode MS" w:hAnsi="Times New Roman" w:cs="Times New Roman"/>
          <w:sz w:val="24"/>
          <w:szCs w:val="24"/>
        </w:rPr>
        <w:t xml:space="preserve">17 декабря 2010 г. № </w:t>
      </w:r>
      <w:r w:rsidRPr="007A62B0">
        <w:rPr>
          <w:rFonts w:ascii="Times New Roman" w:eastAsia="@Arial Unicode MS" w:hAnsi="Times New Roman" w:cs="Times New Roman"/>
          <w:sz w:val="24"/>
          <w:szCs w:val="24"/>
        </w:rPr>
        <w:t>1897 «Об утверждении</w:t>
      </w:r>
      <w:r w:rsidR="00FF7DF9" w:rsidRPr="007A62B0">
        <w:rPr>
          <w:rFonts w:ascii="Times New Roman" w:eastAsia="@Arial Unicode MS" w:hAnsi="Times New Roman" w:cs="Times New Roman"/>
          <w:sz w:val="24"/>
          <w:szCs w:val="24"/>
        </w:rPr>
        <w:t xml:space="preserve"> </w:t>
      </w:r>
      <w:r w:rsidRPr="007A62B0">
        <w:rPr>
          <w:rFonts w:ascii="Times New Roman" w:eastAsia="@Arial Unicode MS" w:hAnsi="Times New Roman" w:cs="Times New Roman"/>
          <w:sz w:val="24"/>
          <w:szCs w:val="24"/>
        </w:rPr>
        <w:t>федерального государственного стандарта основного общего образования</w:t>
      </w:r>
      <w:r w:rsidR="00FF7DF9" w:rsidRPr="007A62B0">
        <w:rPr>
          <w:rFonts w:ascii="Times New Roman" w:eastAsia="@Arial Unicode MS" w:hAnsi="Times New Roman" w:cs="Times New Roman"/>
          <w:sz w:val="24"/>
          <w:szCs w:val="24"/>
        </w:rPr>
        <w:t>»,</w:t>
      </w:r>
      <w:r w:rsidR="0008434D" w:rsidRPr="0008434D">
        <w:rPr>
          <w:rFonts w:ascii="Times New Roman" w:eastAsia="@Arial Unicode MS" w:hAnsi="Times New Roman" w:cs="Times New Roman"/>
          <w:sz w:val="24"/>
          <w:szCs w:val="24"/>
        </w:rPr>
        <w:t xml:space="preserve"> </w:t>
      </w:r>
      <w:r w:rsidR="0008434D">
        <w:rPr>
          <w:rFonts w:ascii="Times New Roman" w:eastAsia="@Arial Unicode MS" w:hAnsi="Times New Roman" w:cs="Times New Roman"/>
          <w:sz w:val="24"/>
          <w:szCs w:val="24"/>
        </w:rPr>
        <w:t>с изменениями</w:t>
      </w:r>
      <w:r w:rsidR="0074374B">
        <w:rPr>
          <w:rFonts w:ascii="Times New Roman" w:eastAsia="@Arial Unicode MS" w:hAnsi="Times New Roman" w:cs="Times New Roman"/>
          <w:sz w:val="24"/>
          <w:szCs w:val="24"/>
        </w:rPr>
        <w:t xml:space="preserve"> на 22.01.2024 г</w:t>
      </w:r>
      <w:r w:rsidR="0008434D">
        <w:rPr>
          <w:rFonts w:ascii="Times New Roman" w:eastAsia="@Arial Unicode MS" w:hAnsi="Times New Roman" w:cs="Times New Roman"/>
          <w:sz w:val="24"/>
          <w:szCs w:val="24"/>
        </w:rPr>
        <w:t>;</w:t>
      </w:r>
    </w:p>
    <w:p w:rsidR="00E437E7" w:rsidRPr="00E437E7" w:rsidRDefault="00E437E7" w:rsidP="00E437E7">
      <w:pPr>
        <w:pStyle w:val="af7"/>
        <w:numPr>
          <w:ilvl w:val="0"/>
          <w:numId w:val="172"/>
        </w:numPr>
        <w:rPr>
          <w:sz w:val="24"/>
          <w:szCs w:val="24"/>
        </w:rPr>
      </w:pPr>
      <w:bookmarkStart w:id="9" w:name="_Toc410653946"/>
      <w:bookmarkStart w:id="10" w:name="_Toc284663330"/>
      <w:r>
        <w:rPr>
          <w:rFonts w:eastAsia="@Arial Unicode MS"/>
          <w:sz w:val="24"/>
          <w:szCs w:val="24"/>
        </w:rPr>
        <w:t xml:space="preserve"> </w:t>
      </w:r>
      <w:r w:rsidRPr="00E437E7">
        <w:rPr>
          <w:sz w:val="24"/>
          <w:szCs w:val="24"/>
        </w:rPr>
        <w:t xml:space="preserve">Постановления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222382" w:rsidRPr="00E437E7" w:rsidRDefault="00E437E7" w:rsidP="00E437E7">
      <w:pPr>
        <w:numPr>
          <w:ilvl w:val="0"/>
          <w:numId w:val="172"/>
        </w:numPr>
        <w:spacing w:after="0" w:line="240" w:lineRule="auto"/>
        <w:jc w:val="both"/>
        <w:rPr>
          <w:rFonts w:ascii="Times New Roman" w:eastAsia="Calibri" w:hAnsi="Times New Roman" w:cs="Times New Roman"/>
          <w:sz w:val="24"/>
          <w:szCs w:val="24"/>
        </w:rPr>
      </w:pPr>
      <w:r w:rsidRPr="00E437E7">
        <w:rPr>
          <w:rFonts w:ascii="Times New Roman" w:eastAsia="Calibri" w:hAnsi="Times New Roman" w:cs="Times New Roman"/>
          <w:sz w:val="24"/>
          <w:szCs w:val="24"/>
        </w:rPr>
        <w:t>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64CDC" w:rsidRPr="00A64CDC" w:rsidRDefault="00A64CDC" w:rsidP="00B76F4E">
      <w:pPr>
        <w:pStyle w:val="ac"/>
        <w:widowControl w:val="0"/>
        <w:numPr>
          <w:ilvl w:val="0"/>
          <w:numId w:val="144"/>
        </w:numPr>
        <w:suppressAutoHyphens/>
        <w:spacing w:after="0" w:line="240" w:lineRule="auto"/>
        <w:jc w:val="both"/>
        <w:rPr>
          <w:rFonts w:ascii="Times New Roman" w:eastAsia="Lucida Sans Unicode" w:hAnsi="Times New Roman" w:cs="Tahoma"/>
          <w:kern w:val="1"/>
          <w:sz w:val="24"/>
          <w:szCs w:val="24"/>
          <w:lang w:eastAsia="hi-IN" w:bidi="hi-IN"/>
        </w:rPr>
      </w:pPr>
      <w:r>
        <w:rPr>
          <w:rFonts w:ascii="Times New Roman" w:eastAsia="@Arial Unicode MS" w:hAnsi="Times New Roman" w:cs="Times New Roman"/>
          <w:sz w:val="24"/>
          <w:szCs w:val="24"/>
        </w:rPr>
        <w:t>Уставом  и программой развития МОУ Тимирязевской средней школы.</w:t>
      </w:r>
    </w:p>
    <w:p w:rsidR="00D30375" w:rsidRPr="007A62B0" w:rsidRDefault="00D30375" w:rsidP="00FF7DE9">
      <w:pPr>
        <w:numPr>
          <w:ilvl w:val="2"/>
          <w:numId w:val="3"/>
        </w:numPr>
        <w:spacing w:after="0" w:line="0" w:lineRule="atLeast"/>
        <w:ind w:left="993" w:hanging="993"/>
        <w:jc w:val="both"/>
        <w:outlineLvl w:val="1"/>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b/>
          <w:bCs/>
          <w:sz w:val="24"/>
          <w:szCs w:val="24"/>
          <w:lang w:eastAsia="ru-RU"/>
        </w:rPr>
        <w:t>Цели и задачи реализации основной образовательной программы основного общего образования</w:t>
      </w:r>
      <w:bookmarkEnd w:id="9"/>
      <w:bookmarkEnd w:id="10"/>
    </w:p>
    <w:p w:rsidR="00D30375" w:rsidRPr="007A62B0" w:rsidRDefault="00D30375" w:rsidP="002B167D">
      <w:pPr>
        <w:spacing w:after="0" w:line="0" w:lineRule="atLeast"/>
        <w:ind w:hanging="1430"/>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b/>
          <w:sz w:val="24"/>
          <w:szCs w:val="24"/>
        </w:rPr>
        <w:t xml:space="preserve">                    Целями реализации</w:t>
      </w:r>
      <w:r w:rsidRPr="007A62B0">
        <w:rPr>
          <w:rFonts w:ascii="Times New Roman" w:eastAsia="@Arial Unicode MS" w:hAnsi="Times New Roman" w:cs="Times New Roman"/>
          <w:sz w:val="24"/>
          <w:szCs w:val="24"/>
        </w:rPr>
        <w:t xml:space="preserve"> образовательной программы основного общего образования</w:t>
      </w:r>
      <w:r w:rsidR="00C4359F" w:rsidRPr="007A62B0">
        <w:rPr>
          <w:rFonts w:ascii="Times New Roman" w:eastAsia="@Arial Unicode MS" w:hAnsi="Times New Roman" w:cs="Times New Roman"/>
          <w:sz w:val="24"/>
          <w:szCs w:val="24"/>
        </w:rPr>
        <w:t xml:space="preserve"> МОУ Тимирязевской средней школы </w:t>
      </w:r>
      <w:r w:rsidRPr="007A62B0">
        <w:rPr>
          <w:rFonts w:ascii="Times New Roman" w:eastAsia="@Arial Unicode MS" w:hAnsi="Times New Roman" w:cs="Times New Roman"/>
          <w:sz w:val="24"/>
          <w:szCs w:val="24"/>
        </w:rPr>
        <w:t xml:space="preserve"> являются: </w:t>
      </w:r>
    </w:p>
    <w:p w:rsidR="00CB24BA" w:rsidRPr="007A62B0" w:rsidRDefault="00CB24BA" w:rsidP="00CB24BA">
      <w:pPr>
        <w:widowControl w:val="0"/>
        <w:numPr>
          <w:ilvl w:val="0"/>
          <w:numId w:val="1"/>
        </w:numPr>
        <w:tabs>
          <w:tab w:val="left" w:pos="851"/>
          <w:tab w:val="left" w:pos="993"/>
        </w:tabs>
        <w:spacing w:after="0" w:line="0" w:lineRule="atLeast"/>
        <w:jc w:val="both"/>
        <w:rPr>
          <w:rFonts w:ascii="Times New Roman" w:eastAsia="@Arial Unicode MS" w:hAnsi="Times New Roman" w:cs="Times New Roman"/>
          <w:sz w:val="24"/>
          <w:szCs w:val="24"/>
        </w:rPr>
      </w:pPr>
      <w:r w:rsidRPr="007A62B0">
        <w:rPr>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B24BA" w:rsidRPr="007A62B0" w:rsidRDefault="00CB24BA" w:rsidP="00CB24BA">
      <w:pPr>
        <w:widowControl w:val="0"/>
        <w:numPr>
          <w:ilvl w:val="0"/>
          <w:numId w:val="1"/>
        </w:numPr>
        <w:tabs>
          <w:tab w:val="left" w:pos="851"/>
          <w:tab w:val="left" w:pos="993"/>
        </w:tabs>
        <w:spacing w:after="0" w:line="0" w:lineRule="atLeast"/>
        <w:jc w:val="both"/>
        <w:rPr>
          <w:rFonts w:ascii="Times New Roman" w:eastAsia="@Arial Unicode MS" w:hAnsi="Times New Roman" w:cs="Times New Roman"/>
          <w:sz w:val="24"/>
          <w:szCs w:val="24"/>
        </w:rPr>
      </w:pPr>
      <w:r w:rsidRPr="007A62B0">
        <w:rPr>
          <w:rFonts w:ascii="Times New Roman" w:eastAsia="@Arial Unicode MS" w:hAnsi="Times New Roman" w:cs="Times New Roman"/>
          <w:sz w:val="24"/>
          <w:szCs w:val="24"/>
        </w:rPr>
        <w:t>становление и развитие личности обучающегося в ее самобытности, уникальности, неповторимости.</w:t>
      </w:r>
    </w:p>
    <w:p w:rsidR="00CB24BA" w:rsidRPr="007A62B0" w:rsidRDefault="00CB24BA" w:rsidP="00CB24BA">
      <w:pPr>
        <w:widowControl w:val="0"/>
        <w:tabs>
          <w:tab w:val="left" w:pos="851"/>
          <w:tab w:val="left" w:pos="993"/>
        </w:tabs>
        <w:spacing w:after="0" w:line="240" w:lineRule="atLeast"/>
        <w:ind w:left="-284" w:firstLine="284"/>
        <w:jc w:val="both"/>
        <w:rPr>
          <w:rFonts w:ascii="Times New Roman" w:eastAsia="@Arial Unicode MS" w:hAnsi="Times New Roman" w:cs="Times New Roman"/>
          <w:sz w:val="24"/>
          <w:szCs w:val="24"/>
        </w:rPr>
      </w:pPr>
      <w:r w:rsidRPr="004007AC">
        <w:rPr>
          <w:rFonts w:ascii="Times New Roman" w:eastAsia="@Arial Unicode MS" w:hAnsi="Times New Roman" w:cs="Times New Roman"/>
          <w:b/>
          <w:sz w:val="24"/>
          <w:szCs w:val="24"/>
        </w:rPr>
        <w:t>Достижение поставленных целей</w:t>
      </w:r>
      <w:r w:rsidRPr="007A62B0">
        <w:rPr>
          <w:rFonts w:ascii="Times New Roman" w:eastAsia="@Arial Unicode MS" w:hAnsi="Times New Roman" w:cs="Times New Roman"/>
          <w:sz w:val="24"/>
          <w:szCs w:val="24"/>
        </w:rPr>
        <w:t xml:space="preserve"> при разработке и реализации </w:t>
      </w:r>
      <w:r w:rsidR="00961C68">
        <w:rPr>
          <w:rFonts w:ascii="Times New Roman" w:eastAsia="@Arial Unicode MS" w:hAnsi="Times New Roman" w:cs="Times New Roman"/>
          <w:sz w:val="24"/>
          <w:szCs w:val="24"/>
        </w:rPr>
        <w:t xml:space="preserve"> </w:t>
      </w:r>
      <w:r w:rsidRPr="007A62B0">
        <w:rPr>
          <w:rFonts w:ascii="Times New Roman" w:eastAsia="@Arial Unicode MS" w:hAnsi="Times New Roman" w:cs="Times New Roman"/>
          <w:sz w:val="24"/>
          <w:szCs w:val="24"/>
        </w:rPr>
        <w:t xml:space="preserve">основной образовательной программы основного общего образования </w:t>
      </w:r>
      <w:r w:rsidR="00961C68">
        <w:rPr>
          <w:rFonts w:ascii="Times New Roman" w:eastAsia="@Arial Unicode MS" w:hAnsi="Times New Roman" w:cs="Times New Roman"/>
          <w:sz w:val="24"/>
          <w:szCs w:val="24"/>
        </w:rPr>
        <w:t xml:space="preserve">МОУ Тимирязевская средняя школа </w:t>
      </w:r>
      <w:r w:rsidRPr="007A62B0">
        <w:rPr>
          <w:rFonts w:ascii="Times New Roman" w:eastAsia="@Arial Unicode MS" w:hAnsi="Times New Roman" w:cs="Times New Roman"/>
          <w:sz w:val="24"/>
          <w:szCs w:val="24"/>
        </w:rPr>
        <w:t xml:space="preserve">предусматривает </w:t>
      </w:r>
      <w:r w:rsidRPr="004007AC">
        <w:rPr>
          <w:rFonts w:ascii="Times New Roman" w:eastAsia="@Arial Unicode MS" w:hAnsi="Times New Roman" w:cs="Times New Roman"/>
          <w:b/>
          <w:sz w:val="24"/>
          <w:szCs w:val="24"/>
        </w:rPr>
        <w:t>решение следующих основных задач:</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lastRenderedPageBreak/>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rPr>
      </w:pPr>
      <w:r w:rsidRPr="007A62B0">
        <w:rPr>
          <w:rFonts w:ascii="Times New Roman" w:eastAsia="@Arial Unicode MS" w:hAnsi="Times New Roman" w:cs="Times New Roman"/>
          <w:sz w:val="24"/>
          <w:szCs w:val="24"/>
        </w:rPr>
        <w:t xml:space="preserve"> взаимодействие образовательной организации при реализации  образовательной программы основного общего образования  с социальными партнерами Г</w:t>
      </w:r>
      <w:r w:rsidR="00222382">
        <w:rPr>
          <w:rFonts w:ascii="Times New Roman" w:eastAsia="@Arial Unicode MS" w:hAnsi="Times New Roman" w:cs="Times New Roman"/>
          <w:sz w:val="24"/>
          <w:szCs w:val="24"/>
        </w:rPr>
        <w:t>Ф</w:t>
      </w:r>
      <w:r w:rsidRPr="007A62B0">
        <w:rPr>
          <w:rFonts w:ascii="Times New Roman" w:eastAsia="@Arial Unicode MS" w:hAnsi="Times New Roman" w:cs="Times New Roman"/>
          <w:sz w:val="24"/>
          <w:szCs w:val="24"/>
        </w:rPr>
        <w:t>НУ Ульяновский НИИСХ, Тимирязевская врачебная амбулатория, МУК ДК «Тимирязевское», МУК «Тимирязевская библиотека», МОУ ДОТ «Тимирязевская школа искусств»;</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D30375"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сохранение</w:t>
      </w:r>
      <w:r w:rsidRPr="007A62B0">
        <w:rPr>
          <w:rFonts w:ascii="Times New Roman" w:eastAsia="Calibri" w:hAnsi="Times New Roman" w:cs="Times New Roman"/>
          <w:sz w:val="24"/>
          <w:szCs w:val="24"/>
        </w:rPr>
        <w:t xml:space="preserve"> и укрепление физического, психологического и социального здоровья обучающихся</w:t>
      </w:r>
      <w:r w:rsidRPr="007A62B0">
        <w:rPr>
          <w:rFonts w:ascii="Times New Roman" w:eastAsia="@Arial Unicode MS" w:hAnsi="Times New Roman" w:cs="Times New Roman"/>
          <w:sz w:val="24"/>
          <w:szCs w:val="24"/>
        </w:rPr>
        <w:t>, обеспечение их безопасности.</w:t>
      </w:r>
    </w:p>
    <w:p w:rsidR="00D30375" w:rsidRPr="007A62B0" w:rsidRDefault="00D30375" w:rsidP="00480B30">
      <w:pPr>
        <w:pStyle w:val="ac"/>
        <w:numPr>
          <w:ilvl w:val="2"/>
          <w:numId w:val="3"/>
        </w:numPr>
        <w:spacing w:after="0" w:line="0" w:lineRule="atLeast"/>
        <w:jc w:val="both"/>
        <w:outlineLvl w:val="1"/>
        <w:rPr>
          <w:rFonts w:ascii="Times New Roman" w:eastAsia="@Arial Unicode MS" w:hAnsi="Times New Roman" w:cs="Times New Roman"/>
          <w:bCs/>
          <w:sz w:val="24"/>
          <w:szCs w:val="24"/>
          <w:lang w:eastAsia="ru-RU"/>
        </w:rPr>
      </w:pPr>
      <w:bookmarkStart w:id="11" w:name="_Toc284663331"/>
      <w:r w:rsidRPr="007A62B0">
        <w:rPr>
          <w:rFonts w:ascii="Times New Roman" w:eastAsia="@Arial Unicode MS" w:hAnsi="Times New Roman" w:cs="Times New Roman"/>
          <w:b/>
          <w:bCs/>
          <w:sz w:val="24"/>
          <w:szCs w:val="24"/>
          <w:lang w:eastAsia="ru-RU"/>
        </w:rPr>
        <w:t>Принципы и подходы к формированию образовательной программы основного общего образования</w:t>
      </w:r>
      <w:bookmarkEnd w:id="11"/>
    </w:p>
    <w:p w:rsidR="00D30375" w:rsidRPr="007A62B0" w:rsidRDefault="00D30375" w:rsidP="00CB24BA">
      <w:pPr>
        <w:spacing w:after="0" w:line="240" w:lineRule="atLeast"/>
        <w:ind w:firstLine="709"/>
        <w:jc w:val="both"/>
        <w:rPr>
          <w:rFonts w:ascii="Times New Roman" w:eastAsia="@Arial Unicode MS" w:hAnsi="Times New Roman" w:cs="Times New Roman"/>
          <w:sz w:val="24"/>
          <w:szCs w:val="24"/>
        </w:rPr>
      </w:pPr>
      <w:r w:rsidRPr="007A62B0">
        <w:rPr>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7A62B0">
        <w:rPr>
          <w:rFonts w:ascii="Times New Roman" w:eastAsia="@Arial Unicode MS" w:hAnsi="Times New Roman" w:cs="Times New Roman"/>
          <w:sz w:val="24"/>
          <w:szCs w:val="24"/>
        </w:rPr>
        <w:t>, который предполагает:</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w:t>
      </w:r>
      <w:r w:rsidRPr="007A62B0">
        <w:rPr>
          <w:rFonts w:ascii="Times New Roman" w:eastAsia="@Arial Unicode MS" w:hAnsi="Times New Roman" w:cs="Times New Roman"/>
          <w:sz w:val="24"/>
          <w:szCs w:val="24"/>
        </w:rPr>
        <w:lastRenderedPageBreak/>
        <w:t>образования, определяющих пути и способы достижения желаемого уровня (результата) личностного и познавательного развития обучающихся;</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B24BA"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30375" w:rsidRPr="007A62B0" w:rsidRDefault="00CB24BA" w:rsidP="00CB24BA">
      <w:pPr>
        <w:widowControl w:val="0"/>
        <w:numPr>
          <w:ilvl w:val="0"/>
          <w:numId w:val="1"/>
        </w:numPr>
        <w:tabs>
          <w:tab w:val="left" w:pos="993"/>
        </w:tabs>
        <w:spacing w:after="0" w:line="240" w:lineRule="atLeast"/>
        <w:ind w:left="0"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30375" w:rsidRPr="007A62B0" w:rsidRDefault="00C4359F" w:rsidP="002B167D">
      <w:pPr>
        <w:spacing w:after="0" w:line="0" w:lineRule="atLeast"/>
        <w:ind w:firstLine="709"/>
        <w:jc w:val="both"/>
        <w:rPr>
          <w:rFonts w:ascii="Times New Roman" w:eastAsia="@Arial Unicode MS" w:hAnsi="Times New Roman" w:cs="Times New Roman"/>
          <w:b/>
          <w:sz w:val="24"/>
          <w:szCs w:val="24"/>
        </w:rPr>
      </w:pPr>
      <w:r w:rsidRPr="007A62B0">
        <w:rPr>
          <w:rFonts w:ascii="Times New Roman" w:eastAsia="@Arial Unicode MS" w:hAnsi="Times New Roman" w:cs="Times New Roman"/>
          <w:b/>
          <w:sz w:val="24"/>
          <w:szCs w:val="24"/>
        </w:rPr>
        <w:t xml:space="preserve"> </w:t>
      </w:r>
      <w:r w:rsidR="00D30375" w:rsidRPr="007A62B0">
        <w:rPr>
          <w:rFonts w:ascii="Times New Roman" w:eastAsia="@Arial Unicode MS" w:hAnsi="Times New Roman" w:cs="Times New Roman"/>
          <w:b/>
          <w:sz w:val="24"/>
          <w:szCs w:val="24"/>
        </w:rPr>
        <w:t xml:space="preserve"> </w:t>
      </w:r>
      <w:r w:rsidR="00487208" w:rsidRPr="007A62B0">
        <w:rPr>
          <w:rFonts w:ascii="Times New Roman" w:eastAsia="@Arial Unicode MS" w:hAnsi="Times New Roman" w:cs="Times New Roman"/>
          <w:b/>
          <w:sz w:val="24"/>
          <w:szCs w:val="24"/>
        </w:rPr>
        <w:t>О</w:t>
      </w:r>
      <w:r w:rsidR="00D30375" w:rsidRPr="007A62B0">
        <w:rPr>
          <w:rFonts w:ascii="Times New Roman" w:eastAsia="@Arial Unicode MS" w:hAnsi="Times New Roman" w:cs="Times New Roman"/>
          <w:b/>
          <w:sz w:val="24"/>
          <w:szCs w:val="24"/>
        </w:rPr>
        <w:t xml:space="preserve">бразовательная программа </w:t>
      </w:r>
      <w:r w:rsidRPr="007A62B0">
        <w:rPr>
          <w:rFonts w:ascii="Times New Roman" w:eastAsia="@Arial Unicode MS" w:hAnsi="Times New Roman" w:cs="Times New Roman"/>
          <w:b/>
          <w:sz w:val="24"/>
          <w:szCs w:val="24"/>
        </w:rPr>
        <w:t xml:space="preserve">основного общего образования </w:t>
      </w:r>
      <w:r w:rsidR="00CB24BA" w:rsidRPr="007A62B0">
        <w:rPr>
          <w:rFonts w:ascii="Times New Roman" w:eastAsia="@Arial Unicode MS" w:hAnsi="Times New Roman" w:cs="Times New Roman"/>
          <w:b/>
          <w:sz w:val="24"/>
          <w:szCs w:val="24"/>
        </w:rPr>
        <w:t xml:space="preserve">МОУ Тимирязевской СШ  </w:t>
      </w:r>
      <w:r w:rsidR="00D30375" w:rsidRPr="007A62B0">
        <w:rPr>
          <w:rFonts w:ascii="Times New Roman" w:eastAsia="@Arial Unicode MS" w:hAnsi="Times New Roman" w:cs="Times New Roman"/>
          <w:b/>
          <w:sz w:val="24"/>
          <w:szCs w:val="24"/>
        </w:rPr>
        <w:t>формируется с учетом психолого-педагогических особенностей развития детей 11–15 лет, связанных:</w:t>
      </w:r>
    </w:p>
    <w:p w:rsidR="00CB24BA" w:rsidRPr="007A62B0" w:rsidRDefault="00CB24BA" w:rsidP="00CB24BA">
      <w:pPr>
        <w:widowControl w:val="0"/>
        <w:numPr>
          <w:ilvl w:val="0"/>
          <w:numId w:val="2"/>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A62B0">
        <w:rPr>
          <w:rFonts w:ascii="Times New Roman" w:eastAsia="Calibri" w:hAnsi="Times New Roman" w:cs="Times New Roman"/>
          <w:b/>
          <w:sz w:val="24"/>
          <w:szCs w:val="24"/>
        </w:rPr>
        <w:t xml:space="preserve"> </w:t>
      </w:r>
      <w:r w:rsidRPr="007A62B0">
        <w:rPr>
          <w:rFonts w:ascii="Times New Roman" w:eastAsia="Calibri" w:hAnsi="Times New Roman" w:cs="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B24BA" w:rsidRPr="007A62B0" w:rsidRDefault="00CB24BA" w:rsidP="00CB24BA">
      <w:pPr>
        <w:widowControl w:val="0"/>
        <w:numPr>
          <w:ilvl w:val="0"/>
          <w:numId w:val="2"/>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7A62B0">
        <w:rPr>
          <w:rFonts w:ascii="Times New Roman" w:eastAsia="Calibri" w:hAnsi="Times New Roman" w:cs="Times New Roman"/>
          <w:b/>
          <w:i/>
          <w:sz w:val="24"/>
          <w:szCs w:val="24"/>
        </w:rPr>
        <w:t xml:space="preserve"> </w:t>
      </w:r>
      <w:r w:rsidRPr="007A62B0">
        <w:rPr>
          <w:rFonts w:ascii="Times New Roman" w:eastAsia="Calibri" w:hAnsi="Times New Roman" w:cs="Times New Roman"/>
          <w:sz w:val="24"/>
          <w:szCs w:val="24"/>
        </w:rPr>
        <w:t xml:space="preserve">от самостоятельной постановки обучающимися новых учебных задач </w:t>
      </w:r>
      <w:r w:rsidRPr="007A62B0">
        <w:rPr>
          <w:rFonts w:ascii="Times New Roman" w:eastAsia="Calibri" w:hAnsi="Times New Roman" w:cs="Times New Roman"/>
          <w:i/>
          <w:sz w:val="24"/>
          <w:szCs w:val="24"/>
        </w:rPr>
        <w:t xml:space="preserve">к </w:t>
      </w:r>
      <w:r w:rsidRPr="007A62B0">
        <w:rPr>
          <w:rFonts w:ascii="Times New Roman" w:eastAsia="Calibri"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CB24BA" w:rsidRPr="007A62B0" w:rsidRDefault="00CB24BA" w:rsidP="00CB24BA">
      <w:pPr>
        <w:widowControl w:val="0"/>
        <w:numPr>
          <w:ilvl w:val="0"/>
          <w:numId w:val="2"/>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B24BA" w:rsidRPr="007A62B0" w:rsidRDefault="00CB24BA" w:rsidP="00CB24BA">
      <w:pPr>
        <w:widowControl w:val="0"/>
        <w:numPr>
          <w:ilvl w:val="0"/>
          <w:numId w:val="2"/>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B24BA" w:rsidRPr="007A62B0" w:rsidRDefault="00CB24BA" w:rsidP="00CB24BA">
      <w:pPr>
        <w:widowControl w:val="0"/>
        <w:numPr>
          <w:ilvl w:val="0"/>
          <w:numId w:val="2"/>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30375" w:rsidRPr="007A62B0" w:rsidRDefault="00CB24BA" w:rsidP="00CC5F0D">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Переход обучающегося в основную школу совпадает </w:t>
      </w:r>
      <w:r w:rsidRPr="007A62B0">
        <w:rPr>
          <w:rFonts w:ascii="Times New Roman" w:eastAsia="Calibri" w:hAnsi="Times New Roman" w:cs="Times New Roman"/>
          <w:b/>
          <w:i/>
          <w:sz w:val="24"/>
          <w:szCs w:val="24"/>
        </w:rPr>
        <w:t xml:space="preserve">с </w:t>
      </w:r>
      <w:r w:rsidRPr="007A62B0">
        <w:rPr>
          <w:rFonts w:ascii="Times New Roman" w:eastAsia="Calibri" w:hAnsi="Times New Roman" w:cs="Times New Roman"/>
          <w:sz w:val="24"/>
          <w:szCs w:val="24"/>
        </w:rPr>
        <w:t>первым этапом подросткового развития</w:t>
      </w:r>
      <w:r w:rsidRPr="007A62B0">
        <w:rPr>
          <w:rFonts w:ascii="Times New Roman" w:eastAsia="Calibri" w:hAnsi="Times New Roman" w:cs="Times New Roman"/>
          <w:b/>
          <w:i/>
          <w:sz w:val="24"/>
          <w:szCs w:val="24"/>
        </w:rPr>
        <w:t xml:space="preserve"> -  </w:t>
      </w:r>
      <w:r w:rsidRPr="007A62B0">
        <w:rPr>
          <w:rFonts w:ascii="Times New Roman" w:eastAsia="Calibri"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00CC5F0D" w:rsidRPr="007A62B0">
        <w:rPr>
          <w:rFonts w:ascii="Times New Roman" w:eastAsia="Calibri" w:hAnsi="Times New Roman" w:cs="Times New Roman"/>
          <w:sz w:val="24"/>
          <w:szCs w:val="24"/>
        </w:rPr>
        <w:t xml:space="preserve"> взрослых. </w:t>
      </w:r>
    </w:p>
    <w:p w:rsidR="00CC5F0D" w:rsidRPr="007A62B0" w:rsidRDefault="00CC5F0D" w:rsidP="00CC5F0D">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lastRenderedPageBreak/>
        <w:t>Второй этап подросткового развития (14–15 лет, 8–9 классы), характеризуется:</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стремлением подростка к общению и совместной деятельности со сверстниками;</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Times New Roman" w:hAnsi="Times New Roman" w:cs="Times New Roman"/>
          <w:sz w:val="24"/>
          <w:szCs w:val="24"/>
          <w:lang w:eastAsia="ru-RU"/>
        </w:rPr>
      </w:pPr>
      <w:r w:rsidRPr="007A62B0">
        <w:rPr>
          <w:rFonts w:ascii="Times New Roman" w:eastAsia="Times New Roman" w:hAnsi="Times New Roman" w:cs="Times New Roman"/>
          <w:sz w:val="24"/>
          <w:szCs w:val="24"/>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A62B0">
        <w:rPr>
          <w:rFonts w:ascii="Times New Roman" w:eastAsia="Times New Roman" w:hAnsi="Times New Roman" w:cs="Times New Roman"/>
          <w:bCs/>
          <w:sz w:val="24"/>
          <w:szCs w:val="24"/>
          <w:lang w:eastAsia="ru-RU"/>
        </w:rPr>
        <w:t xml:space="preserve">интенсивное формирование нравственных понятий и убеждений, выработку принципов, </w:t>
      </w:r>
      <w:r w:rsidRPr="007A62B0">
        <w:rPr>
          <w:rFonts w:ascii="Times New Roman" w:eastAsia="Times New Roman" w:hAnsi="Times New Roman" w:cs="Times New Roman"/>
          <w:bCs/>
          <w:iCs/>
          <w:sz w:val="24"/>
          <w:szCs w:val="24"/>
          <w:lang w:eastAsia="ru-RU"/>
        </w:rPr>
        <w:t xml:space="preserve">моральное развитие личности; </w:t>
      </w:r>
      <w:r w:rsidRPr="007A62B0">
        <w:rPr>
          <w:rFonts w:ascii="Times New Roman" w:eastAsia="Times New Roman" w:hAnsi="Times New Roman" w:cs="Times New Roman"/>
          <w:bCs/>
          <w:sz w:val="24"/>
          <w:szCs w:val="24"/>
          <w:lang w:eastAsia="ru-RU"/>
        </w:rPr>
        <w:t>т.е. моральным развитием личности;</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C5F0D" w:rsidRPr="007A62B0" w:rsidRDefault="00CC5F0D" w:rsidP="00B76F4E">
      <w:pPr>
        <w:widowControl w:val="0"/>
        <w:numPr>
          <w:ilvl w:val="0"/>
          <w:numId w:val="145"/>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CC5F0D" w:rsidRPr="007A62B0" w:rsidRDefault="00CC5F0D" w:rsidP="00CC5F0D">
      <w:pPr>
        <w:spacing w:after="0" w:line="240" w:lineRule="atLeast"/>
        <w:ind w:firstLine="709"/>
        <w:jc w:val="both"/>
        <w:rPr>
          <w:rFonts w:ascii="Times New Roman" w:eastAsia="@Arial Unicode MS" w:hAnsi="Times New Roman" w:cs="Times New Roman"/>
          <w:sz w:val="24"/>
          <w:szCs w:val="24"/>
          <w:lang w:eastAsia="ru-RU"/>
        </w:rPr>
      </w:pPr>
      <w:r w:rsidRPr="007A62B0">
        <w:rPr>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30375" w:rsidRPr="007A62B0" w:rsidRDefault="00CC5F0D" w:rsidP="00CC5F0D">
      <w:pPr>
        <w:spacing w:after="0" w:line="240" w:lineRule="atLeast"/>
        <w:ind w:firstLine="709"/>
        <w:jc w:val="both"/>
        <w:rPr>
          <w:rFonts w:ascii="Times New Roman" w:eastAsia="@Arial Unicode MS" w:hAnsi="Times New Roman" w:cs="Times New Roman"/>
          <w:sz w:val="24"/>
          <w:szCs w:val="24"/>
          <w:lang w:eastAsia="ru-RU"/>
        </w:rPr>
      </w:pPr>
      <w:r w:rsidRPr="007A62B0">
        <w:rPr>
          <w:rFonts w:ascii="Times New Roman" w:eastAsia="Calibri"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Pr="007A62B0">
        <w:rPr>
          <w:rFonts w:ascii="Times New Roman" w:eastAsia="@Arial Unicode MS" w:hAnsi="Times New Roman" w:cs="Times New Roman"/>
          <w:b/>
          <w:sz w:val="24"/>
          <w:szCs w:val="24"/>
          <w:lang w:eastAsia="ru-RU"/>
        </w:rPr>
        <w:t xml:space="preserve"> </w:t>
      </w:r>
    </w:p>
    <w:p w:rsidR="00D30375" w:rsidRPr="007A62B0" w:rsidRDefault="00D30375" w:rsidP="002B167D">
      <w:pPr>
        <w:tabs>
          <w:tab w:val="left" w:pos="709"/>
          <w:tab w:val="left" w:pos="1134"/>
          <w:tab w:val="left" w:pos="1276"/>
        </w:tabs>
        <w:spacing w:after="0" w:line="0" w:lineRule="atLeast"/>
        <w:ind w:firstLine="709"/>
        <w:jc w:val="both"/>
        <w:outlineLvl w:val="1"/>
        <w:rPr>
          <w:rFonts w:ascii="Times New Roman" w:eastAsia="@Arial Unicode MS" w:hAnsi="Times New Roman" w:cs="Times New Roman"/>
          <w:b/>
          <w:bCs/>
          <w:sz w:val="24"/>
          <w:szCs w:val="24"/>
          <w:lang w:eastAsia="ru-RU"/>
        </w:rPr>
      </w:pPr>
      <w:bookmarkStart w:id="12" w:name="_Toc405145647"/>
      <w:bookmarkStart w:id="13" w:name="_Toc406058976"/>
      <w:bookmarkStart w:id="14" w:name="_Toc409691625"/>
      <w:bookmarkStart w:id="15" w:name="_Toc410653947"/>
      <w:bookmarkStart w:id="16" w:name="_Toc410702952"/>
      <w:bookmarkStart w:id="17" w:name="_Toc284663332"/>
      <w:r w:rsidRPr="007A62B0">
        <w:rPr>
          <w:rFonts w:ascii="Times New Roman" w:eastAsia="@Arial Unicode MS" w:hAnsi="Times New Roman" w:cs="Times New Roman"/>
          <w:b/>
          <w:bCs/>
          <w:sz w:val="24"/>
          <w:szCs w:val="24"/>
          <w:lang w:eastAsia="ru-RU"/>
        </w:rPr>
        <w:t>1.2. Планируемые результаты освоения обучающимися образовательной программы основного общего образования</w:t>
      </w:r>
      <w:bookmarkEnd w:id="12"/>
      <w:bookmarkEnd w:id="13"/>
      <w:bookmarkEnd w:id="14"/>
      <w:bookmarkEnd w:id="15"/>
      <w:bookmarkEnd w:id="16"/>
      <w:bookmarkEnd w:id="17"/>
    </w:p>
    <w:p w:rsidR="00D30375" w:rsidRPr="007A62B0" w:rsidRDefault="00480B30" w:rsidP="002B167D">
      <w:pPr>
        <w:spacing w:after="0" w:line="0" w:lineRule="atLeast"/>
        <w:ind w:firstLine="709"/>
        <w:outlineLvl w:val="2"/>
        <w:rPr>
          <w:rFonts w:ascii="Times New Roman" w:eastAsia="Times New Roman" w:hAnsi="Times New Roman" w:cs="Times New Roman"/>
          <w:b/>
          <w:bCs/>
          <w:sz w:val="24"/>
          <w:szCs w:val="24"/>
          <w:lang w:eastAsia="ru-RU"/>
        </w:rPr>
      </w:pPr>
      <w:bookmarkStart w:id="18" w:name="_Toc410653948"/>
      <w:bookmarkStart w:id="19" w:name="_Toc284663333"/>
      <w:r w:rsidRPr="007A62B0">
        <w:rPr>
          <w:rFonts w:ascii="Times New Roman" w:eastAsia="Times New Roman" w:hAnsi="Times New Roman" w:cs="Times New Roman"/>
          <w:b/>
          <w:bCs/>
          <w:sz w:val="24"/>
          <w:szCs w:val="24"/>
          <w:lang w:eastAsia="ru-RU"/>
        </w:rPr>
        <w:t>1.2.1.</w:t>
      </w:r>
      <w:r w:rsidR="004E44E0" w:rsidRPr="007A62B0">
        <w:rPr>
          <w:rFonts w:ascii="Times New Roman" w:eastAsia="Times New Roman" w:hAnsi="Times New Roman" w:cs="Times New Roman"/>
          <w:b/>
          <w:bCs/>
          <w:sz w:val="24"/>
          <w:szCs w:val="24"/>
          <w:lang w:eastAsia="ru-RU"/>
        </w:rPr>
        <w:t xml:space="preserve"> </w:t>
      </w:r>
      <w:r w:rsidR="00D30375" w:rsidRPr="007A62B0">
        <w:rPr>
          <w:rFonts w:ascii="Times New Roman" w:eastAsia="Times New Roman" w:hAnsi="Times New Roman" w:cs="Times New Roman"/>
          <w:b/>
          <w:bCs/>
          <w:sz w:val="24"/>
          <w:szCs w:val="24"/>
          <w:lang w:eastAsia="ru-RU"/>
        </w:rPr>
        <w:t xml:space="preserve"> Общие положения</w:t>
      </w:r>
      <w:bookmarkEnd w:id="18"/>
      <w:bookmarkEnd w:id="19"/>
    </w:p>
    <w:p w:rsidR="00052325" w:rsidRPr="007A62B0" w:rsidRDefault="009445FD" w:rsidP="00052325">
      <w:pPr>
        <w:tabs>
          <w:tab w:val="num" w:pos="1920"/>
        </w:tabs>
        <w:spacing w:after="0" w:line="240" w:lineRule="atLeast"/>
        <w:ind w:firstLine="709"/>
        <w:jc w:val="both"/>
        <w:rPr>
          <w:rFonts w:ascii="Times New Roman" w:eastAsia="@Arial Unicode MS" w:hAnsi="Times New Roman" w:cs="Times New Roman"/>
          <w:sz w:val="24"/>
          <w:szCs w:val="24"/>
        </w:rPr>
      </w:pPr>
      <w:r w:rsidRPr="007A62B0">
        <w:rPr>
          <w:rFonts w:ascii="Times New Roman" w:eastAsia="@Arial Unicode MS" w:hAnsi="Times New Roman" w:cs="Times New Roman"/>
          <w:sz w:val="24"/>
          <w:szCs w:val="24"/>
        </w:rPr>
        <w:t xml:space="preserve"> </w:t>
      </w:r>
      <w:r w:rsidR="00CC5F0D" w:rsidRPr="007A62B0">
        <w:rPr>
          <w:rFonts w:ascii="Times New Roman" w:eastAsia="@Arial Unicode MS"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w:t>
      </w:r>
      <w:r w:rsidR="00052325" w:rsidRPr="007A62B0">
        <w:rPr>
          <w:rFonts w:ascii="Times New Roman" w:eastAsia="@Arial Unicode MS" w:hAnsi="Times New Roman" w:cs="Times New Roman"/>
          <w:sz w:val="24"/>
          <w:szCs w:val="24"/>
        </w:rPr>
        <w:t>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13EC4" w:rsidRPr="00292B72" w:rsidRDefault="004007AC" w:rsidP="00292B72">
      <w:pPr>
        <w:pStyle w:val="ab"/>
        <w:spacing w:after="0" w:line="0" w:lineRule="atLeast"/>
        <w:contextualSpacing/>
        <w:jc w:val="both"/>
        <w:rPr>
          <w:rFonts w:eastAsia="Calibri"/>
          <w:bCs/>
        </w:rPr>
      </w:pPr>
      <w:r w:rsidRPr="004007AC">
        <w:rPr>
          <w:rFonts w:eastAsia="Calibri"/>
        </w:rPr>
        <w:t>В соответствии с реализуемой ФГОС ООО деятельностной парадигмой образования</w:t>
      </w:r>
      <w:r>
        <w:rPr>
          <w:rFonts w:ascii="Calibri" w:eastAsia="Calibri" w:hAnsi="Calibri"/>
        </w:rPr>
        <w:t xml:space="preserve"> </w:t>
      </w:r>
      <w:r>
        <w:rPr>
          <w:rFonts w:eastAsia="@Arial Unicode MS"/>
        </w:rPr>
        <w:t>с</w:t>
      </w:r>
      <w:r w:rsidR="00052325" w:rsidRPr="007A62B0">
        <w:rPr>
          <w:rFonts w:eastAsia="@Arial Unicode MS"/>
        </w:rPr>
        <w:t xml:space="preserve">истема планируемых результатов строится на основе </w:t>
      </w:r>
      <w:r w:rsidR="00052325" w:rsidRPr="004007AC">
        <w:rPr>
          <w:rFonts w:eastAsia="@Arial Unicode MS"/>
          <w:b/>
        </w:rPr>
        <w:t>уровневого подхода:</w:t>
      </w:r>
      <w:r w:rsidR="00052325" w:rsidRPr="007A62B0">
        <w:rPr>
          <w:rFonts w:eastAsia="@Arial Unicode MS"/>
        </w:rPr>
        <w:t xml:space="preserve"> выделения ожидаемого уровня актуального развития большинства обучающихся и бл</w:t>
      </w:r>
      <w:r w:rsidR="003F58A8" w:rsidRPr="007A62B0">
        <w:rPr>
          <w:rFonts w:eastAsia="@Arial Unicode MS"/>
        </w:rPr>
        <w:t xml:space="preserve">ижайшей перспективы их развития и </w:t>
      </w:r>
      <w:r w:rsidR="003F58A8" w:rsidRPr="007A62B0">
        <w:rPr>
          <w:rFonts w:eastAsia="Calibri"/>
        </w:rPr>
        <w:t xml:space="preserve">позволяет определять динамическую картину развития обучающихся, </w:t>
      </w:r>
      <w:r w:rsidR="003F58A8" w:rsidRPr="007A62B0">
        <w:rPr>
          <w:rFonts w:eastAsia="Calibri"/>
          <w:bCs/>
        </w:rPr>
        <w:t>поощрять продвижение обучающихся, выстраивать индивидуальные траектории обучения с учетом зоны ближайшего развития ребенка.</w:t>
      </w:r>
    </w:p>
    <w:p w:rsidR="00F13EC4" w:rsidRDefault="00F13EC4" w:rsidP="00E12E07">
      <w:pPr>
        <w:spacing w:after="0" w:line="240" w:lineRule="atLeast"/>
        <w:outlineLvl w:val="2"/>
        <w:rPr>
          <w:rFonts w:ascii="Times New Roman" w:eastAsia="Times New Roman" w:hAnsi="Times New Roman" w:cs="Times New Roman"/>
          <w:b/>
          <w:bCs/>
          <w:sz w:val="24"/>
          <w:szCs w:val="24"/>
          <w:lang w:eastAsia="ru-RU"/>
        </w:rPr>
      </w:pPr>
    </w:p>
    <w:p w:rsidR="00E12E07" w:rsidRPr="007A62B0" w:rsidRDefault="00E12E07" w:rsidP="00E12E07">
      <w:pPr>
        <w:spacing w:after="0" w:line="240" w:lineRule="atLeast"/>
        <w:outlineLvl w:val="2"/>
        <w:rPr>
          <w:rFonts w:ascii="Times New Roman" w:eastAsia="Times New Roman" w:hAnsi="Times New Roman" w:cs="Times New Roman"/>
          <w:b/>
          <w:bCs/>
          <w:sz w:val="24"/>
          <w:szCs w:val="24"/>
          <w:lang w:eastAsia="ru-RU"/>
        </w:rPr>
      </w:pPr>
      <w:r w:rsidRPr="007A62B0">
        <w:rPr>
          <w:rFonts w:ascii="Times New Roman" w:eastAsia="Times New Roman" w:hAnsi="Times New Roman" w:cs="Times New Roman"/>
          <w:b/>
          <w:bCs/>
          <w:sz w:val="24"/>
          <w:szCs w:val="24"/>
          <w:lang w:eastAsia="ru-RU"/>
        </w:rPr>
        <w:t>1.2.2. Структура планируемых результатов</w:t>
      </w:r>
    </w:p>
    <w:p w:rsidR="009857FC" w:rsidRPr="009857FC" w:rsidRDefault="009857FC" w:rsidP="009857FC">
      <w:pPr>
        <w:pStyle w:val="ab"/>
        <w:spacing w:line="240" w:lineRule="atLeast"/>
        <w:contextualSpacing/>
        <w:jc w:val="both"/>
        <w:rPr>
          <w:rFonts w:eastAsia="Times New Roman"/>
          <w:lang w:eastAsia="ru-RU"/>
        </w:rPr>
      </w:pPr>
      <w:r>
        <w:rPr>
          <w:rFonts w:eastAsia="Times New Roman"/>
          <w:bCs/>
          <w:sz w:val="28"/>
          <w:szCs w:val="28"/>
        </w:rPr>
        <w:t xml:space="preserve"> </w:t>
      </w:r>
      <w:r w:rsidRPr="009857FC">
        <w:rPr>
          <w:rFonts w:eastAsia="Times New Roman"/>
          <w:bCs/>
          <w:sz w:val="28"/>
          <w:szCs w:val="28"/>
        </w:rPr>
        <w:t xml:space="preserve"> </w:t>
      </w:r>
      <w:r w:rsidRPr="009857FC">
        <w:rPr>
          <w:rFonts w:eastAsia="Times New Roman"/>
          <w:bCs/>
          <w:lang w:eastAsia="ru-RU"/>
        </w:rPr>
        <w:t xml:space="preserve">Планируемые результаты опираются на </w:t>
      </w:r>
      <w:r w:rsidRPr="009857FC">
        <w:rPr>
          <w:rFonts w:eastAsia="Times New Roman"/>
          <w:b/>
          <w:bCs/>
          <w:lang w:eastAsia="ru-RU"/>
        </w:rPr>
        <w:t>ведущие целевые установки</w:t>
      </w:r>
      <w:r w:rsidRPr="009857FC">
        <w:rPr>
          <w:rFonts w:eastAsia="Times New Roman"/>
          <w:b/>
          <w:lang w:eastAsia="ru-RU"/>
        </w:rPr>
        <w:t xml:space="preserve">, </w:t>
      </w:r>
      <w:r w:rsidRPr="009857FC">
        <w:rPr>
          <w:rFonts w:eastAsia="Times New Roman"/>
          <w:lang w:eastAsia="ru-RU"/>
        </w:rPr>
        <w:t>отражающие основной, сущностный вклад каждой изучаемой программы в развитие личности обучающихся, их способностей.</w:t>
      </w:r>
    </w:p>
    <w:p w:rsidR="009445FD" w:rsidRPr="007A62B0" w:rsidRDefault="009857FC" w:rsidP="009857FC">
      <w:pPr>
        <w:pStyle w:val="ab"/>
        <w:spacing w:after="0" w:line="0" w:lineRule="atLeast"/>
        <w:contextualSpacing/>
        <w:jc w:val="both"/>
        <w:rPr>
          <w:rFonts w:eastAsia="Times New Roman"/>
          <w:lang w:eastAsia="ru-RU"/>
        </w:rPr>
      </w:pPr>
      <w:r w:rsidRPr="009857FC">
        <w:rPr>
          <w:rFonts w:eastAsia="Times New Roman"/>
          <w:bCs/>
          <w:lang w:eastAsia="ru-RU"/>
        </w:rPr>
        <w:lastRenderedPageBreak/>
        <w:t>В стру</w:t>
      </w:r>
      <w:r w:rsidRPr="009857FC">
        <w:rPr>
          <w:rFonts w:eastAsia="Times New Roman"/>
          <w:lang w:eastAsia="ru-RU"/>
        </w:rPr>
        <w:t xml:space="preserve">ктуре планируемых результатов выделяется </w:t>
      </w:r>
      <w:r w:rsidRPr="009857FC">
        <w:rPr>
          <w:rFonts w:eastAsia="Times New Roman"/>
          <w:b/>
          <w:lang w:eastAsia="ru-RU"/>
        </w:rPr>
        <w:t xml:space="preserve">следующие группы: </w:t>
      </w:r>
    </w:p>
    <w:p w:rsidR="00E12E07" w:rsidRPr="007A62B0" w:rsidRDefault="00E12E07" w:rsidP="00B76F4E">
      <w:pPr>
        <w:pStyle w:val="ac"/>
        <w:numPr>
          <w:ilvl w:val="0"/>
          <w:numId w:val="145"/>
        </w:numPr>
        <w:overflowPunct w:val="0"/>
        <w:spacing w:after="0" w:line="0" w:lineRule="atLeast"/>
        <w:ind w:left="284" w:firstLine="785"/>
        <w:jc w:val="both"/>
        <w:textAlignment w:val="baseline"/>
        <w:rPr>
          <w:rFonts w:ascii="Times New Roman" w:eastAsia="Times New Roman" w:hAnsi="Times New Roman" w:cs="Times New Roman"/>
          <w:sz w:val="24"/>
          <w:szCs w:val="24"/>
        </w:rPr>
      </w:pPr>
      <w:r w:rsidRPr="007A62B0">
        <w:rPr>
          <w:rFonts w:ascii="Times New Roman" w:eastAsia="Times New Roman" w:hAnsi="Times New Roman" w:cs="Times New Roman"/>
          <w:b/>
          <w:sz w:val="24"/>
          <w:szCs w:val="24"/>
        </w:rPr>
        <w:t xml:space="preserve">Личностные результаты освоения основной образовательной программы </w:t>
      </w:r>
      <w:r w:rsidRPr="007A62B0">
        <w:rPr>
          <w:rFonts w:ascii="Times New Roman" w:eastAsia="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w:t>
      </w:r>
      <w:r w:rsidR="00E6497B" w:rsidRPr="007A62B0">
        <w:rPr>
          <w:rFonts w:ascii="Times New Roman" w:eastAsia="Times New Roman" w:hAnsi="Times New Roman" w:cs="Times New Roman"/>
          <w:sz w:val="24"/>
          <w:szCs w:val="24"/>
        </w:rPr>
        <w:t>результатов</w:t>
      </w:r>
      <w:r w:rsidR="009233B7" w:rsidRPr="007A62B0">
        <w:rPr>
          <w:rFonts w:ascii="Times New Roman" w:eastAsia="Times New Roman" w:hAnsi="Times New Roman" w:cs="Times New Roman"/>
          <w:sz w:val="24"/>
          <w:szCs w:val="24"/>
        </w:rPr>
        <w:t xml:space="preserve"> </w:t>
      </w:r>
      <w:r w:rsidRPr="007A62B0">
        <w:rPr>
          <w:rFonts w:ascii="Times New Roman" w:eastAsia="Times New Roman" w:hAnsi="Times New Roman" w:cs="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7A62B0">
        <w:rPr>
          <w:rFonts w:ascii="Times New Roman" w:eastAsia="Times New Roman" w:hAnsi="Times New Roman" w:cs="Times New Roman"/>
          <w:b/>
          <w:sz w:val="24"/>
          <w:szCs w:val="24"/>
        </w:rPr>
        <w:t>исключительно неперсонифицированной</w:t>
      </w:r>
      <w:r w:rsidRPr="007A62B0">
        <w:rPr>
          <w:rFonts w:ascii="Times New Roman" w:eastAsia="Times New Roman" w:hAnsi="Times New Roman" w:cs="Times New Roman"/>
          <w:sz w:val="24"/>
          <w:szCs w:val="24"/>
        </w:rPr>
        <w:t xml:space="preserve"> информации.</w:t>
      </w:r>
    </w:p>
    <w:p w:rsidR="00E12E07" w:rsidRPr="007A62B0" w:rsidRDefault="00E12E07" w:rsidP="00B76F4E">
      <w:pPr>
        <w:pStyle w:val="ac"/>
        <w:numPr>
          <w:ilvl w:val="0"/>
          <w:numId w:val="145"/>
        </w:numPr>
        <w:overflowPunct w:val="0"/>
        <w:spacing w:after="0" w:line="240" w:lineRule="atLeast"/>
        <w:ind w:left="284" w:firstLine="785"/>
        <w:jc w:val="both"/>
        <w:textAlignment w:val="baseline"/>
        <w:rPr>
          <w:rFonts w:ascii="Times New Roman" w:eastAsia="Times New Roman" w:hAnsi="Times New Roman" w:cs="Times New Roman"/>
          <w:sz w:val="24"/>
          <w:szCs w:val="24"/>
        </w:rPr>
      </w:pPr>
      <w:r w:rsidRPr="007A62B0">
        <w:rPr>
          <w:rFonts w:ascii="Times New Roman" w:eastAsia="Calibri" w:hAnsi="Times New Roman" w:cs="Times New Roman"/>
          <w:b/>
          <w:sz w:val="24"/>
          <w:szCs w:val="24"/>
        </w:rPr>
        <w:t xml:space="preserve">Метапредметные результаты освоения основной образовательной программы </w:t>
      </w:r>
      <w:r w:rsidRPr="007A62B0">
        <w:rPr>
          <w:rFonts w:ascii="Times New Roman" w:eastAsia="Calibri" w:hAnsi="Times New Roman" w:cs="Times New Roman"/>
          <w:sz w:val="24"/>
          <w:szCs w:val="24"/>
        </w:rPr>
        <w:t>представлены в соответствии с подгруппами универсальных учебных действий</w:t>
      </w:r>
      <w:r w:rsidR="006C25E6" w:rsidRPr="007A62B0">
        <w:rPr>
          <w:rFonts w:ascii="Times New Roman" w:eastAsia="Calibri" w:hAnsi="Times New Roman" w:cs="Times New Roman"/>
          <w:sz w:val="24"/>
          <w:szCs w:val="24"/>
        </w:rPr>
        <w:t xml:space="preserve"> </w:t>
      </w:r>
      <w:r w:rsidR="006C25E6" w:rsidRPr="007A62B0">
        <w:rPr>
          <w:rFonts w:ascii="Times New Roman" w:eastAsia="Lucida Sans Unicode" w:hAnsi="Times New Roman" w:cs="Times New Roman"/>
          <w:kern w:val="1"/>
          <w:sz w:val="24"/>
          <w:szCs w:val="24"/>
          <w:lang w:eastAsia="hi-IN" w:bidi="hi-IN"/>
        </w:rPr>
        <w:t>(регулятивные, познавательные, коммуникативные),</w:t>
      </w:r>
      <w:r w:rsidRPr="007A62B0">
        <w:rPr>
          <w:rFonts w:ascii="Times New Roman" w:eastAsia="Calibri" w:hAnsi="Times New Roman" w:cs="Times New Roman"/>
          <w:sz w:val="24"/>
          <w:szCs w:val="24"/>
        </w:rPr>
        <w:t xml:space="preserve">  раскрывают и детализируют основные направленности метапредметных результатов</w:t>
      </w:r>
      <w:r w:rsidR="009233B7" w:rsidRPr="007A62B0">
        <w:rPr>
          <w:rFonts w:ascii="Times New Roman" w:eastAsia="Calibri" w:hAnsi="Times New Roman" w:cs="Times New Roman"/>
          <w:sz w:val="24"/>
          <w:szCs w:val="24"/>
        </w:rPr>
        <w:t>.</w:t>
      </w:r>
    </w:p>
    <w:p w:rsidR="00E12E07" w:rsidRPr="007A62B0" w:rsidRDefault="00E12E07" w:rsidP="00B76F4E">
      <w:pPr>
        <w:pStyle w:val="ac"/>
        <w:numPr>
          <w:ilvl w:val="0"/>
          <w:numId w:val="145"/>
        </w:numPr>
        <w:overflowPunct w:val="0"/>
        <w:spacing w:after="0" w:line="240" w:lineRule="atLeast"/>
        <w:ind w:left="284" w:firstLine="785"/>
        <w:jc w:val="both"/>
        <w:textAlignment w:val="baseline"/>
        <w:rPr>
          <w:rFonts w:ascii="Times New Roman" w:eastAsia="Times New Roman" w:hAnsi="Times New Roman" w:cs="Times New Roman"/>
          <w:sz w:val="24"/>
          <w:szCs w:val="24"/>
        </w:rPr>
      </w:pPr>
      <w:r w:rsidRPr="007A62B0">
        <w:rPr>
          <w:rFonts w:ascii="Times New Roman" w:eastAsia="Calibri" w:hAnsi="Times New Roman" w:cs="Times New Roman"/>
          <w:b/>
          <w:sz w:val="24"/>
          <w:szCs w:val="24"/>
        </w:rPr>
        <w:t xml:space="preserve">Предметные результаты освоения основной образовательной программы </w:t>
      </w:r>
      <w:r w:rsidRPr="007A62B0">
        <w:rPr>
          <w:rFonts w:ascii="Times New Roman" w:eastAsia="Calibri" w:hAnsi="Times New Roman" w:cs="Times New Roman"/>
          <w:sz w:val="24"/>
          <w:szCs w:val="24"/>
        </w:rPr>
        <w:t>представлены в соответствии с группами результатов учебных предметов, раскрывают и детализируют их</w:t>
      </w:r>
      <w:r w:rsidR="006C25E6" w:rsidRPr="007A62B0">
        <w:rPr>
          <w:rFonts w:ascii="Times New Roman" w:eastAsia="Lucida Sans Unicode" w:hAnsi="Times New Roman" w:cs="Times New Roman"/>
          <w:kern w:val="1"/>
          <w:sz w:val="24"/>
          <w:szCs w:val="24"/>
          <w:lang w:eastAsia="hi-IN" w:bidi="hi-IN"/>
        </w:rPr>
        <w:t>.</w:t>
      </w:r>
    </w:p>
    <w:p w:rsidR="00E12E07" w:rsidRPr="007A62B0" w:rsidRDefault="00E12E07" w:rsidP="00E12E07">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Предметные результаты приводятся в блоках</w:t>
      </w:r>
      <w:r w:rsidRPr="007A62B0">
        <w:rPr>
          <w:rFonts w:ascii="Times New Roman" w:eastAsia="Calibri" w:hAnsi="Times New Roman" w:cs="Times New Roman"/>
          <w:b/>
          <w:sz w:val="24"/>
          <w:szCs w:val="24"/>
        </w:rPr>
        <w:t xml:space="preserve"> </w:t>
      </w:r>
      <w:r w:rsidRPr="007A62B0">
        <w:rPr>
          <w:rFonts w:ascii="Times New Roman" w:eastAsia="Calibri" w:hAnsi="Times New Roman" w:cs="Times New Roman"/>
          <w:b/>
          <w:i/>
          <w:sz w:val="24"/>
          <w:szCs w:val="24"/>
        </w:rPr>
        <w:t>«Выпускник научится»</w:t>
      </w:r>
      <w:r w:rsidRPr="007A62B0">
        <w:rPr>
          <w:rFonts w:ascii="Times New Roman" w:eastAsia="Calibri" w:hAnsi="Times New Roman" w:cs="Times New Roman"/>
          <w:sz w:val="24"/>
          <w:szCs w:val="24"/>
        </w:rPr>
        <w:t xml:space="preserve"> и </w:t>
      </w:r>
      <w:r w:rsidRPr="007A62B0">
        <w:rPr>
          <w:rFonts w:ascii="Times New Roman" w:eastAsia="Calibri" w:hAnsi="Times New Roman" w:cs="Times New Roman"/>
          <w:b/>
          <w:i/>
          <w:sz w:val="24"/>
          <w:szCs w:val="24"/>
        </w:rPr>
        <w:t>«Выпускник получит возможность научиться»,</w:t>
      </w:r>
      <w:r w:rsidRPr="007A62B0">
        <w:rPr>
          <w:rFonts w:ascii="Times New Roman" w:eastAsia="Calibri" w:hAnsi="Times New Roman" w:cs="Times New Roman"/>
          <w:b/>
          <w:sz w:val="24"/>
          <w:szCs w:val="24"/>
        </w:rPr>
        <w:t xml:space="preserve"> относящихся  </w:t>
      </w:r>
      <w:r w:rsidRPr="007A62B0">
        <w:rPr>
          <w:rFonts w:ascii="Times New Roman" w:eastAsia="Calibri" w:hAnsi="Times New Roman" w:cs="Times New Roman"/>
          <w:sz w:val="24"/>
          <w:szCs w:val="24"/>
        </w:rPr>
        <w:t>к</w:t>
      </w:r>
      <w:r w:rsidRPr="007A62B0">
        <w:rPr>
          <w:rFonts w:ascii="Times New Roman" w:eastAsia="Calibri" w:hAnsi="Times New Roman" w:cs="Times New Roman"/>
          <w:b/>
          <w:sz w:val="24"/>
          <w:szCs w:val="24"/>
        </w:rPr>
        <w:t xml:space="preserve"> </w:t>
      </w:r>
      <w:r w:rsidRPr="007A62B0">
        <w:rPr>
          <w:rFonts w:ascii="Times New Roman" w:eastAsia="Calibri" w:hAnsi="Times New Roman" w:cs="Times New Roman"/>
          <w:sz w:val="24"/>
          <w:szCs w:val="24"/>
        </w:rPr>
        <w:t>каждому учебному предмету: «Русский язык», «Литература», «Иностранный язык»,</w:t>
      </w:r>
      <w:r w:rsidR="004E6325">
        <w:rPr>
          <w:rFonts w:ascii="Times New Roman" w:eastAsia="Calibri" w:hAnsi="Times New Roman" w:cs="Times New Roman"/>
          <w:sz w:val="24"/>
          <w:szCs w:val="24"/>
        </w:rPr>
        <w:t xml:space="preserve"> «Второй иностранный язык», </w:t>
      </w:r>
      <w:r w:rsidRPr="007A62B0">
        <w:rPr>
          <w:rFonts w:ascii="Times New Roman" w:eastAsia="Calibri" w:hAnsi="Times New Roman" w:cs="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4E6325">
        <w:rPr>
          <w:rFonts w:ascii="Times New Roman" w:eastAsia="Calibri" w:hAnsi="Times New Roman" w:cs="Times New Roman"/>
          <w:sz w:val="24"/>
          <w:szCs w:val="24"/>
        </w:rPr>
        <w:t>Труд (технология)</w:t>
      </w:r>
      <w:r w:rsidRPr="007A62B0">
        <w:rPr>
          <w:rFonts w:ascii="Times New Roman" w:eastAsia="Calibri" w:hAnsi="Times New Roman" w:cs="Times New Roman"/>
          <w:sz w:val="24"/>
          <w:szCs w:val="24"/>
        </w:rPr>
        <w:t xml:space="preserve">, «Физическая культура» и «Основы безопасности </w:t>
      </w:r>
      <w:r w:rsidR="004E6325">
        <w:rPr>
          <w:rFonts w:ascii="Times New Roman" w:eastAsia="Calibri" w:hAnsi="Times New Roman" w:cs="Times New Roman"/>
          <w:sz w:val="24"/>
          <w:szCs w:val="24"/>
        </w:rPr>
        <w:t xml:space="preserve"> и защиты Родины</w:t>
      </w:r>
      <w:r w:rsidRPr="007A62B0">
        <w:rPr>
          <w:rFonts w:ascii="Times New Roman" w:eastAsia="Calibri" w:hAnsi="Times New Roman" w:cs="Times New Roman"/>
          <w:sz w:val="24"/>
          <w:szCs w:val="24"/>
        </w:rPr>
        <w:t>»</w:t>
      </w:r>
      <w:r w:rsidR="0008434D">
        <w:rPr>
          <w:rFonts w:ascii="Times New Roman" w:eastAsia="Calibri" w:hAnsi="Times New Roman" w:cs="Times New Roman"/>
          <w:sz w:val="24"/>
          <w:szCs w:val="24"/>
        </w:rPr>
        <w:t>, «Основы духовно-нравственной культуры народов России»</w:t>
      </w:r>
      <w:r w:rsidRPr="007A62B0">
        <w:rPr>
          <w:rFonts w:ascii="Times New Roman" w:eastAsia="Calibri" w:hAnsi="Times New Roman" w:cs="Times New Roman"/>
          <w:sz w:val="24"/>
          <w:szCs w:val="24"/>
        </w:rPr>
        <w:t xml:space="preserve">. </w:t>
      </w:r>
    </w:p>
    <w:p w:rsidR="00D30375" w:rsidRPr="007A62B0" w:rsidRDefault="009233B7" w:rsidP="009233B7">
      <w:pPr>
        <w:pStyle w:val="ab"/>
        <w:spacing w:after="0" w:line="0" w:lineRule="atLeast"/>
        <w:contextualSpacing/>
        <w:jc w:val="both"/>
        <w:rPr>
          <w:rFonts w:eastAsia="Calibri"/>
        </w:rPr>
      </w:pPr>
      <w:r w:rsidRPr="007A62B0">
        <w:rPr>
          <w:rFonts w:eastAsia="Calibri"/>
        </w:rPr>
        <w:t xml:space="preserve"> </w:t>
      </w:r>
      <w:r w:rsidR="004E6325">
        <w:rPr>
          <w:rFonts w:eastAsia="Calibri"/>
        </w:rPr>
        <w:tab/>
      </w:r>
      <w:r w:rsidRPr="007A62B0">
        <w:rPr>
          <w:rFonts w:eastAsia="Calibri"/>
        </w:rPr>
        <w:t xml:space="preserve">Достижение планируемых результатов, отнесенных к блоку </w:t>
      </w:r>
      <w:r w:rsidRPr="007A62B0">
        <w:rPr>
          <w:rFonts w:eastAsia="Calibri"/>
          <w:i/>
        </w:rPr>
        <w:t xml:space="preserve">«Выпускник научится», </w:t>
      </w:r>
      <w:r w:rsidRPr="007A62B0">
        <w:rPr>
          <w:rFonts w:eastAsia="Calibri"/>
        </w:rPr>
        <w:t>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233B7" w:rsidRPr="00521555" w:rsidRDefault="009233B7" w:rsidP="004E6325">
      <w:pPr>
        <w:pStyle w:val="ab"/>
        <w:spacing w:after="0" w:line="0" w:lineRule="atLeast"/>
        <w:ind w:firstLine="708"/>
        <w:contextualSpacing/>
        <w:jc w:val="both"/>
        <w:rPr>
          <w:rFonts w:eastAsia="Calibri"/>
        </w:rPr>
      </w:pPr>
      <w:r w:rsidRPr="007A62B0">
        <w:rPr>
          <w:rFonts w:eastAsia="Calibri"/>
        </w:rPr>
        <w:t xml:space="preserve">В блоке </w:t>
      </w:r>
      <w:r w:rsidRPr="00521555">
        <w:rPr>
          <w:rFonts w:eastAsia="Calibri"/>
        </w:rPr>
        <w:t>«Выпускник получит возможность научиться»</w:t>
      </w:r>
      <w:r w:rsidRPr="007A62B0">
        <w:rPr>
          <w:rFonts w:eastAsia="Calibri"/>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00C6767B">
        <w:rPr>
          <w:rFonts w:eastAsia="Calibri"/>
        </w:rPr>
        <w:t xml:space="preserve"> </w:t>
      </w:r>
    </w:p>
    <w:p w:rsidR="00521555" w:rsidRDefault="009233B7" w:rsidP="00521555">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r w:rsidR="00521555" w:rsidRPr="00521555">
        <w:rPr>
          <w:rFonts w:ascii="Times New Roman" w:eastAsia="Calibri" w:hAnsi="Times New Roman" w:cs="Times New Roman"/>
          <w:sz w:val="24"/>
          <w:szCs w:val="24"/>
        </w:rPr>
        <w:t xml:space="preserve"> </w:t>
      </w:r>
    </w:p>
    <w:p w:rsidR="00521555" w:rsidRPr="00521555" w:rsidRDefault="00521555" w:rsidP="00521555">
      <w:pPr>
        <w:spacing w:after="0" w:line="240" w:lineRule="atLeast"/>
        <w:ind w:firstLine="709"/>
        <w:jc w:val="both"/>
        <w:rPr>
          <w:rFonts w:ascii="Times New Roman" w:eastAsia="Calibri" w:hAnsi="Times New Roman" w:cs="Times New Roman"/>
          <w:sz w:val="24"/>
          <w:szCs w:val="24"/>
        </w:rPr>
      </w:pPr>
      <w:r w:rsidRPr="00521555">
        <w:rPr>
          <w:rFonts w:ascii="Times New Roman" w:eastAsia="Calibri" w:hAnsi="Times New Roman" w:cs="Times New Roman"/>
          <w:sz w:val="24"/>
          <w:szCs w:val="24"/>
        </w:rPr>
        <w:lastRenderedPageBreak/>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233B7" w:rsidRPr="007A62B0" w:rsidRDefault="009233B7" w:rsidP="009233B7">
      <w:pPr>
        <w:spacing w:after="0" w:line="240" w:lineRule="atLeast"/>
        <w:ind w:firstLine="709"/>
        <w:jc w:val="both"/>
        <w:rPr>
          <w:rFonts w:ascii="Times New Roman" w:eastAsia="Calibri" w:hAnsi="Times New Roman" w:cs="Times New Roman"/>
          <w:sz w:val="24"/>
          <w:szCs w:val="24"/>
        </w:rPr>
      </w:pPr>
    </w:p>
    <w:p w:rsidR="00E23EAB" w:rsidRPr="007A62B0" w:rsidRDefault="00E23EAB" w:rsidP="00E23EAB">
      <w:pPr>
        <w:spacing w:after="0" w:line="240" w:lineRule="atLeast"/>
        <w:ind w:firstLine="709"/>
        <w:jc w:val="both"/>
        <w:outlineLvl w:val="1"/>
        <w:rPr>
          <w:rFonts w:ascii="Times New Roman" w:eastAsia="@Arial Unicode MS" w:hAnsi="Times New Roman" w:cs="Times New Roman"/>
          <w:b/>
          <w:sz w:val="24"/>
          <w:szCs w:val="24"/>
          <w:lang w:eastAsia="ru-RU"/>
        </w:rPr>
      </w:pPr>
      <w:bookmarkStart w:id="20" w:name="_Toc405145648"/>
      <w:bookmarkStart w:id="21" w:name="_Toc406058977"/>
      <w:bookmarkStart w:id="22" w:name="_Toc409691626"/>
      <w:r w:rsidRPr="007A62B0">
        <w:rPr>
          <w:rFonts w:ascii="Times New Roman" w:eastAsia="@Arial Unicode MS" w:hAnsi="Times New Roman" w:cs="Times New Roman"/>
          <w:b/>
          <w:sz w:val="24"/>
          <w:szCs w:val="24"/>
          <w:lang w:eastAsia="ru-RU"/>
        </w:rPr>
        <w:t xml:space="preserve">1.2.3. Личностные результаты освоения </w:t>
      </w:r>
      <w:bookmarkEnd w:id="20"/>
      <w:bookmarkEnd w:id="21"/>
      <w:bookmarkEnd w:id="22"/>
      <w:r w:rsidRPr="007A62B0">
        <w:rPr>
          <w:rFonts w:ascii="Times New Roman" w:eastAsia="@Arial Unicode MS" w:hAnsi="Times New Roman" w:cs="Times New Roman"/>
          <w:b/>
          <w:sz w:val="24"/>
          <w:szCs w:val="24"/>
          <w:lang w:eastAsia="ru-RU"/>
        </w:rPr>
        <w:t>основной образовательной программы:</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B20AF"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lastRenderedPageBreak/>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23EAB" w:rsidRPr="007A62B0"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23EAB" w:rsidRDefault="00E23EAB" w:rsidP="00E23EAB">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7171A6">
        <w:rPr>
          <w:rFonts w:ascii="Times New Roman" w:eastAsia="Calibri" w:hAnsi="Times New Roman" w:cs="Times New Roman"/>
          <w:sz w:val="24"/>
          <w:szCs w:val="24"/>
        </w:rPr>
        <w:t>. Личностные результаты освоения адаптированной образовательной программы основного общего образования должны отражать:</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1) для глухих, слабослышащих, позднооглохших обучающихся:</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2) для обучающихся с нарушениями опорно-двигательного аппарата:</w:t>
      </w:r>
    </w:p>
    <w:p w:rsid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владение навыками пространственной и социально-бытовой ориентировки;</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способность к осмыслению и дифференциации картины мира, ее временно-пространственной организации;</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3) для обучающихся с расстройствами аутистического спектра:</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7171A6" w:rsidRPr="007171A6" w:rsidRDefault="007171A6" w:rsidP="007171A6">
      <w:pPr>
        <w:spacing w:after="0" w:line="240" w:lineRule="atLeast"/>
        <w:ind w:firstLine="709"/>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знание своих предпочтений (ограничений) в бытовой сфере и сфере интересов.".</w:t>
      </w:r>
    </w:p>
    <w:p w:rsidR="007171A6" w:rsidRPr="007A62B0" w:rsidRDefault="007171A6" w:rsidP="007171A6">
      <w:pPr>
        <w:spacing w:after="0" w:line="240" w:lineRule="atLeast"/>
        <w:jc w:val="both"/>
        <w:rPr>
          <w:rFonts w:ascii="Times New Roman" w:eastAsia="Calibri" w:hAnsi="Times New Roman" w:cs="Times New Roman"/>
          <w:sz w:val="24"/>
          <w:szCs w:val="24"/>
        </w:rPr>
      </w:pPr>
    </w:p>
    <w:p w:rsidR="00E23EAB" w:rsidRPr="007A62B0" w:rsidRDefault="00E23EAB" w:rsidP="00E23EAB">
      <w:pPr>
        <w:spacing w:after="0" w:line="360" w:lineRule="auto"/>
        <w:ind w:firstLine="709"/>
        <w:jc w:val="both"/>
        <w:outlineLvl w:val="1"/>
        <w:rPr>
          <w:rFonts w:ascii="Times New Roman" w:eastAsia="@Arial Unicode MS" w:hAnsi="Times New Roman" w:cs="Times New Roman"/>
          <w:b/>
          <w:bCs/>
          <w:sz w:val="24"/>
          <w:szCs w:val="24"/>
          <w:lang w:eastAsia="ru-RU"/>
        </w:rPr>
      </w:pPr>
      <w:bookmarkStart w:id="23" w:name="_Toc414553132"/>
      <w:r w:rsidRPr="007A62B0">
        <w:rPr>
          <w:rFonts w:ascii="Times New Roman" w:eastAsia="@Arial Unicode MS" w:hAnsi="Times New Roman" w:cs="Times New Roman"/>
          <w:b/>
          <w:bCs/>
          <w:sz w:val="24"/>
          <w:szCs w:val="24"/>
          <w:lang w:eastAsia="ru-RU"/>
        </w:rPr>
        <w:t>1.2.4. Метапредметные результаты освоения ООП</w:t>
      </w:r>
      <w:bookmarkEnd w:id="23"/>
    </w:p>
    <w:p w:rsidR="003F05AD" w:rsidRPr="007A62B0" w:rsidRDefault="003F05AD" w:rsidP="003F05AD">
      <w:pPr>
        <w:spacing w:after="0" w:line="240" w:lineRule="atLeast"/>
        <w:ind w:firstLine="709"/>
        <w:jc w:val="both"/>
        <w:rPr>
          <w:rFonts w:ascii="Times New Roman" w:eastAsia="Calibri" w:hAnsi="Times New Roman" w:cs="Times New Roman"/>
          <w:sz w:val="24"/>
          <w:szCs w:val="24"/>
          <w:lang w:eastAsia="ru-RU"/>
        </w:rPr>
      </w:pPr>
      <w:r w:rsidRPr="007A62B0">
        <w:rPr>
          <w:rFonts w:ascii="Times" w:eastAsia="Calibri" w:hAnsi="Times" w:cs="Times New Roman"/>
          <w:sz w:val="24"/>
          <w:szCs w:val="24"/>
        </w:rPr>
        <w:t xml:space="preserve">Метапредметные результаты, </w:t>
      </w:r>
      <w:r w:rsidRPr="007A62B0">
        <w:rPr>
          <w:rFonts w:ascii="Times" w:eastAsia="Calibri" w:hAnsi="Times" w:cs="Helvetica"/>
          <w:sz w:val="24"/>
          <w:szCs w:val="24"/>
          <w:lang w:eastAsia="ru-RU"/>
        </w:rPr>
        <w:t xml:space="preserve">включают освоенные обучающимися </w:t>
      </w:r>
      <w:r w:rsidRPr="007A62B0">
        <w:rPr>
          <w:rFonts w:ascii="Times" w:eastAsia="Calibri" w:hAnsi="Times" w:cs="Helvetica"/>
          <w:b/>
          <w:sz w:val="24"/>
          <w:szCs w:val="24"/>
          <w:lang w:eastAsia="ru-RU"/>
        </w:rPr>
        <w:t>межпредметных понятий</w:t>
      </w:r>
      <w:r w:rsidRPr="007A62B0">
        <w:rPr>
          <w:rFonts w:ascii="Times" w:eastAsia="Calibri" w:hAnsi="Times" w:cs="Helvetica"/>
          <w:sz w:val="24"/>
          <w:szCs w:val="24"/>
          <w:lang w:eastAsia="ru-RU"/>
        </w:rPr>
        <w:t xml:space="preserve"> и </w:t>
      </w:r>
      <w:r w:rsidRPr="007A62B0">
        <w:rPr>
          <w:rFonts w:ascii="Times" w:eastAsia="Calibri" w:hAnsi="Times" w:cs="Helvetica"/>
          <w:b/>
          <w:sz w:val="24"/>
          <w:szCs w:val="24"/>
          <w:lang w:eastAsia="ru-RU"/>
        </w:rPr>
        <w:t>универсальных учебных деи</w:t>
      </w:r>
      <w:r w:rsidRPr="007A62B0">
        <w:rPr>
          <w:rFonts w:ascii="Cambria Math" w:eastAsia="Calibri" w:hAnsi="Cambria Math" w:cs="Cambria Math"/>
          <w:b/>
          <w:sz w:val="24"/>
          <w:szCs w:val="24"/>
          <w:lang w:eastAsia="ru-RU"/>
        </w:rPr>
        <w:t>̆</w:t>
      </w:r>
      <w:r w:rsidRPr="007A62B0">
        <w:rPr>
          <w:rFonts w:ascii="Times" w:eastAsia="Calibri" w:hAnsi="Times" w:cs="Times"/>
          <w:b/>
          <w:sz w:val="24"/>
          <w:szCs w:val="24"/>
          <w:lang w:eastAsia="ru-RU"/>
        </w:rPr>
        <w:t xml:space="preserve">ствий </w:t>
      </w:r>
      <w:r w:rsidRPr="007A62B0">
        <w:rPr>
          <w:rFonts w:ascii="Times" w:eastAsia="Calibri" w:hAnsi="Times" w:cs="Helvetica"/>
          <w:sz w:val="24"/>
          <w:szCs w:val="24"/>
          <w:lang w:eastAsia="ru-RU"/>
        </w:rPr>
        <w:t>(</w:t>
      </w:r>
      <w:r w:rsidRPr="007A62B0">
        <w:rPr>
          <w:rFonts w:ascii="Times" w:eastAsia="Calibri" w:hAnsi="Times" w:cs="Times"/>
          <w:sz w:val="24"/>
          <w:szCs w:val="24"/>
          <w:lang w:eastAsia="ru-RU"/>
        </w:rPr>
        <w:t>регулятивные</w:t>
      </w:r>
      <w:r w:rsidRPr="007A62B0">
        <w:rPr>
          <w:rFonts w:ascii="Times" w:eastAsia="Calibri" w:hAnsi="Times" w:cs="Helvetica"/>
          <w:sz w:val="24"/>
          <w:szCs w:val="24"/>
          <w:lang w:eastAsia="ru-RU"/>
        </w:rPr>
        <w:t xml:space="preserve">, </w:t>
      </w:r>
      <w:r w:rsidRPr="007A62B0">
        <w:rPr>
          <w:rFonts w:ascii="Times" w:eastAsia="Calibri" w:hAnsi="Times" w:cs="Times"/>
          <w:sz w:val="24"/>
          <w:szCs w:val="24"/>
          <w:lang w:eastAsia="ru-RU"/>
        </w:rPr>
        <w:t>познавательные</w:t>
      </w:r>
      <w:r w:rsidRPr="007A62B0">
        <w:rPr>
          <w:rFonts w:ascii="Times" w:eastAsia="Calibri" w:hAnsi="Times" w:cs="Helvetica"/>
          <w:sz w:val="24"/>
          <w:szCs w:val="24"/>
          <w:lang w:eastAsia="ru-RU"/>
        </w:rPr>
        <w:t>,</w:t>
      </w:r>
      <w:r w:rsidRPr="007A62B0">
        <w:rPr>
          <w:rFonts w:ascii="Times" w:eastAsia="Calibri" w:hAnsi="Times" w:cs="Helvetica"/>
          <w:sz w:val="24"/>
          <w:szCs w:val="24"/>
          <w:lang w:eastAsia="ru-RU"/>
        </w:rPr>
        <w:tab/>
      </w:r>
      <w:r w:rsidRPr="007A62B0">
        <w:rPr>
          <w:rFonts w:ascii="Times" w:eastAsia="Calibri" w:hAnsi="Times" w:cs="Times"/>
          <w:sz w:val="24"/>
          <w:szCs w:val="24"/>
          <w:lang w:eastAsia="ru-RU"/>
        </w:rPr>
        <w:t>коммуникативные</w:t>
      </w:r>
      <w:r w:rsidRPr="007A62B0">
        <w:rPr>
          <w:rFonts w:ascii="Times" w:eastAsia="Calibri" w:hAnsi="Times" w:cs="Helvetica"/>
          <w:sz w:val="24"/>
          <w:szCs w:val="24"/>
          <w:lang w:eastAsia="ru-RU"/>
        </w:rPr>
        <w:t>)</w:t>
      </w:r>
      <w:r w:rsidRPr="007A62B0">
        <w:rPr>
          <w:rFonts w:ascii="Times New Roman" w:eastAsia="Calibri" w:hAnsi="Times New Roman" w:cs="Times New Roman"/>
          <w:sz w:val="24"/>
          <w:szCs w:val="24"/>
          <w:lang w:eastAsia="ru-RU"/>
        </w:rPr>
        <w:t>.</w:t>
      </w:r>
    </w:p>
    <w:p w:rsidR="00E23EAB" w:rsidRPr="007A62B0" w:rsidRDefault="003F05AD" w:rsidP="003F05AD">
      <w:pPr>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b/>
          <w:sz w:val="24"/>
          <w:szCs w:val="24"/>
        </w:rPr>
        <w:t>Межпредметные понятия -</w:t>
      </w:r>
      <w:r w:rsidRPr="007A62B0">
        <w:rPr>
          <w:rFonts w:ascii="Times New Roman" w:eastAsia="Calibri" w:hAnsi="Times New Roman" w:cs="Times New Roman"/>
          <w:sz w:val="24"/>
          <w:szCs w:val="24"/>
        </w:rPr>
        <w:t xml:space="preserve"> система, </w:t>
      </w:r>
      <w:r w:rsidRPr="007A62B0">
        <w:rPr>
          <w:rFonts w:ascii="Times New Roman" w:eastAsia="Times New Roman" w:hAnsi="Times New Roman" w:cs="Times New Roman"/>
          <w:sz w:val="24"/>
          <w:szCs w:val="24"/>
          <w:shd w:val="clear" w:color="auto" w:fill="FFFFFF"/>
        </w:rPr>
        <w:t xml:space="preserve">факт, закономерность, феномен, анализ, синтез связаны  с условием </w:t>
      </w:r>
      <w:r w:rsidRPr="007A62B0">
        <w:rPr>
          <w:rFonts w:ascii="Times New Roman" w:eastAsia="Calibri" w:hAnsi="Times New Roman" w:cs="Times New Roman"/>
          <w:sz w:val="24"/>
          <w:szCs w:val="24"/>
        </w:rPr>
        <w:t>овладения обучающимися основами читательской компетенции, приобретения навыков работы с информацией, участия  в проектной деятельности.</w:t>
      </w:r>
      <w:r w:rsidR="00B923CF" w:rsidRPr="007A62B0">
        <w:rPr>
          <w:rFonts w:ascii="Times New Roman" w:eastAsia="Calibri" w:hAnsi="Times New Roman" w:cs="Times New Roman"/>
          <w:sz w:val="24"/>
          <w:szCs w:val="24"/>
        </w:rPr>
        <w:t xml:space="preserve"> </w:t>
      </w:r>
    </w:p>
    <w:p w:rsidR="00B923CF" w:rsidRDefault="00B923CF" w:rsidP="00B923CF">
      <w:pPr>
        <w:suppressAutoHyphens/>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Для  формирования межпредметных понятий, в </w:t>
      </w:r>
      <w:r w:rsidR="009203F4">
        <w:rPr>
          <w:rFonts w:ascii="Times New Roman" w:eastAsia="Calibri" w:hAnsi="Times New Roman" w:cs="Times New Roman"/>
          <w:sz w:val="24"/>
          <w:szCs w:val="24"/>
        </w:rPr>
        <w:t>МОУ</w:t>
      </w:r>
      <w:r w:rsidRPr="007A62B0">
        <w:rPr>
          <w:rFonts w:ascii="Times New Roman" w:eastAsia="Calibri" w:hAnsi="Times New Roman" w:cs="Times New Roman"/>
          <w:sz w:val="24"/>
          <w:szCs w:val="24"/>
        </w:rPr>
        <w:t xml:space="preserve">  Тимирязевской </w:t>
      </w:r>
      <w:r w:rsidR="001734ED">
        <w:rPr>
          <w:rFonts w:ascii="Times New Roman" w:eastAsia="Calibri" w:hAnsi="Times New Roman" w:cs="Times New Roman"/>
          <w:sz w:val="24"/>
          <w:szCs w:val="24"/>
        </w:rPr>
        <w:t xml:space="preserve">средней школе </w:t>
      </w:r>
      <w:r w:rsidRPr="007A62B0">
        <w:rPr>
          <w:rFonts w:ascii="Times New Roman" w:eastAsia="Calibri" w:hAnsi="Times New Roman" w:cs="Times New Roman"/>
          <w:sz w:val="24"/>
          <w:szCs w:val="24"/>
        </w:rPr>
        <w:t>имеется  все  условия: материально-техническое оснащение, кадровый потенциал, использование  ими разнообразных  методов работы и образовательных технологий.</w:t>
      </w:r>
    </w:p>
    <w:p w:rsidR="009203F4" w:rsidRPr="007A62B0" w:rsidRDefault="009203F4" w:rsidP="00B923CF">
      <w:pPr>
        <w:suppressAutoHyphens/>
        <w:spacing w:after="0" w:line="240" w:lineRule="atLeast"/>
        <w:ind w:firstLine="709"/>
        <w:jc w:val="both"/>
        <w:rPr>
          <w:rFonts w:ascii="Times New Roman" w:eastAsia="Calibri" w:hAnsi="Times New Roman" w:cs="Times New Roman"/>
          <w:sz w:val="24"/>
          <w:szCs w:val="24"/>
        </w:rPr>
      </w:pPr>
      <w:r w:rsidRPr="009203F4">
        <w:rPr>
          <w:rFonts w:ascii="Times New Roman" w:eastAsia="Calibri" w:hAnsi="Times New Roman" w:cs="Times New Roman"/>
          <w:sz w:val="28"/>
          <w:szCs w:val="28"/>
        </w:rPr>
        <w:t>В основной школе на всех предметах будет продолжена работа по формированию и развитию</w:t>
      </w:r>
    </w:p>
    <w:tbl>
      <w:tblPr>
        <w:tblStyle w:val="af"/>
        <w:tblW w:w="0" w:type="auto"/>
        <w:tblLook w:val="04A0" w:firstRow="1" w:lastRow="0" w:firstColumn="1" w:lastColumn="0" w:noHBand="0" w:noVBand="1"/>
      </w:tblPr>
      <w:tblGrid>
        <w:gridCol w:w="2614"/>
        <w:gridCol w:w="6957"/>
      </w:tblGrid>
      <w:tr w:rsidR="00E23EAB" w:rsidRPr="007A62B0" w:rsidTr="00E23EAB">
        <w:tc>
          <w:tcPr>
            <w:tcW w:w="2660" w:type="dxa"/>
          </w:tcPr>
          <w:p w:rsidR="00E23EAB" w:rsidRPr="007A62B0" w:rsidRDefault="003F05AD" w:rsidP="003F05AD">
            <w:pPr>
              <w:spacing w:line="240" w:lineRule="atLeast"/>
              <w:jc w:val="both"/>
              <w:rPr>
                <w:rFonts w:ascii="Times New Roman" w:eastAsia="Calibri" w:hAnsi="Times New Roman" w:cs="Times New Roman"/>
                <w:b/>
                <w:sz w:val="24"/>
                <w:szCs w:val="24"/>
              </w:rPr>
            </w:pPr>
            <w:r w:rsidRPr="007A62B0">
              <w:rPr>
                <w:rFonts w:ascii="Times New Roman" w:eastAsia="Calibri" w:hAnsi="Times New Roman" w:cs="Times New Roman"/>
                <w:b/>
                <w:sz w:val="24"/>
                <w:szCs w:val="24"/>
              </w:rPr>
              <w:t>Основы читательской компетенции</w:t>
            </w:r>
            <w:r w:rsidRPr="007A62B0">
              <w:rPr>
                <w:rFonts w:ascii="Times New Roman" w:eastAsia="Calibri" w:hAnsi="Times New Roman" w:cs="Times New Roman"/>
                <w:sz w:val="24"/>
                <w:szCs w:val="24"/>
              </w:rPr>
              <w:t>.</w:t>
            </w:r>
          </w:p>
        </w:tc>
        <w:tc>
          <w:tcPr>
            <w:tcW w:w="7194" w:type="dxa"/>
          </w:tcPr>
          <w:p w:rsidR="00E23EAB" w:rsidRPr="009203F4" w:rsidRDefault="003F05AD" w:rsidP="003F05AD">
            <w:pPr>
              <w:spacing w:line="240" w:lineRule="atLeast"/>
              <w:jc w:val="both"/>
              <w:rPr>
                <w:rFonts w:ascii="Times New Roman" w:eastAsia="Times New Roman" w:hAnsi="Times New Roman" w:cs="Times New Roman"/>
                <w:sz w:val="24"/>
                <w:szCs w:val="24"/>
              </w:rPr>
            </w:pPr>
            <w:r w:rsidRPr="009203F4">
              <w:rPr>
                <w:rFonts w:ascii="Times New Roman" w:eastAsia="Calibri" w:hAnsi="Times New Roman" w:cs="Times New Roman"/>
                <w:sz w:val="24"/>
                <w:szCs w:val="24"/>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tc>
      </w:tr>
      <w:tr w:rsidR="00E23EAB" w:rsidRPr="007A62B0" w:rsidTr="00E23EAB">
        <w:tc>
          <w:tcPr>
            <w:tcW w:w="2660" w:type="dxa"/>
          </w:tcPr>
          <w:p w:rsidR="00E23EAB" w:rsidRPr="007A62B0" w:rsidRDefault="003F05AD" w:rsidP="009203F4">
            <w:pPr>
              <w:spacing w:line="360" w:lineRule="auto"/>
              <w:jc w:val="both"/>
              <w:rPr>
                <w:rFonts w:ascii="Times New Roman" w:eastAsia="Calibri" w:hAnsi="Times New Roman" w:cs="Times New Roman"/>
                <w:b/>
                <w:sz w:val="24"/>
                <w:szCs w:val="24"/>
              </w:rPr>
            </w:pPr>
            <w:r w:rsidRPr="007A62B0">
              <w:rPr>
                <w:rFonts w:ascii="Times New Roman" w:eastAsia="Calibri" w:hAnsi="Times New Roman" w:cs="Times New Roman"/>
                <w:b/>
                <w:sz w:val="24"/>
                <w:szCs w:val="24"/>
              </w:rPr>
              <w:t>Навык</w:t>
            </w:r>
            <w:r w:rsidR="009203F4">
              <w:rPr>
                <w:rFonts w:ascii="Times New Roman" w:eastAsia="Calibri" w:hAnsi="Times New Roman" w:cs="Times New Roman"/>
                <w:b/>
                <w:sz w:val="24"/>
                <w:szCs w:val="24"/>
              </w:rPr>
              <w:t>а</w:t>
            </w:r>
            <w:r w:rsidRPr="007A62B0">
              <w:rPr>
                <w:rFonts w:ascii="Times New Roman" w:eastAsia="Calibri" w:hAnsi="Times New Roman" w:cs="Times New Roman"/>
                <w:b/>
                <w:sz w:val="24"/>
                <w:szCs w:val="24"/>
              </w:rPr>
              <w:t xml:space="preserve"> работы с информацией</w:t>
            </w:r>
          </w:p>
        </w:tc>
        <w:tc>
          <w:tcPr>
            <w:tcW w:w="7194" w:type="dxa"/>
          </w:tcPr>
          <w:p w:rsidR="003F05AD" w:rsidRPr="009203F4" w:rsidRDefault="003F05AD" w:rsidP="003F05AD">
            <w:pPr>
              <w:spacing w:line="240" w:lineRule="atLeast"/>
              <w:ind w:firstLine="34"/>
              <w:jc w:val="both"/>
              <w:rPr>
                <w:rFonts w:ascii="Times New Roman" w:eastAsia="Calibri" w:hAnsi="Times New Roman" w:cs="Times New Roman"/>
                <w:i/>
                <w:sz w:val="24"/>
                <w:szCs w:val="24"/>
              </w:rPr>
            </w:pPr>
            <w:r w:rsidRPr="009203F4">
              <w:rPr>
                <w:rFonts w:ascii="Times New Roman" w:eastAsia="Calibri" w:hAnsi="Times New Roman" w:cs="Times New Roman"/>
                <w:sz w:val="24"/>
                <w:szCs w:val="24"/>
              </w:rPr>
              <w:t>Обучающиеся смогут работать с текстами, преобразовывать и интерпретировать содержащуюся в них информацию, в том числе:</w:t>
            </w:r>
          </w:p>
          <w:p w:rsidR="003F05AD" w:rsidRPr="009203F4" w:rsidRDefault="003F05AD" w:rsidP="003F05AD">
            <w:pPr>
              <w:spacing w:line="240" w:lineRule="atLeast"/>
              <w:ind w:firstLine="34"/>
              <w:jc w:val="both"/>
              <w:rPr>
                <w:rFonts w:ascii="Times New Roman" w:eastAsia="Calibri" w:hAnsi="Times New Roman" w:cs="Times New Roman"/>
                <w:sz w:val="24"/>
                <w:szCs w:val="24"/>
              </w:rPr>
            </w:pPr>
            <w:r w:rsidRPr="009203F4">
              <w:rPr>
                <w:rFonts w:ascii="Times New Roman" w:eastAsia="Calibri"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F05AD" w:rsidRPr="009203F4" w:rsidRDefault="003F05AD" w:rsidP="003F05AD">
            <w:pPr>
              <w:spacing w:line="240" w:lineRule="atLeast"/>
              <w:ind w:firstLine="34"/>
              <w:jc w:val="both"/>
              <w:rPr>
                <w:rFonts w:ascii="Times New Roman" w:eastAsia="Calibri" w:hAnsi="Times New Roman" w:cs="Times New Roman"/>
                <w:sz w:val="24"/>
                <w:szCs w:val="24"/>
              </w:rPr>
            </w:pPr>
            <w:r w:rsidRPr="009203F4">
              <w:rPr>
                <w:rFonts w:ascii="Times New Roman" w:eastAsia="Calibri"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23EAB" w:rsidRPr="009203F4" w:rsidRDefault="003F05AD" w:rsidP="001734ED">
            <w:pPr>
              <w:spacing w:line="240" w:lineRule="atLeast"/>
              <w:ind w:firstLine="34"/>
              <w:jc w:val="both"/>
              <w:rPr>
                <w:rFonts w:ascii="Times New Roman" w:eastAsia="Calibri" w:hAnsi="Times New Roman" w:cs="Times New Roman"/>
                <w:sz w:val="24"/>
                <w:szCs w:val="24"/>
              </w:rPr>
            </w:pPr>
            <w:r w:rsidRPr="009203F4">
              <w:rPr>
                <w:rFonts w:ascii="Times New Roman" w:eastAsia="Calibri" w:hAnsi="Times New Roman" w:cs="Times New Roman"/>
                <w:sz w:val="24"/>
                <w:szCs w:val="24"/>
              </w:rPr>
              <w:t>• заполнять и дополнять таб</w:t>
            </w:r>
            <w:r w:rsidR="001734ED" w:rsidRPr="009203F4">
              <w:rPr>
                <w:rFonts w:ascii="Times New Roman" w:eastAsia="Calibri" w:hAnsi="Times New Roman" w:cs="Times New Roman"/>
                <w:sz w:val="24"/>
                <w:szCs w:val="24"/>
              </w:rPr>
              <w:t>лицы, схемы, диаграммы, тексты.</w:t>
            </w:r>
          </w:p>
        </w:tc>
      </w:tr>
      <w:tr w:rsidR="00E23EAB" w:rsidRPr="007A62B0" w:rsidTr="00E23EAB">
        <w:tc>
          <w:tcPr>
            <w:tcW w:w="2660" w:type="dxa"/>
          </w:tcPr>
          <w:p w:rsidR="00E23EAB" w:rsidRPr="007A62B0" w:rsidRDefault="003F05AD" w:rsidP="00E23EAB">
            <w:pPr>
              <w:spacing w:line="360" w:lineRule="auto"/>
              <w:jc w:val="both"/>
              <w:rPr>
                <w:rFonts w:ascii="Times New Roman" w:eastAsia="Calibri" w:hAnsi="Times New Roman" w:cs="Times New Roman"/>
                <w:b/>
                <w:sz w:val="24"/>
                <w:szCs w:val="24"/>
              </w:rPr>
            </w:pPr>
            <w:r w:rsidRPr="007A62B0">
              <w:rPr>
                <w:rFonts w:ascii="Times New Roman" w:eastAsia="Calibri" w:hAnsi="Times New Roman" w:cs="Times New Roman"/>
                <w:b/>
                <w:sz w:val="24"/>
                <w:szCs w:val="24"/>
              </w:rPr>
              <w:t>Опыт</w:t>
            </w:r>
            <w:r w:rsidR="009203F4">
              <w:rPr>
                <w:rFonts w:ascii="Times New Roman" w:eastAsia="Calibri" w:hAnsi="Times New Roman" w:cs="Times New Roman"/>
                <w:b/>
                <w:sz w:val="24"/>
                <w:szCs w:val="24"/>
              </w:rPr>
              <w:t>а</w:t>
            </w:r>
            <w:r w:rsidRPr="007A62B0">
              <w:rPr>
                <w:rFonts w:ascii="Times New Roman" w:eastAsia="Calibri" w:hAnsi="Times New Roman" w:cs="Times New Roman"/>
                <w:b/>
                <w:sz w:val="24"/>
                <w:szCs w:val="24"/>
              </w:rPr>
              <w:t xml:space="preserve"> проектной деятельности</w:t>
            </w:r>
          </w:p>
        </w:tc>
        <w:tc>
          <w:tcPr>
            <w:tcW w:w="7194" w:type="dxa"/>
          </w:tcPr>
          <w:p w:rsidR="00E23EAB" w:rsidRPr="009203F4" w:rsidRDefault="00044092" w:rsidP="00044092">
            <w:pPr>
              <w:spacing w:line="240" w:lineRule="atLeast"/>
              <w:jc w:val="both"/>
              <w:rPr>
                <w:rFonts w:ascii="Times New Roman" w:eastAsia="Calibri" w:hAnsi="Times New Roman" w:cs="Times New Roman"/>
                <w:sz w:val="24"/>
                <w:szCs w:val="24"/>
              </w:rPr>
            </w:pPr>
            <w:r w:rsidRPr="009203F4">
              <w:rPr>
                <w:rFonts w:ascii="Times New Roman" w:eastAsia="Calibri" w:hAnsi="Times New Roman" w:cs="Times New Roman"/>
                <w:sz w:val="24"/>
                <w:szCs w:val="24"/>
              </w:rPr>
              <w:t xml:space="preserve">Форма учебной работы, способствующая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Обучающиеся  получат возможность развить способность к разработке нескольких вариантов решений, к </w:t>
            </w:r>
            <w:r w:rsidRPr="009203F4">
              <w:rPr>
                <w:rFonts w:ascii="Times New Roman" w:eastAsia="Calibri" w:hAnsi="Times New Roman" w:cs="Times New Roman"/>
                <w:sz w:val="24"/>
                <w:szCs w:val="24"/>
              </w:rPr>
              <w:lastRenderedPageBreak/>
              <w:t>поиску нестандартных решений, поиску и осуществлению наиболее приемлемого решения.</w:t>
            </w:r>
          </w:p>
        </w:tc>
      </w:tr>
    </w:tbl>
    <w:p w:rsidR="00044092" w:rsidRPr="007A62B0" w:rsidRDefault="00B923CF" w:rsidP="001734ED">
      <w:pPr>
        <w:spacing w:after="0" w:line="240" w:lineRule="atLeast"/>
        <w:ind w:firstLine="709"/>
        <w:jc w:val="both"/>
        <w:rPr>
          <w:rFonts w:ascii="Times New Roman" w:eastAsia="Calibri" w:hAnsi="Times New Roman" w:cs="Times New Roman"/>
          <w:b/>
          <w:sz w:val="24"/>
          <w:szCs w:val="24"/>
        </w:rPr>
      </w:pPr>
      <w:r w:rsidRPr="007A62B0">
        <w:rPr>
          <w:rFonts w:ascii="Times New Roman" w:eastAsia="Calibri" w:hAnsi="Times New Roman" w:cs="Times New Roman"/>
          <w:sz w:val="24"/>
          <w:szCs w:val="24"/>
        </w:rPr>
        <w:lastRenderedPageBreak/>
        <w:t xml:space="preserve">В соответствии ФГОС ООО выделяются три группы универсальных учебных действий: </w:t>
      </w:r>
      <w:r w:rsidRPr="009203F4">
        <w:rPr>
          <w:rFonts w:ascii="Times New Roman" w:eastAsia="Calibri" w:hAnsi="Times New Roman" w:cs="Times New Roman"/>
          <w:b/>
          <w:sz w:val="24"/>
          <w:szCs w:val="24"/>
        </w:rPr>
        <w:t>регулятивные, познавательные, коммуникативные</w:t>
      </w:r>
    </w:p>
    <w:tbl>
      <w:tblPr>
        <w:tblStyle w:val="af"/>
        <w:tblW w:w="9854" w:type="dxa"/>
        <w:tblLook w:val="04A0" w:firstRow="1" w:lastRow="0" w:firstColumn="1" w:lastColumn="0" w:noHBand="0" w:noVBand="1"/>
      </w:tblPr>
      <w:tblGrid>
        <w:gridCol w:w="2660"/>
        <w:gridCol w:w="7194"/>
      </w:tblGrid>
      <w:tr w:rsidR="000A44A5" w:rsidRPr="007A62B0" w:rsidTr="000A44A5">
        <w:tc>
          <w:tcPr>
            <w:tcW w:w="2660" w:type="dxa"/>
            <w:vMerge w:val="restart"/>
            <w:vAlign w:val="center"/>
          </w:tcPr>
          <w:p w:rsidR="000A44A5" w:rsidRPr="007A62B0" w:rsidRDefault="000A44A5" w:rsidP="000A44A5">
            <w:pPr>
              <w:spacing w:line="360" w:lineRule="auto"/>
              <w:jc w:val="center"/>
              <w:rPr>
                <w:rFonts w:ascii="Times New Roman" w:eastAsia="Calibri" w:hAnsi="Times New Roman" w:cs="Times New Roman"/>
                <w:b/>
                <w:sz w:val="24"/>
                <w:szCs w:val="24"/>
              </w:rPr>
            </w:pPr>
            <w:r w:rsidRPr="007A62B0">
              <w:rPr>
                <w:rFonts w:ascii="Times New Roman" w:eastAsia="Calibri" w:hAnsi="Times New Roman" w:cs="Times New Roman"/>
                <w:b/>
                <w:sz w:val="24"/>
                <w:szCs w:val="24"/>
              </w:rPr>
              <w:t>Регулятивные УУД</w:t>
            </w:r>
          </w:p>
          <w:p w:rsidR="000A44A5" w:rsidRPr="007A62B0" w:rsidRDefault="000A44A5" w:rsidP="000A44A5">
            <w:pPr>
              <w:tabs>
                <w:tab w:val="num" w:pos="1920"/>
              </w:tabs>
              <w:spacing w:line="0" w:lineRule="atLeast"/>
              <w:jc w:val="center"/>
              <w:rPr>
                <w:rFonts w:ascii="Times New Roman" w:hAnsi="Times New Roman" w:cs="Times New Roman"/>
                <w:sz w:val="24"/>
                <w:szCs w:val="24"/>
              </w:rPr>
            </w:pPr>
          </w:p>
        </w:tc>
        <w:tc>
          <w:tcPr>
            <w:tcW w:w="7194" w:type="dxa"/>
          </w:tcPr>
          <w:p w:rsidR="000A44A5" w:rsidRPr="007A62B0" w:rsidRDefault="009203F4" w:rsidP="00DF6D9A">
            <w:pPr>
              <w:widowControl w:val="0"/>
              <w:tabs>
                <w:tab w:val="left" w:pos="459"/>
                <w:tab w:val="left" w:pos="1134"/>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1.</w:t>
            </w:r>
            <w:r w:rsidR="000A44A5" w:rsidRPr="007A62B0">
              <w:rPr>
                <w:rFonts w:ascii="Times New Roman" w:eastAsia="Calibri" w:hAnsi="Times New Roman" w:cs="Times New Roman"/>
                <w:i/>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идентифицировать собственные проблемы и определять главную проблему;</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выдвигать версии решения проблемы, формулировать гипотезы, предвосхищать конечный результат;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ставить цель деятельности на основе определенной проблемы и существующих возможностей;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tc>
      </w:tr>
      <w:tr w:rsidR="000A44A5" w:rsidRPr="007A62B0" w:rsidTr="000A44A5">
        <w:tc>
          <w:tcPr>
            <w:tcW w:w="2660" w:type="dxa"/>
            <w:vMerge/>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B923CF">
            <w:pPr>
              <w:widowControl w:val="0"/>
              <w:tabs>
                <w:tab w:val="left" w:pos="34"/>
              </w:tabs>
              <w:spacing w:line="240" w:lineRule="atLeast"/>
              <w:jc w:val="both"/>
              <w:rPr>
                <w:rFonts w:ascii="Times New Roman" w:eastAsia="Calibri" w:hAnsi="Times New Roman" w:cs="Times New Roman"/>
                <w:b/>
                <w:sz w:val="24"/>
                <w:szCs w:val="24"/>
              </w:rPr>
            </w:pPr>
            <w:r>
              <w:rPr>
                <w:rFonts w:ascii="Times New Roman" w:eastAsia="Calibri" w:hAnsi="Times New Roman" w:cs="Times New Roman"/>
                <w:i/>
                <w:sz w:val="24"/>
                <w:szCs w:val="24"/>
              </w:rPr>
              <w:t>2.</w:t>
            </w:r>
            <w:r w:rsidR="000A44A5" w:rsidRPr="007A62B0">
              <w:rPr>
                <w:rFonts w:ascii="Times New Roman" w:eastAsia="Calibri" w:hAnsi="Times New Roman" w:cs="Times New Roman"/>
                <w: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планировать и корректировать свою индивидуальную образовательную траекторию.</w:t>
            </w:r>
          </w:p>
        </w:tc>
      </w:tr>
      <w:tr w:rsidR="000A44A5" w:rsidRPr="007A62B0" w:rsidTr="000A44A5">
        <w:tc>
          <w:tcPr>
            <w:tcW w:w="2660" w:type="dxa"/>
            <w:vMerge/>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DF6D9A">
            <w:pPr>
              <w:widowControl w:val="0"/>
              <w:tabs>
                <w:tab w:val="left" w:pos="1134"/>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3.</w:t>
            </w:r>
            <w:r w:rsidR="000A44A5" w:rsidRPr="007A62B0">
              <w:rPr>
                <w:rFonts w:ascii="Times New Roman" w:eastAsia="Calibri" w:hAnsi="Times New Roman" w:cs="Times New Roman"/>
                <w:i/>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000A44A5" w:rsidRPr="007A62B0">
              <w:rPr>
                <w:rFonts w:ascii="Times New Roman" w:eastAsia="Calibri" w:hAnsi="Times New Roman" w:cs="Times New Roman"/>
                <w:i/>
                <w:sz w:val="24"/>
                <w:szCs w:val="24"/>
              </w:rPr>
              <w:lastRenderedPageBreak/>
              <w:t>свои действия в соответствии с изменяющейся ситуацией</w:t>
            </w:r>
            <w:r w:rsidR="000A44A5" w:rsidRPr="007A62B0">
              <w:rPr>
                <w:rFonts w:ascii="Times New Roman" w:eastAsia="Calibri" w:hAnsi="Times New Roman" w:cs="Times New Roman"/>
                <w:sz w:val="24"/>
                <w:szCs w:val="24"/>
              </w:rPr>
              <w:t>.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tc>
      </w:tr>
      <w:tr w:rsidR="000A44A5" w:rsidRPr="007A62B0" w:rsidTr="000A44A5">
        <w:tc>
          <w:tcPr>
            <w:tcW w:w="2660" w:type="dxa"/>
            <w:vMerge/>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DF6D9A">
            <w:pPr>
              <w:widowControl w:val="0"/>
              <w:tabs>
                <w:tab w:val="left" w:pos="1134"/>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4.</w:t>
            </w:r>
            <w:r w:rsidR="000A44A5" w:rsidRPr="007A62B0">
              <w:rPr>
                <w:rFonts w:ascii="Times New Roman" w:eastAsia="Calibri" w:hAnsi="Times New Roman" w:cs="Times New Roman"/>
                <w:i/>
                <w:sz w:val="24"/>
                <w:szCs w:val="24"/>
              </w:rPr>
              <w:t>Умение оценивать правильность выполнения учебной задачи, собственные возможности ее решения</w:t>
            </w:r>
            <w:r w:rsidR="000A44A5" w:rsidRPr="007A62B0">
              <w:rPr>
                <w:rFonts w:ascii="Times New Roman" w:eastAsia="Calibri" w:hAnsi="Times New Roman" w:cs="Times New Roman"/>
                <w:sz w:val="24"/>
                <w:szCs w:val="24"/>
              </w:rPr>
              <w:t>.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tc>
      </w:tr>
      <w:tr w:rsidR="000A44A5" w:rsidRPr="007A62B0" w:rsidTr="000A44A5">
        <w:tc>
          <w:tcPr>
            <w:tcW w:w="2660" w:type="dxa"/>
            <w:vMerge/>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DF6D9A">
            <w:pPr>
              <w:widowControl w:val="0"/>
              <w:tabs>
                <w:tab w:val="left" w:pos="1134"/>
              </w:tabs>
              <w:spacing w:line="240" w:lineRule="atLeast"/>
              <w:jc w:val="both"/>
              <w:rPr>
                <w:rFonts w:ascii="Times New Roman" w:eastAsia="Calibri" w:hAnsi="Times New Roman" w:cs="Times New Roman"/>
                <w:b/>
                <w:sz w:val="24"/>
                <w:szCs w:val="24"/>
              </w:rPr>
            </w:pPr>
            <w:r>
              <w:rPr>
                <w:rFonts w:ascii="Times New Roman" w:eastAsia="Calibri" w:hAnsi="Times New Roman" w:cs="Times New Roman"/>
                <w:i/>
                <w:sz w:val="24"/>
                <w:szCs w:val="24"/>
              </w:rPr>
              <w:t>5.</w:t>
            </w:r>
            <w:r w:rsidR="000A44A5" w:rsidRPr="007A62B0">
              <w:rPr>
                <w:rFonts w:ascii="Times New Roman" w:eastAsia="Calibri" w:hAnsi="Times New Roman" w:cs="Times New Roman"/>
                <w:i/>
                <w:sz w:val="24"/>
                <w:szCs w:val="24"/>
              </w:rPr>
              <w:t>Владение основами самоконтроля, самооценки, принятия решений и осуществления осознанного выбора в учебной и познавательной.</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принимать решение в учебной ситуации и нести за него </w:t>
            </w:r>
            <w:r w:rsidRPr="007A62B0">
              <w:rPr>
                <w:rFonts w:ascii="Times New Roman" w:eastAsia="Calibri" w:hAnsi="Times New Roman" w:cs="Times New Roman"/>
                <w:sz w:val="24"/>
                <w:szCs w:val="24"/>
              </w:rPr>
              <w:lastRenderedPageBreak/>
              <w:t>ответственность;</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0A44A5" w:rsidRPr="007A62B0" w:rsidTr="000A44A5">
        <w:tc>
          <w:tcPr>
            <w:tcW w:w="2660" w:type="dxa"/>
          </w:tcPr>
          <w:p w:rsidR="000A44A5" w:rsidRPr="007A62B0" w:rsidRDefault="000A44A5" w:rsidP="00B923CF">
            <w:pPr>
              <w:spacing w:line="360" w:lineRule="auto"/>
              <w:jc w:val="both"/>
              <w:rPr>
                <w:rFonts w:ascii="Times New Roman" w:eastAsia="Calibri" w:hAnsi="Times New Roman" w:cs="Times New Roman"/>
                <w:b/>
                <w:sz w:val="24"/>
                <w:szCs w:val="24"/>
              </w:rPr>
            </w:pPr>
            <w:r w:rsidRPr="007A62B0">
              <w:rPr>
                <w:rFonts w:ascii="Times New Roman" w:eastAsia="Calibri" w:hAnsi="Times New Roman" w:cs="Times New Roman"/>
                <w:b/>
                <w:sz w:val="24"/>
                <w:szCs w:val="24"/>
              </w:rPr>
              <w:lastRenderedPageBreak/>
              <w:t>Познавательные УУД</w:t>
            </w:r>
          </w:p>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DF6D9A">
            <w:pPr>
              <w:widowControl w:val="0"/>
              <w:tabs>
                <w:tab w:val="left" w:pos="1134"/>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6.</w:t>
            </w:r>
            <w:r w:rsidR="000A44A5" w:rsidRPr="007A62B0">
              <w:rPr>
                <w:rFonts w:ascii="Times New Roman" w:eastAsia="Calibri" w:hAnsi="Times New Roman" w:cs="Times New Roman"/>
                <w: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выделять явление из общего ряда других явлений;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вербализовать эмоциональное впечатление, оказанное на него источником;</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w:t>
            </w:r>
            <w:r w:rsidRPr="007A62B0">
              <w:rPr>
                <w:rFonts w:ascii="Times New Roman" w:eastAsia="Calibri" w:hAnsi="Times New Roman" w:cs="Times New Roman"/>
                <w:sz w:val="24"/>
                <w:szCs w:val="24"/>
              </w:rPr>
              <w:lastRenderedPageBreak/>
              <w:t>причинно-следственный анализ;</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0A44A5" w:rsidRPr="007A62B0" w:rsidTr="000A44A5">
        <w:tc>
          <w:tcPr>
            <w:tcW w:w="2660" w:type="dxa"/>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0A44A5">
            <w:pPr>
              <w:widowControl w:val="0"/>
              <w:tabs>
                <w:tab w:val="left" w:pos="1134"/>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7.</w:t>
            </w:r>
            <w:r w:rsidR="000A44A5" w:rsidRPr="007A62B0">
              <w:rPr>
                <w:rFonts w:ascii="Times New Roman" w:eastAsia="Calibri" w:hAnsi="Times New Roman" w:cs="Times New Roman"/>
                <w:i/>
                <w:sz w:val="24"/>
                <w:szCs w:val="24"/>
              </w:rPr>
              <w:t>Умение создавать, применять и преобразовывать знаки и символы, модели и схемы для решения учебных и познавательных задач.</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обозначать символом и знаком предмет и/или явление;</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создавать абстрактный или реальный образ предмета и/или явления;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модель/схему на основе условий задачи и/или способа ее решения;</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доказательство: прямое, косвенное, от противного;</w:t>
            </w:r>
          </w:p>
          <w:p w:rsidR="000A44A5" w:rsidRPr="008332D6" w:rsidRDefault="000A44A5" w:rsidP="008332D6">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0A44A5" w:rsidRPr="007A62B0" w:rsidTr="000A44A5">
        <w:tc>
          <w:tcPr>
            <w:tcW w:w="2660" w:type="dxa"/>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8.</w:t>
            </w:r>
            <w:r w:rsidR="000A44A5" w:rsidRPr="007A62B0">
              <w:rPr>
                <w:rFonts w:ascii="Times New Roman" w:eastAsia="Calibri" w:hAnsi="Times New Roman" w:cs="Times New Roman"/>
                <w:i/>
                <w:sz w:val="24"/>
                <w:szCs w:val="24"/>
              </w:rPr>
              <w:t>Смысловое чтение.</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устанавливать взаимосвязь описанных в тексте событий, явлений, процессов;</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резюмировать главную идею текста;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критически оценивать содержание и форму текста.</w:t>
            </w:r>
          </w:p>
        </w:tc>
      </w:tr>
      <w:tr w:rsidR="000A44A5" w:rsidRPr="007A62B0" w:rsidTr="000A44A5">
        <w:tc>
          <w:tcPr>
            <w:tcW w:w="2660" w:type="dxa"/>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9.</w:t>
            </w:r>
            <w:r w:rsidR="000A44A5" w:rsidRPr="007A62B0">
              <w:rPr>
                <w:rFonts w:ascii="Times New Roman" w:eastAsia="Calibri" w:hAnsi="Times New Roman" w:cs="Times New Roman"/>
                <w:i/>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000A44A5" w:rsidRPr="007A62B0">
              <w:rPr>
                <w:rFonts w:ascii="Times New Roman" w:eastAsia="Calibri" w:hAnsi="Times New Roman" w:cs="Times New Roman"/>
                <w:sz w:val="24"/>
                <w:szCs w:val="24"/>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свое отношение к природной среде;</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проводить причинный и вероятностный анализ экологических </w:t>
            </w:r>
            <w:r w:rsidRPr="007A62B0">
              <w:rPr>
                <w:rFonts w:ascii="Times New Roman" w:eastAsia="Calibri" w:hAnsi="Times New Roman" w:cs="Times New Roman"/>
                <w:sz w:val="24"/>
                <w:szCs w:val="24"/>
              </w:rPr>
              <w:lastRenderedPageBreak/>
              <w:t>ситуаций;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tc>
      </w:tr>
      <w:tr w:rsidR="000A44A5" w:rsidRPr="007A62B0" w:rsidTr="000A44A5">
        <w:tc>
          <w:tcPr>
            <w:tcW w:w="2660" w:type="dxa"/>
          </w:tcPr>
          <w:p w:rsidR="000A44A5" w:rsidRPr="007A62B0" w:rsidRDefault="000A44A5" w:rsidP="002B167D">
            <w:pPr>
              <w:tabs>
                <w:tab w:val="num" w:pos="1920"/>
              </w:tabs>
              <w:spacing w:line="0" w:lineRule="atLeast"/>
              <w:jc w:val="both"/>
              <w:rPr>
                <w:rFonts w:ascii="Times New Roman" w:hAnsi="Times New Roman" w:cs="Times New Roman"/>
                <w:sz w:val="24"/>
                <w:szCs w:val="24"/>
              </w:rPr>
            </w:pPr>
          </w:p>
        </w:tc>
        <w:tc>
          <w:tcPr>
            <w:tcW w:w="7194" w:type="dxa"/>
          </w:tcPr>
          <w:p w:rsidR="000A44A5" w:rsidRPr="007A62B0"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10.</w:t>
            </w:r>
            <w:r w:rsidR="000A44A5" w:rsidRPr="007A62B0">
              <w:rPr>
                <w:rFonts w:ascii="Times New Roman" w:eastAsia="Calibri" w:hAnsi="Times New Roman" w:cs="Times New Roman"/>
                <w:i/>
                <w:sz w:val="24"/>
                <w:szCs w:val="24"/>
              </w:rPr>
              <w:t>Развитие мотивации к овладению культурой активного использования словарей и других поисковых систем</w:t>
            </w:r>
            <w:r w:rsidR="000A44A5" w:rsidRPr="007A62B0">
              <w:rPr>
                <w:rFonts w:ascii="Times New Roman" w:eastAsia="Calibri" w:hAnsi="Times New Roman" w:cs="Times New Roman"/>
                <w:sz w:val="24"/>
                <w:szCs w:val="24"/>
              </w:rPr>
              <w:t>.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необходимые ключевые поисковые слова и запросы;</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осуществлять взаимодействие с электронными поисковыми системами, словарями;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формировать множественную выборку из поисковых источников для объективизации результатов поиска;</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соотносить полученные результаты поиска со своей деятельностью.</w:t>
            </w:r>
          </w:p>
        </w:tc>
      </w:tr>
      <w:tr w:rsidR="000A44A5" w:rsidRPr="007A62B0" w:rsidTr="00DF6D9A">
        <w:trPr>
          <w:trHeight w:val="968"/>
        </w:trPr>
        <w:tc>
          <w:tcPr>
            <w:tcW w:w="2660" w:type="dxa"/>
          </w:tcPr>
          <w:p w:rsidR="000A44A5" w:rsidRPr="007A62B0" w:rsidRDefault="000A44A5" w:rsidP="000A44A5">
            <w:pPr>
              <w:tabs>
                <w:tab w:val="left" w:pos="993"/>
              </w:tabs>
              <w:spacing w:line="360" w:lineRule="auto"/>
              <w:jc w:val="both"/>
              <w:rPr>
                <w:rFonts w:ascii="Times New Roman" w:eastAsia="Calibri" w:hAnsi="Times New Roman" w:cs="Times New Roman"/>
                <w:b/>
                <w:sz w:val="24"/>
                <w:szCs w:val="24"/>
              </w:rPr>
            </w:pPr>
            <w:r w:rsidRPr="007A62B0">
              <w:rPr>
                <w:rFonts w:ascii="Times New Roman" w:eastAsia="Calibri" w:hAnsi="Times New Roman" w:cs="Times New Roman"/>
                <w:b/>
                <w:sz w:val="24"/>
                <w:szCs w:val="24"/>
              </w:rPr>
              <w:t>Коммуникативные УУД</w:t>
            </w:r>
          </w:p>
        </w:tc>
        <w:tc>
          <w:tcPr>
            <w:tcW w:w="7194" w:type="dxa"/>
          </w:tcPr>
          <w:p w:rsidR="000A44A5" w:rsidRPr="007A62B0"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11.</w:t>
            </w:r>
            <w:r w:rsidR="000A44A5" w:rsidRPr="007A62B0">
              <w:rPr>
                <w:rFonts w:ascii="Times New Roman" w:eastAsia="Calibri" w:hAnsi="Times New Roman" w:cs="Times New Roman"/>
                <w:i/>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000A44A5" w:rsidRPr="007A62B0">
              <w:rPr>
                <w:rFonts w:ascii="Times New Roman" w:eastAsia="Calibri" w:hAnsi="Times New Roman" w:cs="Times New Roman"/>
                <w:sz w:val="24"/>
                <w:szCs w:val="24"/>
                <w:lang w:eastAsia="ru-RU"/>
              </w:rPr>
              <w:t xml:space="preserve"> Обучающийся сможет:</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возможные роли в совместной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играть определенную роль в совместной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предлагать альтернативное решение в конфликтной ситуации;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выделять общую точку зрения в дискуссии;</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A44A5" w:rsidRPr="007A62B0" w:rsidRDefault="000A44A5"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DF6D9A" w:rsidRPr="007A62B0" w:rsidTr="000A44A5">
        <w:tc>
          <w:tcPr>
            <w:tcW w:w="2660" w:type="dxa"/>
            <w:vMerge w:val="restart"/>
          </w:tcPr>
          <w:p w:rsidR="00DF6D9A" w:rsidRPr="007A62B0" w:rsidRDefault="00DF6D9A" w:rsidP="002B167D">
            <w:pPr>
              <w:tabs>
                <w:tab w:val="num" w:pos="1920"/>
              </w:tabs>
              <w:spacing w:line="0" w:lineRule="atLeast"/>
              <w:jc w:val="both"/>
              <w:rPr>
                <w:rFonts w:ascii="Times New Roman" w:hAnsi="Times New Roman" w:cs="Times New Roman"/>
                <w:sz w:val="24"/>
                <w:szCs w:val="24"/>
              </w:rPr>
            </w:pPr>
          </w:p>
        </w:tc>
        <w:tc>
          <w:tcPr>
            <w:tcW w:w="7194" w:type="dxa"/>
          </w:tcPr>
          <w:p w:rsidR="00DF6D9A" w:rsidRPr="007A62B0"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rPr>
            </w:pPr>
            <w:r>
              <w:rPr>
                <w:rFonts w:ascii="Times New Roman" w:eastAsia="Calibri" w:hAnsi="Times New Roman" w:cs="Times New Roman"/>
                <w:i/>
                <w:sz w:val="24"/>
                <w:szCs w:val="24"/>
              </w:rPr>
              <w:t>12.</w:t>
            </w:r>
            <w:r w:rsidR="00DF6D9A" w:rsidRPr="007A62B0">
              <w:rPr>
                <w:rFonts w:ascii="Times New Roman" w:eastAsia="Calibri" w:hAnsi="Times New Roman" w:cs="Times New Roman"/>
                <w:i/>
                <w:sz w:val="24"/>
                <w:szCs w:val="24"/>
              </w:rPr>
              <w:t xml:space="preserve">Умение осознанно использовать речевые средства в </w:t>
            </w:r>
            <w:r w:rsidR="00DF6D9A" w:rsidRPr="007A62B0">
              <w:rPr>
                <w:rFonts w:ascii="Times New Roman" w:eastAsia="Calibri" w:hAnsi="Times New Roman" w:cs="Times New Roman"/>
                <w:i/>
                <w:sz w:val="24"/>
                <w:szCs w:val="24"/>
              </w:rPr>
              <w:lastRenderedPageBreak/>
              <w:t>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00DF6D9A" w:rsidRPr="007A62B0">
              <w:rPr>
                <w:rFonts w:ascii="Times New Roman" w:eastAsia="Calibri" w:hAnsi="Times New Roman" w:cs="Times New Roman"/>
                <w:sz w:val="24"/>
                <w:szCs w:val="24"/>
              </w:rPr>
              <w:t xml:space="preserve"> Обучающийся сможет:</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принимать решение в ходе диалога и согласовывать его с собеседником;</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F6D9A" w:rsidRPr="007A62B0" w:rsidRDefault="00DF6D9A" w:rsidP="003D4D88">
            <w:pPr>
              <w:widowControl w:val="0"/>
              <w:numPr>
                <w:ilvl w:val="0"/>
                <w:numId w:val="4"/>
              </w:numPr>
              <w:tabs>
                <w:tab w:val="left" w:pos="459"/>
                <w:tab w:val="left" w:pos="993"/>
              </w:tabs>
              <w:spacing w:line="240" w:lineRule="atLeast"/>
              <w:ind w:left="0" w:firstLine="17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DF6D9A" w:rsidRPr="007171A6" w:rsidTr="000A44A5">
        <w:tc>
          <w:tcPr>
            <w:tcW w:w="2660" w:type="dxa"/>
            <w:vMerge/>
          </w:tcPr>
          <w:p w:rsidR="00DF6D9A" w:rsidRPr="007171A6" w:rsidRDefault="00DF6D9A" w:rsidP="002B167D">
            <w:pPr>
              <w:tabs>
                <w:tab w:val="num" w:pos="1920"/>
              </w:tabs>
              <w:spacing w:line="0" w:lineRule="atLeast"/>
              <w:jc w:val="both"/>
              <w:rPr>
                <w:rFonts w:ascii="Times New Roman" w:hAnsi="Times New Roman" w:cs="Times New Roman"/>
                <w:sz w:val="24"/>
                <w:szCs w:val="24"/>
              </w:rPr>
            </w:pPr>
          </w:p>
        </w:tc>
        <w:tc>
          <w:tcPr>
            <w:tcW w:w="7194" w:type="dxa"/>
          </w:tcPr>
          <w:p w:rsidR="00DF6D9A" w:rsidRPr="007171A6" w:rsidRDefault="009203F4"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i/>
                <w:sz w:val="24"/>
                <w:szCs w:val="24"/>
              </w:rPr>
              <w:t>13.</w:t>
            </w:r>
            <w:r w:rsidR="00DF6D9A" w:rsidRPr="007171A6">
              <w:rPr>
                <w:rFonts w:ascii="Times New Roman" w:eastAsia="Calibri" w:hAnsi="Times New Roman" w:cs="Times New Roman"/>
                <w:i/>
                <w:sz w:val="24"/>
                <w:szCs w:val="24"/>
              </w:rPr>
              <w:t>Формирование и развитие компетентности в области использования информационно-коммуникационных технологий (далее – ИКТ).</w:t>
            </w:r>
            <w:r w:rsidR="00DF6D9A" w:rsidRPr="007171A6">
              <w:rPr>
                <w:rFonts w:ascii="Times New Roman" w:eastAsia="Calibri" w:hAnsi="Times New Roman" w:cs="Times New Roman"/>
                <w:sz w:val="24"/>
                <w:szCs w:val="24"/>
              </w:rPr>
              <w:t xml:space="preserve"> Обучающийся сможет:</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использовать информацию с учетом этических и правовых норм;</w:t>
            </w:r>
          </w:p>
          <w:p w:rsidR="00DF6D9A" w:rsidRPr="007171A6" w:rsidRDefault="00DF6D9A" w:rsidP="000A44A5">
            <w:pPr>
              <w:widowControl w:val="0"/>
              <w:tabs>
                <w:tab w:val="left" w:pos="459"/>
                <w:tab w:val="left" w:pos="993"/>
              </w:tabs>
              <w:spacing w:line="240" w:lineRule="atLeast"/>
              <w:jc w:val="both"/>
              <w:rPr>
                <w:rFonts w:ascii="Times New Roman" w:eastAsia="Calibri" w:hAnsi="Times New Roman" w:cs="Times New Roman"/>
                <w:sz w:val="24"/>
                <w:szCs w:val="24"/>
              </w:rPr>
            </w:pPr>
            <w:r w:rsidRPr="007171A6">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i/>
          <w:sz w:val="24"/>
          <w:szCs w:val="24"/>
          <w:lang w:eastAsia="ru-RU"/>
        </w:rPr>
        <w:t>Метапредметные результаты освоения адаптированной образовательной программы основного общего образования должны отражать</w:t>
      </w:r>
      <w:r w:rsidRPr="007171A6">
        <w:rPr>
          <w:rFonts w:ascii="Times New Roman" w:eastAsia="@Arial Unicode MS" w:hAnsi="Times New Roman" w:cs="Times New Roman"/>
          <w:bCs/>
          <w:sz w:val="24"/>
          <w:szCs w:val="24"/>
          <w:lang w:eastAsia="ru-RU"/>
        </w:rPr>
        <w:t>:</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1) для глухих, слабослышащих, позднооглохших обучающихся:</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lastRenderedPageBreak/>
        <w:t>владение навыками определения и исправления специфических ошибок (аграмматизмов) в письменной и устной речи;</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2) для обучающихся с расстройствами аутистического спектра: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умения оценивать результат своей деятельности в соответствии с заданными эталонами при организующей помощи тьютора;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7171A6"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5A2351" w:rsidRPr="007171A6" w:rsidRDefault="007171A6" w:rsidP="007171A6">
      <w:pPr>
        <w:spacing w:after="0" w:line="0" w:lineRule="atLeast"/>
        <w:ind w:firstLine="709"/>
        <w:jc w:val="both"/>
        <w:outlineLvl w:val="1"/>
        <w:rPr>
          <w:rFonts w:ascii="Times New Roman" w:eastAsia="@Arial Unicode MS" w:hAnsi="Times New Roman" w:cs="Times New Roman"/>
          <w:bCs/>
          <w:sz w:val="24"/>
          <w:szCs w:val="24"/>
          <w:lang w:eastAsia="ru-RU"/>
        </w:rPr>
      </w:pPr>
      <w:r w:rsidRPr="007171A6">
        <w:rPr>
          <w:rFonts w:ascii="Times New Roman" w:eastAsia="@Arial Unicode MS" w:hAnsi="Times New Roman" w:cs="Times New Roman"/>
          <w:bCs/>
          <w:sz w:val="24"/>
          <w:szCs w:val="24"/>
          <w:lang w:eastAsia="ru-RU"/>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A2351" w:rsidRPr="007A62B0" w:rsidRDefault="005A2351" w:rsidP="005A2351">
      <w:pPr>
        <w:spacing w:after="0" w:line="360" w:lineRule="auto"/>
        <w:ind w:firstLine="709"/>
        <w:jc w:val="both"/>
        <w:outlineLvl w:val="1"/>
        <w:rPr>
          <w:rFonts w:ascii="Times New Roman" w:eastAsia="@Arial Unicode MS" w:hAnsi="Times New Roman" w:cs="Times New Roman"/>
          <w:b/>
          <w:bCs/>
          <w:sz w:val="24"/>
          <w:szCs w:val="24"/>
          <w:lang w:eastAsia="ru-RU"/>
        </w:rPr>
      </w:pPr>
      <w:r w:rsidRPr="007A62B0">
        <w:rPr>
          <w:rFonts w:ascii="Times New Roman" w:eastAsia="@Arial Unicode MS" w:hAnsi="Times New Roman" w:cs="Times New Roman"/>
          <w:b/>
          <w:bCs/>
          <w:sz w:val="24"/>
          <w:szCs w:val="24"/>
          <w:lang w:eastAsia="ru-RU"/>
        </w:rPr>
        <w:t>1.2.5. Предметные результаты</w:t>
      </w:r>
    </w:p>
    <w:p w:rsidR="005A2351" w:rsidRPr="007A62B0" w:rsidRDefault="005A2351" w:rsidP="005A2351">
      <w:pPr>
        <w:spacing w:after="0" w:line="240" w:lineRule="atLeast"/>
        <w:ind w:firstLine="709"/>
        <w:outlineLvl w:val="2"/>
        <w:rPr>
          <w:rFonts w:ascii="Times New Roman" w:eastAsia="Times New Roman" w:hAnsi="Times New Roman" w:cs="Times New Roman"/>
          <w:b/>
          <w:bCs/>
          <w:sz w:val="24"/>
          <w:szCs w:val="24"/>
          <w:lang w:eastAsia="ru-RU"/>
        </w:rPr>
      </w:pPr>
      <w:bookmarkStart w:id="24" w:name="_Toc414553133"/>
      <w:r w:rsidRPr="007A62B0">
        <w:rPr>
          <w:rFonts w:ascii="Times New Roman" w:eastAsia="Times New Roman" w:hAnsi="Times New Roman" w:cs="Times New Roman"/>
          <w:b/>
          <w:bCs/>
          <w:sz w:val="24"/>
          <w:szCs w:val="24"/>
          <w:lang w:eastAsia="ru-RU"/>
        </w:rPr>
        <w:t xml:space="preserve">1.2.5.1. </w:t>
      </w:r>
      <w:bookmarkEnd w:id="24"/>
      <w:r w:rsidR="00885AAB">
        <w:rPr>
          <w:rFonts w:ascii="Times New Roman" w:eastAsia="Times New Roman" w:hAnsi="Times New Roman" w:cs="Times New Roman"/>
          <w:b/>
          <w:bCs/>
          <w:sz w:val="24"/>
          <w:szCs w:val="24"/>
          <w:lang w:eastAsia="ru-RU"/>
        </w:rPr>
        <w:t xml:space="preserve"> Русский язык </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bookmarkStart w:id="25" w:name="_Toc287934277"/>
      <w:bookmarkStart w:id="26" w:name="_Toc414553134"/>
      <w:bookmarkStart w:id="27" w:name="_Toc287551922"/>
      <w:r w:rsidRPr="00885AAB">
        <w:rPr>
          <w:rFonts w:ascii="Times New Roman" w:eastAsia="@Arial Unicode MS" w:hAnsi="Times New Roman" w:cs="Times New Roman"/>
          <w:bCs/>
          <w:sz w:val="24"/>
          <w:szCs w:val="24"/>
          <w:lang w:eastAsia="ru-RU"/>
        </w:rPr>
        <w:t xml:space="preserve">Изучение предметной области </w:t>
      </w:r>
      <w:r w:rsidR="004E6325">
        <w:rPr>
          <w:rFonts w:ascii="Times New Roman" w:eastAsia="@Arial Unicode MS" w:hAnsi="Times New Roman" w:cs="Times New Roman"/>
          <w:bCs/>
          <w:sz w:val="24"/>
          <w:szCs w:val="24"/>
          <w:lang w:eastAsia="ru-RU"/>
        </w:rPr>
        <w:t>«</w:t>
      </w:r>
      <w:r w:rsidRPr="00885AAB">
        <w:rPr>
          <w:rFonts w:ascii="Times New Roman" w:eastAsia="@Arial Unicode MS" w:hAnsi="Times New Roman" w:cs="Times New Roman"/>
          <w:bCs/>
          <w:sz w:val="24"/>
          <w:szCs w:val="24"/>
          <w:lang w:eastAsia="ru-RU"/>
        </w:rPr>
        <w:t>Русский язык и литература</w:t>
      </w:r>
      <w:r w:rsidR="004E6325">
        <w:rPr>
          <w:rFonts w:ascii="Times New Roman" w:eastAsia="@Arial Unicode MS" w:hAnsi="Times New Roman" w:cs="Times New Roman"/>
          <w:bCs/>
          <w:sz w:val="24"/>
          <w:szCs w:val="24"/>
          <w:lang w:eastAsia="ru-RU"/>
        </w:rPr>
        <w:t>»</w:t>
      </w:r>
      <w:r w:rsidRPr="00885AAB">
        <w:rPr>
          <w:rFonts w:ascii="Times New Roman" w:eastAsia="@Arial Unicode MS" w:hAnsi="Times New Roman" w:cs="Times New Roman"/>
          <w:bCs/>
          <w:sz w:val="24"/>
          <w:szCs w:val="24"/>
          <w:lang w:eastAsia="ru-RU"/>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lastRenderedPageBreak/>
        <w:t xml:space="preserve">Предметные результаты изучения предметной области </w:t>
      </w:r>
      <w:r w:rsidR="004E6325">
        <w:rPr>
          <w:rFonts w:ascii="Times New Roman" w:eastAsia="@Arial Unicode MS" w:hAnsi="Times New Roman" w:cs="Times New Roman"/>
          <w:bCs/>
          <w:sz w:val="24"/>
          <w:szCs w:val="24"/>
          <w:lang w:eastAsia="ru-RU"/>
        </w:rPr>
        <w:t>«</w:t>
      </w:r>
      <w:r w:rsidRPr="00885AAB">
        <w:rPr>
          <w:rFonts w:ascii="Times New Roman" w:eastAsia="@Arial Unicode MS" w:hAnsi="Times New Roman" w:cs="Times New Roman"/>
          <w:bCs/>
          <w:sz w:val="24"/>
          <w:szCs w:val="24"/>
          <w:lang w:eastAsia="ru-RU"/>
        </w:rPr>
        <w:t>Русский язык и литература</w:t>
      </w:r>
      <w:r w:rsidR="004E6325">
        <w:rPr>
          <w:rFonts w:ascii="Times New Roman" w:eastAsia="@Arial Unicode MS" w:hAnsi="Times New Roman" w:cs="Times New Roman"/>
          <w:bCs/>
          <w:sz w:val="24"/>
          <w:szCs w:val="24"/>
          <w:lang w:eastAsia="ru-RU"/>
        </w:rPr>
        <w:t xml:space="preserve">» </w:t>
      </w:r>
      <w:r w:rsidRPr="00885AAB">
        <w:rPr>
          <w:rFonts w:ascii="Times New Roman" w:eastAsia="@Arial Unicode MS" w:hAnsi="Times New Roman" w:cs="Times New Roman"/>
          <w:bCs/>
          <w:sz w:val="24"/>
          <w:szCs w:val="24"/>
          <w:lang w:eastAsia="ru-RU"/>
        </w:rPr>
        <w:t>должны отражать:</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
          <w:bCs/>
          <w:i/>
          <w:sz w:val="24"/>
          <w:szCs w:val="24"/>
          <w:lang w:eastAsia="ru-RU"/>
        </w:rPr>
      </w:pPr>
      <w:r w:rsidRPr="00885AAB">
        <w:rPr>
          <w:rFonts w:ascii="Times New Roman" w:eastAsia="@Arial Unicode MS" w:hAnsi="Times New Roman" w:cs="Times New Roman"/>
          <w:b/>
          <w:bCs/>
          <w:i/>
          <w:sz w:val="24"/>
          <w:szCs w:val="24"/>
          <w:lang w:eastAsia="ru-RU"/>
        </w:rPr>
        <w:t>Русский язык:</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выявление основных особенностей устной и письменной речи, разговорной и книжной речи;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соблюдение основных языковых норм в устной и письменной речи;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3) использование коммуникативно-эстетических возможностей русского языка: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уместное использование фразеологических оборотов в речи;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корректное и оправданное употребление междометий для выражения эмоций, этикетных формул;</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использование в речи синонимичных имен прилагательных в роли эпитетов;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lastRenderedPageBreak/>
        <w:t>идентификация самостоятельных (знаменательных) служебных частей речи и их форм по значению и основным грамматическим признакам;</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глаголов, причастий, деепричастий и их морфологических признаков;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предлогов, частиц и союзов разных разрядов, определение смысловых оттенков частиц;</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междометий разных разрядов, определение грамматических особенностей междометий;</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звукового состава слова, правильное деление на слоги, характеристика звуков слова;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деление слова на морфемы на основе смыслового, грамматического и словообразовательного анализа слова;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умение различать словообразовательные и формообразующие морфемы, способы словообразования;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опознавание основных единиц синтаксиса (словосочетание, предложение, текст);</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вида предложения по цели высказывания и эмоциональной окраске;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грамматической основы предложения;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пользование орфоэпическими, орфографическими словарями для определения нормативного написания и произношения слова;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использование фразеологических словарей для определения значения и особенностей употребления фразеологизмов;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использование словарей для подбора к словам синонимов, антонимов;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поиск орфограммы и применение правил написания слов с орфограммами;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освоение правил правописания служебных частей речи и умения применять их на письме;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применение правильного переноса слов;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нормативное изменение форм существительных, прилагательных, местоимений, числительных, глаголов;</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8) для слепых, слабовидящих обучающихся: формирование навыков письма на брайлевской печатной машинке;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10) для обучающихся с расстройствами аутистического спектра: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lastRenderedPageBreak/>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стремление к возможности выразить собственные мысли и чувства, обозначить собственную позицию;</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видение традиций и новаторства в произведениях;</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восприятие художественной действительности как выражение мыслей автора о мире и человеке.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
          <w:bCs/>
          <w:i/>
          <w:sz w:val="24"/>
          <w:szCs w:val="24"/>
          <w:lang w:eastAsia="ru-RU"/>
        </w:rPr>
      </w:pPr>
      <w:r w:rsidRPr="00885AAB">
        <w:rPr>
          <w:rFonts w:ascii="Times New Roman" w:eastAsia="@Arial Unicode MS" w:hAnsi="Times New Roman" w:cs="Times New Roman"/>
          <w:b/>
          <w:bCs/>
          <w:i/>
          <w:sz w:val="24"/>
          <w:szCs w:val="24"/>
          <w:lang w:eastAsia="ru-RU"/>
        </w:rPr>
        <w:t>Литература: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2) понимание литературы как одной из основных национально-культурных ценностей народа, как особого способа познания жизни;</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85AAB" w:rsidRPr="00885AAB" w:rsidRDefault="00885AAB" w:rsidP="00885AAB">
      <w:pPr>
        <w:spacing w:after="0" w:line="0" w:lineRule="atLeast"/>
        <w:ind w:firstLine="709"/>
        <w:jc w:val="both"/>
        <w:outlineLvl w:val="1"/>
        <w:rPr>
          <w:rFonts w:ascii="Times New Roman" w:eastAsia="@Arial Unicode MS" w:hAnsi="Times New Roman" w:cs="Times New Roman"/>
          <w:bCs/>
          <w:sz w:val="24"/>
          <w:szCs w:val="24"/>
          <w:lang w:eastAsia="ru-RU"/>
        </w:rPr>
      </w:pPr>
      <w:r w:rsidRPr="00885AAB">
        <w:rPr>
          <w:rFonts w:ascii="Times New Roman" w:eastAsia="@Arial Unicode MS" w:hAnsi="Times New Roman" w:cs="Times New Roman"/>
          <w:bCs/>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885AAB" w:rsidRPr="00885AAB" w:rsidRDefault="00885AAB" w:rsidP="00885AAB">
      <w:pPr>
        <w:spacing w:after="0" w:line="0" w:lineRule="atLeast"/>
        <w:ind w:firstLine="709"/>
        <w:jc w:val="both"/>
        <w:outlineLvl w:val="1"/>
        <w:rPr>
          <w:rFonts w:ascii="Arial" w:eastAsia="Times New Roman" w:hAnsi="Arial" w:cs="Arial"/>
          <w:sz w:val="20"/>
          <w:szCs w:val="20"/>
          <w:lang w:eastAsia="ru-RU"/>
        </w:rPr>
      </w:pPr>
      <w:r w:rsidRPr="00885AAB">
        <w:rPr>
          <w:rFonts w:ascii="Times New Roman" w:eastAsia="@Arial Unicode MS" w:hAnsi="Times New Roman" w:cs="Times New Roman"/>
          <w:bCs/>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w:t>
      </w:r>
      <w:r w:rsidRPr="00885AAB">
        <w:rPr>
          <w:rFonts w:ascii="Arial" w:eastAsia="Times New Roman" w:hAnsi="Arial" w:cs="Arial"/>
          <w:sz w:val="20"/>
          <w:szCs w:val="20"/>
          <w:lang w:eastAsia="ru-RU"/>
        </w:rPr>
        <w:t xml:space="preserve"> </w:t>
      </w:r>
      <w:r w:rsidRPr="00885AAB">
        <w:rPr>
          <w:rFonts w:ascii="Times New Roman" w:eastAsia="@Arial Unicode MS" w:hAnsi="Times New Roman" w:cs="Times New Roman"/>
          <w:bCs/>
          <w:sz w:val="24"/>
          <w:szCs w:val="24"/>
          <w:lang w:eastAsia="ru-RU"/>
        </w:rPr>
        <w:t>не только</w:t>
      </w:r>
      <w:r w:rsidRPr="00885AAB">
        <w:rPr>
          <w:rFonts w:ascii="Arial" w:eastAsia="Times New Roman" w:hAnsi="Arial" w:cs="Arial"/>
          <w:sz w:val="20"/>
          <w:szCs w:val="20"/>
          <w:lang w:eastAsia="ru-RU"/>
        </w:rPr>
        <w:t xml:space="preserve"> </w:t>
      </w:r>
      <w:r w:rsidRPr="00885AAB">
        <w:rPr>
          <w:rFonts w:ascii="Times New Roman" w:eastAsia="@Arial Unicode MS" w:hAnsi="Times New Roman" w:cs="Times New Roman"/>
          <w:bCs/>
          <w:sz w:val="24"/>
          <w:szCs w:val="24"/>
          <w:lang w:eastAsia="ru-RU"/>
        </w:rPr>
        <w:t>эмоционального восприятия, но и интеллектуального осмысления.".</w:t>
      </w:r>
    </w:p>
    <w:p w:rsidR="00927862" w:rsidRPr="004E6325" w:rsidRDefault="00885AAB" w:rsidP="004E6325">
      <w:pPr>
        <w:spacing w:after="0" w:line="240" w:lineRule="atLeast"/>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7A62B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Русский язык </w:t>
      </w:r>
      <w:bookmarkEnd w:id="25"/>
      <w:bookmarkEnd w:id="26"/>
      <w:bookmarkEnd w:id="27"/>
    </w:p>
    <w:p w:rsidR="00927862" w:rsidRPr="00927862" w:rsidRDefault="00927862" w:rsidP="00927862">
      <w:pPr>
        <w:widowControl w:val="0"/>
        <w:spacing w:after="0" w:line="240" w:lineRule="atLeast"/>
        <w:ind w:firstLine="709"/>
        <w:jc w:val="both"/>
        <w:rPr>
          <w:rFonts w:ascii="Times New Roman" w:eastAsia="SchoolBookSanPin" w:hAnsi="Times New Roman" w:cs="Times New Roman"/>
          <w:b/>
          <w:sz w:val="24"/>
          <w:szCs w:val="24"/>
        </w:rPr>
      </w:pPr>
      <w:r w:rsidRPr="00927862">
        <w:rPr>
          <w:rFonts w:ascii="Times New Roman" w:eastAsia="SchoolBookSanPin" w:hAnsi="Times New Roman" w:cs="Times New Roman"/>
          <w:b/>
          <w:sz w:val="24"/>
          <w:szCs w:val="24"/>
        </w:rPr>
        <w:t xml:space="preserve">  </w:t>
      </w:r>
      <w:r w:rsidRPr="00927862">
        <w:rPr>
          <w:rFonts w:ascii="Times New Roman" w:eastAsia="OfficinaSansBoldITC" w:hAnsi="Times New Roman" w:cs="Times New Roman"/>
          <w:b/>
          <w:i/>
          <w:sz w:val="24"/>
          <w:szCs w:val="24"/>
        </w:rPr>
        <w:t>К</w:t>
      </w:r>
      <w:r w:rsidRPr="00927862">
        <w:rPr>
          <w:rFonts w:ascii="Times New Roman" w:eastAsia="SchoolBookSanPin" w:hAnsi="Times New Roman" w:cs="Times New Roman"/>
          <w:b/>
          <w:i/>
          <w:sz w:val="24"/>
          <w:szCs w:val="24"/>
        </w:rPr>
        <w:t xml:space="preserve"> концу обучения в </w:t>
      </w:r>
      <w:r w:rsidRPr="00927862">
        <w:rPr>
          <w:rFonts w:ascii="Times New Roman" w:eastAsia="SchoolBookSanPin" w:hAnsi="Times New Roman" w:cs="Times New Roman"/>
          <w:b/>
          <w:bCs/>
          <w:i/>
          <w:sz w:val="24"/>
          <w:szCs w:val="24"/>
        </w:rPr>
        <w:t xml:space="preserve">8 классе </w:t>
      </w:r>
      <w:r w:rsidRPr="00927862">
        <w:rPr>
          <w:rFonts w:ascii="Times New Roman" w:eastAsia="SchoolBookSanPin" w:hAnsi="Times New Roman" w:cs="Times New Roman"/>
          <w:b/>
          <w:i/>
          <w:sz w:val="24"/>
          <w:szCs w:val="24"/>
        </w:rPr>
        <w:t>обучающийся получит следующие п</w:t>
      </w:r>
      <w:r w:rsidRPr="00927862">
        <w:rPr>
          <w:rFonts w:ascii="Times New Roman" w:eastAsia="OfficinaSansBoldITC" w:hAnsi="Times New Roman" w:cs="Times New Roman"/>
          <w:b/>
          <w:i/>
          <w:sz w:val="24"/>
          <w:szCs w:val="24"/>
        </w:rPr>
        <w:t>редметные результаты по отдельным темам программы по русскому языку</w:t>
      </w:r>
      <w:r w:rsidRPr="00927862">
        <w:rPr>
          <w:rFonts w:ascii="Times New Roman" w:eastAsia="SchoolBookSanPin" w:hAnsi="Times New Roman" w:cs="Times New Roman"/>
          <w:b/>
          <w:sz w:val="24"/>
          <w:szCs w:val="24"/>
        </w:rPr>
        <w:t>:</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Общие сведения о языке.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Иметь представление о русском языке как одном из славянских языков.</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Язык и речь.</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Устно пересказывать прочитанный или прослушанный текст объёмом не менее 140 слов.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w:t>
      </w:r>
      <w:r w:rsidRPr="00927862">
        <w:rPr>
          <w:rFonts w:ascii="Times New Roman" w:eastAsia="SchoolBookSanPin" w:hAnsi="Times New Roman" w:cs="Times New Roman"/>
          <w:sz w:val="24"/>
          <w:szCs w:val="24"/>
        </w:rPr>
        <w:lastRenderedPageBreak/>
        <w:t>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766242">
        <w:rPr>
          <w:rFonts w:ascii="Times New Roman" w:eastAsia="SchoolBookSanPin" w:hAnsi="Times New Roman" w:cs="Times New Roman"/>
          <w:i/>
          <w:sz w:val="24"/>
          <w:szCs w:val="24"/>
        </w:rPr>
        <w:t xml:space="preserve">  </w:t>
      </w:r>
      <w:r w:rsidRPr="00766242">
        <w:rPr>
          <w:rFonts w:ascii="Times New Roman" w:eastAsia="OfficinaSansBoldITC" w:hAnsi="Times New Roman" w:cs="Times New Roman"/>
          <w:i/>
          <w:sz w:val="24"/>
          <w:szCs w:val="24"/>
        </w:rPr>
        <w:t>Текст.</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Представлять сообщение на заданную тему в виде презентации.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Функциональные разновидности языка.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i/>
          <w:sz w:val="24"/>
          <w:szCs w:val="24"/>
        </w:rPr>
        <w:t>Система языка.</w:t>
      </w:r>
    </w:p>
    <w:p w:rsidR="00927862" w:rsidRPr="00927862" w:rsidRDefault="00927862" w:rsidP="00927862">
      <w:pPr>
        <w:widowControl w:val="0"/>
        <w:spacing w:after="0" w:line="240" w:lineRule="atLeast"/>
        <w:ind w:firstLine="709"/>
        <w:jc w:val="both"/>
        <w:rPr>
          <w:rFonts w:ascii="Times New Roman" w:eastAsia="OfficinaSansBoldITC" w:hAnsi="Times New Roman" w:cs="Times New Roman"/>
          <w:sz w:val="24"/>
          <w:szCs w:val="24"/>
        </w:rPr>
      </w:pPr>
      <w:r w:rsidRPr="00927862">
        <w:rPr>
          <w:rFonts w:ascii="Times New Roman" w:eastAsia="SchoolBookSanPin" w:hAnsi="Times New Roman" w:cs="Times New Roman"/>
          <w:sz w:val="24"/>
          <w:szCs w:val="24"/>
        </w:rPr>
        <w:t xml:space="preserve">  </w:t>
      </w:r>
      <w:r w:rsidRPr="00927862">
        <w:rPr>
          <w:rFonts w:ascii="Times New Roman" w:eastAsia="OfficinaSansBoldITC" w:hAnsi="Times New Roman" w:cs="Times New Roman"/>
          <w:sz w:val="24"/>
          <w:szCs w:val="24"/>
          <w:lang w:val="en-US"/>
        </w:rPr>
        <w:t>C</w:t>
      </w:r>
      <w:r w:rsidRPr="00927862">
        <w:rPr>
          <w:rFonts w:ascii="Times New Roman" w:eastAsia="OfficinaSansBoldITC" w:hAnsi="Times New Roman" w:cs="Times New Roman"/>
          <w:sz w:val="24"/>
          <w:szCs w:val="24"/>
        </w:rPr>
        <w:t>интаксис. Культура речи. Пунктуация.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Иметь представление о синтаксисе как разделе лингвистики, распознавать </w:t>
      </w:r>
      <w:r w:rsidRPr="00927862">
        <w:rPr>
          <w:rFonts w:ascii="Times New Roman" w:eastAsia="SchoolBookSanPin" w:hAnsi="Times New Roman" w:cs="Times New Roman"/>
          <w:sz w:val="24"/>
          <w:szCs w:val="24"/>
        </w:rPr>
        <w:lastRenderedPageBreak/>
        <w:t xml:space="preserve">словосочетание и предложение как единицы </w:t>
      </w:r>
      <w:r w:rsidRPr="00927862">
        <w:rPr>
          <w:rFonts w:ascii="Times New Roman" w:eastAsia="SchoolBookSanPin" w:hAnsi="Times New Roman" w:cs="Times New Roman"/>
          <w:position w:val="1"/>
          <w:sz w:val="24"/>
          <w:szCs w:val="24"/>
        </w:rPr>
        <w:t>синтаксиса.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Различать функции знаков препинания.</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Словосочетание.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Применять нормы построения словосочетаний.</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Предложение.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27862">
        <w:rPr>
          <w:rFonts w:ascii="Times New Roman" w:eastAsia="SchoolBookSanPin" w:hAnsi="Times New Roman" w:cs="Times New Roman"/>
          <w:bCs/>
          <w:sz w:val="24"/>
          <w:szCs w:val="24"/>
        </w:rPr>
        <w:t>большинство – меньшинство</w:t>
      </w:r>
      <w:r w:rsidRPr="00927862">
        <w:rPr>
          <w:rFonts w:ascii="Times New Roman" w:eastAsia="SchoolBookSanPin" w:hAnsi="Times New Roman" w:cs="Times New Roman"/>
          <w:sz w:val="24"/>
          <w:szCs w:val="24"/>
        </w:rPr>
        <w:t>, количественными сочетаниями, применять правила постановки тире между подлежащим и сказуемым.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27862">
        <w:rPr>
          <w:rFonts w:ascii="Times New Roman" w:eastAsia="SchoolBookSanPin" w:hAnsi="Times New Roman" w:cs="Times New Roman"/>
          <w:bCs/>
          <w:sz w:val="24"/>
          <w:szCs w:val="24"/>
        </w:rPr>
        <w:t>да</w:t>
      </w:r>
      <w:r w:rsidRPr="00927862">
        <w:rPr>
          <w:rFonts w:ascii="Times New Roman" w:eastAsia="SchoolBookSanPin" w:hAnsi="Times New Roman" w:cs="Times New Roman"/>
          <w:sz w:val="24"/>
          <w:szCs w:val="24"/>
        </w:rPr>
        <w:t xml:space="preserve">, </w:t>
      </w:r>
      <w:r w:rsidRPr="00927862">
        <w:rPr>
          <w:rFonts w:ascii="Times New Roman" w:eastAsia="SchoolBookSanPin" w:hAnsi="Times New Roman" w:cs="Times New Roman"/>
          <w:bCs/>
          <w:sz w:val="24"/>
          <w:szCs w:val="24"/>
        </w:rPr>
        <w:t>нет</w:t>
      </w:r>
      <w:r w:rsidRPr="00927862">
        <w:rPr>
          <w:rFonts w:ascii="Times New Roman" w:eastAsia="SchoolBookSanPin" w:hAnsi="Times New Roman" w:cs="Times New Roman"/>
          <w:sz w:val="24"/>
          <w:szCs w:val="24"/>
        </w:rPr>
        <w:t>.</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Применять нормы построения предложений с однородными членами, связанными двойными союзами </w:t>
      </w:r>
      <w:r w:rsidRPr="00927862">
        <w:rPr>
          <w:rFonts w:ascii="Times New Roman" w:eastAsia="SchoolBookSanPin" w:hAnsi="Times New Roman" w:cs="Times New Roman"/>
          <w:bCs/>
          <w:sz w:val="24"/>
          <w:szCs w:val="24"/>
        </w:rPr>
        <w:t>не только… но и</w:t>
      </w:r>
      <w:r w:rsidRPr="00927862">
        <w:rPr>
          <w:rFonts w:ascii="Times New Roman" w:eastAsia="SchoolBookSanPin" w:hAnsi="Times New Roman" w:cs="Times New Roman"/>
          <w:sz w:val="24"/>
          <w:szCs w:val="24"/>
        </w:rPr>
        <w:t xml:space="preserve">, </w:t>
      </w:r>
      <w:r w:rsidRPr="00927862">
        <w:rPr>
          <w:rFonts w:ascii="Times New Roman" w:eastAsia="SchoolBookSanPin" w:hAnsi="Times New Roman" w:cs="Times New Roman"/>
          <w:bCs/>
          <w:sz w:val="24"/>
          <w:szCs w:val="24"/>
        </w:rPr>
        <w:t>как… так и</w:t>
      </w:r>
      <w:r w:rsidRPr="00927862">
        <w:rPr>
          <w:rFonts w:ascii="Times New Roman" w:eastAsia="SchoolBookSanPin" w:hAnsi="Times New Roman" w:cs="Times New Roman"/>
          <w:sz w:val="24"/>
          <w:szCs w:val="24"/>
        </w:rPr>
        <w:t>.</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927862">
        <w:rPr>
          <w:rFonts w:ascii="Times New Roman" w:eastAsia="SchoolBookSanPin" w:hAnsi="Times New Roman" w:cs="Times New Roman"/>
          <w:bCs/>
          <w:sz w:val="24"/>
          <w:szCs w:val="24"/>
        </w:rPr>
        <w:t>и... и, или... или, либ</w:t>
      </w:r>
      <w:r w:rsidRPr="00927862">
        <w:rPr>
          <w:rFonts w:ascii="Times New Roman" w:eastAsia="SchoolBookSanPin" w:hAnsi="Times New Roman" w:cs="Times New Roman"/>
          <w:bCs/>
          <w:sz w:val="24"/>
          <w:szCs w:val="24"/>
          <w:lang w:val="en-US"/>
        </w:rPr>
        <w:t>o</w:t>
      </w:r>
      <w:r w:rsidRPr="00927862">
        <w:rPr>
          <w:rFonts w:ascii="Times New Roman" w:eastAsia="SchoolBookSanPin" w:hAnsi="Times New Roman" w:cs="Times New Roman"/>
          <w:bCs/>
          <w:sz w:val="24"/>
          <w:szCs w:val="24"/>
        </w:rPr>
        <w:t>... либ</w:t>
      </w:r>
      <w:r w:rsidRPr="00927862">
        <w:rPr>
          <w:rFonts w:ascii="Times New Roman" w:eastAsia="SchoolBookSanPin" w:hAnsi="Times New Roman" w:cs="Times New Roman"/>
          <w:bCs/>
          <w:sz w:val="24"/>
          <w:szCs w:val="24"/>
          <w:lang w:val="en-US"/>
        </w:rPr>
        <w:t>o</w:t>
      </w:r>
      <w:r w:rsidRPr="00927862">
        <w:rPr>
          <w:rFonts w:ascii="Times New Roman" w:eastAsia="SchoolBookSanPin" w:hAnsi="Times New Roman" w:cs="Times New Roman"/>
          <w:bCs/>
          <w:sz w:val="24"/>
          <w:szCs w:val="24"/>
        </w:rPr>
        <w:t>, ни... ни, т</w:t>
      </w:r>
      <w:r w:rsidRPr="00927862">
        <w:rPr>
          <w:rFonts w:ascii="Times New Roman" w:eastAsia="SchoolBookSanPin" w:hAnsi="Times New Roman" w:cs="Times New Roman"/>
          <w:bCs/>
          <w:sz w:val="24"/>
          <w:szCs w:val="24"/>
          <w:lang w:val="en-US"/>
        </w:rPr>
        <w:t>o</w:t>
      </w:r>
      <w:r w:rsidRPr="00927862">
        <w:rPr>
          <w:rFonts w:ascii="Times New Roman" w:eastAsia="SchoolBookSanPin" w:hAnsi="Times New Roman" w:cs="Times New Roman"/>
          <w:bCs/>
          <w:sz w:val="24"/>
          <w:szCs w:val="24"/>
        </w:rPr>
        <w:t>... т</w:t>
      </w:r>
      <w:r w:rsidRPr="00927862">
        <w:rPr>
          <w:rFonts w:ascii="Times New Roman" w:eastAsia="SchoolBookSanPin" w:hAnsi="Times New Roman" w:cs="Times New Roman"/>
          <w:bCs/>
          <w:sz w:val="24"/>
          <w:szCs w:val="24"/>
          <w:lang w:val="en-US"/>
        </w:rPr>
        <w:t>o</w:t>
      </w:r>
      <w:r w:rsidRPr="00927862">
        <w:rPr>
          <w:rFonts w:ascii="Times New Roman" w:eastAsia="SchoolBookSanPin" w:hAnsi="Times New Roman" w:cs="Times New Roman"/>
          <w:sz w:val="24"/>
          <w:szCs w:val="24"/>
        </w:rPr>
        <w:t>); правила постановки знаков препинания в предложениях с обобщающим словом при однородных членах.</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w:t>
      </w:r>
      <w:r w:rsidRPr="00927862">
        <w:rPr>
          <w:rFonts w:ascii="Times New Roman" w:eastAsia="SchoolBookSanPin" w:hAnsi="Times New Roman" w:cs="Times New Roman"/>
          <w:sz w:val="24"/>
          <w:szCs w:val="24"/>
        </w:rPr>
        <w:lastRenderedPageBreak/>
        <w:t>осложнённые обособленными членами, обращением, вводными словами и предложениями, вставными конструкциями, междометиями.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Распознавать сложные предложения, конструкции с чужой речью (в рамках изученного).</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b/>
          <w:i/>
          <w:sz w:val="24"/>
          <w:szCs w:val="24"/>
        </w:rPr>
      </w:pPr>
      <w:r w:rsidRPr="00927862">
        <w:rPr>
          <w:rFonts w:ascii="Times New Roman" w:eastAsia="SchoolBookSanPin" w:hAnsi="Times New Roman" w:cs="Times New Roman"/>
          <w:b/>
          <w:i/>
          <w:sz w:val="24"/>
          <w:szCs w:val="24"/>
        </w:rPr>
        <w:t xml:space="preserve">  </w:t>
      </w:r>
      <w:r w:rsidRPr="00927862">
        <w:rPr>
          <w:rFonts w:ascii="Times New Roman" w:eastAsia="OfficinaSansBoldITC" w:hAnsi="Times New Roman" w:cs="Times New Roman"/>
          <w:b/>
          <w:i/>
          <w:sz w:val="24"/>
          <w:szCs w:val="24"/>
        </w:rPr>
        <w:t>К</w:t>
      </w:r>
      <w:r w:rsidRPr="00927862">
        <w:rPr>
          <w:rFonts w:ascii="Times New Roman" w:eastAsia="SchoolBookSanPin" w:hAnsi="Times New Roman" w:cs="Times New Roman"/>
          <w:b/>
          <w:i/>
          <w:sz w:val="24"/>
          <w:szCs w:val="24"/>
        </w:rPr>
        <w:t xml:space="preserve"> концу обучения в </w:t>
      </w:r>
      <w:r w:rsidRPr="00927862">
        <w:rPr>
          <w:rFonts w:ascii="Times New Roman" w:eastAsia="SchoolBookSanPin" w:hAnsi="Times New Roman" w:cs="Times New Roman"/>
          <w:b/>
          <w:bCs/>
          <w:i/>
          <w:sz w:val="24"/>
          <w:szCs w:val="24"/>
        </w:rPr>
        <w:t xml:space="preserve">9 классе </w:t>
      </w:r>
      <w:r w:rsidRPr="00927862">
        <w:rPr>
          <w:rFonts w:ascii="Times New Roman" w:eastAsia="SchoolBookSanPin" w:hAnsi="Times New Roman" w:cs="Times New Roman"/>
          <w:b/>
          <w:i/>
          <w:sz w:val="24"/>
          <w:szCs w:val="24"/>
        </w:rPr>
        <w:t>обучающийся получит следующие п</w:t>
      </w:r>
      <w:r w:rsidRPr="00927862">
        <w:rPr>
          <w:rFonts w:ascii="Times New Roman" w:eastAsia="OfficinaSansBoldITC" w:hAnsi="Times New Roman" w:cs="Times New Roman"/>
          <w:b/>
          <w:i/>
          <w:sz w:val="24"/>
          <w:szCs w:val="24"/>
        </w:rPr>
        <w:t>редметные результаты по отдельным темам программы по русскому языку</w:t>
      </w:r>
      <w:r w:rsidRPr="00927862">
        <w:rPr>
          <w:rFonts w:ascii="Times New Roman" w:eastAsia="SchoolBookSanPin" w:hAnsi="Times New Roman" w:cs="Times New Roman"/>
          <w:b/>
          <w:i/>
          <w:sz w:val="24"/>
          <w:szCs w:val="24"/>
        </w:rPr>
        <w:t>:</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Общие сведения о языке.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Язык и речь.</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Устно пересказывать прочитанный или прослушанный текст объёмом не менее 150 слов.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lastRenderedPageBreak/>
        <w:t xml:space="preserve">  </w:t>
      </w:r>
      <w:r w:rsidRPr="00766242">
        <w:rPr>
          <w:rFonts w:ascii="Times New Roman" w:eastAsia="OfficinaSansBoldITC" w:hAnsi="Times New Roman" w:cs="Times New Roman"/>
          <w:i/>
          <w:sz w:val="24"/>
          <w:szCs w:val="24"/>
        </w:rPr>
        <w:t>Текст.</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Устанавливать принадлежность текста к функционально-смысловому типу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Прогнозировать содержание текста по заголовку, ключевым словам, зачину или концовке.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Выявлять отличительные признаки текстов разных жанров.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27862">
        <w:rPr>
          <w:rFonts w:ascii="Times New Roman" w:eastAsia="SchoolBookSanPin" w:hAnsi="Times New Roman" w:cs="Times New Roman"/>
          <w:position w:val="1"/>
          <w:sz w:val="24"/>
          <w:szCs w:val="24"/>
        </w:rPr>
        <w:t>содержание таблицы, схемы в виде текста.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Редактировать собственные</w:t>
      </w:r>
      <w:r w:rsidRPr="00927862">
        <w:rPr>
          <w:rFonts w:ascii="Times New Roman" w:eastAsia="SchoolBookSanPin" w:hAnsi="Times New Roman" w:cs="Times New Roman"/>
          <w:sz w:val="24"/>
          <w:szCs w:val="24"/>
        </w:rPr>
        <w:t xml:space="preserve"> и (или) </w:t>
      </w:r>
      <w:r w:rsidRPr="00927862">
        <w:rPr>
          <w:rFonts w:ascii="Times New Roman" w:eastAsia="SchoolBookSanPin" w:hAnsi="Times New Roman" w:cs="Times New Roman"/>
          <w:position w:val="1"/>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27862" w:rsidRPr="00766242" w:rsidRDefault="00927862" w:rsidP="00927862">
      <w:pPr>
        <w:widowControl w:val="0"/>
        <w:spacing w:after="0" w:line="240" w:lineRule="atLeast"/>
        <w:ind w:firstLine="709"/>
        <w:jc w:val="both"/>
        <w:rPr>
          <w:rFonts w:ascii="Times New Roman" w:eastAsia="OfficinaSansBoldITC"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OfficinaSansBoldITC" w:hAnsi="Times New Roman" w:cs="Times New Roman"/>
          <w:i/>
          <w:sz w:val="24"/>
          <w:szCs w:val="24"/>
        </w:rPr>
        <w:t>Функциональные разновидности языка.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i/>
          <w:sz w:val="24"/>
          <w:szCs w:val="24"/>
        </w:rPr>
        <w:t>Система языка. Синтаксис. Культура речи. Пунктуация.</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766242">
        <w:rPr>
          <w:rFonts w:ascii="Times New Roman" w:eastAsia="SchoolBookSanPin" w:hAnsi="Times New Roman" w:cs="Times New Roman"/>
          <w:i/>
          <w:sz w:val="24"/>
          <w:szCs w:val="24"/>
        </w:rPr>
        <w:t xml:space="preserve">  </w:t>
      </w:r>
      <w:r w:rsidRPr="00766242">
        <w:rPr>
          <w:rFonts w:ascii="Times New Roman" w:eastAsia="SchoolBookSanPin" w:hAnsi="Times New Roman" w:cs="Times New Roman"/>
          <w:bCs/>
          <w:i/>
          <w:sz w:val="24"/>
          <w:szCs w:val="24"/>
        </w:rPr>
        <w:t>Сложносочинённое предложение.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 xml:space="preserve">Выявлять основные средства синтаксической связи между частями сложного </w:t>
      </w:r>
      <w:r w:rsidRPr="00927862">
        <w:rPr>
          <w:rFonts w:ascii="Times New Roman" w:eastAsia="SchoolBookSanPin" w:hAnsi="Times New Roman" w:cs="Times New Roman"/>
          <w:position w:val="1"/>
          <w:sz w:val="24"/>
          <w:szCs w:val="24"/>
        </w:rPr>
        <w:lastRenderedPageBreak/>
        <w:t>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Понимать особенности употребления сложносочинённых предложений 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Соблюдать основные нормы построения сложносочинённого 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Проводить синтаксический и пунктуационный анализ сложносочинённых предложений.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Применять правила постановки знаков препинания в сложносочинённых предложениях.</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bCs/>
          <w:i/>
          <w:position w:val="1"/>
          <w:sz w:val="24"/>
          <w:szCs w:val="24"/>
        </w:rPr>
        <w:t>Сложноподчинённое предложение</w:t>
      </w:r>
      <w:r w:rsidRPr="00927862">
        <w:rPr>
          <w:rFonts w:ascii="Times New Roman" w:eastAsia="SchoolBookSanPin" w:hAnsi="Times New Roman" w:cs="Times New Roman"/>
          <w:bCs/>
          <w:position w:val="1"/>
          <w:sz w:val="24"/>
          <w:szCs w:val="24"/>
        </w:rPr>
        <w:t>.</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Различать подчинительные союзы и союзные слова.</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Выявлять однородное, неоднородное и последовательное подчинение придаточных частей.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Соблюдать основные нормы построения сложноподчинённого предложения.</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Понимать особенности употребления сложноподчинённых предложений 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Проводить синтаксический и пунктуационный анализ сложноподчинённых предложений.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Применять нормы построения сложноподчинённых предложений и правила постановки знаков препинания в них.</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bCs/>
          <w:i/>
          <w:position w:val="1"/>
          <w:sz w:val="24"/>
          <w:szCs w:val="24"/>
        </w:rPr>
        <w:t>Бессоюзное сложное предложение.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 xml:space="preserve">Соблюдать основные грамматические нормы построения бессоюзного сложного предложения. </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 xml:space="preserve">Понимать особенности употребления бессоюзных сложных предложений в речи. </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Проводить синтаксический и пунктуационный анализ бессоюзных сложных предложений.</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bCs/>
          <w:i/>
          <w:sz w:val="24"/>
          <w:szCs w:val="24"/>
        </w:rPr>
        <w:t>Сложные предложения с разными видами союзной и бессоюзной связи.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lastRenderedPageBreak/>
        <w:t>Распознавать типы сложных предложений с разными видами связи.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Соблюдать основные нормы построения сложных предложений с разными видами связи.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Употреблять сложные предложения с разными видами связи в речи.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Проводить синтаксический и пунктуационный анализ сложных предложений с разными видами связи.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sz w:val="24"/>
          <w:szCs w:val="24"/>
        </w:rPr>
        <w:t>Применять правила постановки знаков препинания в сложных предложениях с разными видами связи.</w:t>
      </w:r>
    </w:p>
    <w:p w:rsidR="00927862" w:rsidRPr="00766242" w:rsidRDefault="00927862" w:rsidP="00927862">
      <w:pPr>
        <w:widowControl w:val="0"/>
        <w:spacing w:after="0" w:line="240" w:lineRule="atLeast"/>
        <w:ind w:firstLine="709"/>
        <w:jc w:val="both"/>
        <w:rPr>
          <w:rFonts w:ascii="Times New Roman" w:eastAsia="SchoolBookSanPin" w:hAnsi="Times New Roman" w:cs="Times New Roman"/>
          <w:i/>
          <w:sz w:val="24"/>
          <w:szCs w:val="24"/>
        </w:rPr>
      </w:pPr>
      <w:r w:rsidRPr="00927862">
        <w:rPr>
          <w:rFonts w:ascii="Times New Roman" w:eastAsia="SchoolBookSanPin" w:hAnsi="Times New Roman" w:cs="Times New Roman"/>
          <w:sz w:val="24"/>
          <w:szCs w:val="24"/>
        </w:rPr>
        <w:t xml:space="preserve">  </w:t>
      </w:r>
      <w:r w:rsidRPr="00766242">
        <w:rPr>
          <w:rFonts w:ascii="Times New Roman" w:eastAsia="SchoolBookSanPin" w:hAnsi="Times New Roman" w:cs="Times New Roman"/>
          <w:bCs/>
          <w:i/>
          <w:position w:val="1"/>
          <w:sz w:val="24"/>
          <w:szCs w:val="24"/>
        </w:rPr>
        <w:t>Прямая и косвенная речь.</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Распознавать прямую и косвенную речь; выявлять синонимию предложений с прямой и косвенной речью.</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sz w:val="24"/>
          <w:szCs w:val="24"/>
        </w:rPr>
      </w:pPr>
      <w:r w:rsidRPr="00927862">
        <w:rPr>
          <w:rFonts w:ascii="Times New Roman" w:eastAsia="SchoolBookSanPin" w:hAnsi="Times New Roman" w:cs="Times New Roman"/>
          <w:position w:val="1"/>
          <w:sz w:val="24"/>
          <w:szCs w:val="24"/>
        </w:rPr>
        <w:t>Цитировать и применять разные способы включения цитат в высказывание.</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SchoolBookSanPin" w:hAnsi="Times New Roman" w:cs="Times New Roman"/>
          <w:position w:val="1"/>
          <w:sz w:val="24"/>
          <w:szCs w:val="24"/>
        </w:rPr>
        <w:t>Соблюдать основные нормы построения предложений с прямой и косвенной речью, при цитировании.</w:t>
      </w:r>
    </w:p>
    <w:p w:rsidR="00927862" w:rsidRPr="00927862" w:rsidRDefault="00927862" w:rsidP="00927862">
      <w:pPr>
        <w:widowControl w:val="0"/>
        <w:spacing w:after="0" w:line="240" w:lineRule="atLeast"/>
        <w:ind w:firstLine="709"/>
        <w:jc w:val="both"/>
        <w:rPr>
          <w:rFonts w:ascii="Times New Roman" w:eastAsia="SchoolBookSanPin" w:hAnsi="Times New Roman" w:cs="Times New Roman"/>
          <w:position w:val="1"/>
          <w:sz w:val="24"/>
          <w:szCs w:val="24"/>
        </w:rPr>
      </w:pPr>
      <w:r w:rsidRPr="00927862">
        <w:rPr>
          <w:rFonts w:ascii="Times New Roman" w:eastAsia="Calibri"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5A2351" w:rsidRPr="007A62B0" w:rsidRDefault="005A2351" w:rsidP="00927862">
      <w:pPr>
        <w:spacing w:after="0" w:line="240" w:lineRule="atLeast"/>
        <w:jc w:val="both"/>
        <w:outlineLvl w:val="1"/>
        <w:rPr>
          <w:rFonts w:ascii="Times New Roman" w:eastAsia="Calibri" w:hAnsi="Times New Roman" w:cs="Times New Roman"/>
          <w:sz w:val="24"/>
          <w:szCs w:val="24"/>
        </w:rPr>
      </w:pPr>
    </w:p>
    <w:p w:rsidR="005A2351" w:rsidRPr="007A62B0" w:rsidRDefault="005A2351" w:rsidP="005A2351">
      <w:pPr>
        <w:spacing w:after="0" w:line="240" w:lineRule="atLeast"/>
        <w:ind w:left="709"/>
        <w:jc w:val="both"/>
        <w:outlineLvl w:val="1"/>
        <w:rPr>
          <w:rFonts w:ascii="Times New Roman" w:eastAsia="Calibri" w:hAnsi="Times New Roman" w:cs="Times New Roman"/>
          <w:sz w:val="24"/>
          <w:szCs w:val="24"/>
        </w:rPr>
      </w:pPr>
      <w:bookmarkStart w:id="28" w:name="_Toc414553136"/>
      <w:r w:rsidRPr="007A62B0">
        <w:rPr>
          <w:rFonts w:ascii="Times New Roman" w:eastAsia="@Arial Unicode MS" w:hAnsi="Times New Roman" w:cs="Times New Roman"/>
          <w:b/>
          <w:bCs/>
          <w:sz w:val="24"/>
          <w:szCs w:val="24"/>
          <w:lang w:eastAsia="ru-RU"/>
        </w:rPr>
        <w:t>1.2.5.2. Литература</w:t>
      </w:r>
      <w:bookmarkEnd w:id="28"/>
      <w:r w:rsidRPr="007A62B0">
        <w:rPr>
          <w:rFonts w:ascii="Times New Roman" w:eastAsia="@Arial Unicode MS" w:hAnsi="Times New Roman" w:cs="Times New Roman"/>
          <w:b/>
          <w:bCs/>
          <w:sz w:val="24"/>
          <w:szCs w:val="24"/>
          <w:lang w:eastAsia="ru-RU"/>
        </w:rPr>
        <w:t xml:space="preserve"> </w:t>
      </w:r>
    </w:p>
    <w:p w:rsidR="005A2351" w:rsidRPr="007A62B0" w:rsidRDefault="005A2351" w:rsidP="005A2351">
      <w:pPr>
        <w:autoSpaceDE w:val="0"/>
        <w:autoSpaceDN w:val="0"/>
        <w:adjustRightInd w:val="0"/>
        <w:spacing w:after="0" w:line="240" w:lineRule="atLeast"/>
        <w:ind w:firstLine="53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7A62B0">
        <w:rPr>
          <w:rFonts w:ascii="Times New Roman" w:eastAsia="MS Mincho" w:hAnsi="Times New Roman" w:cs="Times New Roman"/>
          <w:b/>
          <w:sz w:val="24"/>
          <w:szCs w:val="24"/>
        </w:rPr>
        <w:t>предметными</w:t>
      </w:r>
      <w:r w:rsidRPr="007A62B0">
        <w:rPr>
          <w:rFonts w:ascii="Times New Roman" w:eastAsia="MS Mincho" w:hAnsi="Times New Roman" w:cs="Times New Roman"/>
          <w:sz w:val="24"/>
          <w:szCs w:val="24"/>
        </w:rPr>
        <w:t xml:space="preserve"> </w:t>
      </w:r>
      <w:r w:rsidRPr="007A62B0">
        <w:rPr>
          <w:rFonts w:ascii="Times New Roman" w:eastAsia="MS Mincho" w:hAnsi="Times New Roman" w:cs="Times New Roman"/>
          <w:b/>
          <w:sz w:val="24"/>
          <w:szCs w:val="24"/>
        </w:rPr>
        <w:t>результатами</w:t>
      </w:r>
      <w:r w:rsidRPr="007A62B0">
        <w:rPr>
          <w:rFonts w:ascii="Times New Roman" w:eastAsia="MS Mincho" w:hAnsi="Times New Roman" w:cs="Times New Roman"/>
          <w:sz w:val="24"/>
          <w:szCs w:val="24"/>
        </w:rPr>
        <w:t xml:space="preserve"> изучения предмета «Литература» являются:</w:t>
      </w:r>
    </w:p>
    <w:p w:rsidR="005A2351" w:rsidRPr="007A62B0" w:rsidRDefault="005A2351" w:rsidP="00927862">
      <w:pPr>
        <w:numPr>
          <w:ilvl w:val="0"/>
          <w:numId w:val="146"/>
        </w:numPr>
        <w:tabs>
          <w:tab w:val="left" w:pos="993"/>
        </w:tabs>
        <w:spacing w:after="0" w:line="240" w:lineRule="atLeast"/>
        <w:ind w:left="0" w:firstLine="635"/>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A2351" w:rsidRPr="007A62B0" w:rsidRDefault="005A2351" w:rsidP="00B76F4E">
      <w:pPr>
        <w:numPr>
          <w:ilvl w:val="0"/>
          <w:numId w:val="146"/>
        </w:numPr>
        <w:tabs>
          <w:tab w:val="left" w:pos="993"/>
        </w:tabs>
        <w:spacing w:after="0" w:line="240" w:lineRule="atLeast"/>
        <w:ind w:left="0" w:firstLine="633"/>
        <w:jc w:val="both"/>
        <w:rPr>
          <w:rFonts w:ascii="Times New Roman" w:eastAsia="Calibri" w:hAnsi="Times New Roman" w:cs="Times New Roman"/>
          <w:sz w:val="24"/>
          <w:szCs w:val="24"/>
        </w:rPr>
      </w:pPr>
      <w:r w:rsidRPr="007A62B0">
        <w:rPr>
          <w:rFonts w:ascii="Times New Roman" w:eastAsia="Times New Roman" w:hAnsi="Times New Roman" w:cs="Times New Roman"/>
          <w:sz w:val="24"/>
          <w:szCs w:val="24"/>
        </w:rPr>
        <w:t>восприятие</w:t>
      </w:r>
      <w:r w:rsidRPr="007A62B0">
        <w:rPr>
          <w:rFonts w:ascii="Times New Roman" w:eastAsia="Calibri" w:hAnsi="Times New Roman" w:cs="Times New Roman"/>
          <w:sz w:val="24"/>
          <w:szCs w:val="24"/>
        </w:rPr>
        <w:t xml:space="preserve"> литературы как одной из основных культурных ценностей народа (отражающей его </w:t>
      </w:r>
      <w:r w:rsidRPr="007A62B0">
        <w:rPr>
          <w:rFonts w:ascii="Times New Roman" w:eastAsia="Times New Roman" w:hAnsi="Times New Roman" w:cs="Times New Roman"/>
          <w:sz w:val="24"/>
          <w:szCs w:val="24"/>
        </w:rPr>
        <w:t>менталитет, историю, мировосприятие) и</w:t>
      </w:r>
      <w:r w:rsidRPr="007A62B0">
        <w:rPr>
          <w:rFonts w:ascii="Times New Roman" w:eastAsia="Calibri" w:hAnsi="Times New Roman" w:cs="Times New Roman"/>
          <w:sz w:val="24"/>
          <w:szCs w:val="24"/>
        </w:rPr>
        <w:t xml:space="preserve"> человечества (содержащей смыслы, важные для человечества в целом);</w:t>
      </w:r>
    </w:p>
    <w:p w:rsidR="005A2351" w:rsidRPr="007A62B0" w:rsidRDefault="005A2351" w:rsidP="003D4D88">
      <w:pPr>
        <w:numPr>
          <w:ilvl w:val="0"/>
          <w:numId w:val="8"/>
        </w:numPr>
        <w:tabs>
          <w:tab w:val="left" w:pos="993"/>
        </w:tabs>
        <w:spacing w:after="0" w:line="240" w:lineRule="atLeast"/>
        <w:ind w:left="0" w:firstLine="709"/>
        <w:jc w:val="both"/>
        <w:rPr>
          <w:rFonts w:ascii="Times New Roman" w:eastAsia="Calibri" w:hAnsi="Times New Roman" w:cs="Times New Roman"/>
          <w:b/>
          <w:bCs/>
          <w:sz w:val="24"/>
          <w:szCs w:val="24"/>
        </w:rPr>
      </w:pPr>
      <w:r w:rsidRPr="007A62B0">
        <w:rPr>
          <w:rFonts w:ascii="Times New Roman" w:eastAsia="Calibri"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A2351" w:rsidRPr="007A62B0" w:rsidRDefault="005A2351" w:rsidP="003D4D88">
      <w:pPr>
        <w:numPr>
          <w:ilvl w:val="0"/>
          <w:numId w:val="8"/>
        </w:numPr>
        <w:tabs>
          <w:tab w:val="left" w:pos="993"/>
        </w:tabs>
        <w:spacing w:after="0" w:line="240" w:lineRule="atLeast"/>
        <w:ind w:left="0" w:firstLine="709"/>
        <w:jc w:val="both"/>
        <w:rPr>
          <w:rFonts w:ascii="Calibri" w:eastAsia="Calibri" w:hAnsi="Calibri" w:cs="Times New Roman"/>
          <w:sz w:val="24"/>
          <w:szCs w:val="24"/>
        </w:rPr>
      </w:pPr>
      <w:r w:rsidRPr="007A62B0">
        <w:rPr>
          <w:rFonts w:ascii="Times New Roman" w:eastAsia="Calibri"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A62B0">
        <w:rPr>
          <w:rFonts w:ascii="Calibri" w:eastAsia="Calibri" w:hAnsi="Calibri" w:cs="Times New Roman"/>
          <w:sz w:val="24"/>
          <w:szCs w:val="24"/>
        </w:rPr>
        <w:t>;</w:t>
      </w:r>
    </w:p>
    <w:p w:rsidR="005A2351" w:rsidRPr="007A62B0" w:rsidRDefault="005A2351" w:rsidP="003D4D88">
      <w:pPr>
        <w:numPr>
          <w:ilvl w:val="0"/>
          <w:numId w:val="8"/>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A2351" w:rsidRPr="007A62B0" w:rsidRDefault="005A2351" w:rsidP="003D4D88">
      <w:pPr>
        <w:numPr>
          <w:ilvl w:val="0"/>
          <w:numId w:val="8"/>
        </w:numPr>
        <w:tabs>
          <w:tab w:val="left" w:pos="993"/>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A2351" w:rsidRPr="007A62B0" w:rsidRDefault="005A2351" w:rsidP="005A2351">
      <w:pPr>
        <w:autoSpaceDE w:val="0"/>
        <w:autoSpaceDN w:val="0"/>
        <w:adjustRightInd w:val="0"/>
        <w:spacing w:after="0" w:line="240" w:lineRule="atLeast"/>
        <w:ind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 xml:space="preserve">Конкретизируя эти общие результаты, обозначим наиболее важные </w:t>
      </w:r>
      <w:r w:rsidRPr="007A62B0">
        <w:rPr>
          <w:rFonts w:ascii="Times New Roman" w:eastAsia="MS Mincho" w:hAnsi="Times New Roman" w:cs="Times New Roman"/>
          <w:b/>
          <w:sz w:val="24"/>
          <w:szCs w:val="24"/>
        </w:rPr>
        <w:t>предметные</w:t>
      </w:r>
      <w:r w:rsidRPr="007A62B0">
        <w:rPr>
          <w:rFonts w:ascii="Times New Roman" w:eastAsia="MS Mincho" w:hAnsi="Times New Roman" w:cs="Times New Roman"/>
          <w:sz w:val="24"/>
          <w:szCs w:val="24"/>
        </w:rPr>
        <w:t xml:space="preserve"> </w:t>
      </w:r>
      <w:r w:rsidRPr="007A62B0">
        <w:rPr>
          <w:rFonts w:ascii="Times New Roman" w:eastAsia="MS Mincho" w:hAnsi="Times New Roman" w:cs="Times New Roman"/>
          <w:b/>
          <w:sz w:val="24"/>
          <w:szCs w:val="24"/>
        </w:rPr>
        <w:t>умения</w:t>
      </w:r>
      <w:r w:rsidRPr="007A62B0">
        <w:rPr>
          <w:rFonts w:ascii="Times New Roman" w:eastAsia="MS Mincho" w:hAnsi="Times New Roman" w:cs="Times New Roman"/>
          <w:sz w:val="24"/>
          <w:szCs w:val="24"/>
        </w:rPr>
        <w:t xml:space="preserve">, формируемые у </w:t>
      </w:r>
      <w:r w:rsidRPr="007A62B0">
        <w:rPr>
          <w:rFonts w:ascii="Times New Roman" w:eastAsia="Calibri" w:hAnsi="Times New Roman" w:cs="Times New Roman"/>
          <w:sz w:val="24"/>
          <w:szCs w:val="24"/>
        </w:rPr>
        <w:t xml:space="preserve">обучающихся </w:t>
      </w:r>
      <w:r w:rsidRPr="007A62B0">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определять тему и основную мысль произведения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6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владеть различными видами пересказа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 xml:space="preserve">6 кл.), пересказывать сюжет; выявлять </w:t>
      </w:r>
      <w:r w:rsidRPr="007A62B0">
        <w:rPr>
          <w:rFonts w:ascii="Times New Roman" w:eastAsia="MS Mincho" w:hAnsi="Times New Roman" w:cs="Times New Roman"/>
          <w:sz w:val="24"/>
          <w:szCs w:val="24"/>
        </w:rPr>
        <w:lastRenderedPageBreak/>
        <w:t>особенности композиции, основной конфликт, вычленять фабулу (6</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7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6 кл.); оценивать систему персонажей (6</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7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7 кл.); выявлять особенности языка и стиля писателя (7</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определять родо-жанровую специфику художественного произведения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 xml:space="preserve">9 кл.); </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Calibri"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A62B0">
        <w:rPr>
          <w:rFonts w:ascii="Times New Roman" w:eastAsia="MS Mincho" w:hAnsi="Times New Roman" w:cs="Times New Roman"/>
          <w:sz w:val="24"/>
          <w:szCs w:val="24"/>
        </w:rPr>
        <w:t xml:space="preserve"> (в каждом классе – на своем уровне); </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w:t>
      </w:r>
    </w:p>
    <w:p w:rsidR="005A2351" w:rsidRPr="007A62B0" w:rsidRDefault="005A2351" w:rsidP="003D4D88">
      <w:pPr>
        <w:numPr>
          <w:ilvl w:val="0"/>
          <w:numId w:val="7"/>
        </w:numPr>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A62B0">
        <w:rPr>
          <w:rFonts w:ascii="Times New Roman" w:eastAsia="Calibri" w:hAnsi="Times New Roman" w:cs="Times New Roman"/>
          <w:bCs/>
          <w:sz w:val="24"/>
          <w:szCs w:val="24"/>
        </w:rPr>
        <w:t xml:space="preserve">организации дискуссии </w:t>
      </w:r>
      <w:r w:rsidRPr="007A62B0">
        <w:rPr>
          <w:rFonts w:ascii="Times New Roman" w:eastAsia="MS Mincho" w:hAnsi="Times New Roman" w:cs="Times New Roman"/>
          <w:sz w:val="24"/>
          <w:szCs w:val="24"/>
        </w:rPr>
        <w:t xml:space="preserve"> (в каждом классе – на своем уровне);</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A2351" w:rsidRPr="007A62B0" w:rsidRDefault="005A2351" w:rsidP="003D4D88">
      <w:pPr>
        <w:widowControl w:val="0"/>
        <w:numPr>
          <w:ilvl w:val="0"/>
          <w:numId w:val="7"/>
        </w:numPr>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выразительно читать с листа и наизусть произведения/фрагменты</w:t>
      </w:r>
    </w:p>
    <w:p w:rsidR="005A2351" w:rsidRPr="007A62B0" w:rsidRDefault="005A2351" w:rsidP="005A2351">
      <w:pPr>
        <w:widowControl w:val="0"/>
        <w:autoSpaceDE w:val="0"/>
        <w:autoSpaceDN w:val="0"/>
        <w:adjustRightInd w:val="0"/>
        <w:spacing w:after="0" w:line="240" w:lineRule="atLeast"/>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5A2351" w:rsidRPr="007A62B0" w:rsidRDefault="005A2351" w:rsidP="003D4D88">
      <w:pPr>
        <w:widowControl w:val="0"/>
        <w:numPr>
          <w:ilvl w:val="0"/>
          <w:numId w:val="7"/>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7A62B0">
        <w:rPr>
          <w:rFonts w:ascii="Times New Roman" w:eastAsia="Calibri" w:hAnsi="Times New Roman" w:cs="Times New Roman"/>
          <w:sz w:val="24"/>
          <w:szCs w:val="24"/>
        </w:rPr>
        <w:t>–</w:t>
      </w:r>
      <w:r w:rsidRPr="007A62B0">
        <w:rPr>
          <w:rFonts w:ascii="Times New Roman" w:eastAsia="MS Mincho" w:hAnsi="Times New Roman" w:cs="Times New Roman"/>
          <w:sz w:val="24"/>
          <w:szCs w:val="24"/>
        </w:rPr>
        <w:t>9 кл.) (в каждом классе – на своем уровне).</w:t>
      </w:r>
    </w:p>
    <w:p w:rsidR="005A2351" w:rsidRPr="007A62B0" w:rsidRDefault="005A2351" w:rsidP="005A2351">
      <w:pPr>
        <w:autoSpaceDE w:val="0"/>
        <w:autoSpaceDN w:val="0"/>
        <w:adjustRightInd w:val="0"/>
        <w:spacing w:after="0" w:line="240" w:lineRule="atLeast"/>
        <w:ind w:firstLine="709"/>
        <w:jc w:val="both"/>
        <w:rPr>
          <w:rFonts w:ascii="Times New Roman" w:eastAsia="MS Mincho" w:hAnsi="Times New Roman" w:cs="Times New Roman"/>
          <w:sz w:val="24"/>
          <w:szCs w:val="24"/>
        </w:rPr>
      </w:pPr>
      <w:r w:rsidRPr="007A62B0">
        <w:rPr>
          <w:rFonts w:ascii="Times New Roman" w:eastAsia="MS Mincho" w:hAnsi="Times New Roman" w:cs="Times New Roman"/>
          <w:sz w:val="24"/>
          <w:szCs w:val="24"/>
        </w:rPr>
        <w:t xml:space="preserve">При планировании </w:t>
      </w:r>
      <w:r w:rsidRPr="007A62B0">
        <w:rPr>
          <w:rFonts w:ascii="Times New Roman" w:eastAsia="MS Mincho" w:hAnsi="Times New Roman" w:cs="Times New Roman"/>
          <w:b/>
          <w:sz w:val="24"/>
          <w:szCs w:val="24"/>
        </w:rPr>
        <w:t xml:space="preserve">предметных </w:t>
      </w:r>
      <w:r w:rsidRPr="007A62B0">
        <w:rPr>
          <w:rFonts w:ascii="Times New Roman" w:eastAsia="MS Mincho" w:hAnsi="Times New Roman" w:cs="Times New Roman"/>
          <w:sz w:val="24"/>
          <w:szCs w:val="24"/>
        </w:rPr>
        <w:t>результатов освоения программы учитыв</w:t>
      </w:r>
      <w:r w:rsidR="009711A3">
        <w:rPr>
          <w:rFonts w:ascii="Times New Roman" w:eastAsia="MS Mincho" w:hAnsi="Times New Roman" w:cs="Times New Roman"/>
          <w:sz w:val="24"/>
          <w:szCs w:val="24"/>
        </w:rPr>
        <w:t>ют</w:t>
      </w:r>
      <w:r w:rsidRPr="007A62B0">
        <w:rPr>
          <w:rFonts w:ascii="Times New Roman" w:eastAsia="MS Mincho" w:hAnsi="Times New Roman" w:cs="Times New Roman"/>
          <w:sz w:val="24"/>
          <w:szCs w:val="24"/>
        </w:rPr>
        <w:t xml:space="preserve">, что формирование различных умений, навыков, компетенций происходит у разных </w:t>
      </w:r>
      <w:r w:rsidRPr="007A62B0">
        <w:rPr>
          <w:rFonts w:ascii="Times New Roman" w:eastAsia="Calibri" w:hAnsi="Times New Roman" w:cs="Times New Roman"/>
          <w:sz w:val="24"/>
          <w:szCs w:val="24"/>
        </w:rPr>
        <w:t xml:space="preserve">обучающихся </w:t>
      </w:r>
      <w:r w:rsidRPr="007A62B0">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5A2351" w:rsidRPr="007A62B0" w:rsidRDefault="005A2351" w:rsidP="005A2351">
      <w:pPr>
        <w:autoSpaceDE w:val="0"/>
        <w:autoSpaceDN w:val="0"/>
        <w:adjustRightInd w:val="0"/>
        <w:spacing w:after="0" w:line="240" w:lineRule="atLeast"/>
        <w:ind w:firstLine="709"/>
        <w:jc w:val="both"/>
        <w:rPr>
          <w:rFonts w:ascii="Times New Roman" w:eastAsia="Times New Roman" w:hAnsi="Times New Roman" w:cs="Times New Roman"/>
          <w:sz w:val="24"/>
          <w:szCs w:val="24"/>
          <w:lang w:eastAsia="ru-RU"/>
        </w:rPr>
      </w:pPr>
      <w:r w:rsidRPr="007A62B0">
        <w:rPr>
          <w:rFonts w:ascii="Times New Roman" w:eastAsia="Times New Roman" w:hAnsi="Times New Roman" w:cs="Times New Roman"/>
          <w:sz w:val="24"/>
          <w:szCs w:val="24"/>
          <w:lang w:eastAsia="ru-RU"/>
        </w:rPr>
        <w:t xml:space="preserve">При оценке предметных результатов обучения литературе </w:t>
      </w:r>
      <w:r w:rsidR="009711A3">
        <w:rPr>
          <w:rFonts w:ascii="Times New Roman" w:eastAsia="Times New Roman" w:hAnsi="Times New Roman" w:cs="Times New Roman"/>
          <w:sz w:val="24"/>
          <w:szCs w:val="24"/>
          <w:lang w:eastAsia="ru-RU"/>
        </w:rPr>
        <w:t xml:space="preserve"> </w:t>
      </w:r>
      <w:r w:rsidRPr="007A62B0">
        <w:rPr>
          <w:rFonts w:ascii="Times New Roman" w:eastAsia="Times New Roman" w:hAnsi="Times New Roman" w:cs="Times New Roman"/>
          <w:sz w:val="24"/>
          <w:szCs w:val="24"/>
          <w:lang w:eastAsia="ru-RU"/>
        </w:rPr>
        <w:t xml:space="preserve"> учитыват</w:t>
      </w:r>
      <w:r w:rsidR="009711A3">
        <w:rPr>
          <w:rFonts w:ascii="Times New Roman" w:eastAsia="Times New Roman" w:hAnsi="Times New Roman" w:cs="Times New Roman"/>
          <w:sz w:val="24"/>
          <w:szCs w:val="24"/>
          <w:lang w:eastAsia="ru-RU"/>
        </w:rPr>
        <w:t>ют</w:t>
      </w:r>
      <w:r w:rsidRPr="007A62B0">
        <w:rPr>
          <w:rFonts w:ascii="Times New Roman" w:eastAsia="Times New Roman" w:hAnsi="Times New Roman" w:cs="Times New Roman"/>
          <w:sz w:val="24"/>
          <w:szCs w:val="24"/>
          <w:lang w:eastAsia="ru-RU"/>
        </w:rPr>
        <w:t xml:space="preserve"> несколько </w:t>
      </w:r>
      <w:r w:rsidRPr="007A62B0">
        <w:rPr>
          <w:rFonts w:ascii="Times New Roman" w:eastAsia="Times New Roman" w:hAnsi="Times New Roman" w:cs="Times New Roman"/>
          <w:b/>
          <w:sz w:val="24"/>
          <w:szCs w:val="24"/>
          <w:lang w:eastAsia="ru-RU"/>
        </w:rPr>
        <w:t>основных уровней сформированности читательской культуры</w:t>
      </w:r>
      <w:r w:rsidRPr="007A62B0">
        <w:rPr>
          <w:rFonts w:ascii="Times New Roman" w:eastAsia="Times New Roman" w:hAnsi="Times New Roman" w:cs="Times New Roman"/>
          <w:sz w:val="24"/>
          <w:szCs w:val="24"/>
          <w:lang w:eastAsia="ru-RU"/>
        </w:rPr>
        <w:t xml:space="preserve">. </w:t>
      </w:r>
    </w:p>
    <w:p w:rsidR="005A2351" w:rsidRPr="007A62B0" w:rsidRDefault="005A2351" w:rsidP="005A2351">
      <w:pPr>
        <w:overflowPunct w:val="0"/>
        <w:autoSpaceDE w:val="0"/>
        <w:autoSpaceDN w:val="0"/>
        <w:adjustRightInd w:val="0"/>
        <w:spacing w:after="0" w:line="240" w:lineRule="atLeast"/>
        <w:ind w:firstLine="709"/>
        <w:jc w:val="both"/>
        <w:rPr>
          <w:rFonts w:ascii="Times New Roman" w:eastAsia="Calibri" w:hAnsi="Times New Roman" w:cs="Times New Roman"/>
          <w:bCs/>
          <w:iCs/>
          <w:sz w:val="24"/>
          <w:szCs w:val="24"/>
        </w:rPr>
      </w:pPr>
      <w:r w:rsidRPr="007A62B0">
        <w:rPr>
          <w:rFonts w:ascii="Times New Roman" w:eastAsia="Calibri" w:hAnsi="Times New Roman" w:cs="Times New Roman"/>
          <w:b/>
          <w:bCs/>
          <w:sz w:val="24"/>
          <w:szCs w:val="24"/>
        </w:rPr>
        <w:t>I уровень</w:t>
      </w:r>
      <w:r w:rsidRPr="007A62B0">
        <w:rPr>
          <w:rFonts w:ascii="Times New Roman" w:eastAsia="Calibri"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A62B0">
        <w:rPr>
          <w:rFonts w:ascii="Times New Roman" w:eastAsia="Calibri" w:hAnsi="Times New Roman" w:cs="Times New Roman"/>
          <w:bCs/>
          <w:iCs/>
          <w:sz w:val="24"/>
          <w:szCs w:val="24"/>
        </w:rPr>
        <w:t>эмоциональное непосредственное восприятие</w:t>
      </w:r>
      <w:r w:rsidRPr="007A62B0">
        <w:rPr>
          <w:rFonts w:ascii="Times New Roman" w:eastAsia="Calibri"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A62B0">
        <w:rPr>
          <w:rFonts w:ascii="Times New Roman" w:eastAsia="Calibri"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A62B0">
        <w:rPr>
          <w:rFonts w:ascii="Times New Roman" w:eastAsia="Calibri" w:hAnsi="Times New Roman" w:cs="Times New Roman"/>
          <w:sz w:val="24"/>
          <w:szCs w:val="24"/>
        </w:rPr>
        <w:t xml:space="preserve"> (устно, письменно) типа </w:t>
      </w:r>
      <w:r w:rsidRPr="007A62B0">
        <w:rPr>
          <w:rFonts w:ascii="Times New Roman" w:eastAsia="Calibri" w:hAnsi="Times New Roman" w:cs="Times New Roman"/>
          <w:bCs/>
          <w:iCs/>
          <w:sz w:val="24"/>
          <w:szCs w:val="24"/>
        </w:rPr>
        <w:t xml:space="preserve">«Что? Кто? Где? Когда? Какой?», кратко выражать/определять свое эмоциональное отношение к событиям и героям – </w:t>
      </w:r>
      <w:r w:rsidRPr="007A62B0">
        <w:rPr>
          <w:rFonts w:ascii="Times New Roman" w:eastAsia="Calibri" w:hAnsi="Times New Roman" w:cs="Times New Roman"/>
          <w:bCs/>
          <w:iCs/>
          <w:sz w:val="24"/>
          <w:szCs w:val="24"/>
        </w:rPr>
        <w:lastRenderedPageBreak/>
        <w:t>качества последних только называются/перечисляются; способность к обобщениям проявляется слабо.</w:t>
      </w:r>
    </w:p>
    <w:p w:rsidR="005A2351" w:rsidRPr="007A62B0" w:rsidRDefault="005A2351" w:rsidP="005A2351">
      <w:pPr>
        <w:overflowPunct w:val="0"/>
        <w:autoSpaceDE w:val="0"/>
        <w:autoSpaceDN w:val="0"/>
        <w:adjustRightInd w:val="0"/>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iCs/>
          <w:sz w:val="24"/>
          <w:szCs w:val="24"/>
        </w:rPr>
        <w:t xml:space="preserve">К основным </w:t>
      </w:r>
      <w:r w:rsidRPr="007A62B0">
        <w:rPr>
          <w:rFonts w:ascii="Times New Roman" w:eastAsia="Calibri" w:hAnsi="Times New Roman" w:cs="Times New Roman"/>
          <w:b/>
          <w:bCs/>
          <w:iCs/>
          <w:sz w:val="24"/>
          <w:szCs w:val="24"/>
        </w:rPr>
        <w:t>видам деятельности</w:t>
      </w:r>
      <w:r w:rsidRPr="007A62B0">
        <w:rPr>
          <w:rFonts w:ascii="Times New Roman" w:eastAsia="Calibri" w:hAnsi="Times New Roman" w:cs="Times New Roman"/>
          <w:iCs/>
          <w:sz w:val="24"/>
          <w:szCs w:val="24"/>
        </w:rPr>
        <w:t xml:space="preserve">, позволяющим диагностировать возможности читателей </w:t>
      </w:r>
      <w:r w:rsidRPr="007A62B0">
        <w:rPr>
          <w:rFonts w:ascii="Times New Roman" w:eastAsia="Calibri" w:hAnsi="Times New Roman" w:cs="Times New Roman"/>
          <w:iCs/>
          <w:sz w:val="24"/>
          <w:szCs w:val="24"/>
          <w:lang w:val="en-US"/>
        </w:rPr>
        <w:t>I</w:t>
      </w:r>
      <w:r w:rsidRPr="007A62B0">
        <w:rPr>
          <w:rFonts w:ascii="Times New Roman" w:eastAsia="Calibri" w:hAnsi="Times New Roman" w:cs="Times New Roman"/>
          <w:iCs/>
          <w:sz w:val="24"/>
          <w:szCs w:val="24"/>
        </w:rPr>
        <w:t xml:space="preserve"> уровня, относятся </w:t>
      </w:r>
      <w:r w:rsidRPr="007A62B0">
        <w:rPr>
          <w:rFonts w:ascii="Times New Roman" w:eastAsia="Calibri"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A2351" w:rsidRPr="007A62B0" w:rsidRDefault="005A2351" w:rsidP="005A2351">
      <w:pPr>
        <w:overflowPunct w:val="0"/>
        <w:autoSpaceDE w:val="0"/>
        <w:autoSpaceDN w:val="0"/>
        <w:adjustRightInd w:val="0"/>
        <w:spacing w:after="0" w:line="240" w:lineRule="atLeast"/>
        <w:ind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Условно им соответствуют следующие типы диагностических </w:t>
      </w:r>
      <w:r w:rsidRPr="007A62B0">
        <w:rPr>
          <w:rFonts w:ascii="Times New Roman" w:eastAsia="Calibri" w:hAnsi="Times New Roman" w:cs="Times New Roman"/>
          <w:b/>
          <w:bCs/>
          <w:sz w:val="24"/>
          <w:szCs w:val="24"/>
        </w:rPr>
        <w:t>заданий</w:t>
      </w:r>
      <w:r w:rsidRPr="007A62B0">
        <w:rPr>
          <w:rFonts w:ascii="Times New Roman" w:eastAsia="Calibri" w:hAnsi="Times New Roman" w:cs="Times New Roman"/>
          <w:sz w:val="24"/>
          <w:szCs w:val="24"/>
        </w:rPr>
        <w:t xml:space="preserve">: </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выразительно прочтите следующий фрагмент; </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определите, какие события в произведении являются центральными;</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определите, где и когда происходят описываемые события;</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опишите, каким вам представляется герой произведения, прокомментируйте слова героя; </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выделите в тексте наиболее непонятные (загадочные, удивительные и т. п.) для вас места; </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ответьте на поставленный учителем/автором учебника вопрос; </w:t>
      </w:r>
    </w:p>
    <w:p w:rsidR="005A2351" w:rsidRPr="007A62B0" w:rsidRDefault="005A2351" w:rsidP="003D4D88">
      <w:pPr>
        <w:numPr>
          <w:ilvl w:val="0"/>
          <w:numId w:val="9"/>
        </w:numPr>
        <w:tabs>
          <w:tab w:val="left" w:pos="993"/>
        </w:tabs>
        <w:overflowPunct w:val="0"/>
        <w:autoSpaceDE w:val="0"/>
        <w:autoSpaceDN w:val="0"/>
        <w:adjustRightInd w:val="0"/>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 xml:space="preserve">определите, выделите, найдите, перечислите признаки, черты, повторяющиеся детали и т. п. </w:t>
      </w:r>
    </w:p>
    <w:p w:rsidR="005A2351" w:rsidRPr="007A62B0" w:rsidRDefault="005A2351" w:rsidP="005A2351">
      <w:pPr>
        <w:spacing w:after="0" w:line="240" w:lineRule="atLeast"/>
        <w:ind w:firstLine="708"/>
        <w:jc w:val="both"/>
        <w:rPr>
          <w:rFonts w:ascii="Times New Roman" w:eastAsia="Calibri" w:hAnsi="Times New Roman" w:cs="Times New Roman"/>
          <w:sz w:val="24"/>
          <w:szCs w:val="24"/>
        </w:rPr>
      </w:pPr>
      <w:r w:rsidRPr="007A62B0">
        <w:rPr>
          <w:rFonts w:ascii="Times New Roman" w:eastAsia="Calibri" w:hAnsi="Times New Roman" w:cs="Times New Roman"/>
          <w:b/>
          <w:bCs/>
          <w:sz w:val="24"/>
          <w:szCs w:val="24"/>
        </w:rPr>
        <w:t>II уровень</w:t>
      </w:r>
      <w:r w:rsidRPr="007A62B0">
        <w:rPr>
          <w:rFonts w:ascii="Times New Roman" w:eastAsia="Calibri"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A2351" w:rsidRPr="007A62B0" w:rsidRDefault="005A2351" w:rsidP="005A2351">
      <w:pPr>
        <w:tabs>
          <w:tab w:val="left" w:pos="567"/>
        </w:tabs>
        <w:overflowPunct w:val="0"/>
        <w:autoSpaceDE w:val="0"/>
        <w:autoSpaceDN w:val="0"/>
        <w:adjustRightInd w:val="0"/>
        <w:spacing w:after="0" w:line="240" w:lineRule="atLeast"/>
        <w:ind w:firstLine="709"/>
        <w:jc w:val="both"/>
        <w:rPr>
          <w:rFonts w:ascii="Times New Roman" w:eastAsia="Times New Roman" w:hAnsi="Times New Roman" w:cs="Times New Roman"/>
          <w:sz w:val="24"/>
          <w:szCs w:val="24"/>
        </w:rPr>
      </w:pPr>
      <w:r w:rsidRPr="007A62B0">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7A62B0">
        <w:rPr>
          <w:rFonts w:ascii="Times New Roman" w:eastAsia="Times New Roman" w:hAnsi="Times New Roman" w:cs="Times New Roman"/>
          <w:bCs/>
          <w:iCs/>
          <w:sz w:val="24"/>
          <w:szCs w:val="24"/>
        </w:rPr>
        <w:t>умение выделять в произведении</w:t>
      </w:r>
      <w:r w:rsidRPr="007A62B0">
        <w:rPr>
          <w:rFonts w:ascii="Times New Roman" w:eastAsia="Times New Roman" w:hAnsi="Times New Roman" w:cs="Times New Roman"/>
          <w:b/>
          <w:i/>
          <w:sz w:val="24"/>
          <w:szCs w:val="24"/>
        </w:rPr>
        <w:t xml:space="preserve"> </w:t>
      </w:r>
      <w:r w:rsidRPr="007A62B0">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7A62B0">
        <w:rPr>
          <w:rFonts w:ascii="Times New Roman" w:eastAsia="Times New Roman" w:hAnsi="Times New Roman" w:cs="Times New Roman"/>
          <w:bCs/>
          <w:iCs/>
          <w:sz w:val="24"/>
          <w:szCs w:val="24"/>
        </w:rPr>
        <w:t>находить и объяснять связи между ними</w:t>
      </w:r>
      <w:r w:rsidRPr="007A62B0">
        <w:rPr>
          <w:rFonts w:ascii="Times New Roman" w:eastAsia="Times New Roman" w:hAnsi="Times New Roman" w:cs="Times New Roman"/>
          <w:sz w:val="24"/>
          <w:szCs w:val="24"/>
        </w:rPr>
        <w:t xml:space="preserve">. </w:t>
      </w:r>
      <w:r w:rsidRPr="007A62B0">
        <w:rPr>
          <w:rFonts w:ascii="Times New Roman" w:eastAsia="Times New Roman" w:hAnsi="Times New Roman" w:cs="Times New Roman"/>
          <w:iCs/>
          <w:sz w:val="24"/>
          <w:szCs w:val="24"/>
        </w:rPr>
        <w:t>Читатель</w:t>
      </w:r>
      <w:r w:rsidRPr="007A62B0">
        <w:rPr>
          <w:rFonts w:ascii="Times New Roman" w:eastAsia="Times New Roman" w:hAnsi="Times New Roman" w:cs="Times New Roman"/>
          <w:i/>
          <w:sz w:val="24"/>
          <w:szCs w:val="24"/>
        </w:rPr>
        <w:t xml:space="preserve"> </w:t>
      </w:r>
      <w:r w:rsidRPr="007A62B0">
        <w:rPr>
          <w:rFonts w:ascii="Times New Roman" w:eastAsia="Times New Roman" w:hAnsi="Times New Roman" w:cs="Times New Roman"/>
          <w:sz w:val="24"/>
          <w:szCs w:val="24"/>
        </w:rPr>
        <w:t xml:space="preserve">этого уровня пытается аргументированно отвечать на вопрос </w:t>
      </w:r>
      <w:r w:rsidRPr="007A62B0">
        <w:rPr>
          <w:rFonts w:ascii="Times New Roman" w:eastAsia="Times New Roman" w:hAnsi="Times New Roman" w:cs="Times New Roman"/>
          <w:bCs/>
          <w:iCs/>
          <w:sz w:val="24"/>
          <w:szCs w:val="24"/>
        </w:rPr>
        <w:t>«Как устроен текст?»,</w:t>
      </w:r>
      <w:r w:rsidRPr="007A62B0">
        <w:rPr>
          <w:rFonts w:ascii="Times New Roman" w:eastAsia="Times New Roman" w:hAnsi="Times New Roman" w:cs="Times New Roman"/>
          <w:sz w:val="24"/>
          <w:szCs w:val="24"/>
        </w:rPr>
        <w:t xml:space="preserve"> </w:t>
      </w:r>
      <w:r w:rsidRPr="007A62B0">
        <w:rPr>
          <w:rFonts w:ascii="Times New Roman" w:eastAsia="Times New Roman" w:hAnsi="Times New Roman" w:cs="Times New Roman"/>
          <w:i/>
          <w:sz w:val="24"/>
          <w:szCs w:val="24"/>
        </w:rPr>
        <w:t xml:space="preserve">умеет выделять </w:t>
      </w:r>
      <w:r w:rsidRPr="007A62B0">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A62B0">
        <w:rPr>
          <w:rFonts w:ascii="Times New Roman" w:eastAsia="Times New Roman" w:hAnsi="Times New Roman" w:cs="Times New Roman"/>
          <w:iCs/>
          <w:sz w:val="24"/>
          <w:szCs w:val="24"/>
        </w:rPr>
        <w:t xml:space="preserve"> </w:t>
      </w:r>
    </w:p>
    <w:p w:rsidR="005A2351" w:rsidRPr="007A62B0" w:rsidRDefault="005A2351" w:rsidP="003D4D88">
      <w:pPr>
        <w:numPr>
          <w:ilvl w:val="12"/>
          <w:numId w:val="6"/>
        </w:numPr>
        <w:tabs>
          <w:tab w:val="left" w:pos="567"/>
          <w:tab w:val="left" w:pos="851"/>
        </w:tabs>
        <w:overflowPunct w:val="0"/>
        <w:autoSpaceDE w:val="0"/>
        <w:autoSpaceDN w:val="0"/>
        <w:adjustRightInd w:val="0"/>
        <w:spacing w:after="0" w:line="240" w:lineRule="atLeast"/>
        <w:jc w:val="both"/>
        <w:rPr>
          <w:rFonts w:ascii="Times New Roman" w:eastAsia="Times New Roman" w:hAnsi="Times New Roman" w:cs="Times New Roman"/>
          <w:sz w:val="24"/>
          <w:szCs w:val="24"/>
        </w:rPr>
      </w:pPr>
      <w:r w:rsidRPr="007A62B0">
        <w:rPr>
          <w:rFonts w:ascii="Times New Roman" w:eastAsia="Times New Roman" w:hAnsi="Times New Roman" w:cs="Times New Roman"/>
          <w:iCs/>
          <w:sz w:val="24"/>
          <w:szCs w:val="24"/>
        </w:rPr>
        <w:t xml:space="preserve">К основным </w:t>
      </w:r>
      <w:r w:rsidRPr="007A62B0">
        <w:rPr>
          <w:rFonts w:ascii="Times New Roman" w:eastAsia="Times New Roman" w:hAnsi="Times New Roman" w:cs="Times New Roman"/>
          <w:b/>
          <w:bCs/>
          <w:iCs/>
          <w:sz w:val="24"/>
          <w:szCs w:val="24"/>
        </w:rPr>
        <w:t>видам деятельности</w:t>
      </w:r>
      <w:r w:rsidRPr="007A62B0">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7A62B0">
        <w:rPr>
          <w:rFonts w:ascii="Times New Roman" w:eastAsia="Times New Roman" w:hAnsi="Times New Roman" w:cs="Times New Roman"/>
          <w:iCs/>
          <w:sz w:val="24"/>
          <w:szCs w:val="24"/>
          <w:lang w:val="en-US"/>
        </w:rPr>
        <w:t>II</w:t>
      </w:r>
      <w:r w:rsidRPr="007A62B0">
        <w:rPr>
          <w:rFonts w:ascii="Times New Roman" w:eastAsia="Times New Roman" w:hAnsi="Times New Roman" w:cs="Times New Roman"/>
          <w:iCs/>
          <w:sz w:val="24"/>
          <w:szCs w:val="24"/>
        </w:rPr>
        <w:t xml:space="preserve"> уровня, можно отнести</w:t>
      </w:r>
      <w:r w:rsidRPr="007A62B0">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A62B0">
        <w:rPr>
          <w:rFonts w:ascii="Times New Roman" w:eastAsia="Times New Roman" w:hAnsi="Times New Roman" w:cs="Times New Roman"/>
          <w:i/>
          <w:sz w:val="24"/>
          <w:szCs w:val="24"/>
        </w:rPr>
        <w:t>пофразового</w:t>
      </w:r>
      <w:r w:rsidRPr="007A62B0">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7A62B0">
        <w:rPr>
          <w:rFonts w:ascii="Times New Roman" w:eastAsia="Times New Roman" w:hAnsi="Times New Roman" w:cs="Times New Roman"/>
          <w:i/>
          <w:sz w:val="24"/>
          <w:szCs w:val="24"/>
        </w:rPr>
        <w:t>поэпизодного</w:t>
      </w:r>
      <w:r w:rsidRPr="007A62B0">
        <w:rPr>
          <w:rFonts w:ascii="Times New Roman" w:eastAsia="Times New Roman" w:hAnsi="Times New Roman" w:cs="Times New Roman"/>
          <w:sz w:val="24"/>
          <w:szCs w:val="24"/>
        </w:rPr>
        <w:t xml:space="preserve">; проведение целостного и межтекстового анализа). </w:t>
      </w:r>
    </w:p>
    <w:p w:rsidR="005A2351" w:rsidRPr="007A62B0" w:rsidRDefault="005A2351" w:rsidP="003D4D88">
      <w:pPr>
        <w:numPr>
          <w:ilvl w:val="12"/>
          <w:numId w:val="6"/>
        </w:numPr>
        <w:tabs>
          <w:tab w:val="left" w:pos="567"/>
          <w:tab w:val="left" w:pos="851"/>
        </w:tabs>
        <w:overflowPunct w:val="0"/>
        <w:autoSpaceDE w:val="0"/>
        <w:autoSpaceDN w:val="0"/>
        <w:adjustRightInd w:val="0"/>
        <w:spacing w:after="0" w:line="240" w:lineRule="atLeast"/>
        <w:jc w:val="both"/>
        <w:rPr>
          <w:rFonts w:ascii="Times New Roman" w:eastAsia="Times New Roman" w:hAnsi="Times New Roman" w:cs="Times New Roman"/>
          <w:sz w:val="24"/>
          <w:szCs w:val="24"/>
        </w:rPr>
      </w:pPr>
      <w:r w:rsidRPr="007A62B0">
        <w:rPr>
          <w:rFonts w:ascii="Times New Roman" w:eastAsia="Times New Roman" w:hAnsi="Times New Roman" w:cs="Times New Roman"/>
          <w:sz w:val="24"/>
          <w:szCs w:val="24"/>
        </w:rPr>
        <w:t xml:space="preserve">Условно им соответствуют следующие типы диагностических </w:t>
      </w:r>
      <w:r w:rsidRPr="007A62B0">
        <w:rPr>
          <w:rFonts w:ascii="Times New Roman" w:eastAsia="Times New Roman" w:hAnsi="Times New Roman" w:cs="Times New Roman"/>
          <w:b/>
          <w:bCs/>
          <w:sz w:val="24"/>
          <w:szCs w:val="24"/>
        </w:rPr>
        <w:t>заданий</w:t>
      </w:r>
      <w:r w:rsidRPr="007A62B0">
        <w:rPr>
          <w:rFonts w:ascii="Times New Roman" w:eastAsia="Times New Roman" w:hAnsi="Times New Roman" w:cs="Times New Roman"/>
          <w:sz w:val="24"/>
          <w:szCs w:val="24"/>
        </w:rPr>
        <w:t xml:space="preserve">: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5A2351" w:rsidRPr="007A62B0" w:rsidRDefault="005A2351" w:rsidP="003D4D88">
      <w:pPr>
        <w:widowControl w:val="0"/>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5A2351" w:rsidRPr="007A62B0" w:rsidRDefault="005A2351" w:rsidP="003D4D88">
      <w:pPr>
        <w:numPr>
          <w:ilvl w:val="0"/>
          <w:numId w:val="6"/>
        </w:numPr>
        <w:tabs>
          <w:tab w:val="num" w:pos="1440"/>
        </w:tabs>
        <w:spacing w:after="0" w:line="240" w:lineRule="atLeast"/>
        <w:ind w:left="0" w:firstLine="709"/>
        <w:jc w:val="both"/>
        <w:rPr>
          <w:rFonts w:ascii="Times New Roman" w:eastAsia="Calibri" w:hAnsi="Times New Roman" w:cs="Times New Roman"/>
          <w:sz w:val="24"/>
          <w:szCs w:val="24"/>
        </w:rPr>
      </w:pPr>
      <w:r w:rsidRPr="007A62B0">
        <w:rPr>
          <w:rFonts w:ascii="Times New Roman" w:eastAsia="Calibri"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lastRenderedPageBreak/>
        <w:t>дайте свое рабочее определение следующему теоретико-литературному понятию.</w:t>
      </w:r>
    </w:p>
    <w:p w:rsidR="005A2351" w:rsidRPr="007A62B0" w:rsidRDefault="005A2351" w:rsidP="005A2351">
      <w:pPr>
        <w:autoSpaceDE w:val="0"/>
        <w:autoSpaceDN w:val="0"/>
        <w:adjustRightInd w:val="0"/>
        <w:spacing w:after="0" w:line="240" w:lineRule="atLeast"/>
        <w:ind w:firstLine="709"/>
        <w:jc w:val="both"/>
        <w:rPr>
          <w:rFonts w:ascii="Times New Roman" w:eastAsia="Times New Roman" w:hAnsi="Times New Roman" w:cs="Times New Roman"/>
          <w:sz w:val="24"/>
          <w:szCs w:val="24"/>
          <w:lang w:eastAsia="ru-RU"/>
        </w:rPr>
      </w:pPr>
      <w:r w:rsidRPr="007A62B0">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A2351" w:rsidRPr="007A62B0" w:rsidRDefault="005A2351" w:rsidP="005A2351">
      <w:pPr>
        <w:spacing w:after="0" w:line="240" w:lineRule="atLeast"/>
        <w:ind w:firstLine="708"/>
        <w:jc w:val="both"/>
        <w:rPr>
          <w:rFonts w:ascii="Times New Roman" w:eastAsia="Calibri" w:hAnsi="Times New Roman" w:cs="Times New Roman"/>
          <w:b/>
          <w:sz w:val="24"/>
          <w:szCs w:val="24"/>
        </w:rPr>
      </w:pPr>
      <w:r w:rsidRPr="007A62B0">
        <w:rPr>
          <w:rFonts w:ascii="Times New Roman" w:eastAsia="Calibri" w:hAnsi="Times New Roman" w:cs="Times New Roman"/>
          <w:b/>
          <w:bCs/>
          <w:sz w:val="24"/>
          <w:szCs w:val="24"/>
        </w:rPr>
        <w:t>III уровень</w:t>
      </w:r>
      <w:r w:rsidRPr="007A62B0">
        <w:rPr>
          <w:rFonts w:ascii="Times New Roman" w:eastAsia="Calibri"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A62B0">
        <w:rPr>
          <w:rFonts w:ascii="Times New Roman" w:eastAsia="Calibri" w:hAnsi="Times New Roman" w:cs="Times New Roman"/>
          <w:bCs/>
          <w:iCs/>
          <w:sz w:val="24"/>
          <w:szCs w:val="24"/>
        </w:rPr>
        <w:t>сумеет интерпретировать художественный смысл произведения</w:t>
      </w:r>
      <w:r w:rsidRPr="007A62B0">
        <w:rPr>
          <w:rFonts w:ascii="Times New Roman" w:eastAsia="Calibri" w:hAnsi="Times New Roman" w:cs="Times New Roman"/>
          <w:sz w:val="24"/>
          <w:szCs w:val="24"/>
        </w:rPr>
        <w:t xml:space="preserve">, то есть отвечать на вопросы: </w:t>
      </w:r>
      <w:r w:rsidRPr="007A62B0">
        <w:rPr>
          <w:rFonts w:ascii="Times New Roman" w:eastAsia="Calibri" w:hAnsi="Times New Roman" w:cs="Times New Roman"/>
          <w:bCs/>
          <w:iCs/>
          <w:sz w:val="24"/>
          <w:szCs w:val="24"/>
        </w:rPr>
        <w:t xml:space="preserve">«Почему (с какой целью?) произведение построено так, а не иначе? </w:t>
      </w:r>
      <w:r w:rsidRPr="007A62B0">
        <w:rPr>
          <w:rFonts w:ascii="Times New Roman" w:eastAsia="Calibri"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A2351" w:rsidRPr="007A62B0" w:rsidRDefault="005A2351" w:rsidP="005A2351">
      <w:pPr>
        <w:spacing w:after="0" w:line="240" w:lineRule="atLeast"/>
        <w:ind w:firstLine="708"/>
        <w:jc w:val="both"/>
        <w:rPr>
          <w:rFonts w:ascii="Times New Roman" w:eastAsia="MS Mincho" w:hAnsi="Times New Roman" w:cs="Times New Roman"/>
          <w:sz w:val="24"/>
          <w:szCs w:val="24"/>
        </w:rPr>
      </w:pPr>
      <w:r w:rsidRPr="007A62B0">
        <w:rPr>
          <w:rFonts w:ascii="Times New Roman" w:eastAsia="Calibri" w:hAnsi="Times New Roman" w:cs="Times New Roman"/>
          <w:iCs/>
          <w:sz w:val="24"/>
          <w:szCs w:val="24"/>
        </w:rPr>
        <w:t xml:space="preserve">К основным </w:t>
      </w:r>
      <w:r w:rsidRPr="007A62B0">
        <w:rPr>
          <w:rFonts w:ascii="Times New Roman" w:eastAsia="Calibri" w:hAnsi="Times New Roman" w:cs="Times New Roman"/>
          <w:b/>
          <w:bCs/>
          <w:iCs/>
          <w:sz w:val="24"/>
          <w:szCs w:val="24"/>
        </w:rPr>
        <w:t>видам деятельности</w:t>
      </w:r>
      <w:r w:rsidRPr="007A62B0">
        <w:rPr>
          <w:rFonts w:ascii="Times New Roman" w:eastAsia="Calibri" w:hAnsi="Times New Roman" w:cs="Times New Roman"/>
          <w:iCs/>
          <w:sz w:val="24"/>
          <w:szCs w:val="24"/>
        </w:rPr>
        <w:t xml:space="preserve">, позволяющим диагностировать возможности читателей, достигших  </w:t>
      </w:r>
      <w:r w:rsidRPr="007A62B0">
        <w:rPr>
          <w:rFonts w:ascii="Times New Roman" w:eastAsia="Calibri" w:hAnsi="Times New Roman" w:cs="Times New Roman"/>
          <w:iCs/>
          <w:sz w:val="24"/>
          <w:szCs w:val="24"/>
          <w:lang w:val="en-US"/>
        </w:rPr>
        <w:t>III</w:t>
      </w:r>
      <w:r w:rsidRPr="007A62B0">
        <w:rPr>
          <w:rFonts w:ascii="Times New Roman" w:eastAsia="Calibri" w:hAnsi="Times New Roman" w:cs="Times New Roman"/>
          <w:iCs/>
          <w:sz w:val="24"/>
          <w:szCs w:val="24"/>
        </w:rPr>
        <w:t xml:space="preserve"> уровня, можно отнести</w:t>
      </w:r>
      <w:r w:rsidRPr="007A62B0">
        <w:rPr>
          <w:rFonts w:ascii="Times New Roman" w:eastAsia="Calibri"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A2351" w:rsidRPr="007A62B0" w:rsidRDefault="005A2351" w:rsidP="003D4D88">
      <w:pPr>
        <w:numPr>
          <w:ilvl w:val="12"/>
          <w:numId w:val="6"/>
        </w:numPr>
        <w:tabs>
          <w:tab w:val="left" w:pos="567"/>
          <w:tab w:val="left" w:pos="709"/>
        </w:tabs>
        <w:overflowPunct w:val="0"/>
        <w:autoSpaceDE w:val="0"/>
        <w:autoSpaceDN w:val="0"/>
        <w:adjustRightInd w:val="0"/>
        <w:spacing w:after="0" w:line="240" w:lineRule="atLeast"/>
        <w:jc w:val="both"/>
        <w:rPr>
          <w:rFonts w:ascii="Times New Roman" w:eastAsia="Times New Roman" w:hAnsi="Times New Roman" w:cs="Times New Roman"/>
          <w:sz w:val="24"/>
          <w:szCs w:val="24"/>
        </w:rPr>
      </w:pPr>
      <w:r w:rsidRPr="007A62B0">
        <w:rPr>
          <w:rFonts w:ascii="Times New Roman" w:eastAsia="Times New Roman" w:hAnsi="Times New Roman" w:cs="Times New Roman"/>
          <w:sz w:val="24"/>
          <w:szCs w:val="24"/>
        </w:rPr>
        <w:t>Условно и</w:t>
      </w:r>
      <w:r w:rsidRPr="007A62B0">
        <w:rPr>
          <w:rFonts w:ascii="Times New Roman" w:eastAsia="Times New Roman" w:hAnsi="Times New Roman" w:cs="Times New Roman"/>
          <w:iCs/>
          <w:sz w:val="24"/>
          <w:szCs w:val="24"/>
        </w:rPr>
        <w:t xml:space="preserve">м соответствуют следующие типы диагностических </w:t>
      </w:r>
      <w:r w:rsidRPr="007A62B0">
        <w:rPr>
          <w:rFonts w:ascii="Times New Roman" w:eastAsia="Times New Roman" w:hAnsi="Times New Roman" w:cs="Times New Roman"/>
          <w:b/>
          <w:bCs/>
          <w:iCs/>
          <w:sz w:val="24"/>
          <w:szCs w:val="24"/>
        </w:rPr>
        <w:t>заданий</w:t>
      </w:r>
      <w:r w:rsidRPr="007A62B0">
        <w:rPr>
          <w:rFonts w:ascii="Times New Roman" w:eastAsia="Times New Roman" w:hAnsi="Times New Roman" w:cs="Times New Roman"/>
          <w:sz w:val="24"/>
          <w:szCs w:val="24"/>
        </w:rPr>
        <w:t xml:space="preserve">: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определите художественную функцию той или иной детали, приема и т. п.;</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определите позицию автора и способы ее выражения;</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объясните (устно, письменно) смысл названия произведения;</w:t>
      </w:r>
      <w:r w:rsidRPr="007A62B0" w:rsidDel="008B3D3B">
        <w:rPr>
          <w:rFonts w:ascii="Times New Roman" w:eastAsia="Calibri" w:hAnsi="Times New Roman" w:cs="Times New Roman"/>
          <w:sz w:val="24"/>
          <w:szCs w:val="24"/>
          <w:lang w:eastAsia="ru-RU"/>
        </w:rPr>
        <w:t xml:space="preserve">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 xml:space="preserve">напишите сочинение-интерпретацию; </w:t>
      </w:r>
    </w:p>
    <w:p w:rsidR="005A2351" w:rsidRPr="007A62B0" w:rsidRDefault="005A2351" w:rsidP="003D4D88">
      <w:pPr>
        <w:numPr>
          <w:ilvl w:val="0"/>
          <w:numId w:val="6"/>
        </w:numPr>
        <w:tabs>
          <w:tab w:val="num" w:pos="774"/>
          <w:tab w:val="left" w:pos="993"/>
          <w:tab w:val="num" w:pos="1440"/>
        </w:tabs>
        <w:overflowPunct w:val="0"/>
        <w:autoSpaceDE w:val="0"/>
        <w:autoSpaceDN w:val="0"/>
        <w:adjustRightInd w:val="0"/>
        <w:spacing w:after="0" w:line="240" w:lineRule="atLeast"/>
        <w:ind w:left="0" w:firstLine="709"/>
        <w:contextualSpacing/>
        <w:jc w:val="both"/>
        <w:rPr>
          <w:rFonts w:ascii="Times New Roman" w:eastAsia="Calibri" w:hAnsi="Times New Roman" w:cs="Times New Roman"/>
          <w:sz w:val="24"/>
          <w:szCs w:val="24"/>
          <w:lang w:eastAsia="ru-RU"/>
        </w:rPr>
      </w:pPr>
      <w:r w:rsidRPr="007A62B0">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r w:rsidRPr="007A62B0">
        <w:rPr>
          <w:rFonts w:ascii="Calibri" w:eastAsia="Calibri" w:hAnsi="Calibri" w:cs="Times New Roman"/>
          <w:sz w:val="24"/>
          <w:szCs w:val="24"/>
        </w:rPr>
        <w:t>.</w:t>
      </w:r>
    </w:p>
    <w:p w:rsidR="005A2351" w:rsidRPr="007A62B0" w:rsidRDefault="005A2351" w:rsidP="005A2351">
      <w:pPr>
        <w:autoSpaceDE w:val="0"/>
        <w:autoSpaceDN w:val="0"/>
        <w:adjustRightInd w:val="0"/>
        <w:spacing w:after="0" w:line="240" w:lineRule="atLeast"/>
        <w:ind w:firstLine="709"/>
        <w:jc w:val="both"/>
        <w:rPr>
          <w:rFonts w:ascii="Times New Roman" w:eastAsia="Times New Roman" w:hAnsi="Times New Roman" w:cs="Times New Roman"/>
          <w:sz w:val="24"/>
          <w:szCs w:val="24"/>
          <w:lang w:eastAsia="ru-RU"/>
        </w:rPr>
      </w:pPr>
      <w:r w:rsidRPr="007A62B0">
        <w:rPr>
          <w:rFonts w:ascii="Times New Roman" w:eastAsia="Times New Roman" w:hAnsi="Times New Roman" w:cs="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5A2351" w:rsidRPr="007A62B0" w:rsidRDefault="005A2351" w:rsidP="005A2351">
      <w:pPr>
        <w:overflowPunct w:val="0"/>
        <w:autoSpaceDE w:val="0"/>
        <w:autoSpaceDN w:val="0"/>
        <w:adjustRightInd w:val="0"/>
        <w:spacing w:after="0" w:line="240" w:lineRule="atLeast"/>
        <w:ind w:firstLine="709"/>
        <w:jc w:val="both"/>
        <w:rPr>
          <w:rFonts w:ascii="Calibri" w:eastAsia="Calibri" w:hAnsi="Calibri" w:cs="Times New Roman"/>
          <w:sz w:val="24"/>
          <w:szCs w:val="24"/>
        </w:rPr>
      </w:pPr>
      <w:r w:rsidRPr="007A62B0">
        <w:rPr>
          <w:rFonts w:ascii="Times New Roman" w:eastAsia="Calibri"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A62B0">
        <w:rPr>
          <w:rFonts w:ascii="Times New Roman" w:eastAsia="Calibri" w:hAnsi="Times New Roman" w:cs="Times New Roman"/>
          <w:b/>
          <w:sz w:val="24"/>
          <w:szCs w:val="24"/>
        </w:rPr>
        <w:t>5</w:t>
      </w:r>
      <w:r w:rsidRPr="007A62B0">
        <w:rPr>
          <w:rFonts w:ascii="Times New Roman" w:eastAsia="Calibri" w:hAnsi="Times New Roman" w:cs="Times New Roman"/>
          <w:sz w:val="24"/>
          <w:szCs w:val="24"/>
        </w:rPr>
        <w:t>–</w:t>
      </w:r>
      <w:r w:rsidRPr="007A62B0">
        <w:rPr>
          <w:rFonts w:ascii="Times New Roman" w:eastAsia="Calibri" w:hAnsi="Times New Roman" w:cs="Times New Roman"/>
          <w:b/>
          <w:sz w:val="24"/>
          <w:szCs w:val="24"/>
        </w:rPr>
        <w:t>6 классах</w:t>
      </w:r>
      <w:r w:rsidRPr="007A62B0">
        <w:rPr>
          <w:rFonts w:ascii="Times New Roman" w:eastAsia="Calibri" w:hAnsi="Times New Roman" w:cs="Times New Roman"/>
          <w:sz w:val="24"/>
          <w:szCs w:val="24"/>
        </w:rPr>
        <w:t xml:space="preserve">, соответствует </w:t>
      </w:r>
      <w:r w:rsidRPr="007A62B0">
        <w:rPr>
          <w:rFonts w:ascii="Times New Roman" w:eastAsia="Calibri" w:hAnsi="Times New Roman" w:cs="Times New Roman"/>
          <w:b/>
          <w:sz w:val="24"/>
          <w:szCs w:val="24"/>
        </w:rPr>
        <w:t>первому уровню</w:t>
      </w:r>
      <w:r w:rsidRPr="007A62B0">
        <w:rPr>
          <w:rFonts w:ascii="Times New Roman" w:eastAsia="Calibri" w:hAnsi="Times New Roman" w:cs="Times New Roman"/>
          <w:sz w:val="24"/>
          <w:szCs w:val="24"/>
        </w:rPr>
        <w:t xml:space="preserve">; в процессе литературного образования учеников </w:t>
      </w:r>
      <w:r w:rsidRPr="007A62B0">
        <w:rPr>
          <w:rFonts w:ascii="Times New Roman" w:eastAsia="Calibri" w:hAnsi="Times New Roman" w:cs="Times New Roman"/>
          <w:b/>
          <w:sz w:val="24"/>
          <w:szCs w:val="24"/>
        </w:rPr>
        <w:t>7</w:t>
      </w:r>
      <w:r w:rsidRPr="007A62B0">
        <w:rPr>
          <w:rFonts w:ascii="Times New Roman" w:eastAsia="Calibri" w:hAnsi="Times New Roman" w:cs="Times New Roman"/>
          <w:sz w:val="24"/>
          <w:szCs w:val="24"/>
        </w:rPr>
        <w:t>–</w:t>
      </w:r>
      <w:r w:rsidRPr="007A62B0">
        <w:rPr>
          <w:rFonts w:ascii="Times New Roman" w:eastAsia="Calibri" w:hAnsi="Times New Roman" w:cs="Times New Roman"/>
          <w:b/>
          <w:sz w:val="24"/>
          <w:szCs w:val="24"/>
        </w:rPr>
        <w:t>8 классов</w:t>
      </w:r>
      <w:r w:rsidRPr="007A62B0">
        <w:rPr>
          <w:rFonts w:ascii="Times New Roman" w:eastAsia="Calibri" w:hAnsi="Times New Roman" w:cs="Times New Roman"/>
          <w:sz w:val="24"/>
          <w:szCs w:val="24"/>
        </w:rPr>
        <w:t xml:space="preserve"> формируется </w:t>
      </w:r>
      <w:r w:rsidRPr="007A62B0">
        <w:rPr>
          <w:rFonts w:ascii="Times New Roman" w:eastAsia="Calibri" w:hAnsi="Times New Roman" w:cs="Times New Roman"/>
          <w:b/>
          <w:sz w:val="24"/>
          <w:szCs w:val="24"/>
        </w:rPr>
        <w:t>второй</w:t>
      </w:r>
      <w:r w:rsidRPr="007A62B0">
        <w:rPr>
          <w:rFonts w:ascii="Times New Roman" w:eastAsia="Calibri" w:hAnsi="Times New Roman" w:cs="Times New Roman"/>
          <w:sz w:val="24"/>
          <w:szCs w:val="24"/>
        </w:rPr>
        <w:t xml:space="preserve"> ее </w:t>
      </w:r>
      <w:r w:rsidRPr="007A62B0">
        <w:rPr>
          <w:rFonts w:ascii="Times New Roman" w:eastAsia="Calibri" w:hAnsi="Times New Roman" w:cs="Times New Roman"/>
          <w:b/>
          <w:sz w:val="24"/>
          <w:szCs w:val="24"/>
        </w:rPr>
        <w:t>уровень</w:t>
      </w:r>
      <w:r w:rsidRPr="007A62B0">
        <w:rPr>
          <w:rFonts w:ascii="Times New Roman" w:eastAsia="Calibri" w:hAnsi="Times New Roman" w:cs="Times New Roman"/>
          <w:sz w:val="24"/>
          <w:szCs w:val="24"/>
        </w:rPr>
        <w:t xml:space="preserve">; читательская культура учеников </w:t>
      </w:r>
      <w:r w:rsidRPr="007A62B0">
        <w:rPr>
          <w:rFonts w:ascii="Times New Roman" w:eastAsia="Calibri" w:hAnsi="Times New Roman" w:cs="Times New Roman"/>
          <w:b/>
          <w:sz w:val="24"/>
          <w:szCs w:val="24"/>
        </w:rPr>
        <w:t>9 класса</w:t>
      </w:r>
      <w:r w:rsidRPr="007A62B0">
        <w:rPr>
          <w:rFonts w:ascii="Times New Roman" w:eastAsia="Calibri"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9507E" w:rsidRPr="0099507E" w:rsidRDefault="005A2351" w:rsidP="0099507E">
      <w:pPr>
        <w:spacing w:after="0" w:line="240" w:lineRule="atLeast"/>
        <w:ind w:firstLine="709"/>
        <w:jc w:val="both"/>
        <w:outlineLvl w:val="1"/>
        <w:rPr>
          <w:rFonts w:ascii="Times New Roman" w:eastAsia="Times New Roman" w:hAnsi="Times New Roman" w:cs="Times New Roman"/>
          <w:sz w:val="24"/>
          <w:szCs w:val="24"/>
          <w:lang w:eastAsia="ru-RU"/>
        </w:rPr>
      </w:pPr>
      <w:r w:rsidRPr="007A62B0">
        <w:rPr>
          <w:rFonts w:ascii="Times New Roman" w:eastAsia="Calibri"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A62B0">
        <w:rPr>
          <w:rFonts w:ascii="Times New Roman" w:eastAsia="Times New Roman" w:hAnsi="Times New Roman" w:cs="Times New Roman"/>
          <w:b/>
          <w:sz w:val="24"/>
          <w:szCs w:val="24"/>
          <w:lang w:eastAsia="ru-RU"/>
        </w:rPr>
        <w:t>качество</w:t>
      </w:r>
      <w:r w:rsidRPr="007A62B0">
        <w:rPr>
          <w:rFonts w:ascii="Times New Roman" w:eastAsia="Times New Roman" w:hAnsi="Times New Roman" w:cs="Times New Roman"/>
          <w:sz w:val="24"/>
          <w:szCs w:val="24"/>
          <w:lang w:eastAsia="ru-RU"/>
        </w:rPr>
        <w:t xml:space="preserve"> их выполнения. </w:t>
      </w:r>
      <w:r w:rsidR="009711A3">
        <w:rPr>
          <w:rFonts w:ascii="Times New Roman" w:eastAsia="Times New Roman" w:hAnsi="Times New Roman" w:cs="Times New Roman"/>
          <w:sz w:val="24"/>
          <w:szCs w:val="24"/>
          <w:lang w:eastAsia="ru-RU"/>
        </w:rPr>
        <w:t xml:space="preserve">Педагог </w:t>
      </w:r>
      <w:r w:rsidRPr="007A62B0">
        <w:rPr>
          <w:rFonts w:ascii="Times New Roman" w:eastAsia="Times New Roman" w:hAnsi="Times New Roman" w:cs="Times New Roman"/>
          <w:sz w:val="24"/>
          <w:szCs w:val="24"/>
          <w:lang w:eastAsia="ru-RU"/>
        </w:rPr>
        <w:t xml:space="preserve">может давать одни и те же задания (определите тематику, проблематику и позицию автора и докажите своё </w:t>
      </w:r>
      <w:r w:rsidRPr="007A62B0">
        <w:rPr>
          <w:rFonts w:ascii="Times New Roman" w:eastAsia="Times New Roman" w:hAnsi="Times New Roman" w:cs="Times New Roman"/>
          <w:sz w:val="24"/>
          <w:szCs w:val="24"/>
          <w:lang w:eastAsia="ru-RU"/>
        </w:rPr>
        <w:lastRenderedPageBreak/>
        <w:t xml:space="preserve">мнение) и, в зависимости от того, какие именно доказательства приводит </w:t>
      </w:r>
      <w:r w:rsidR="009711A3">
        <w:rPr>
          <w:rFonts w:ascii="Times New Roman" w:eastAsia="Times New Roman" w:hAnsi="Times New Roman" w:cs="Times New Roman"/>
          <w:sz w:val="24"/>
          <w:szCs w:val="24"/>
          <w:lang w:eastAsia="ru-RU"/>
        </w:rPr>
        <w:t>обучающийся</w:t>
      </w:r>
      <w:r w:rsidRPr="007A62B0">
        <w:rPr>
          <w:rFonts w:ascii="Times New Roman" w:eastAsia="Times New Roman" w:hAnsi="Times New Roman" w:cs="Times New Roman"/>
          <w:sz w:val="24"/>
          <w:szCs w:val="24"/>
          <w:lang w:eastAsia="ru-RU"/>
        </w:rPr>
        <w:t>,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45534D" w:rsidRPr="0045534D">
        <w:rPr>
          <w:rFonts w:ascii="Times New Roman" w:eastAsia="SchoolBookSanPin" w:hAnsi="Times New Roman" w:cs="Times New Roman"/>
          <w:b/>
          <w:i/>
          <w:sz w:val="24"/>
          <w:szCs w:val="24"/>
        </w:rPr>
        <w:t xml:space="preserve">  </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b/>
          <w:i/>
          <w:sz w:val="24"/>
          <w:szCs w:val="24"/>
        </w:rPr>
        <w:t xml:space="preserve">  Предметные результаты изучения литературы. К концу обучения в 8 классе обучающийся научится: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w:t>
      </w:r>
      <w:r w:rsidRPr="0045534D">
        <w:rPr>
          <w:rFonts w:ascii="Times New Roman" w:eastAsia="SchoolBookSanPin" w:hAnsi="Times New Roman" w:cs="Times New Roman"/>
          <w:sz w:val="24"/>
          <w:szCs w:val="24"/>
        </w:rPr>
        <w:lastRenderedPageBreak/>
        <w:t>художественные приёмы, эпизоды текста, особенности языка;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b/>
          <w:i/>
          <w:sz w:val="24"/>
          <w:szCs w:val="24"/>
        </w:rPr>
      </w:pPr>
      <w:r w:rsidRPr="0045534D">
        <w:rPr>
          <w:rFonts w:ascii="Times New Roman" w:eastAsia="SchoolBookSanPin" w:hAnsi="Times New Roman" w:cs="Times New Roman"/>
          <w:b/>
          <w:i/>
          <w:sz w:val="24"/>
          <w:szCs w:val="24"/>
        </w:rPr>
        <w:t xml:space="preserve">  Предметные результаты изучения литературы. К концу обучения в 9 классе обучающийся научится: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w:t>
      </w:r>
      <w:r w:rsidRPr="0045534D">
        <w:rPr>
          <w:rFonts w:ascii="Times New Roman" w:eastAsia="SchoolBookSanPin" w:hAnsi="Times New Roman" w:cs="Times New Roman"/>
          <w:sz w:val="24"/>
          <w:szCs w:val="24"/>
        </w:rPr>
        <w:lastRenderedPageBreak/>
        <w:t>литературных произведениях с учётом неоднозначности заложенных в них художественных смыслов;</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r w:rsidRPr="0045534D">
        <w:rPr>
          <w:rFonts w:ascii="Times New Roman" w:eastAsia="SchoolBookSanPin" w:hAnsi="Times New Roman" w:cs="Times New Roman"/>
          <w:sz w:val="24"/>
          <w:szCs w:val="24"/>
        </w:rPr>
        <w:lastRenderedPageBreak/>
        <w:t>искусство, музыка, театр, балет, кино, фотоискусство, компьютерная графика);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534D" w:rsidRPr="0045534D" w:rsidRDefault="0045534D" w:rsidP="0045534D">
      <w:pPr>
        <w:widowControl w:val="0"/>
        <w:spacing w:after="0" w:line="240" w:lineRule="atLeast"/>
        <w:ind w:firstLine="709"/>
        <w:jc w:val="both"/>
        <w:rPr>
          <w:rFonts w:ascii="Times New Roman" w:eastAsia="SchoolBookSanPin" w:hAnsi="Times New Roman" w:cs="Times New Roman"/>
          <w:sz w:val="24"/>
          <w:szCs w:val="24"/>
        </w:rPr>
      </w:pPr>
      <w:r w:rsidRPr="0045534D">
        <w:rPr>
          <w:rFonts w:ascii="Times New Roman" w:eastAsia="SchoolBookSanPin" w:hAnsi="Times New Roman" w:cs="Times New Roma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534D" w:rsidRPr="007A62B0" w:rsidRDefault="0045534D" w:rsidP="00991E0A">
      <w:pPr>
        <w:spacing w:after="0" w:line="240" w:lineRule="atLeast"/>
        <w:ind w:firstLine="709"/>
        <w:jc w:val="both"/>
        <w:outlineLvl w:val="1"/>
        <w:rPr>
          <w:rFonts w:ascii="Times New Roman" w:eastAsia="@Arial Unicode MS" w:hAnsi="Times New Roman" w:cs="Times New Roman"/>
          <w:b/>
          <w:bCs/>
          <w:sz w:val="24"/>
          <w:szCs w:val="24"/>
          <w:lang w:eastAsia="ru-RU"/>
        </w:rPr>
      </w:pPr>
    </w:p>
    <w:p w:rsidR="009B55E4" w:rsidRDefault="00991E0A" w:rsidP="009B55E4">
      <w:pPr>
        <w:keepNext/>
        <w:keepLines/>
        <w:spacing w:after="0" w:line="240" w:lineRule="atLeast"/>
        <w:ind w:left="708"/>
        <w:outlineLvl w:val="3"/>
        <w:rPr>
          <w:rFonts w:ascii="Times New Roman" w:eastAsia="Times New Roman" w:hAnsi="Times New Roman" w:cs="Times New Roman"/>
          <w:b/>
          <w:bCs/>
          <w:iCs/>
          <w:sz w:val="24"/>
          <w:szCs w:val="24"/>
        </w:rPr>
      </w:pPr>
      <w:bookmarkStart w:id="29" w:name="_Toc414553137"/>
      <w:r w:rsidRPr="00991E0A">
        <w:rPr>
          <w:rFonts w:ascii="Times New Roman" w:eastAsia="Times New Roman" w:hAnsi="Times New Roman" w:cs="Times New Roman"/>
          <w:b/>
          <w:bCs/>
          <w:iCs/>
          <w:sz w:val="24"/>
          <w:szCs w:val="24"/>
        </w:rPr>
        <w:t>1.2.5.3.</w:t>
      </w:r>
      <w:r w:rsidR="009B55E4" w:rsidRPr="009B55E4">
        <w:t xml:space="preserve"> </w:t>
      </w:r>
      <w:r w:rsidR="009B55E4" w:rsidRPr="009B55E4">
        <w:rPr>
          <w:rFonts w:ascii="Times New Roman" w:eastAsia="Times New Roman" w:hAnsi="Times New Roman" w:cs="Times New Roman"/>
          <w:b/>
          <w:bCs/>
          <w:iCs/>
          <w:sz w:val="24"/>
          <w:szCs w:val="24"/>
        </w:rPr>
        <w:t>Родной язык</w:t>
      </w:r>
      <w:r w:rsidR="00393EDC">
        <w:rPr>
          <w:rFonts w:ascii="Times New Roman" w:eastAsia="Times New Roman" w:hAnsi="Times New Roman" w:cs="Times New Roman"/>
          <w:b/>
          <w:bCs/>
          <w:iCs/>
          <w:sz w:val="24"/>
          <w:szCs w:val="24"/>
        </w:rPr>
        <w:t xml:space="preserve"> </w:t>
      </w:r>
      <w:r w:rsidR="009B55E4" w:rsidRPr="009B55E4">
        <w:rPr>
          <w:rFonts w:ascii="Times New Roman" w:eastAsia="Times New Roman" w:hAnsi="Times New Roman" w:cs="Times New Roman"/>
          <w:b/>
          <w:bCs/>
          <w:iCs/>
          <w:sz w:val="24"/>
          <w:szCs w:val="24"/>
        </w:rPr>
        <w:t xml:space="preserve"> и родная литература</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 xml:space="preserve">Изучение предметной области </w:t>
      </w:r>
      <w:r w:rsidR="00CF729E">
        <w:rPr>
          <w:rFonts w:ascii="Times New Roman" w:eastAsia="Times New Roman" w:hAnsi="Times New Roman" w:cs="Times New Roman"/>
          <w:sz w:val="24"/>
          <w:szCs w:val="24"/>
          <w:lang w:eastAsia="ru-RU"/>
        </w:rPr>
        <w:t>«</w:t>
      </w:r>
      <w:r w:rsidRPr="009B55E4">
        <w:rPr>
          <w:rFonts w:ascii="Times New Roman" w:eastAsia="Times New Roman" w:hAnsi="Times New Roman" w:cs="Times New Roman"/>
          <w:sz w:val="24"/>
          <w:szCs w:val="24"/>
          <w:lang w:eastAsia="ru-RU"/>
        </w:rPr>
        <w:t>Родной язык и родная литература</w:t>
      </w:r>
      <w:r w:rsidR="00CF729E">
        <w:rPr>
          <w:rFonts w:ascii="Times New Roman" w:eastAsia="Times New Roman" w:hAnsi="Times New Roman" w:cs="Times New Roman"/>
          <w:sz w:val="24"/>
          <w:szCs w:val="24"/>
          <w:lang w:eastAsia="ru-RU"/>
        </w:rPr>
        <w:t>»</w:t>
      </w:r>
      <w:r w:rsidRPr="009B55E4">
        <w:rPr>
          <w:rFonts w:ascii="Times New Roman" w:eastAsia="Times New Roman" w:hAnsi="Times New Roman" w:cs="Times New Roman"/>
          <w:sz w:val="24"/>
          <w:szCs w:val="24"/>
          <w:lang w:eastAsia="ru-RU"/>
        </w:rPr>
        <w:t xml:space="preserve"> должно обеспечить:</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приобщение к литературному наследию своего народа;</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w:t>
      </w:r>
      <w:r w:rsidRPr="009B55E4">
        <w:rPr>
          <w:rFonts w:ascii="Times New Roman" w:eastAsia="Times New Roman" w:hAnsi="Times New Roman" w:cs="Times New Roman"/>
          <w:sz w:val="24"/>
          <w:szCs w:val="24"/>
          <w:lang w:eastAsia="ru-RU"/>
        </w:rPr>
        <w:lastRenderedPageBreak/>
        <w:t>возможностей в соответствии с нормами устной и письменной речи, правилами речевого этикета;</w:t>
      </w:r>
    </w:p>
    <w:p w:rsidR="009B55E4" w:rsidRPr="009B55E4" w:rsidRDefault="009B55E4" w:rsidP="009B55E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B55E4">
        <w:rPr>
          <w:rFonts w:ascii="Times New Roman" w:eastAsia="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93EDC" w:rsidRDefault="00393EDC" w:rsidP="007E5173">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991E0A">
        <w:rPr>
          <w:rFonts w:ascii="Times New Roman" w:eastAsia="Times New Roman" w:hAnsi="Times New Roman" w:cs="Times New Roman"/>
          <w:b/>
          <w:bCs/>
          <w:iCs/>
          <w:sz w:val="24"/>
          <w:szCs w:val="24"/>
        </w:rPr>
        <w:t>1.2.5.3.</w:t>
      </w:r>
      <w:r w:rsidRPr="009B55E4">
        <w:t xml:space="preserve"> </w:t>
      </w:r>
      <w:r w:rsidR="007E5173" w:rsidRPr="007E5173">
        <w:rPr>
          <w:rFonts w:ascii="Times New Roman" w:eastAsia="Times New Roman" w:hAnsi="Times New Roman" w:cs="Times New Roman"/>
          <w:b/>
          <w:sz w:val="24"/>
          <w:szCs w:val="24"/>
          <w:lang w:eastAsia="ru-RU"/>
        </w:rPr>
        <w:t>«</w:t>
      </w:r>
      <w:r w:rsidR="003634A6">
        <w:rPr>
          <w:rFonts w:ascii="Times New Roman" w:eastAsia="Times New Roman" w:hAnsi="Times New Roman" w:cs="Times New Roman"/>
          <w:b/>
          <w:sz w:val="24"/>
          <w:szCs w:val="24"/>
          <w:lang w:eastAsia="ru-RU"/>
        </w:rPr>
        <w:t>Р</w:t>
      </w:r>
      <w:r w:rsidR="007E5173" w:rsidRPr="007E5173">
        <w:rPr>
          <w:rFonts w:ascii="Times New Roman" w:eastAsia="Times New Roman" w:hAnsi="Times New Roman" w:cs="Times New Roman"/>
          <w:b/>
          <w:sz w:val="24"/>
          <w:szCs w:val="24"/>
          <w:lang w:eastAsia="ru-RU"/>
        </w:rPr>
        <w:t>одной язык</w:t>
      </w:r>
      <w:r w:rsidR="00AF2E6E">
        <w:rPr>
          <w:rFonts w:ascii="Times New Roman" w:eastAsia="Times New Roman" w:hAnsi="Times New Roman" w:cs="Times New Roman"/>
          <w:b/>
          <w:sz w:val="24"/>
          <w:szCs w:val="24"/>
          <w:lang w:eastAsia="ru-RU"/>
        </w:rPr>
        <w:t>»</w:t>
      </w:r>
      <w:r w:rsidR="003634A6">
        <w:rPr>
          <w:rFonts w:ascii="Times New Roman" w:eastAsia="Times New Roman" w:hAnsi="Times New Roman" w:cs="Times New Roman"/>
          <w:b/>
          <w:sz w:val="24"/>
          <w:szCs w:val="24"/>
          <w:lang w:eastAsia="ru-RU"/>
        </w:rPr>
        <w:t xml:space="preserve"> (русский)</w:t>
      </w:r>
      <w:r w:rsidR="007E5173" w:rsidRPr="007E5173">
        <w:rPr>
          <w:rFonts w:ascii="Times New Roman" w:eastAsia="Times New Roman" w:hAnsi="Times New Roman" w:cs="Times New Roman"/>
          <w:b/>
          <w:sz w:val="24"/>
          <w:szCs w:val="24"/>
          <w:lang w:eastAsia="ru-RU"/>
        </w:rPr>
        <w:t xml:space="preserve"> </w:t>
      </w:r>
    </w:p>
    <w:p w:rsidR="009478C5" w:rsidRPr="009478C5" w:rsidRDefault="009478C5" w:rsidP="009478C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sz w:val="24"/>
          <w:szCs w:val="24"/>
          <w:lang w:eastAsia="ru-RU"/>
        </w:rPr>
        <w:t>Предметные результаты   «Родной язык» должна отражать:</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Совершенствование видов устной и письменной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Понимание определённой роли языка в развитии интеллектуальных и творческих способностей личности в процессе образования и самообразования;</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Использование коммуникативно-эстетических возможностей родного языка;</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Расширение и систематизацию научных зананий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Обогощение активного и потенциального словарного запаса, расширение объёма используемых в речи грамматических  средств для свободного выражения мысллей и чувств на родном языке адексватно ситуации и стилю общения;</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478C5" w:rsidRPr="009478C5" w:rsidRDefault="009478C5" w:rsidP="00C57891">
      <w:pPr>
        <w:widowControl w:val="0"/>
        <w:numPr>
          <w:ilvl w:val="0"/>
          <w:numId w:val="2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8C5">
        <w:rPr>
          <w:rFonts w:ascii="Times New Roman" w:eastAsia="Times New Roman" w:hAnsi="Times New Roman" w:cs="Times New Roman"/>
          <w:bCs/>
          <w:sz w:val="24"/>
          <w:szCs w:val="24"/>
          <w:lang w:eastAsia="ru-RU"/>
        </w:rPr>
        <w:t xml:space="preserve">Формирование ответственности за языковую культуру как общечеловеческую ценность. </w:t>
      </w:r>
    </w:p>
    <w:p w:rsidR="00CF729E" w:rsidRPr="00CF729E" w:rsidRDefault="00CF729E" w:rsidP="00CF729E">
      <w:pPr>
        <w:spacing w:after="0" w:line="240" w:lineRule="atLeast"/>
        <w:ind w:firstLine="709"/>
        <w:contextualSpacing/>
        <w:jc w:val="both"/>
        <w:rPr>
          <w:rFonts w:ascii="Times New Roman" w:hAnsi="Times New Roman"/>
          <w:b/>
          <w:i/>
          <w:sz w:val="24"/>
          <w:szCs w:val="24"/>
        </w:rPr>
      </w:pPr>
      <w:r w:rsidRPr="00CF729E">
        <w:rPr>
          <w:rFonts w:ascii="Times New Roman" w:hAnsi="Times New Roman"/>
          <w:b/>
          <w:i/>
          <w:sz w:val="24"/>
          <w:szCs w:val="24"/>
        </w:rPr>
        <w:t>Предметные результаты освоения программы по родному (русскому) языку к концу обучения в 8 классе.</w:t>
      </w:r>
    </w:p>
    <w:p w:rsidR="00CF729E" w:rsidRPr="0099507E" w:rsidRDefault="00CF729E" w:rsidP="00CF729E">
      <w:pPr>
        <w:spacing w:after="0" w:line="240" w:lineRule="atLeast"/>
        <w:ind w:firstLine="709"/>
        <w:contextualSpacing/>
        <w:jc w:val="both"/>
        <w:rPr>
          <w:rFonts w:ascii="Times New Roman" w:hAnsi="Times New Roman"/>
          <w:i/>
          <w:sz w:val="24"/>
          <w:szCs w:val="24"/>
        </w:rPr>
      </w:pPr>
      <w:r w:rsidRPr="0099507E">
        <w:rPr>
          <w:rFonts w:ascii="Times New Roman" w:hAnsi="Times New Roman"/>
          <w:i/>
          <w:sz w:val="24"/>
          <w:szCs w:val="24"/>
        </w:rPr>
        <w:t>Язык и культура: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F729E" w:rsidRPr="0099507E" w:rsidRDefault="00CF729E" w:rsidP="00CF729E">
      <w:pPr>
        <w:spacing w:after="0" w:line="240" w:lineRule="atLeast"/>
        <w:ind w:firstLine="709"/>
        <w:contextualSpacing/>
        <w:jc w:val="both"/>
        <w:rPr>
          <w:rFonts w:ascii="Times New Roman" w:hAnsi="Times New Roman"/>
          <w:i/>
          <w:sz w:val="24"/>
          <w:szCs w:val="24"/>
        </w:rPr>
      </w:pPr>
      <w:r w:rsidRPr="0099507E">
        <w:rPr>
          <w:rFonts w:ascii="Times New Roman" w:hAnsi="Times New Roman"/>
          <w:i/>
          <w:sz w:val="24"/>
          <w:szCs w:val="24"/>
        </w:rPr>
        <w:t>Культура речи: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99507E">
        <w:rPr>
          <w:rFonts w:ascii="Times New Roman" w:hAnsi="Times New Roman"/>
          <w:i/>
          <w:sz w:val="24"/>
          <w:szCs w:val="24"/>
        </w:rPr>
        <w:t>Речь. Речевая деятельность. Текст</w:t>
      </w:r>
      <w:r w:rsidRPr="00CF729E">
        <w:rPr>
          <w:rFonts w:ascii="Times New Roman" w:hAnsi="Times New Roman"/>
          <w:sz w:val="24"/>
          <w:szCs w:val="24"/>
        </w:rPr>
        <w:t>:</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владеть правилами информационной безопасности при общении в социальных сетях.</w:t>
      </w:r>
    </w:p>
    <w:p w:rsidR="00CF729E" w:rsidRPr="00CF729E" w:rsidRDefault="00CF729E" w:rsidP="00CF729E">
      <w:pPr>
        <w:spacing w:after="0" w:line="240" w:lineRule="atLeast"/>
        <w:ind w:firstLine="709"/>
        <w:contextualSpacing/>
        <w:jc w:val="both"/>
        <w:rPr>
          <w:rFonts w:ascii="Times New Roman" w:hAnsi="Times New Roman"/>
          <w:b/>
          <w:i/>
          <w:sz w:val="24"/>
          <w:szCs w:val="24"/>
        </w:rPr>
      </w:pPr>
      <w:r>
        <w:rPr>
          <w:rFonts w:ascii="Times New Roman" w:hAnsi="Times New Roman"/>
          <w:sz w:val="24"/>
          <w:szCs w:val="24"/>
        </w:rPr>
        <w:t xml:space="preserve"> </w:t>
      </w:r>
      <w:r w:rsidRPr="00CF729E">
        <w:rPr>
          <w:rFonts w:ascii="Times New Roman" w:hAnsi="Times New Roman"/>
          <w:sz w:val="24"/>
          <w:szCs w:val="24"/>
        </w:rPr>
        <w:t> </w:t>
      </w:r>
      <w:r w:rsidRPr="00CF729E">
        <w:rPr>
          <w:rFonts w:ascii="Times New Roman" w:hAnsi="Times New Roman"/>
          <w:b/>
          <w:i/>
          <w:sz w:val="24"/>
          <w:szCs w:val="24"/>
        </w:rPr>
        <w:t>Предметные результаты освоения программы по родному (русскому) языку к концу обучения в 9 классе.</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99507E">
        <w:rPr>
          <w:rFonts w:ascii="Times New Roman" w:hAnsi="Times New Roman"/>
          <w:i/>
          <w:sz w:val="24"/>
          <w:szCs w:val="24"/>
        </w:rPr>
        <w:t>Язык и культура</w:t>
      </w:r>
      <w:r w:rsidRPr="00CF729E">
        <w:rPr>
          <w:rFonts w:ascii="Times New Roman" w:hAnsi="Times New Roman"/>
          <w:sz w:val="24"/>
          <w:szCs w:val="24"/>
        </w:rPr>
        <w:t>:</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w:t>
      </w:r>
      <w:r w:rsidRPr="00CF729E">
        <w:rPr>
          <w:rFonts w:ascii="Times New Roman" w:hAnsi="Times New Roman"/>
          <w:sz w:val="24"/>
          <w:szCs w:val="24"/>
        </w:rPr>
        <w:lastRenderedPageBreak/>
        <w:t>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F729E" w:rsidRPr="0099507E" w:rsidRDefault="00CF729E" w:rsidP="00CF729E">
      <w:pPr>
        <w:spacing w:after="0" w:line="240" w:lineRule="atLeast"/>
        <w:ind w:firstLine="709"/>
        <w:contextualSpacing/>
        <w:jc w:val="both"/>
        <w:rPr>
          <w:rFonts w:ascii="Times New Roman" w:hAnsi="Times New Roman"/>
          <w:i/>
          <w:sz w:val="24"/>
          <w:szCs w:val="24"/>
        </w:rPr>
      </w:pPr>
      <w:r w:rsidRPr="0099507E">
        <w:rPr>
          <w:rFonts w:ascii="Times New Roman" w:hAnsi="Times New Roman"/>
          <w:i/>
          <w:sz w:val="24"/>
          <w:szCs w:val="24"/>
        </w:rPr>
        <w:t>Культура речи: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F729E" w:rsidRPr="0099507E" w:rsidRDefault="00CF729E" w:rsidP="00CF729E">
      <w:pPr>
        <w:spacing w:after="0" w:line="240" w:lineRule="atLeast"/>
        <w:ind w:firstLine="709"/>
        <w:contextualSpacing/>
        <w:jc w:val="both"/>
        <w:rPr>
          <w:rFonts w:ascii="Times New Roman" w:hAnsi="Times New Roman"/>
          <w:i/>
          <w:sz w:val="24"/>
          <w:szCs w:val="24"/>
        </w:rPr>
      </w:pPr>
      <w:r w:rsidRPr="0099507E">
        <w:rPr>
          <w:rFonts w:ascii="Times New Roman" w:hAnsi="Times New Roman"/>
          <w:i/>
          <w:sz w:val="24"/>
          <w:szCs w:val="24"/>
        </w:rPr>
        <w:lastRenderedPageBreak/>
        <w:t>Речь. Речевая деятельность. Текст:</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структурные элементы и языковые особенности делового письма;</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понимать и использовать в собственной речевой практике прецедентные тексты;</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анализировать и создавать тексты публицистических жанров (проблемный очерк);</w:t>
      </w:r>
    </w:p>
    <w:p w:rsidR="00CF729E"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B55E4" w:rsidRPr="00CF729E" w:rsidRDefault="00CF729E" w:rsidP="00CF729E">
      <w:pPr>
        <w:spacing w:after="0" w:line="240" w:lineRule="atLeast"/>
        <w:ind w:firstLine="709"/>
        <w:contextualSpacing/>
        <w:jc w:val="both"/>
        <w:rPr>
          <w:rFonts w:ascii="Times New Roman" w:hAnsi="Times New Roman"/>
          <w:sz w:val="24"/>
          <w:szCs w:val="24"/>
        </w:rPr>
      </w:pPr>
      <w:r w:rsidRPr="00CF729E">
        <w:rPr>
          <w:rFonts w:ascii="Times New Roman" w:hAnsi="Times New Roman"/>
          <w:sz w:val="24"/>
          <w:szCs w:val="24"/>
        </w:rPr>
        <w:t>владеть правилами информационной безопасности п</w:t>
      </w:r>
      <w:r>
        <w:rPr>
          <w:rFonts w:ascii="Times New Roman" w:hAnsi="Times New Roman"/>
          <w:sz w:val="24"/>
          <w:szCs w:val="24"/>
        </w:rPr>
        <w:t>ри общении в социальных сетях.</w:t>
      </w:r>
    </w:p>
    <w:p w:rsidR="009B55E4" w:rsidRDefault="009C0CC8" w:rsidP="009B55E4">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1.2.5.4.</w:t>
      </w:r>
      <w:r w:rsidR="00EA5F97">
        <w:rPr>
          <w:rFonts w:ascii="Times New Roman" w:eastAsia="Times New Roman" w:hAnsi="Times New Roman" w:cs="Times New Roman"/>
          <w:b/>
          <w:sz w:val="24"/>
          <w:szCs w:val="24"/>
          <w:lang w:eastAsia="ru-RU"/>
        </w:rPr>
        <w:t xml:space="preserve"> </w:t>
      </w:r>
      <w:r w:rsidR="009B55E4" w:rsidRPr="009B55E4">
        <w:rPr>
          <w:rFonts w:ascii="Times New Roman" w:eastAsia="Times New Roman" w:hAnsi="Times New Roman" w:cs="Times New Roman"/>
          <w:b/>
          <w:sz w:val="24"/>
          <w:szCs w:val="24"/>
          <w:lang w:eastAsia="ru-RU"/>
        </w:rPr>
        <w:t>Родная литература</w:t>
      </w:r>
      <w:r w:rsidR="006009B7">
        <w:rPr>
          <w:rFonts w:ascii="Times New Roman" w:eastAsia="Times New Roman" w:hAnsi="Times New Roman" w:cs="Times New Roman"/>
          <w:b/>
          <w:sz w:val="24"/>
          <w:szCs w:val="24"/>
          <w:lang w:eastAsia="ru-RU"/>
        </w:rPr>
        <w:t xml:space="preserve"> (русская)</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b/>
          <w:i/>
          <w:sz w:val="24"/>
          <w:szCs w:val="24"/>
          <w:lang w:eastAsia="ru-RU"/>
        </w:rPr>
      </w:pPr>
      <w:r w:rsidRPr="005E1395">
        <w:rPr>
          <w:rFonts w:ascii="Times New Roman" w:eastAsia="Times New Roman" w:hAnsi="Times New Roman" w:cs="Times New Roman"/>
          <w:b/>
          <w:i/>
          <w:sz w:val="24"/>
          <w:szCs w:val="24"/>
          <w:lang w:eastAsia="ru-RU"/>
        </w:rPr>
        <w:t xml:space="preserve"> Предметные результаты освоения программы по родной (русской) литературе:</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5E1395" w:rsidRPr="005E1395" w:rsidRDefault="005E1395" w:rsidP="005E1395">
      <w:pPr>
        <w:spacing w:after="0" w:line="240" w:lineRule="atLeast"/>
        <w:ind w:firstLine="709"/>
        <w:contextualSpacing/>
        <w:jc w:val="both"/>
        <w:rPr>
          <w:rFonts w:ascii="Times New Roman" w:eastAsia="Times New Roman" w:hAnsi="Times New Roman" w:cs="Times New Roman"/>
          <w:sz w:val="24"/>
          <w:szCs w:val="24"/>
          <w:lang w:eastAsia="ru-RU"/>
        </w:rPr>
      </w:pPr>
      <w:r w:rsidRPr="005E1395">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3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5E1395">
        <w:rPr>
          <w:rFonts w:ascii="Times New Roman" w:eastAsia="Times New Roman" w:hAnsi="Times New Roman" w:cs="Times New Roman"/>
          <w:b/>
          <w:i/>
          <w:color w:val="000000"/>
          <w:sz w:val="24"/>
          <w:szCs w:val="24"/>
          <w:lang w:eastAsia="ru-RU"/>
        </w:rPr>
        <w:t>Предметные результаты освоения программы по родной (русской) литературе к концу обучения в 8 классе:</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w:t>
      </w:r>
      <w:r w:rsidRPr="005E1395">
        <w:rPr>
          <w:rFonts w:ascii="Times New Roman" w:eastAsia="Times New Roman" w:hAnsi="Times New Roman" w:cs="Times New Roman"/>
          <w:color w:val="000000"/>
          <w:sz w:val="24"/>
          <w:szCs w:val="24"/>
          <w:lang w:eastAsia="ru-RU"/>
        </w:rPr>
        <w:lastRenderedPageBreak/>
        <w:t>и нравственные смыслы в произведениях о Золотом кольце России и великой русской реке Волге;</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3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5E1395">
        <w:rPr>
          <w:rFonts w:ascii="Times New Roman" w:eastAsia="Times New Roman" w:hAnsi="Times New Roman" w:cs="Times New Roman"/>
          <w:b/>
          <w:i/>
          <w:color w:val="000000"/>
          <w:sz w:val="24"/>
          <w:szCs w:val="24"/>
          <w:lang w:eastAsia="ru-RU"/>
        </w:rPr>
        <w:t>Предметные результаты освоения программы по родной (русской) литературе к концу обучения в 9 классе:</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5E1395"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9B55E4" w:rsidRPr="005E1395" w:rsidRDefault="005E1395" w:rsidP="005E1395">
      <w:pPr>
        <w:shd w:val="clear" w:color="auto" w:fill="FFFFFF"/>
        <w:spacing w:after="0" w:line="240" w:lineRule="atLeast"/>
        <w:jc w:val="both"/>
        <w:rPr>
          <w:rFonts w:ascii="Times New Roman" w:eastAsia="Times New Roman" w:hAnsi="Times New Roman" w:cs="Times New Roman"/>
          <w:color w:val="000000"/>
          <w:sz w:val="24"/>
          <w:szCs w:val="24"/>
          <w:lang w:eastAsia="ru-RU"/>
        </w:rPr>
      </w:pPr>
      <w:r w:rsidRPr="005E1395">
        <w:rPr>
          <w:rFonts w:ascii="Times New Roman" w:eastAsia="Times New Roman" w:hAnsi="Times New Roman" w:cs="Times New Roman"/>
          <w:color w:val="000000"/>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91E0A" w:rsidRPr="00991E0A" w:rsidRDefault="009B55E4" w:rsidP="00991E0A">
      <w:pPr>
        <w:keepNext/>
        <w:keepLines/>
        <w:spacing w:after="0" w:line="240" w:lineRule="atLeast"/>
        <w:ind w:left="708"/>
        <w:outlineLvl w:val="3"/>
        <w:rPr>
          <w:rFonts w:ascii="Times New Roman" w:eastAsia="Times New Roman" w:hAnsi="Times New Roman" w:cs="Times New Roman"/>
          <w:b/>
          <w:bCs/>
          <w:iCs/>
          <w:sz w:val="24"/>
          <w:szCs w:val="24"/>
        </w:rPr>
      </w:pPr>
      <w:r w:rsidRPr="00991E0A">
        <w:rPr>
          <w:rFonts w:ascii="Times New Roman" w:eastAsia="Times New Roman" w:hAnsi="Times New Roman" w:cs="Times New Roman"/>
          <w:b/>
          <w:bCs/>
          <w:iCs/>
          <w:sz w:val="24"/>
          <w:szCs w:val="24"/>
        </w:rPr>
        <w:t>1.2.5</w:t>
      </w:r>
      <w:r w:rsidR="00B52161">
        <w:rPr>
          <w:rFonts w:ascii="Times New Roman" w:eastAsia="Times New Roman" w:hAnsi="Times New Roman" w:cs="Times New Roman"/>
          <w:b/>
          <w:bCs/>
          <w:iCs/>
          <w:sz w:val="24"/>
          <w:szCs w:val="24"/>
        </w:rPr>
        <w:t>.</w:t>
      </w:r>
      <w:r w:rsidR="00022965">
        <w:rPr>
          <w:rFonts w:ascii="Times New Roman" w:eastAsia="Times New Roman" w:hAnsi="Times New Roman" w:cs="Times New Roman"/>
          <w:b/>
          <w:bCs/>
          <w:iCs/>
          <w:sz w:val="24"/>
          <w:szCs w:val="24"/>
        </w:rPr>
        <w:t>5</w:t>
      </w:r>
      <w:r w:rsidRPr="00991E0A">
        <w:rPr>
          <w:rFonts w:ascii="Times New Roman" w:eastAsia="Times New Roman" w:hAnsi="Times New Roman" w:cs="Times New Roman"/>
          <w:b/>
          <w:bCs/>
          <w:iCs/>
          <w:sz w:val="24"/>
          <w:szCs w:val="24"/>
        </w:rPr>
        <w:t>.</w:t>
      </w:r>
      <w:r w:rsidRPr="009B55E4">
        <w:t xml:space="preserve"> </w:t>
      </w:r>
      <w:r w:rsidR="00991E0A" w:rsidRPr="00991E0A">
        <w:rPr>
          <w:rFonts w:ascii="Times New Roman" w:eastAsia="Times New Roman" w:hAnsi="Times New Roman" w:cs="Times New Roman"/>
          <w:b/>
          <w:bCs/>
          <w:iCs/>
          <w:sz w:val="24"/>
          <w:szCs w:val="24"/>
        </w:rPr>
        <w:t xml:space="preserve"> Иностранный язык (английского языка)</w:t>
      </w:r>
      <w:bookmarkEnd w:id="29"/>
    </w:p>
    <w:p w:rsidR="00885AAB" w:rsidRPr="00885AAB" w:rsidRDefault="00885AAB" w:rsidP="00885AAB">
      <w:pPr>
        <w:spacing w:after="0" w:line="240" w:lineRule="atLeast"/>
        <w:ind w:firstLine="709"/>
        <w:jc w:val="both"/>
        <w:rPr>
          <w:rFonts w:ascii="Times New Roman" w:eastAsia="Calibri" w:hAnsi="Times New Roman" w:cs="Times New Roman"/>
          <w:sz w:val="24"/>
          <w:szCs w:val="24"/>
        </w:rPr>
      </w:pPr>
      <w:r w:rsidRPr="00885AAB">
        <w:rPr>
          <w:rFonts w:ascii="Times New Roman" w:eastAsia="Calibri" w:hAnsi="Times New Roman" w:cs="Times New Roman"/>
          <w:sz w:val="24"/>
          <w:szCs w:val="24"/>
        </w:rPr>
        <w:t xml:space="preserve">Предметные результаты изучения предметной области </w:t>
      </w:r>
      <w:r w:rsidR="0099507E">
        <w:rPr>
          <w:rFonts w:ascii="Times New Roman" w:eastAsia="Calibri" w:hAnsi="Times New Roman" w:cs="Times New Roman"/>
          <w:sz w:val="24"/>
          <w:szCs w:val="24"/>
        </w:rPr>
        <w:t>«</w:t>
      </w:r>
      <w:r w:rsidRPr="00885AAB">
        <w:rPr>
          <w:rFonts w:ascii="Times New Roman" w:eastAsia="Calibri" w:hAnsi="Times New Roman" w:cs="Times New Roman"/>
          <w:sz w:val="24"/>
          <w:szCs w:val="24"/>
        </w:rPr>
        <w:t>Иностранные языки</w:t>
      </w:r>
      <w:r w:rsidR="0099507E">
        <w:rPr>
          <w:rFonts w:ascii="Times New Roman" w:eastAsia="Calibri" w:hAnsi="Times New Roman" w:cs="Times New Roman"/>
          <w:sz w:val="24"/>
          <w:szCs w:val="24"/>
        </w:rPr>
        <w:t>»</w:t>
      </w:r>
      <w:r w:rsidRPr="00885AAB">
        <w:rPr>
          <w:rFonts w:ascii="Times New Roman" w:eastAsia="Calibri" w:hAnsi="Times New Roman" w:cs="Times New Roman"/>
          <w:sz w:val="24"/>
          <w:szCs w:val="24"/>
        </w:rPr>
        <w:t xml:space="preserve"> должны отражать:</w:t>
      </w:r>
    </w:p>
    <w:p w:rsidR="00885AAB" w:rsidRPr="00885AAB" w:rsidRDefault="00885AAB" w:rsidP="00885AAB">
      <w:pPr>
        <w:spacing w:after="0" w:line="240" w:lineRule="atLeast"/>
        <w:ind w:firstLine="709"/>
        <w:jc w:val="both"/>
        <w:rPr>
          <w:rFonts w:ascii="Times New Roman" w:eastAsia="Calibri" w:hAnsi="Times New Roman" w:cs="Times New Roman"/>
          <w:sz w:val="24"/>
          <w:szCs w:val="24"/>
        </w:rPr>
      </w:pPr>
      <w:r w:rsidRPr="00885AAB">
        <w:rPr>
          <w:rFonts w:ascii="Times New Roman" w:eastAsia="Calibri"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85AAB" w:rsidRPr="00885AAB" w:rsidRDefault="00885AAB" w:rsidP="00885AAB">
      <w:pPr>
        <w:spacing w:after="0" w:line="240" w:lineRule="atLeast"/>
        <w:ind w:firstLine="709"/>
        <w:jc w:val="both"/>
        <w:rPr>
          <w:rFonts w:ascii="Times New Roman" w:eastAsia="Calibri" w:hAnsi="Times New Roman" w:cs="Times New Roman"/>
          <w:sz w:val="24"/>
          <w:szCs w:val="24"/>
        </w:rPr>
      </w:pPr>
      <w:r w:rsidRPr="00885AAB">
        <w:rPr>
          <w:rFonts w:ascii="Times New Roman" w:eastAsia="Calibri" w:hAnsi="Times New Roman" w:cs="Times New Roman"/>
          <w:sz w:val="24"/>
          <w:szCs w:val="24"/>
        </w:rPr>
        <w:lastRenderedPageBreak/>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85AAB" w:rsidRPr="00885AAB" w:rsidRDefault="00885AAB" w:rsidP="00885AAB">
      <w:pPr>
        <w:spacing w:after="0" w:line="240" w:lineRule="atLeast"/>
        <w:ind w:firstLine="709"/>
        <w:jc w:val="both"/>
        <w:rPr>
          <w:rFonts w:ascii="Times New Roman" w:eastAsia="Calibri" w:hAnsi="Times New Roman" w:cs="Times New Roman"/>
          <w:sz w:val="24"/>
          <w:szCs w:val="24"/>
        </w:rPr>
      </w:pPr>
      <w:r w:rsidRPr="00885AAB">
        <w:rPr>
          <w:rFonts w:ascii="Times New Roman" w:eastAsia="Calibri" w:hAnsi="Times New Roman" w:cs="Times New Roman"/>
          <w:sz w:val="24"/>
          <w:szCs w:val="24"/>
        </w:rPr>
        <w:t>3) достижение допорогового уровня иноязычной коммуникативной компетенции;</w:t>
      </w:r>
    </w:p>
    <w:p w:rsidR="00885AAB" w:rsidRDefault="00885AAB" w:rsidP="00885AAB">
      <w:pPr>
        <w:spacing w:after="0" w:line="240" w:lineRule="atLeast"/>
        <w:ind w:firstLine="709"/>
        <w:jc w:val="both"/>
        <w:rPr>
          <w:rFonts w:ascii="Times New Roman" w:eastAsia="Calibri" w:hAnsi="Times New Roman" w:cs="Times New Roman"/>
          <w:sz w:val="24"/>
          <w:szCs w:val="24"/>
        </w:rPr>
      </w:pPr>
      <w:r w:rsidRPr="00885AAB">
        <w:rPr>
          <w:rFonts w:ascii="Times New Roman" w:eastAsia="Calibri"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147516" w:rsidRDefault="00147516" w:rsidP="00885AAB">
      <w:pPr>
        <w:spacing w:after="0" w:line="240" w:lineRule="atLeast"/>
        <w:ind w:firstLine="709"/>
        <w:jc w:val="both"/>
        <w:rPr>
          <w:rFonts w:ascii="Times New Roman" w:eastAsia="Calibri" w:hAnsi="Times New Roman" w:cs="Times New Roman"/>
          <w:sz w:val="24"/>
          <w:szCs w:val="24"/>
        </w:rPr>
      </w:pPr>
      <w:r w:rsidRPr="00147516">
        <w:rPr>
          <w:rFonts w:ascii="Times New Roman" w:eastAsia="Calibri" w:hAnsi="Times New Roman" w:cs="Times New Roman"/>
          <w:sz w:val="24"/>
          <w:szCs w:val="24"/>
        </w:rPr>
        <w:t xml:space="preserve">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C6CB3" w:rsidRPr="009C6CB3" w:rsidRDefault="009C6CB3" w:rsidP="009C6CB3">
      <w:pPr>
        <w:spacing w:after="0" w:line="240" w:lineRule="atLeast"/>
        <w:ind w:firstLine="709"/>
        <w:jc w:val="both"/>
        <w:rPr>
          <w:rFonts w:ascii="Times New Roman" w:eastAsia="Calibri" w:hAnsi="Times New Roman" w:cs="Times New Roman"/>
          <w:b/>
          <w:i/>
          <w:sz w:val="24"/>
          <w:szCs w:val="24"/>
        </w:rPr>
      </w:pPr>
      <w:r w:rsidRPr="009C6CB3">
        <w:rPr>
          <w:rFonts w:ascii="Times New Roman" w:eastAsia="Calibri" w:hAnsi="Times New Roman" w:cs="Times New Roman"/>
          <w:sz w:val="24"/>
          <w:szCs w:val="24"/>
        </w:rPr>
        <w:t xml:space="preserve">  </w:t>
      </w:r>
      <w:r w:rsidRPr="009C6CB3">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8 классе:</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 владеть основными видами речевой деятельности: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предложения со сложным дополнением (Complex Object);</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все типы вопросительных предложений в Past Perfect Tense;</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согласование времён в рамках сложного предложения;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согласование подлежащего, выраженного собирательным существительным (family, police), со сказуемым;</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конструкции</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с</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глаголами</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на</w:t>
      </w:r>
      <w:r w:rsidRPr="009C6CB3">
        <w:rPr>
          <w:rFonts w:ascii="Times New Roman" w:eastAsia="Calibri" w:hAnsi="Times New Roman" w:cs="Times New Roman"/>
          <w:sz w:val="24"/>
          <w:szCs w:val="24"/>
          <w:lang w:val="en-US"/>
        </w:rPr>
        <w:t xml:space="preserve"> -ing: to love/hate doing something;</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конструкции</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содержащие</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глаголы</w:t>
      </w:r>
      <w:r w:rsidRPr="009C6CB3">
        <w:rPr>
          <w:rFonts w:ascii="Times New Roman" w:eastAsia="Calibri" w:hAnsi="Times New Roman" w:cs="Times New Roman"/>
          <w:sz w:val="24"/>
          <w:szCs w:val="24"/>
          <w:lang w:val="en-US"/>
        </w:rPr>
        <w:t>-</w:t>
      </w:r>
      <w:r w:rsidRPr="009C6CB3">
        <w:rPr>
          <w:rFonts w:ascii="Times New Roman" w:eastAsia="Calibri" w:hAnsi="Times New Roman" w:cs="Times New Roman"/>
          <w:sz w:val="24"/>
          <w:szCs w:val="24"/>
        </w:rPr>
        <w:t>связки</w:t>
      </w:r>
      <w:r w:rsidRPr="009C6CB3">
        <w:rPr>
          <w:rFonts w:ascii="Times New Roman" w:eastAsia="Calibri" w:hAnsi="Times New Roman" w:cs="Times New Roman"/>
          <w:sz w:val="24"/>
          <w:szCs w:val="24"/>
          <w:lang w:val="en-US"/>
        </w:rPr>
        <w:t xml:space="preserve"> to be/to look/to feel/to seem;</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конструкции</w:t>
      </w:r>
      <w:r w:rsidRPr="009C6CB3">
        <w:rPr>
          <w:rFonts w:ascii="Times New Roman" w:eastAsia="Calibri" w:hAnsi="Times New Roman" w:cs="Times New Roman"/>
          <w:sz w:val="24"/>
          <w:szCs w:val="24"/>
          <w:lang w:val="en-US"/>
        </w:rPr>
        <w:t xml:space="preserve"> be/get used to do something; be/get used doing something;</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конструкцию</w:t>
      </w:r>
      <w:r w:rsidRPr="009C6CB3">
        <w:rPr>
          <w:rFonts w:ascii="Times New Roman" w:eastAsia="Calibri" w:hAnsi="Times New Roman" w:cs="Times New Roman"/>
          <w:sz w:val="24"/>
          <w:szCs w:val="24"/>
          <w:lang w:val="en-US"/>
        </w:rPr>
        <w:t xml:space="preserve"> both … and …;</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конструкции</w:t>
      </w:r>
      <w:r w:rsidRPr="009C6CB3">
        <w:rPr>
          <w:rFonts w:ascii="Times New Roman" w:eastAsia="Calibri" w:hAnsi="Times New Roman" w:cs="Times New Roman"/>
          <w:sz w:val="24"/>
          <w:szCs w:val="24"/>
          <w:lang w:val="en-US"/>
        </w:rPr>
        <w:t xml:space="preserve"> c </w:t>
      </w:r>
      <w:r w:rsidRPr="009C6CB3">
        <w:rPr>
          <w:rFonts w:ascii="Times New Roman" w:eastAsia="Calibri" w:hAnsi="Times New Roman" w:cs="Times New Roman"/>
          <w:sz w:val="24"/>
          <w:szCs w:val="24"/>
        </w:rPr>
        <w:t>глаголами</w:t>
      </w:r>
      <w:r w:rsidRPr="009C6CB3">
        <w:rPr>
          <w:rFonts w:ascii="Times New Roman" w:eastAsia="Calibri" w:hAnsi="Times New Roman" w:cs="Times New Roman"/>
          <w:sz w:val="24"/>
          <w:szCs w:val="24"/>
          <w:lang w:val="en-US"/>
        </w:rPr>
        <w:t xml:space="preserve"> to stop, to remember, to forget (</w:t>
      </w:r>
      <w:r w:rsidRPr="009C6CB3">
        <w:rPr>
          <w:rFonts w:ascii="Times New Roman" w:eastAsia="Calibri" w:hAnsi="Times New Roman" w:cs="Times New Roman"/>
          <w:sz w:val="24"/>
          <w:szCs w:val="24"/>
        </w:rPr>
        <w:t>разница</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в</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значении</w:t>
      </w:r>
      <w:r w:rsidRPr="009C6CB3">
        <w:rPr>
          <w:rFonts w:ascii="Times New Roman" w:eastAsia="Calibri" w:hAnsi="Times New Roman" w:cs="Times New Roman"/>
          <w:sz w:val="24"/>
          <w:szCs w:val="24"/>
          <w:lang w:val="en-US"/>
        </w:rPr>
        <w:t xml:space="preserve"> to stop doing smth </w:t>
      </w:r>
      <w:r w:rsidRPr="009C6CB3">
        <w:rPr>
          <w:rFonts w:ascii="Times New Roman" w:eastAsia="Calibri" w:hAnsi="Times New Roman" w:cs="Times New Roman"/>
          <w:sz w:val="24"/>
          <w:szCs w:val="24"/>
        </w:rPr>
        <w:t>и</w:t>
      </w:r>
      <w:r w:rsidRPr="009C6CB3">
        <w:rPr>
          <w:rFonts w:ascii="Times New Roman" w:eastAsia="Calibri" w:hAnsi="Times New Roman" w:cs="Times New Roman"/>
          <w:sz w:val="24"/>
          <w:szCs w:val="24"/>
          <w:lang w:val="en-US"/>
        </w:rPr>
        <w:t xml:space="preserve"> to stop to do smth);</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глаголы</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в</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видовременных</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формах</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действительного</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залога</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в</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изъявительном</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наклонении</w:t>
      </w:r>
      <w:r w:rsidRPr="009C6CB3">
        <w:rPr>
          <w:rFonts w:ascii="Times New Roman" w:eastAsia="Calibri" w:hAnsi="Times New Roman" w:cs="Times New Roman"/>
          <w:sz w:val="24"/>
          <w:szCs w:val="24"/>
          <w:lang w:val="en-US"/>
        </w:rPr>
        <w:t xml:space="preserve"> (Past Perfect Tense, Present Perfect Continuous Tense, Future-in-the-Past);</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модальные глаголы в косвенной речи в настоящем и прошедшем времени;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неличные формы глагола (инфинитив, герундий, причастия настоящего и прошедшего времени);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наречия too – enough;</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отрицательные местоимения no (и его производные nobody, nothing, etc.), none;</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5) владеть социокультурными знаниями и умениями: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6CB3" w:rsidRPr="009C6CB3" w:rsidRDefault="009C6CB3" w:rsidP="009C6CB3">
      <w:pPr>
        <w:spacing w:after="0" w:line="240" w:lineRule="atLeast"/>
        <w:ind w:firstLine="709"/>
        <w:jc w:val="both"/>
        <w:rPr>
          <w:rFonts w:ascii="Times New Roman" w:eastAsia="Calibri" w:hAnsi="Times New Roman" w:cs="Times New Roman"/>
          <w:b/>
          <w:i/>
          <w:sz w:val="24"/>
          <w:szCs w:val="24"/>
        </w:rPr>
      </w:pPr>
      <w:r w:rsidRPr="009C6CB3">
        <w:rPr>
          <w:rFonts w:ascii="Times New Roman" w:eastAsia="Calibri" w:hAnsi="Times New Roman" w:cs="Times New Roman"/>
          <w:sz w:val="24"/>
          <w:szCs w:val="24"/>
        </w:rPr>
        <w:t xml:space="preserve">  </w:t>
      </w:r>
      <w:r w:rsidRPr="009C6CB3">
        <w:rPr>
          <w:rFonts w:ascii="Times New Roman" w:eastAsia="Calibri" w:hAnsi="Times New Roman" w:cs="Times New Roman"/>
          <w:b/>
          <w:i/>
          <w:sz w:val="24"/>
          <w:szCs w:val="24"/>
        </w:rPr>
        <w:t>Предметные результаты освоения программы по иностранному (английскому) языку к концу обучения в 9 классе:</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 владеть основными видами речевой деятельности: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9C6CB3">
        <w:rPr>
          <w:rFonts w:ascii="Times New Roman" w:eastAsia="Calibri" w:hAnsi="Times New Roman" w:cs="Times New Roman"/>
          <w:sz w:val="24"/>
          <w:szCs w:val="24"/>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владеть орфографическими навыками: правильно писать изученные слова;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распознавать и употреблять в устной и письменной речи: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lang w:val="en-US"/>
        </w:rPr>
      </w:pPr>
      <w:r w:rsidRPr="009C6CB3">
        <w:rPr>
          <w:rFonts w:ascii="Times New Roman" w:eastAsia="Calibri" w:hAnsi="Times New Roman" w:cs="Times New Roman"/>
          <w:sz w:val="24"/>
          <w:szCs w:val="24"/>
        </w:rPr>
        <w:t>предложения</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со</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сложным</w:t>
      </w:r>
      <w:r w:rsidRPr="009C6CB3">
        <w:rPr>
          <w:rFonts w:ascii="Times New Roman" w:eastAsia="Calibri" w:hAnsi="Times New Roman" w:cs="Times New Roman"/>
          <w:sz w:val="24"/>
          <w:szCs w:val="24"/>
          <w:lang w:val="en-US"/>
        </w:rPr>
        <w:t xml:space="preserve"> </w:t>
      </w:r>
      <w:r w:rsidRPr="009C6CB3">
        <w:rPr>
          <w:rFonts w:ascii="Times New Roman" w:eastAsia="Calibri" w:hAnsi="Times New Roman" w:cs="Times New Roman"/>
          <w:sz w:val="24"/>
          <w:szCs w:val="24"/>
        </w:rPr>
        <w:t>дополнением</w:t>
      </w:r>
      <w:r w:rsidRPr="009C6CB3">
        <w:rPr>
          <w:rFonts w:ascii="Times New Roman" w:eastAsia="Calibri" w:hAnsi="Times New Roman" w:cs="Times New Roman"/>
          <w:sz w:val="24"/>
          <w:szCs w:val="24"/>
          <w:lang w:val="en-US"/>
        </w:rPr>
        <w:t xml:space="preserve"> (Complex Object) (I want to have my hair cut.);</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предложения с I wish;</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условные предложения нереального характера (Conditional II);</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lastRenderedPageBreak/>
        <w:t>конструкцию для выражения предпочтения I prefer …/I’d prefer …/I’d rather…;</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предложения с конструкцией either … or, neither … nor;</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формы страдательного залога Present Perfect Passive;</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порядок следования имён прилагательных (nice long blond hair);</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5) владеть социокультурными знаниями и умениями: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выражать модальные значения, чувства и эмоции;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иметь элементарные представления о различных вариантах английского языка;</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9C6CB3" w:rsidRPr="009C6CB3"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147516" w:rsidRPr="00885AAB" w:rsidRDefault="009C6CB3" w:rsidP="009C6CB3">
      <w:pPr>
        <w:spacing w:after="0" w:line="240" w:lineRule="atLeast"/>
        <w:ind w:firstLine="709"/>
        <w:jc w:val="both"/>
        <w:rPr>
          <w:rFonts w:ascii="Times New Roman" w:eastAsia="Calibri" w:hAnsi="Times New Roman" w:cs="Times New Roman"/>
          <w:sz w:val="24"/>
          <w:szCs w:val="24"/>
        </w:rPr>
      </w:pPr>
      <w:r w:rsidRPr="009C6CB3">
        <w:rPr>
          <w:rFonts w:ascii="Times New Roman" w:eastAsia="Calibri"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52161" w:rsidRPr="00B52161" w:rsidRDefault="009C6CB3" w:rsidP="00B52161">
      <w:pPr>
        <w:tabs>
          <w:tab w:val="left" w:pos="993"/>
        </w:tabs>
        <w:spacing w:after="0" w:line="240" w:lineRule="atLeast"/>
        <w:jc w:val="both"/>
        <w:rPr>
          <w:rFonts w:ascii="Times New Roman" w:eastAsia="Arial Unicode MS" w:hAnsi="Times New Roman" w:cs="Times New Roman"/>
          <w:b/>
          <w:sz w:val="24"/>
          <w:szCs w:val="24"/>
          <w:lang w:eastAsia="ar-SA"/>
        </w:rPr>
      </w:pPr>
      <w:r>
        <w:rPr>
          <w:rFonts w:ascii="Times New Roman" w:eastAsia="Calibri" w:hAnsi="Times New Roman" w:cs="Times New Roman"/>
          <w:b/>
          <w:sz w:val="24"/>
          <w:szCs w:val="24"/>
        </w:rPr>
        <w:t xml:space="preserve"> </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Изучение предметной области "Иностранные языки" должно обеспечить:</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 осознание тесной связи между овладением иностранными языками и личностным, социальным и профессиональным ростом;</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 обогащение активного и потенциального словарного запаса, развитие у обучающихся культуры.</w:t>
      </w:r>
    </w:p>
    <w:p w:rsidR="009478C5" w:rsidRPr="009478C5" w:rsidRDefault="009478C5" w:rsidP="009478C5">
      <w:pPr>
        <w:tabs>
          <w:tab w:val="left" w:pos="993"/>
        </w:tabs>
        <w:spacing w:after="0" w:line="240" w:lineRule="atLeast"/>
        <w:jc w:val="both"/>
        <w:rPr>
          <w:rFonts w:ascii="Times New Roman" w:eastAsia="Calibri" w:hAnsi="Times New Roman" w:cs="Times New Roman"/>
          <w:sz w:val="24"/>
          <w:szCs w:val="24"/>
        </w:rPr>
      </w:pPr>
      <w:r w:rsidRPr="009478C5">
        <w:rPr>
          <w:rFonts w:ascii="Times New Roman" w:eastAsia="Calibri" w:hAnsi="Times New Roman" w:cs="Times New Roman"/>
          <w:sz w:val="24"/>
          <w:szCs w:val="24"/>
        </w:rPr>
        <w:t>владения иностранным языком в соответствии с требованиями к нормам устной и письменной речи, правилами речевого этикета.</w:t>
      </w:r>
    </w:p>
    <w:p w:rsidR="009C6CB3" w:rsidRDefault="009C6CB3" w:rsidP="009478C5">
      <w:pPr>
        <w:tabs>
          <w:tab w:val="left" w:pos="993"/>
        </w:tabs>
        <w:spacing w:after="0" w:line="240" w:lineRule="atLeast"/>
        <w:jc w:val="both"/>
        <w:rPr>
          <w:rFonts w:ascii="Times New Roman" w:eastAsia="Calibri" w:hAnsi="Times New Roman" w:cs="Times New Roman"/>
          <w:sz w:val="24"/>
          <w:szCs w:val="24"/>
        </w:rPr>
      </w:pPr>
    </w:p>
    <w:p w:rsidR="009C6CB3" w:rsidRPr="00565471" w:rsidRDefault="009C6CB3" w:rsidP="009478C5">
      <w:pPr>
        <w:tabs>
          <w:tab w:val="left" w:pos="993"/>
        </w:tabs>
        <w:spacing w:after="0" w:line="240" w:lineRule="atLeast"/>
        <w:jc w:val="both"/>
        <w:rPr>
          <w:rFonts w:ascii="Times New Roman" w:eastAsia="Calibri" w:hAnsi="Times New Roman" w:cs="Times New Roman"/>
          <w:b/>
          <w:sz w:val="24"/>
          <w:szCs w:val="24"/>
        </w:rPr>
      </w:pPr>
      <w:r w:rsidRPr="00565471">
        <w:rPr>
          <w:rFonts w:ascii="Times New Roman" w:eastAsia="Calibri" w:hAnsi="Times New Roman" w:cs="Times New Roman"/>
          <w:b/>
          <w:sz w:val="24"/>
          <w:szCs w:val="24"/>
        </w:rPr>
        <w:t>1.2.5.6. Второй иностранный язык (немецкий)</w:t>
      </w:r>
    </w:p>
    <w:p w:rsidR="009478C5" w:rsidRPr="00DF1855" w:rsidRDefault="00DF1855" w:rsidP="00B52161">
      <w:pPr>
        <w:tabs>
          <w:tab w:val="left" w:pos="993"/>
        </w:tabs>
        <w:spacing w:after="0" w:line="240" w:lineRule="atLeast"/>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DF1855">
        <w:rPr>
          <w:rFonts w:ascii="Times New Roman" w:hAnsi="Times New Roman"/>
          <w:b/>
          <w:sz w:val="24"/>
          <w:szCs w:val="24"/>
        </w:rPr>
        <w:t>Предметные результаты освоения программы по второму иностранному (немецкому) языку</w:t>
      </w:r>
    </w:p>
    <w:p w:rsidR="00DF1855" w:rsidRPr="00DF1855" w:rsidRDefault="00DF1855" w:rsidP="0099507E">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b/>
          <w:i/>
          <w:sz w:val="24"/>
          <w:szCs w:val="24"/>
        </w:rPr>
        <w:t xml:space="preserve"> </w:t>
      </w:r>
    </w:p>
    <w:p w:rsidR="00DF1855" w:rsidRPr="00DF1855" w:rsidRDefault="00DF1855" w:rsidP="00DF1855">
      <w:pPr>
        <w:spacing w:after="0" w:line="240" w:lineRule="atLeast"/>
        <w:ind w:firstLine="709"/>
        <w:jc w:val="both"/>
        <w:rPr>
          <w:rFonts w:ascii="Times New Roman" w:eastAsia="Calibri" w:hAnsi="Times New Roman" w:cs="Times New Roman"/>
          <w:b/>
          <w:i/>
          <w:sz w:val="24"/>
          <w:szCs w:val="24"/>
        </w:rPr>
      </w:pPr>
      <w:r>
        <w:rPr>
          <w:rFonts w:ascii="Times New Roman" w:eastAsia="Calibri" w:hAnsi="Times New Roman" w:cs="Times New Roman"/>
          <w:sz w:val="24"/>
          <w:szCs w:val="24"/>
        </w:rPr>
        <w:t xml:space="preserve"> </w:t>
      </w:r>
      <w:r w:rsidRPr="00DF1855">
        <w:rPr>
          <w:rFonts w:ascii="Times New Roman" w:eastAsia="Calibri" w:hAnsi="Times New Roman" w:cs="Times New Roman"/>
          <w:sz w:val="24"/>
          <w:szCs w:val="24"/>
        </w:rPr>
        <w:t> </w:t>
      </w:r>
      <w:r w:rsidRPr="00DF1855">
        <w:rPr>
          <w:rFonts w:ascii="Times New Roman" w:eastAsia="Calibri" w:hAnsi="Times New Roman" w:cs="Times New Roman"/>
          <w:b/>
          <w:i/>
          <w:sz w:val="24"/>
          <w:szCs w:val="24"/>
        </w:rPr>
        <w:t>Предметные результаты освоения программы по второму иностранному (немецкому) языку к концу обучения в 8 классе.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Коммуникативные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lastRenderedPageBreak/>
        <w:t>Говорение: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Аудирование: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Смысловое чтение: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Письменная речь:</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Языковые знания и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Фонетическая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Графика, орфография и пунктуация: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правильно писать изученные слова;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Лексическая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w:t>
      </w:r>
      <w:r w:rsidRPr="00DF1855">
        <w:rPr>
          <w:rFonts w:ascii="Times New Roman" w:eastAsia="Calibri" w:hAnsi="Times New Roman" w:cs="Times New Roman"/>
          <w:sz w:val="24"/>
          <w:szCs w:val="24"/>
        </w:rPr>
        <w:lastRenderedPageBreak/>
        <w:t>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Грамматическая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речи и письменном тексте: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придаточные условные предложения с союзами wenn, trotzdem;</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глаголы sitzen – setzen, liegen – legen, stehen – stellen, hängen при ответе на вопросы wohin? и wo?;</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модальные глаголы (können, müssen, wollen, dürfen) в Präteritum;</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форма сослагательного наклонения от глагола haben (Ich hätte gern drei Karten für das Musical „Elisabeth“.);</w:t>
      </w:r>
    </w:p>
    <w:p w:rsidR="00DF1855" w:rsidRPr="00DF1855" w:rsidRDefault="00DF1855" w:rsidP="00DF1855">
      <w:pPr>
        <w:spacing w:after="0" w:line="240" w:lineRule="atLeast"/>
        <w:ind w:firstLine="709"/>
        <w:jc w:val="both"/>
        <w:rPr>
          <w:rFonts w:ascii="Times New Roman" w:eastAsia="Calibri" w:hAnsi="Times New Roman" w:cs="Times New Roman"/>
          <w:sz w:val="24"/>
          <w:szCs w:val="24"/>
          <w:lang w:val="en-US"/>
        </w:rPr>
      </w:pPr>
      <w:r w:rsidRPr="00DF1855">
        <w:rPr>
          <w:rFonts w:ascii="Times New Roman" w:eastAsia="Calibri" w:hAnsi="Times New Roman" w:cs="Times New Roman"/>
          <w:sz w:val="24"/>
          <w:szCs w:val="24"/>
        </w:rPr>
        <w:t>отрицания</w:t>
      </w:r>
      <w:r w:rsidRPr="00DF1855">
        <w:rPr>
          <w:rFonts w:ascii="Times New Roman" w:eastAsia="Calibri" w:hAnsi="Times New Roman" w:cs="Times New Roman"/>
          <w:sz w:val="24"/>
          <w:szCs w:val="24"/>
          <w:lang w:val="en-US"/>
        </w:rPr>
        <w:t xml:space="preserve"> keiner, niemand, nichts, nie;</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косвенный вопрос;</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употребление глагола wissen;</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употребление nicht и kein с sondern (Es gibt keine Kartoffeln, sondern Reis.);</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глаголы с двойным дополнением (в дательном и винительном падежах);</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склонение прилагательных;</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предлоги, управляющие дательным и винительным падежами;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предлоги, управляющие дательным падежом;</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предлоги места и направления.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Социокультурные знания: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Компенсаторные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lastRenderedPageBreak/>
        <w:t>достигать взаимопонимания в процессе устного и письменного общения с носителями иностранного языка, людьми другой культуры;</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F1855" w:rsidRPr="00DF1855" w:rsidRDefault="00DF1855" w:rsidP="00DF1855">
      <w:pPr>
        <w:spacing w:after="0" w:line="240" w:lineRule="atLeast"/>
        <w:ind w:firstLine="709"/>
        <w:jc w:val="both"/>
        <w:rPr>
          <w:rFonts w:ascii="Times New Roman" w:eastAsia="Calibri" w:hAnsi="Times New Roman" w:cs="Times New Roman"/>
          <w:b/>
          <w:i/>
          <w:sz w:val="24"/>
          <w:szCs w:val="24"/>
        </w:rPr>
      </w:pPr>
      <w:r>
        <w:rPr>
          <w:rFonts w:ascii="Times New Roman" w:eastAsia="Calibri" w:hAnsi="Times New Roman" w:cs="Times New Roman"/>
          <w:sz w:val="24"/>
          <w:szCs w:val="24"/>
        </w:rPr>
        <w:t xml:space="preserve"> </w:t>
      </w:r>
      <w:r w:rsidRPr="00DF1855">
        <w:rPr>
          <w:rFonts w:ascii="Times New Roman" w:eastAsia="Calibri" w:hAnsi="Times New Roman" w:cs="Times New Roman"/>
          <w:sz w:val="24"/>
          <w:szCs w:val="24"/>
        </w:rPr>
        <w:t> </w:t>
      </w:r>
      <w:r w:rsidRPr="00DF1855">
        <w:rPr>
          <w:rFonts w:ascii="Times New Roman" w:eastAsia="Calibri" w:hAnsi="Times New Roman" w:cs="Times New Roman"/>
          <w:b/>
          <w:i/>
          <w:sz w:val="24"/>
          <w:szCs w:val="24"/>
        </w:rPr>
        <w:t>Предметные результаты освоения программы по второму иностранному (немецкому) языку к концу обучения в 9 классе.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Коммуникативные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Говорение: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Аудирование: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Смысловое чтение: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Письменная речь:</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Языковые знания и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Фонетическая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w:t>
      </w:r>
      <w:r w:rsidRPr="00DF1855">
        <w:rPr>
          <w:rFonts w:ascii="Times New Roman" w:eastAsia="Calibri" w:hAnsi="Times New Roman" w:cs="Times New Roman"/>
          <w:sz w:val="24"/>
          <w:szCs w:val="24"/>
        </w:rPr>
        <w:lastRenderedPageBreak/>
        <w:t>соблюдением правил чтения и соответствующей интонацией, читать новые слова согласно основным правилам чтения.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Графика, орфография и пунктуация: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правильно писать изученные слова;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Лексическая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 xml:space="preserve">распознавать и употреблять в устной и письменной речи изученные синонимы, антонимы, сокращения и аббревиатуры; </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Грамматическая сторона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распознавать и употреблять в устной речи и письменном тексте: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глаголы во временных формах страдательного наклонения (Präsens, Präteritum);</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образование предпрошедшего времени Plusquamperfekt;</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придаточные относительные предложения с wo, was, wie;</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придаточные предложения цели с союзом damit;</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сложноподчинённые предложения времени с союзом nachdem;</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инфинитивный оборот Infinitiv + zu;</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инфинитивный оборот um … zu + Infinitiv;</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образование будущего времени Futur I: werden + Infinitiv;</w:t>
      </w:r>
    </w:p>
    <w:p w:rsidR="00DF1855" w:rsidRPr="00DF1855" w:rsidRDefault="00DF1855" w:rsidP="00DF1855">
      <w:pPr>
        <w:spacing w:after="0" w:line="240" w:lineRule="atLeast"/>
        <w:ind w:firstLine="709"/>
        <w:jc w:val="both"/>
        <w:rPr>
          <w:rFonts w:ascii="Times New Roman" w:eastAsia="Calibri" w:hAnsi="Times New Roman" w:cs="Times New Roman"/>
          <w:sz w:val="24"/>
          <w:szCs w:val="24"/>
          <w:lang w:val="en-US"/>
        </w:rPr>
      </w:pPr>
      <w:r w:rsidRPr="00DF1855">
        <w:rPr>
          <w:rFonts w:ascii="Times New Roman" w:eastAsia="Calibri" w:hAnsi="Times New Roman" w:cs="Times New Roman"/>
          <w:sz w:val="24"/>
          <w:szCs w:val="24"/>
        </w:rPr>
        <w:t>глагол</w:t>
      </w:r>
      <w:r w:rsidRPr="00DF1855">
        <w:rPr>
          <w:rFonts w:ascii="Times New Roman" w:eastAsia="Calibri" w:hAnsi="Times New Roman" w:cs="Times New Roman"/>
          <w:sz w:val="24"/>
          <w:szCs w:val="24"/>
          <w:lang w:val="en-US"/>
        </w:rPr>
        <w:t xml:space="preserve"> lassen + Akkusativ + Infinitiv;</w:t>
      </w:r>
    </w:p>
    <w:p w:rsidR="00DF1855" w:rsidRPr="00DF1855" w:rsidRDefault="00DF1855" w:rsidP="00DF1855">
      <w:pPr>
        <w:spacing w:after="0" w:line="240" w:lineRule="atLeast"/>
        <w:ind w:firstLine="709"/>
        <w:jc w:val="both"/>
        <w:rPr>
          <w:rFonts w:ascii="Times New Roman" w:eastAsia="Calibri" w:hAnsi="Times New Roman" w:cs="Times New Roman"/>
          <w:sz w:val="24"/>
          <w:szCs w:val="24"/>
          <w:lang w:val="en-US"/>
        </w:rPr>
      </w:pPr>
      <w:r w:rsidRPr="00DF1855">
        <w:rPr>
          <w:rFonts w:ascii="Times New Roman" w:eastAsia="Calibri" w:hAnsi="Times New Roman" w:cs="Times New Roman"/>
          <w:sz w:val="24"/>
          <w:szCs w:val="24"/>
        </w:rPr>
        <w:t>глагол</w:t>
      </w:r>
      <w:r w:rsidRPr="00DF1855">
        <w:rPr>
          <w:rFonts w:ascii="Times New Roman" w:eastAsia="Calibri" w:hAnsi="Times New Roman" w:cs="Times New Roman"/>
          <w:sz w:val="24"/>
          <w:szCs w:val="24"/>
          <w:lang w:val="en-US"/>
        </w:rPr>
        <w:t xml:space="preserve"> lassen </w:t>
      </w:r>
      <w:r w:rsidRPr="00DF1855">
        <w:rPr>
          <w:rFonts w:ascii="Times New Roman" w:eastAsia="Calibri" w:hAnsi="Times New Roman" w:cs="Times New Roman"/>
          <w:sz w:val="24"/>
          <w:szCs w:val="24"/>
        </w:rPr>
        <w:t>в</w:t>
      </w:r>
      <w:r w:rsidRPr="00DF1855">
        <w:rPr>
          <w:rFonts w:ascii="Times New Roman" w:eastAsia="Calibri" w:hAnsi="Times New Roman" w:cs="Times New Roman"/>
          <w:sz w:val="24"/>
          <w:szCs w:val="24"/>
          <w:lang w:val="en-US"/>
        </w:rPr>
        <w:t xml:space="preserve"> Perfekt;</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косвенный вопрос без вопросительного слова с союзом ob/Indirekte Frage (ob-Sätze);</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склонение прилагательных;</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указательные местоименные наречия da(r) + наречия (davor, dabei, darauf и другие);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превосходная степень сравнения прилагательных и наречий;</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возвратные местоимения в дательном и винительном падежах;</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предлог родительного падежа wegen;</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указательные местоимения derselbe, dasselbe, dieselbe, dieselben.</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Социокультурные знания и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иметь элементарные представления о различных вариантах немецкого языка;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представлять Россию и страну (страны) изучаемого языка;</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оказывать помощь иностранным гостям в ситуациях повседневного общения.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lastRenderedPageBreak/>
        <w:t>Компенсаторные умения:</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DF1855" w:rsidRPr="00DF1855" w:rsidRDefault="00DF1855" w:rsidP="00DF1855">
      <w:pPr>
        <w:spacing w:after="0" w:line="240" w:lineRule="atLeast"/>
        <w:ind w:firstLine="709"/>
        <w:jc w:val="both"/>
        <w:rPr>
          <w:rFonts w:ascii="Times New Roman" w:eastAsia="Calibri" w:hAnsi="Times New Roman" w:cs="Times New Roman"/>
          <w:sz w:val="24"/>
          <w:szCs w:val="24"/>
        </w:rPr>
      </w:pPr>
      <w:r w:rsidRPr="00DF1855">
        <w:rPr>
          <w:rFonts w:ascii="Times New Roman" w:eastAsia="Calibri"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22965" w:rsidRPr="00B52161" w:rsidRDefault="00022965" w:rsidP="00022965">
      <w:pPr>
        <w:tabs>
          <w:tab w:val="left" w:pos="993"/>
        </w:tabs>
        <w:spacing w:after="0" w:line="240" w:lineRule="atLeast"/>
        <w:jc w:val="both"/>
        <w:rPr>
          <w:rFonts w:ascii="Times New Roman" w:eastAsia="Calibri" w:hAnsi="Times New Roman" w:cs="Times New Roman"/>
          <w:sz w:val="24"/>
          <w:szCs w:val="24"/>
        </w:rPr>
      </w:pPr>
    </w:p>
    <w:p w:rsidR="006F3C57" w:rsidRDefault="006F3C57" w:rsidP="006F3C57">
      <w:pPr>
        <w:keepNext/>
        <w:keepLines/>
        <w:spacing w:after="0" w:line="240" w:lineRule="atLeast"/>
        <w:ind w:left="708"/>
        <w:outlineLvl w:val="3"/>
        <w:rPr>
          <w:rFonts w:ascii="Times New Roman" w:eastAsia="Times New Roman" w:hAnsi="Times New Roman" w:cs="Times New Roman"/>
          <w:b/>
          <w:bCs/>
          <w:iCs/>
          <w:sz w:val="24"/>
          <w:szCs w:val="24"/>
        </w:rPr>
      </w:pPr>
      <w:r w:rsidRPr="006F3C57">
        <w:rPr>
          <w:rFonts w:ascii="Times New Roman" w:eastAsia="Times New Roman" w:hAnsi="Times New Roman" w:cs="Times New Roman"/>
          <w:b/>
          <w:bCs/>
          <w:iCs/>
          <w:sz w:val="24"/>
          <w:szCs w:val="24"/>
        </w:rPr>
        <w:t>1.2.5</w:t>
      </w:r>
      <w:r w:rsidR="00B52161">
        <w:rPr>
          <w:rFonts w:ascii="Times New Roman" w:eastAsia="Times New Roman" w:hAnsi="Times New Roman" w:cs="Times New Roman"/>
          <w:b/>
          <w:bCs/>
          <w:iCs/>
          <w:sz w:val="24"/>
          <w:szCs w:val="24"/>
        </w:rPr>
        <w:t>.</w:t>
      </w:r>
      <w:r w:rsidR="00022965">
        <w:rPr>
          <w:rFonts w:ascii="Times New Roman" w:eastAsia="Times New Roman" w:hAnsi="Times New Roman" w:cs="Times New Roman"/>
          <w:b/>
          <w:bCs/>
          <w:iCs/>
          <w:sz w:val="24"/>
          <w:szCs w:val="24"/>
        </w:rPr>
        <w:t>7</w:t>
      </w:r>
      <w:r w:rsidRPr="006F3C57">
        <w:rPr>
          <w:rFonts w:ascii="Times New Roman" w:eastAsia="Times New Roman" w:hAnsi="Times New Roman" w:cs="Times New Roman"/>
          <w:b/>
          <w:bCs/>
          <w:iCs/>
          <w:sz w:val="24"/>
          <w:szCs w:val="24"/>
        </w:rPr>
        <w:t>. История России. Всеобщая история</w:t>
      </w:r>
    </w:p>
    <w:p w:rsidR="001C1909" w:rsidRPr="001C1909" w:rsidRDefault="001C1909" w:rsidP="001C1909">
      <w:pPr>
        <w:keepNext/>
        <w:keepLines/>
        <w:spacing w:after="0" w:line="240" w:lineRule="atLeast"/>
        <w:ind w:firstLine="708"/>
        <w:outlineLvl w:val="3"/>
        <w:rPr>
          <w:rFonts w:ascii="Times New Roman" w:eastAsia="Calibri" w:hAnsi="Times New Roman" w:cs="Times New Roman"/>
          <w:sz w:val="24"/>
          <w:szCs w:val="24"/>
        </w:rPr>
      </w:pPr>
      <w:r w:rsidRPr="001C1909">
        <w:rPr>
          <w:rFonts w:ascii="Times New Roman" w:eastAsia="Calibri"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6F3C57" w:rsidRPr="006F3C57" w:rsidRDefault="006F3C57" w:rsidP="006F3C57">
      <w:pPr>
        <w:spacing w:after="0" w:line="240" w:lineRule="atLeast"/>
        <w:ind w:firstLine="709"/>
        <w:jc w:val="both"/>
        <w:rPr>
          <w:rFonts w:ascii="Times New Roman" w:eastAsia="Calibri" w:hAnsi="Times New Roman" w:cs="Times New Roman"/>
          <w:sz w:val="24"/>
          <w:szCs w:val="24"/>
        </w:rPr>
      </w:pPr>
      <w:r w:rsidRPr="006F3C57">
        <w:rPr>
          <w:rFonts w:ascii="Times New Roman" w:eastAsia="Calibri" w:hAnsi="Times New Roman" w:cs="Times New Roman"/>
          <w:b/>
          <w:sz w:val="24"/>
          <w:szCs w:val="24"/>
        </w:rPr>
        <w:t>Предметные результаты</w:t>
      </w:r>
      <w:r w:rsidRPr="006F3C57">
        <w:rPr>
          <w:rFonts w:ascii="Times New Roman" w:eastAsia="Calibri"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F3C57" w:rsidRPr="006F3C57" w:rsidRDefault="006F3C57" w:rsidP="003D4D88">
      <w:pPr>
        <w:numPr>
          <w:ilvl w:val="0"/>
          <w:numId w:val="80"/>
        </w:numPr>
        <w:tabs>
          <w:tab w:val="left" w:pos="993"/>
        </w:tabs>
        <w:spacing w:after="0" w:line="240" w:lineRule="atLeast"/>
        <w:ind w:left="0" w:firstLine="709"/>
        <w:jc w:val="both"/>
        <w:rPr>
          <w:rFonts w:ascii="Times New Roman" w:eastAsia="Calibri" w:hAnsi="Times New Roman" w:cs="Times New Roman"/>
          <w:sz w:val="24"/>
          <w:szCs w:val="24"/>
        </w:rPr>
      </w:pPr>
      <w:r w:rsidRPr="006F3C57">
        <w:rPr>
          <w:rFonts w:ascii="Times New Roman" w:eastAsia="Calibri"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b/>
          <w:i/>
          <w:sz w:val="24"/>
          <w:szCs w:val="24"/>
        </w:rPr>
        <w:t>Предметные результаты изучения истории в 8 классе.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Знание хронологии, работа с хронологией: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 xml:space="preserve">называть даты важнейших событий отечественной и всеобщей истории XVIII в.; </w:t>
      </w:r>
      <w:r w:rsidRPr="00CB291E">
        <w:rPr>
          <w:rFonts w:ascii="Times New Roman" w:eastAsia="SchoolBookSanPin" w:hAnsi="Times New Roman" w:cs="Times New Roman"/>
          <w:sz w:val="24"/>
          <w:szCs w:val="24"/>
        </w:rPr>
        <w:lastRenderedPageBreak/>
        <w:t>определять их принадлежность к историческому периоду, этапу;</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устанавливать синхронность событий отечественной и всеобщей истории XVIII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Знание исторических фактов, работа с фактами: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группировать, систематизировать факты по заданному признаку (по принадлежности к историческим процессам и другим), составлять </w:t>
      </w:r>
      <w:r w:rsidRPr="00CB291E">
        <w:rPr>
          <w:rFonts w:ascii="Times New Roman" w:eastAsia="SchoolBookSanPin" w:hAnsi="Times New Roman" w:cs="Times New Roman"/>
          <w:i/>
          <w:sz w:val="24"/>
          <w:szCs w:val="24"/>
        </w:rPr>
        <w:t>систематические таблицы, схемы.</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t xml:space="preserve">  Работа с исторической картой: </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Работа с историческими источниками: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назначение исторического источника, раскрывать его информационную ценность;</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Историческое описание (реконструкция):</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рассказывать о ключевых событиях отечественной и всеобщей истории XVIII в., их участниках;</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составлять описание образа жизни различных групп населения в России и других странах в XVIII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Анализ, объяснение исторических событий, явлений: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 xml:space="preserve">различать в описаниях событий и личностей XVIII в. ценностные категории, </w:t>
      </w:r>
      <w:r w:rsidRPr="00CB291E">
        <w:rPr>
          <w:rFonts w:ascii="Times New Roman" w:eastAsia="SchoolBookSanPin" w:hAnsi="Times New Roman" w:cs="Times New Roman"/>
          <w:sz w:val="24"/>
          <w:szCs w:val="24"/>
        </w:rPr>
        <w:lastRenderedPageBreak/>
        <w:t>значимые для данной эпохи (в том числе для разных социальных слоев), выражать свое отношение к ним.</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Применение исторических знаний: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b/>
          <w:i/>
          <w:sz w:val="24"/>
          <w:szCs w:val="24"/>
        </w:rPr>
      </w:pPr>
      <w:r w:rsidRPr="00CB291E">
        <w:rPr>
          <w:rFonts w:ascii="Times New Roman" w:eastAsia="SchoolBookSanPin" w:hAnsi="Times New Roman" w:cs="Times New Roman"/>
          <w:b/>
          <w:i/>
          <w:sz w:val="24"/>
          <w:szCs w:val="24"/>
        </w:rPr>
        <w:t xml:space="preserve">  Предметные результаты изучения истории в 9 классе.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 xml:space="preserve">  Знание хронологии, работа с хронологией: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Знание исторических фактов, работа с фактами: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t xml:space="preserve">  Работа с исторической картой: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t xml:space="preserve">  Работа с историческими источниками: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определять тип и вид источника (письменного, визуального);</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различать в тексте письменных источников факты и интерпретации событий прошлого.</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t xml:space="preserve">  Историческое описание (реконструкция):</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i/>
          <w:sz w:val="24"/>
          <w:szCs w:val="24"/>
        </w:rPr>
        <w:lastRenderedPageBreak/>
        <w:t xml:space="preserve">  Анализ, объяснение исторических событий, явлений: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i/>
          <w:sz w:val="24"/>
          <w:szCs w:val="24"/>
        </w:rPr>
      </w:pPr>
      <w:r w:rsidRPr="00CB291E">
        <w:rPr>
          <w:rFonts w:ascii="Times New Roman" w:eastAsia="SchoolBookSanPin" w:hAnsi="Times New Roman" w:cs="Times New Roman"/>
          <w:sz w:val="24"/>
          <w:szCs w:val="24"/>
        </w:rPr>
        <w:t xml:space="preserve">  </w:t>
      </w:r>
      <w:r w:rsidRPr="00CB291E">
        <w:rPr>
          <w:rFonts w:ascii="Times New Roman" w:eastAsia="SchoolBookSanPin" w:hAnsi="Times New Roman" w:cs="Times New Roman"/>
          <w:i/>
          <w:sz w:val="24"/>
          <w:szCs w:val="24"/>
        </w:rPr>
        <w:t>Применение исторических знаний:</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CB291E" w:rsidRPr="00CB291E" w:rsidRDefault="00CB291E" w:rsidP="00CB291E">
      <w:pPr>
        <w:widowControl w:val="0"/>
        <w:spacing w:after="0" w:line="240" w:lineRule="atLeast"/>
        <w:ind w:firstLine="709"/>
        <w:jc w:val="both"/>
        <w:rPr>
          <w:rFonts w:ascii="Times New Roman" w:eastAsia="SchoolBookSanPin" w:hAnsi="Times New Roman" w:cs="Times New Roman"/>
          <w:sz w:val="24"/>
          <w:szCs w:val="24"/>
        </w:rPr>
      </w:pPr>
      <w:r w:rsidRPr="00CB291E">
        <w:rPr>
          <w:rFonts w:ascii="Times New Roman" w:eastAsia="SchoolBookSanPi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60756F" w:rsidRPr="0060756F" w:rsidRDefault="0060756F" w:rsidP="0060756F">
      <w:pPr>
        <w:widowControl w:val="0"/>
        <w:spacing w:after="0" w:line="240" w:lineRule="atLeast"/>
        <w:ind w:firstLine="709"/>
        <w:jc w:val="both"/>
        <w:rPr>
          <w:rFonts w:ascii="Times New Roman" w:eastAsia="SchoolBookSanPin" w:hAnsi="Times New Roman" w:cs="Times New Roman"/>
          <w:sz w:val="24"/>
          <w:szCs w:val="24"/>
        </w:rPr>
      </w:pPr>
      <w:r w:rsidRPr="0060756F">
        <w:rPr>
          <w:rFonts w:ascii="Times New Roman" w:eastAsia="SchoolBookSanPin" w:hAnsi="Times New Roman" w:cs="Times New Roman"/>
          <w:sz w:val="24"/>
          <w:szCs w:val="24"/>
        </w:rPr>
        <w:t xml:space="preserve">  </w:t>
      </w:r>
      <w:r w:rsidRPr="0060756F">
        <w:rPr>
          <w:rFonts w:ascii="Times New Roman" w:eastAsia="SchoolBookSanPin" w:hAnsi="Times New Roman" w:cs="Times New Roman"/>
          <w:b/>
          <w:i/>
          <w:sz w:val="24"/>
          <w:szCs w:val="24"/>
        </w:rPr>
        <w:t xml:space="preserve">В составе предметных результатов по освоению программы </w:t>
      </w:r>
      <w:r w:rsidR="003311E7">
        <w:rPr>
          <w:rFonts w:ascii="Times New Roman" w:eastAsia="SchoolBookSanPin" w:hAnsi="Times New Roman" w:cs="Times New Roman"/>
          <w:b/>
          <w:i/>
          <w:sz w:val="24"/>
          <w:szCs w:val="24"/>
        </w:rPr>
        <w:t xml:space="preserve"> у</w:t>
      </w:r>
      <w:r w:rsidR="003311E7" w:rsidRPr="003311E7">
        <w:rPr>
          <w:rFonts w:ascii="Times New Roman" w:eastAsia="SchoolBookSanPin" w:hAnsi="Times New Roman" w:cs="Times New Roman"/>
          <w:b/>
          <w:i/>
          <w:sz w:val="24"/>
          <w:szCs w:val="24"/>
        </w:rPr>
        <w:t>чебн</w:t>
      </w:r>
      <w:r w:rsidR="003311E7">
        <w:rPr>
          <w:rFonts w:ascii="Times New Roman" w:eastAsia="SchoolBookSanPin" w:hAnsi="Times New Roman" w:cs="Times New Roman"/>
          <w:b/>
          <w:i/>
          <w:sz w:val="24"/>
          <w:szCs w:val="24"/>
        </w:rPr>
        <w:t>ого</w:t>
      </w:r>
      <w:r w:rsidR="003311E7" w:rsidRPr="003311E7">
        <w:rPr>
          <w:rFonts w:ascii="Times New Roman" w:eastAsia="SchoolBookSanPin" w:hAnsi="Times New Roman" w:cs="Times New Roman"/>
          <w:b/>
          <w:i/>
          <w:sz w:val="24"/>
          <w:szCs w:val="24"/>
        </w:rPr>
        <w:t xml:space="preserve"> модул</w:t>
      </w:r>
      <w:r w:rsidR="003311E7">
        <w:rPr>
          <w:rFonts w:ascii="Times New Roman" w:eastAsia="SchoolBookSanPin" w:hAnsi="Times New Roman" w:cs="Times New Roman"/>
          <w:b/>
          <w:i/>
          <w:sz w:val="24"/>
          <w:szCs w:val="24"/>
        </w:rPr>
        <w:t xml:space="preserve">я </w:t>
      </w:r>
      <w:r w:rsidR="003311E7" w:rsidRPr="003311E7">
        <w:rPr>
          <w:rFonts w:ascii="Times New Roman" w:eastAsia="SchoolBookSanPin" w:hAnsi="Times New Roman" w:cs="Times New Roman"/>
          <w:b/>
          <w:i/>
          <w:sz w:val="24"/>
          <w:szCs w:val="24"/>
        </w:rPr>
        <w:t>«Введение в новейшую историю России».</w:t>
      </w:r>
      <w:r w:rsidRPr="0060756F">
        <w:rPr>
          <w:rFonts w:ascii="Times New Roman" w:eastAsia="SchoolBookSanPin" w:hAnsi="Times New Roman" w:cs="Times New Roman"/>
          <w:b/>
          <w:i/>
          <w:sz w:val="24"/>
          <w:szCs w:val="24"/>
        </w:rPr>
        <w:t xml:space="preserve"> следует выделить:</w:t>
      </w:r>
      <w:r w:rsidRPr="0060756F">
        <w:rPr>
          <w:rFonts w:ascii="Times New Roman" w:eastAsia="SchoolBookSanPin" w:hAnsi="Times New Roman" w:cs="Times New Roman"/>
          <w:sz w:val="24"/>
          <w:szCs w:val="24"/>
        </w:rPr>
        <w:t xml:space="preserve">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F3C57" w:rsidRPr="006F3C57" w:rsidRDefault="00CB291E" w:rsidP="006F3C57">
      <w:pPr>
        <w:spacing w:after="0" w:line="240" w:lineRule="atLeast"/>
        <w:ind w:firstLine="709"/>
        <w:outlineLvl w:val="2"/>
        <w:rPr>
          <w:rFonts w:ascii="Times New Roman" w:eastAsia="Times New Roman" w:hAnsi="Times New Roman" w:cs="Times New Roman"/>
          <w:b/>
          <w:bCs/>
          <w:sz w:val="24"/>
          <w:szCs w:val="24"/>
          <w:lang w:eastAsia="ru-RU"/>
        </w:rPr>
      </w:pPr>
      <w:r>
        <w:rPr>
          <w:rFonts w:ascii="Times New Roman" w:eastAsia="Calibri" w:hAnsi="Times New Roman" w:cs="Times New Roman"/>
          <w:b/>
          <w:sz w:val="24"/>
          <w:szCs w:val="24"/>
        </w:rPr>
        <w:t xml:space="preserve"> </w:t>
      </w:r>
    </w:p>
    <w:p w:rsidR="006F3C57" w:rsidRDefault="006F3C57" w:rsidP="006F3C57">
      <w:pPr>
        <w:keepNext/>
        <w:keepLines/>
        <w:spacing w:after="0" w:line="240" w:lineRule="atLeast"/>
        <w:ind w:left="708"/>
        <w:outlineLvl w:val="3"/>
        <w:rPr>
          <w:rFonts w:ascii="Times New Roman" w:eastAsia="Times New Roman" w:hAnsi="Times New Roman" w:cs="Times New Roman"/>
          <w:b/>
          <w:bCs/>
          <w:iCs/>
          <w:sz w:val="24"/>
          <w:szCs w:val="24"/>
        </w:rPr>
      </w:pPr>
      <w:bookmarkStart w:id="30" w:name="_Toc414553140"/>
      <w:r w:rsidRPr="006F3C57">
        <w:rPr>
          <w:rFonts w:ascii="Times New Roman" w:eastAsia="Times New Roman" w:hAnsi="Times New Roman" w:cs="Times New Roman"/>
          <w:b/>
          <w:bCs/>
          <w:iCs/>
          <w:sz w:val="24"/>
          <w:szCs w:val="24"/>
        </w:rPr>
        <w:t>1.2.5</w:t>
      </w:r>
      <w:r w:rsidR="00B52161">
        <w:rPr>
          <w:rFonts w:ascii="Times New Roman" w:eastAsia="Times New Roman" w:hAnsi="Times New Roman" w:cs="Times New Roman"/>
          <w:b/>
          <w:bCs/>
          <w:iCs/>
          <w:sz w:val="24"/>
          <w:szCs w:val="24"/>
        </w:rPr>
        <w:t>.</w:t>
      </w:r>
      <w:r w:rsidR="004D17D2">
        <w:rPr>
          <w:rFonts w:ascii="Times New Roman" w:eastAsia="Times New Roman" w:hAnsi="Times New Roman" w:cs="Times New Roman"/>
          <w:b/>
          <w:bCs/>
          <w:iCs/>
          <w:sz w:val="24"/>
          <w:szCs w:val="24"/>
        </w:rPr>
        <w:t>8</w:t>
      </w:r>
      <w:r w:rsidRPr="006F3C57">
        <w:rPr>
          <w:rFonts w:ascii="Times New Roman" w:eastAsia="Times New Roman" w:hAnsi="Times New Roman" w:cs="Times New Roman"/>
          <w:b/>
          <w:bCs/>
          <w:iCs/>
          <w:sz w:val="24"/>
          <w:szCs w:val="24"/>
        </w:rPr>
        <w:t>. Обществознание</w:t>
      </w:r>
      <w:bookmarkEnd w:id="30"/>
    </w:p>
    <w:p w:rsidR="00CA54A2" w:rsidRPr="00CA54A2" w:rsidRDefault="00CA54A2" w:rsidP="00CA54A2">
      <w:pPr>
        <w:widowControl w:val="0"/>
        <w:spacing w:after="0" w:line="240" w:lineRule="atLeast"/>
        <w:ind w:firstLine="709"/>
        <w:jc w:val="both"/>
        <w:rPr>
          <w:rFonts w:ascii="Times New Roman" w:eastAsia="SchoolBookSanPin" w:hAnsi="Times New Roman" w:cs="Times New Roman"/>
          <w:b/>
          <w:i/>
          <w:sz w:val="24"/>
          <w:szCs w:val="24"/>
        </w:rPr>
      </w:pPr>
      <w:r w:rsidRPr="00CA54A2">
        <w:rPr>
          <w:rFonts w:ascii="Times New Roman" w:eastAsia="SchoolBookSanPin" w:hAnsi="Times New Roman" w:cs="Times New Roman"/>
          <w:b/>
          <w:bCs/>
          <w:i/>
          <w:sz w:val="24"/>
          <w:szCs w:val="24"/>
        </w:rPr>
        <w:t xml:space="preserve">Предметные результаты освоения программы по обществознанию на уровне основного общего образования </w:t>
      </w:r>
      <w:r w:rsidRPr="00CA54A2">
        <w:rPr>
          <w:rFonts w:ascii="Times New Roman" w:eastAsia="SchoolBookSanPin" w:hAnsi="Times New Roman" w:cs="Times New Roman"/>
          <w:b/>
          <w:i/>
          <w:sz w:val="24"/>
          <w:szCs w:val="24"/>
        </w:rPr>
        <w:t>должны обеспечивать:</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w:t>
      </w:r>
      <w:r w:rsidRPr="00CA54A2">
        <w:rPr>
          <w:rFonts w:ascii="Times New Roman" w:eastAsia="SchoolBookSanPin" w:hAnsi="Times New Roman" w:cs="Times New Roman"/>
          <w:sz w:val="24"/>
          <w:szCs w:val="24"/>
        </w:rPr>
        <w:lastRenderedPageBreak/>
        <w:t>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w:t>
      </w:r>
      <w:r w:rsidRPr="00CA54A2">
        <w:rPr>
          <w:rFonts w:ascii="Times New Roman" w:eastAsia="SchoolBookSanPin" w:hAnsi="Times New Roman" w:cs="Times New Roman"/>
          <w:sz w:val="24"/>
          <w:szCs w:val="24"/>
        </w:rPr>
        <w:lastRenderedPageBreak/>
        <w:t>модели в текст;</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A54A2" w:rsidRPr="00CA54A2" w:rsidRDefault="00CA54A2" w:rsidP="00CA54A2">
      <w:pPr>
        <w:widowControl w:val="0"/>
        <w:spacing w:after="0" w:line="240" w:lineRule="atLeast"/>
        <w:ind w:firstLine="709"/>
        <w:jc w:val="both"/>
        <w:rPr>
          <w:rFonts w:ascii="Times New Roman" w:eastAsia="SchoolBookSanPin" w:hAnsi="Times New Roman" w:cs="Times New Roman"/>
          <w:sz w:val="24"/>
          <w:szCs w:val="24"/>
        </w:rPr>
      </w:pPr>
      <w:r w:rsidRPr="00CA54A2">
        <w:rPr>
          <w:rFonts w:ascii="Times New Roman" w:eastAsia="SchoolBookSanPi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Pr>
          <w:rFonts w:ascii="Times New Roman" w:eastAsia="SchoolBookSanPin" w:hAnsi="Times New Roman" w:cs="Times New Roman"/>
          <w:sz w:val="24"/>
          <w:szCs w:val="24"/>
        </w:rPr>
        <w:t>туры и традиций народов России.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b/>
          <w:sz w:val="24"/>
          <w:szCs w:val="24"/>
        </w:rPr>
      </w:pPr>
      <w:r w:rsidRPr="003311E7">
        <w:rPr>
          <w:rFonts w:ascii="Times New Roman" w:eastAsia="SchoolBookSanPin" w:hAnsi="Times New Roman" w:cs="Times New Roman"/>
          <w:sz w:val="24"/>
          <w:szCs w:val="24"/>
        </w:rPr>
        <w:t> </w:t>
      </w:r>
      <w:r w:rsidRPr="003311E7">
        <w:rPr>
          <w:rFonts w:ascii="Times New Roman" w:eastAsia="OfficinaSansBoldITC" w:hAnsi="Times New Roman" w:cs="Times New Roman"/>
          <w:b/>
          <w:i/>
          <w:sz w:val="24"/>
          <w:szCs w:val="24"/>
        </w:rPr>
        <w:t>К</w:t>
      </w:r>
      <w:r w:rsidRPr="003311E7">
        <w:rPr>
          <w:rFonts w:ascii="Times New Roman" w:eastAsia="SchoolBookSanPin" w:hAnsi="Times New Roman" w:cs="Times New Roman"/>
          <w:b/>
          <w:i/>
          <w:sz w:val="24"/>
          <w:szCs w:val="24"/>
        </w:rPr>
        <w:t xml:space="preserve"> концу обучения в </w:t>
      </w:r>
      <w:r w:rsidRPr="003311E7">
        <w:rPr>
          <w:rFonts w:ascii="Times New Roman" w:eastAsia="SchoolBookSanPin" w:hAnsi="Times New Roman" w:cs="Times New Roman"/>
          <w:b/>
          <w:bCs/>
          <w:i/>
          <w:sz w:val="24"/>
          <w:szCs w:val="24"/>
        </w:rPr>
        <w:t xml:space="preserve">8 классе </w:t>
      </w:r>
      <w:r w:rsidRPr="003311E7">
        <w:rPr>
          <w:rFonts w:ascii="Times New Roman" w:eastAsia="SchoolBookSanPin" w:hAnsi="Times New Roman" w:cs="Times New Roman"/>
          <w:b/>
          <w:i/>
          <w:sz w:val="24"/>
          <w:szCs w:val="24"/>
        </w:rPr>
        <w:t>обучающийся получит следующие п</w:t>
      </w:r>
      <w:r w:rsidRPr="003311E7">
        <w:rPr>
          <w:rFonts w:ascii="Times New Roman" w:eastAsia="OfficinaSansBoldITC" w:hAnsi="Times New Roman" w:cs="Times New Roman"/>
          <w:b/>
          <w:i/>
          <w:sz w:val="24"/>
          <w:szCs w:val="24"/>
        </w:rPr>
        <w:t>редметные результаты по отдельным темам программы по обществознанию</w:t>
      </w:r>
      <w:r w:rsidRPr="003311E7">
        <w:rPr>
          <w:rFonts w:ascii="Times New Roman" w:eastAsia="SchoolBookSanPin" w:hAnsi="Times New Roman" w:cs="Times New Roman"/>
          <w:b/>
          <w:i/>
          <w:sz w:val="24"/>
          <w:szCs w:val="24"/>
        </w:rPr>
        <w:t>:</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sz w:val="24"/>
          <w:szCs w:val="24"/>
        </w:rPr>
        <w:t xml:space="preserve">  </w:t>
      </w:r>
      <w:r w:rsidRPr="003311E7">
        <w:rPr>
          <w:rFonts w:ascii="Times New Roman" w:eastAsia="OfficinaSansBoldITC" w:hAnsi="Times New Roman" w:cs="Times New Roman"/>
          <w:i/>
          <w:sz w:val="24"/>
          <w:szCs w:val="24"/>
        </w:rPr>
        <w:t>Человек в экономических отношениях:</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w:t>
      </w:r>
      <w:r w:rsidRPr="003311E7">
        <w:rPr>
          <w:rFonts w:ascii="Times New Roman" w:eastAsia="SchoolBookSanPin" w:hAnsi="Times New Roman"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характеризовать </w:t>
      </w:r>
      <w:r w:rsidRPr="003311E7">
        <w:rPr>
          <w:rFonts w:ascii="Times New Roman" w:eastAsia="SchoolBookSanPi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примеры </w:t>
      </w:r>
      <w:r w:rsidRPr="003311E7">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классифицировать </w:t>
      </w:r>
      <w:r w:rsidRPr="003311E7">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сравнивать </w:t>
      </w:r>
      <w:r w:rsidRPr="003311E7">
        <w:rPr>
          <w:rFonts w:ascii="Times New Roman" w:eastAsia="SchoolBookSanPin" w:hAnsi="Times New Roman" w:cs="Times New Roman"/>
          <w:sz w:val="24"/>
          <w:szCs w:val="24"/>
        </w:rPr>
        <w:t>различные способы хозяйствования;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устанавливать и объяснять </w:t>
      </w:r>
      <w:r w:rsidRPr="003311E7">
        <w:rPr>
          <w:rFonts w:ascii="Times New Roman" w:eastAsia="SchoolBookSanPin" w:hAnsi="Times New Roman" w:cs="Times New Roman"/>
          <w:position w:val="1"/>
          <w:sz w:val="24"/>
          <w:szCs w:val="24"/>
        </w:rPr>
        <w:t>связи политических потрясений и социально-</w:t>
      </w:r>
      <w:r w:rsidRPr="003311E7">
        <w:rPr>
          <w:rFonts w:ascii="Times New Roman" w:eastAsia="SchoolBookSanPin" w:hAnsi="Times New Roman" w:cs="Times New Roman"/>
          <w:position w:val="1"/>
          <w:sz w:val="24"/>
          <w:szCs w:val="24"/>
        </w:rPr>
        <w:lastRenderedPageBreak/>
        <w:t>экономических кризисов в государстве;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использовать </w:t>
      </w:r>
      <w:r w:rsidRPr="003311E7">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определять и аргументировать </w:t>
      </w:r>
      <w:r w:rsidRPr="003311E7">
        <w:rPr>
          <w:rFonts w:ascii="Times New Roman" w:eastAsia="SchoolBookSanPin" w:hAnsi="Times New Roman" w:cs="Times New Roman"/>
          <w:position w:val="1"/>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position w:val="1"/>
          <w:sz w:val="24"/>
          <w:szCs w:val="24"/>
        </w:rPr>
      </w:pPr>
      <w:r w:rsidRPr="003311E7">
        <w:rPr>
          <w:rFonts w:ascii="Times New Roman" w:eastAsia="SchoolBookSanPin" w:hAnsi="Times New Roman" w:cs="Times New Roman"/>
          <w:bCs/>
          <w:position w:val="1"/>
          <w:sz w:val="24"/>
          <w:szCs w:val="24"/>
        </w:rPr>
        <w:t xml:space="preserve">решать </w:t>
      </w:r>
      <w:r w:rsidRPr="003311E7">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осмысленно читать тексты экономической тематики</w:t>
      </w:r>
      <w:r w:rsidRPr="003311E7">
        <w:rPr>
          <w:rFonts w:ascii="Times New Roman" w:eastAsia="SchoolBookSanPin" w:hAnsi="Times New Roman" w:cs="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извлекать </w:t>
      </w:r>
      <w:r w:rsidRPr="003311E7">
        <w:rPr>
          <w:rFonts w:ascii="Times New Roman" w:eastAsia="SchoolBookSanPin" w:hAnsi="Times New Roman" w:cs="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3311E7">
        <w:rPr>
          <w:rFonts w:ascii="Times New Roman" w:eastAsia="SchoolBookSanPi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оценивать </w:t>
      </w:r>
      <w:r w:rsidRPr="003311E7">
        <w:rPr>
          <w:rFonts w:ascii="Times New Roman" w:eastAsia="SchoolBookSanPin" w:hAnsi="Times New Roman"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приобретать опыт </w:t>
      </w:r>
      <w:r w:rsidRPr="003311E7">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приобретать опыт </w:t>
      </w:r>
      <w:r w:rsidRPr="003311E7">
        <w:rPr>
          <w:rFonts w:ascii="Times New Roman" w:eastAsia="SchoolBookSanPin" w:hAnsi="Times New Roman" w:cs="Times New Roman"/>
          <w:sz w:val="24"/>
          <w:szCs w:val="24"/>
        </w:rPr>
        <w:t>составления простейших документов (</w:t>
      </w:r>
      <w:r w:rsidRPr="003311E7">
        <w:rPr>
          <w:rFonts w:ascii="Times New Roman" w:eastAsia="SchoolBookSanPin" w:hAnsi="Times New Roman" w:cs="Times New Roman"/>
          <w:position w:val="1"/>
          <w:sz w:val="24"/>
          <w:szCs w:val="24"/>
        </w:rPr>
        <w:t>личный финансовый план, заявление, резюме);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i/>
          <w:position w:val="1"/>
          <w:sz w:val="24"/>
          <w:szCs w:val="24"/>
        </w:rPr>
      </w:pPr>
      <w:r w:rsidRPr="003311E7">
        <w:rPr>
          <w:rFonts w:ascii="Times New Roman" w:eastAsia="SchoolBookSanPin" w:hAnsi="Times New Roman" w:cs="Times New Roman"/>
          <w:bCs/>
          <w:position w:val="1"/>
          <w:sz w:val="24"/>
          <w:szCs w:val="24"/>
        </w:rPr>
        <w:t xml:space="preserve">осуществлять </w:t>
      </w:r>
      <w:r w:rsidRPr="003311E7">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i/>
          <w:sz w:val="24"/>
          <w:szCs w:val="24"/>
        </w:rPr>
        <w:t xml:space="preserve">  Человек в мире культуры: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w:t>
      </w:r>
      <w:r w:rsidRPr="003311E7">
        <w:rPr>
          <w:rFonts w:ascii="Times New Roman" w:eastAsia="SchoolBookSanPin" w:hAnsi="Times New Roman" w:cs="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lastRenderedPageBreak/>
        <w:t xml:space="preserve">характеризовать </w:t>
      </w:r>
      <w:r w:rsidRPr="003311E7">
        <w:rPr>
          <w:rFonts w:ascii="Times New Roman" w:eastAsia="SchoolBookSanPin" w:hAnsi="Times New Roman"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примеры </w:t>
      </w:r>
      <w:r w:rsidRPr="003311E7">
        <w:rPr>
          <w:rFonts w:ascii="Times New Roman" w:eastAsia="SchoolBookSanPin" w:hAnsi="Times New Roman"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классифицировать </w:t>
      </w:r>
      <w:r w:rsidRPr="003311E7">
        <w:rPr>
          <w:rFonts w:ascii="Times New Roman" w:eastAsia="SchoolBookSanPin" w:hAnsi="Times New Roman" w:cs="Times New Roman"/>
          <w:sz w:val="24"/>
          <w:szCs w:val="24"/>
        </w:rPr>
        <w:t>по разным признакам формы и виды культуры;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сравнивать </w:t>
      </w:r>
      <w:r w:rsidRPr="003311E7">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устанавливать и объяснять </w:t>
      </w:r>
      <w:r w:rsidRPr="003311E7">
        <w:rPr>
          <w:rFonts w:ascii="Times New Roman" w:eastAsia="SchoolBookSanPin" w:hAnsi="Times New Roman" w:cs="Times New Roman"/>
          <w:sz w:val="24"/>
          <w:szCs w:val="24"/>
        </w:rPr>
        <w:t>взаимосвязь развития духовной культуры и формирования личности, взаимовлияние науки и образования;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для объяснения роли непрерывного образования;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определять и аргументировать </w:t>
      </w:r>
      <w:r w:rsidRPr="003311E7">
        <w:rPr>
          <w:rFonts w:ascii="Times New Roman" w:eastAsia="SchoolBookSanPin" w:hAnsi="Times New Roman" w:cs="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3311E7">
        <w:rPr>
          <w:rFonts w:ascii="Times New Roman" w:eastAsia="SchoolBookSanPin" w:hAnsi="Times New Roman" w:cs="Times New Roman"/>
          <w:bCs/>
          <w:sz w:val="24"/>
          <w:szCs w:val="24"/>
        </w:rPr>
        <w:t xml:space="preserve">решать </w:t>
      </w:r>
      <w:r w:rsidRPr="003311E7">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осмысленно читать тексты </w:t>
      </w:r>
      <w:r w:rsidRPr="003311E7">
        <w:rPr>
          <w:rFonts w:ascii="Times New Roman" w:eastAsia="SchoolBookSanPin" w:hAnsi="Times New Roman" w:cs="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осуществлять </w:t>
      </w:r>
      <w:r w:rsidRPr="003311E7">
        <w:rPr>
          <w:rFonts w:ascii="Times New Roman" w:eastAsia="SchoolBookSanPi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3311E7">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оценивать </w:t>
      </w:r>
      <w:r w:rsidRPr="003311E7">
        <w:rPr>
          <w:rFonts w:ascii="Times New Roman" w:eastAsia="SchoolBookSanPin" w:hAnsi="Times New Roman" w:cs="Times New Roman"/>
          <w:sz w:val="24"/>
          <w:szCs w:val="24"/>
        </w:rPr>
        <w:t>собственные поступки, поведение людей в духовной сфере жизни общества;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приобретать </w:t>
      </w:r>
      <w:r w:rsidRPr="003311E7">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i/>
          <w:sz w:val="24"/>
          <w:szCs w:val="24"/>
        </w:rPr>
      </w:pPr>
      <w:r w:rsidRPr="003311E7">
        <w:rPr>
          <w:rFonts w:ascii="Times New Roman" w:eastAsia="OfficinaSansBoldITC" w:hAnsi="Times New Roman" w:cs="Times New Roman"/>
          <w:sz w:val="24"/>
          <w:szCs w:val="24"/>
        </w:rPr>
        <w:t xml:space="preserve"> </w:t>
      </w:r>
      <w:r w:rsidRPr="003311E7">
        <w:rPr>
          <w:rFonts w:ascii="Times New Roman" w:eastAsia="OfficinaSansBoldITC" w:hAnsi="Times New Roman" w:cs="Times New Roman"/>
          <w:b/>
          <w:i/>
          <w:sz w:val="24"/>
          <w:szCs w:val="24"/>
        </w:rPr>
        <w:t>К</w:t>
      </w:r>
      <w:r w:rsidRPr="003311E7">
        <w:rPr>
          <w:rFonts w:ascii="Times New Roman" w:eastAsia="SchoolBookSanPin" w:hAnsi="Times New Roman" w:cs="Times New Roman"/>
          <w:b/>
          <w:i/>
          <w:sz w:val="24"/>
          <w:szCs w:val="24"/>
        </w:rPr>
        <w:t xml:space="preserve"> концу обучения в </w:t>
      </w:r>
      <w:r w:rsidRPr="003311E7">
        <w:rPr>
          <w:rFonts w:ascii="Times New Roman" w:eastAsia="SchoolBookSanPin" w:hAnsi="Times New Roman" w:cs="Times New Roman"/>
          <w:b/>
          <w:bCs/>
          <w:i/>
          <w:sz w:val="24"/>
          <w:szCs w:val="24"/>
        </w:rPr>
        <w:t xml:space="preserve">9 классе </w:t>
      </w:r>
      <w:r w:rsidRPr="003311E7">
        <w:rPr>
          <w:rFonts w:ascii="Times New Roman" w:eastAsia="SchoolBookSanPin" w:hAnsi="Times New Roman" w:cs="Times New Roman"/>
          <w:b/>
          <w:i/>
          <w:sz w:val="24"/>
          <w:szCs w:val="24"/>
        </w:rPr>
        <w:t>обучающийся получит следующие п</w:t>
      </w:r>
      <w:r w:rsidRPr="003311E7">
        <w:rPr>
          <w:rFonts w:ascii="Times New Roman" w:eastAsia="OfficinaSansBoldITC" w:hAnsi="Times New Roman" w:cs="Times New Roman"/>
          <w:b/>
          <w:i/>
          <w:sz w:val="24"/>
          <w:szCs w:val="24"/>
        </w:rPr>
        <w:t>редметные результаты по отдельным темам программы по обществознанию</w:t>
      </w:r>
      <w:r w:rsidRPr="003311E7">
        <w:rPr>
          <w:rFonts w:ascii="Times New Roman" w:eastAsia="SchoolBookSanPin" w:hAnsi="Times New Roman" w:cs="Times New Roman"/>
          <w:b/>
          <w:i/>
          <w:sz w:val="24"/>
          <w:szCs w:val="24"/>
        </w:rPr>
        <w:t>:</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i/>
          <w:sz w:val="24"/>
          <w:szCs w:val="24"/>
        </w:rPr>
        <w:t>Человек в политическом измерении: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w:t>
      </w:r>
      <w:r w:rsidRPr="003311E7">
        <w:rPr>
          <w:rFonts w:ascii="Times New Roman" w:eastAsia="SchoolBookSanPi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характеризовать </w:t>
      </w:r>
      <w:r w:rsidRPr="003311E7">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примеры </w:t>
      </w:r>
      <w:r w:rsidRPr="003311E7">
        <w:rPr>
          <w:rFonts w:ascii="Times New Roman" w:eastAsia="SchoolBookSanPi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классифицировать </w:t>
      </w:r>
      <w:r w:rsidRPr="003311E7">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сравнивать </w:t>
      </w:r>
      <w:r w:rsidRPr="003311E7">
        <w:rPr>
          <w:rFonts w:ascii="Times New Roman" w:eastAsia="SchoolBookSanPin" w:hAnsi="Times New Roman" w:cs="Times New Roman"/>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w:t>
      </w:r>
      <w:r w:rsidRPr="003311E7">
        <w:rPr>
          <w:rFonts w:ascii="Times New Roman" w:eastAsia="SchoolBookSanPin" w:hAnsi="Times New Roman" w:cs="Times New Roman"/>
          <w:sz w:val="24"/>
          <w:szCs w:val="24"/>
        </w:rPr>
        <w:lastRenderedPageBreak/>
        <w:t>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устанавливать и объяснять </w:t>
      </w:r>
      <w:r w:rsidRPr="003311E7">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определять и аргументировать </w:t>
      </w:r>
      <w:r w:rsidRPr="003311E7">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решать </w:t>
      </w:r>
      <w:r w:rsidRPr="003311E7">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осмысленно читать </w:t>
      </w:r>
      <w:r w:rsidRPr="003311E7">
        <w:rPr>
          <w:rFonts w:ascii="Times New Roman" w:eastAsia="SchoolBookSanPin" w:hAnsi="Times New Roman" w:cs="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искать и извлекать </w:t>
      </w:r>
      <w:r w:rsidRPr="003311E7">
        <w:rPr>
          <w:rFonts w:ascii="Times New Roman" w:eastAsia="SchoolBookSanPin" w:hAnsi="Times New Roman"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анализировать и конкретизировать </w:t>
      </w:r>
      <w:r w:rsidRPr="003311E7">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оценивать </w:t>
      </w:r>
      <w:r w:rsidRPr="003311E7">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осуществлять </w:t>
      </w:r>
      <w:r w:rsidRPr="003311E7">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i/>
          <w:sz w:val="24"/>
          <w:szCs w:val="24"/>
        </w:rPr>
        <w:t>Гражданин и государство:</w:t>
      </w:r>
    </w:p>
    <w:p w:rsidR="003311E7" w:rsidRPr="003311E7" w:rsidRDefault="003311E7" w:rsidP="003311E7">
      <w:pPr>
        <w:widowControl w:val="0"/>
        <w:tabs>
          <w:tab w:val="left" w:pos="1800"/>
        </w:tabs>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знания </w:t>
      </w:r>
      <w:r w:rsidRPr="003311E7">
        <w:rPr>
          <w:rFonts w:ascii="Times New Roman" w:eastAsia="SchoolBookSanPi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характеризовать </w:t>
      </w:r>
      <w:r w:rsidRPr="003311E7">
        <w:rPr>
          <w:rFonts w:ascii="Times New Roman" w:eastAsia="SchoolBookSanPin" w:hAnsi="Times New Roman" w:cs="Times New Roman"/>
          <w:sz w:val="24"/>
          <w:szCs w:val="24"/>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w:t>
      </w:r>
      <w:r w:rsidRPr="003311E7">
        <w:rPr>
          <w:rFonts w:ascii="Times New Roman" w:eastAsia="SchoolBookSanPin" w:hAnsi="Times New Roman" w:cs="Times New Roman"/>
          <w:sz w:val="24"/>
          <w:szCs w:val="24"/>
        </w:rPr>
        <w:lastRenderedPageBreak/>
        <w:t>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w:t>
      </w:r>
      <w:r w:rsidRPr="003311E7">
        <w:rPr>
          <w:rFonts w:ascii="Times New Roman" w:eastAsia="SchoolBookSanPin" w:hAnsi="Times New Roman" w:cs="Times New Roman"/>
          <w:sz w:val="24"/>
          <w:szCs w:val="24"/>
        </w:rPr>
        <w:t xml:space="preserve">примеры и </w:t>
      </w:r>
      <w:r w:rsidRPr="003311E7">
        <w:rPr>
          <w:rFonts w:ascii="Times New Roman" w:eastAsia="SchoolBookSanPin" w:hAnsi="Times New Roman" w:cs="Times New Roman"/>
          <w:bCs/>
          <w:sz w:val="24"/>
          <w:szCs w:val="24"/>
        </w:rPr>
        <w:t xml:space="preserve">моделировать </w:t>
      </w:r>
      <w:r w:rsidRPr="003311E7">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классифицировать </w:t>
      </w:r>
      <w:r w:rsidRPr="003311E7">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сравнивать </w:t>
      </w:r>
      <w:r w:rsidRPr="003311E7">
        <w:rPr>
          <w:rFonts w:ascii="Times New Roman" w:eastAsia="SchoolBookSanPin" w:hAnsi="Times New Roman" w:cs="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устанавливать и объяснять </w:t>
      </w:r>
      <w:r w:rsidRPr="003311E7">
        <w:rPr>
          <w:rFonts w:ascii="Times New Roman" w:eastAsia="SchoolBookSanPi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использовать</w:t>
      </w:r>
      <w:r w:rsidRPr="003311E7">
        <w:rPr>
          <w:rFonts w:ascii="Times New Roman" w:eastAsia="SchoolBookSanPin" w:hAnsi="Times New Roman" w:cs="Times New Roman"/>
          <w:sz w:val="24"/>
          <w:szCs w:val="24"/>
        </w:rPr>
        <w:t xml:space="preserve"> обществоведческие знания, факты общественной жизни и личный социальный опыт </w:t>
      </w:r>
      <w:r w:rsidRPr="003311E7">
        <w:rPr>
          <w:rFonts w:ascii="Times New Roman" w:eastAsia="SchoolBookSanPin" w:hAnsi="Times New Roman" w:cs="Times New Roman"/>
          <w:bCs/>
          <w:sz w:val="24"/>
          <w:szCs w:val="24"/>
        </w:rPr>
        <w:t xml:space="preserve">определять и аргументировать </w:t>
      </w:r>
      <w:r w:rsidRPr="003311E7">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решать </w:t>
      </w:r>
      <w:r w:rsidRPr="003311E7">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систематизировать и конкретизировать </w:t>
      </w:r>
      <w:r w:rsidRPr="003311E7">
        <w:rPr>
          <w:rFonts w:ascii="Times New Roman" w:eastAsia="SchoolBookSanPin" w:hAnsi="Times New Roman"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осмысленно читать тексты правовой тематики</w:t>
      </w:r>
      <w:r w:rsidRPr="003311E7">
        <w:rPr>
          <w:rFonts w:ascii="Times New Roman" w:eastAsia="SchoolBookSanPin" w:hAnsi="Times New Roman" w:cs="Times New Roma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искать и извлекать </w:t>
      </w:r>
      <w:r w:rsidRPr="003311E7">
        <w:rPr>
          <w:rFonts w:ascii="Times New Roman" w:eastAsia="SchoolBookSanPi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3311E7">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оценивать </w:t>
      </w:r>
      <w:r w:rsidRPr="003311E7">
        <w:rPr>
          <w:rFonts w:ascii="Times New Roman" w:eastAsia="SchoolBookSanPin" w:hAnsi="Times New Roman" w:cs="Times New Roman"/>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sidRPr="003311E7">
        <w:rPr>
          <w:rFonts w:ascii="Times New Roman" w:eastAsia="SchoolBookSanPin" w:hAnsi="Times New Roman" w:cs="Times New Roman"/>
          <w:sz w:val="24"/>
          <w:szCs w:val="24"/>
        </w:rPr>
        <w:lastRenderedPageBreak/>
        <w:t>дискуссии;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использовать </w:t>
      </w:r>
      <w:r w:rsidRPr="003311E7">
        <w:rPr>
          <w:rFonts w:ascii="Times New Roman" w:eastAsia="SchoolBookSanPin" w:hAnsi="Times New Roman" w:cs="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самостоятельно заполнять </w:t>
      </w:r>
      <w:r w:rsidRPr="003311E7">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осуществлять </w:t>
      </w:r>
      <w:r w:rsidRPr="003311E7">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i/>
          <w:sz w:val="24"/>
          <w:szCs w:val="24"/>
        </w:rPr>
        <w:t xml:space="preserve">Человек в системе социальных отношений: </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w:t>
      </w:r>
      <w:r w:rsidRPr="003311E7">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характеризовать </w:t>
      </w:r>
      <w:r w:rsidRPr="003311E7">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примеры </w:t>
      </w:r>
      <w:r w:rsidRPr="003311E7">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классифицировать </w:t>
      </w:r>
      <w:r w:rsidRPr="003311E7">
        <w:rPr>
          <w:rFonts w:ascii="Times New Roman" w:eastAsia="SchoolBookSanPin" w:hAnsi="Times New Roman" w:cs="Times New Roman"/>
          <w:sz w:val="24"/>
          <w:szCs w:val="24"/>
        </w:rPr>
        <w:t>социальные общности и группы;</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сравнивать </w:t>
      </w:r>
      <w:r w:rsidRPr="003311E7">
        <w:rPr>
          <w:rFonts w:ascii="Times New Roman" w:eastAsia="SchoolBookSanPin" w:hAnsi="Times New Roman" w:cs="Times New Roman"/>
          <w:position w:val="1"/>
          <w:sz w:val="24"/>
          <w:szCs w:val="24"/>
        </w:rPr>
        <w:t>виды социальной мобильности;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устанавливать и объяснять </w:t>
      </w:r>
      <w:r w:rsidRPr="003311E7">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использовать </w:t>
      </w:r>
      <w:r w:rsidRPr="003311E7">
        <w:rPr>
          <w:rFonts w:ascii="Times New Roman" w:eastAsia="SchoolBookSanPin" w:hAnsi="Times New Roman" w:cs="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определять и аргументировать </w:t>
      </w:r>
      <w:r w:rsidRPr="003311E7">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решать </w:t>
      </w:r>
      <w:r w:rsidRPr="003311E7">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осмысленно читать тексты социальной направленности</w:t>
      </w:r>
      <w:r w:rsidRPr="003311E7">
        <w:rPr>
          <w:rFonts w:ascii="Times New Roman" w:eastAsia="SchoolBookSanPin" w:hAnsi="Times New Roman" w:cs="Times New Roman"/>
          <w:sz w:val="24"/>
          <w:szCs w:val="24"/>
        </w:rPr>
        <w:t xml:space="preserve"> </w:t>
      </w:r>
      <w:r w:rsidRPr="003311E7">
        <w:rPr>
          <w:rFonts w:ascii="Times New Roman" w:eastAsia="SchoolBookSanPin" w:hAnsi="Times New Roman" w:cs="Times New Roman"/>
          <w:position w:val="1"/>
          <w:sz w:val="24"/>
          <w:szCs w:val="24"/>
        </w:rPr>
        <w:t>и составлять на основе учебных текстов план (в том числе отражающий изученный материал о социализации личности);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извлекать </w:t>
      </w:r>
      <w:r w:rsidRPr="003311E7">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анализировать, обобщать, систематизировать </w:t>
      </w:r>
      <w:r w:rsidRPr="003311E7">
        <w:rPr>
          <w:rFonts w:ascii="Times New Roman" w:eastAsia="SchoolBookSanPin" w:hAnsi="Times New Roman" w:cs="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оценивать </w:t>
      </w:r>
      <w:r w:rsidRPr="003311E7">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lastRenderedPageBreak/>
        <w:t xml:space="preserve">использовать </w:t>
      </w:r>
      <w:r w:rsidRPr="003311E7">
        <w:rPr>
          <w:rFonts w:ascii="Times New Roman" w:eastAsia="SchoolBookSanPin" w:hAnsi="Times New Roman" w:cs="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осуществлять </w:t>
      </w:r>
      <w:r w:rsidRPr="003311E7">
        <w:rPr>
          <w:rFonts w:ascii="Times New Roman" w:eastAsia="SchoolBookSanPin" w:hAnsi="Times New Roman" w:cs="Times New Roman"/>
          <w:position w:val="1"/>
          <w:sz w:val="24"/>
          <w:szCs w:val="24"/>
        </w:rPr>
        <w:t>совместную деятельность с людьми другой национальной и религиозной принадлежности на основе веротерпимости</w:t>
      </w:r>
      <w:r w:rsidRPr="003311E7">
        <w:rPr>
          <w:rFonts w:ascii="Times New Roman" w:eastAsia="SchoolBookSanPin" w:hAnsi="Times New Roman" w:cs="Times New Roman"/>
          <w:sz w:val="24"/>
          <w:szCs w:val="24"/>
        </w:rPr>
        <w:t xml:space="preserve"> и взаимопонимания между людьми разных культур.</w:t>
      </w:r>
    </w:p>
    <w:p w:rsidR="003311E7" w:rsidRPr="003311E7" w:rsidRDefault="003311E7" w:rsidP="003311E7">
      <w:pPr>
        <w:widowControl w:val="0"/>
        <w:spacing w:after="0" w:line="240" w:lineRule="atLeast"/>
        <w:ind w:firstLine="709"/>
        <w:jc w:val="both"/>
        <w:rPr>
          <w:rFonts w:ascii="Times New Roman" w:eastAsia="OfficinaSansBoldITC" w:hAnsi="Times New Roman" w:cs="Times New Roman"/>
          <w:i/>
          <w:sz w:val="24"/>
          <w:szCs w:val="24"/>
        </w:rPr>
      </w:pPr>
      <w:r w:rsidRPr="003311E7">
        <w:rPr>
          <w:rFonts w:ascii="Times New Roman" w:eastAsia="OfficinaSansBoldITC" w:hAnsi="Times New Roman" w:cs="Times New Roman"/>
          <w:i/>
          <w:sz w:val="24"/>
          <w:szCs w:val="24"/>
        </w:rPr>
        <w:t>Человек в современном изменяющемся мире: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осваивать и применять </w:t>
      </w:r>
      <w:r w:rsidRPr="003311E7">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характеризовать </w:t>
      </w:r>
      <w:r w:rsidRPr="003311E7">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приводить примеры </w:t>
      </w:r>
      <w:r w:rsidRPr="003311E7">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sz w:val="24"/>
          <w:szCs w:val="24"/>
        </w:rPr>
        <w:t xml:space="preserve">сравнивать </w:t>
      </w:r>
      <w:r w:rsidRPr="003311E7">
        <w:rPr>
          <w:rFonts w:ascii="Times New Roman" w:eastAsia="SchoolBookSanPin" w:hAnsi="Times New Roman" w:cs="Times New Roman"/>
          <w:sz w:val="24"/>
          <w:szCs w:val="24"/>
        </w:rPr>
        <w:t>требования к современным профессиям;</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устанавливать и объяснять </w:t>
      </w:r>
      <w:r w:rsidRPr="003311E7">
        <w:rPr>
          <w:rFonts w:ascii="Times New Roman" w:eastAsia="SchoolBookSanPin" w:hAnsi="Times New Roman" w:cs="Times New Roman"/>
          <w:position w:val="1"/>
          <w:sz w:val="24"/>
          <w:szCs w:val="24"/>
        </w:rPr>
        <w:t>причины и последствия глобализации;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использовать </w:t>
      </w:r>
      <w:r w:rsidRPr="003311E7">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определять и аргументировать </w:t>
      </w:r>
      <w:r w:rsidRPr="003311E7">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решать </w:t>
      </w:r>
      <w:r w:rsidRPr="003311E7">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311E7" w:rsidRPr="003311E7" w:rsidRDefault="003311E7" w:rsidP="003311E7">
      <w:pPr>
        <w:widowControl w:val="0"/>
        <w:spacing w:after="0" w:line="240" w:lineRule="atLeast"/>
        <w:ind w:firstLine="709"/>
        <w:jc w:val="both"/>
        <w:rPr>
          <w:rFonts w:ascii="Times New Roman" w:eastAsia="SchoolBookSanPin" w:hAnsi="Times New Roman" w:cs="Times New Roman"/>
          <w:sz w:val="24"/>
          <w:szCs w:val="24"/>
        </w:rPr>
      </w:pPr>
      <w:r w:rsidRPr="003311E7">
        <w:rPr>
          <w:rFonts w:ascii="Times New Roman" w:eastAsia="SchoolBookSanPin" w:hAnsi="Times New Roman" w:cs="Times New Roman"/>
          <w:bCs/>
          <w:position w:val="1"/>
          <w:sz w:val="24"/>
          <w:szCs w:val="24"/>
        </w:rPr>
        <w:t xml:space="preserve">осуществлять </w:t>
      </w:r>
      <w:r w:rsidRPr="003311E7">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3311E7" w:rsidRPr="00425B17" w:rsidRDefault="003311E7" w:rsidP="00425B17">
      <w:pPr>
        <w:widowControl w:val="0"/>
        <w:spacing w:after="0" w:line="240" w:lineRule="atLeast"/>
        <w:ind w:firstLine="709"/>
        <w:jc w:val="both"/>
        <w:rPr>
          <w:rFonts w:ascii="Times New Roman" w:eastAsia="SchoolBookSanPin" w:hAnsi="Times New Roman" w:cs="Times New Roman"/>
          <w:position w:val="1"/>
          <w:sz w:val="24"/>
          <w:szCs w:val="24"/>
        </w:rPr>
      </w:pPr>
      <w:r w:rsidRPr="003311E7">
        <w:rPr>
          <w:rFonts w:ascii="Times New Roman" w:eastAsia="SchoolBookSanPin" w:hAnsi="Times New Roman" w:cs="Times New Roman"/>
          <w:bCs/>
          <w:position w:val="1"/>
          <w:sz w:val="24"/>
          <w:szCs w:val="24"/>
        </w:rPr>
        <w:t xml:space="preserve">осуществлять поиск и извлечение </w:t>
      </w:r>
      <w:r w:rsidRPr="003311E7">
        <w:rPr>
          <w:rFonts w:ascii="Times New Roman" w:eastAsia="SchoolBookSanPin" w:hAnsi="Times New Roman" w:cs="Times New Roman"/>
          <w:position w:val="1"/>
          <w:sz w:val="24"/>
          <w:szCs w:val="24"/>
        </w:rPr>
        <w:t>социальной информации</w:t>
      </w:r>
      <w:r w:rsidRPr="003311E7">
        <w:rPr>
          <w:rFonts w:ascii="Times New Roman" w:eastAsia="SchoolBookSanPin" w:hAnsi="Times New Roman" w:cs="Times New Roman"/>
          <w:sz w:val="24"/>
          <w:szCs w:val="24"/>
        </w:rPr>
        <w:t xml:space="preserve"> (</w:t>
      </w:r>
      <w:r w:rsidRPr="003311E7">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w:t>
      </w:r>
      <w:r w:rsidR="00425B17">
        <w:rPr>
          <w:rFonts w:ascii="Times New Roman" w:eastAsia="SchoolBookSanPin" w:hAnsi="Times New Roman" w:cs="Times New Roman"/>
          <w:position w:val="1"/>
          <w:sz w:val="24"/>
          <w:szCs w:val="24"/>
        </w:rPr>
        <w:t>зования в современном обществе.</w:t>
      </w:r>
    </w:p>
    <w:p w:rsidR="006F3C57" w:rsidRPr="006F3C57" w:rsidRDefault="003311E7" w:rsidP="006F3C57">
      <w:pPr>
        <w:spacing w:after="0" w:line="240" w:lineRule="atLeast"/>
        <w:ind w:firstLine="709"/>
        <w:outlineLvl w:val="2"/>
        <w:rPr>
          <w:rFonts w:ascii="Times New Roman" w:eastAsia="Times New Roman" w:hAnsi="Times New Roman" w:cs="Times New Roman"/>
          <w:b/>
          <w:bCs/>
          <w:sz w:val="24"/>
          <w:szCs w:val="24"/>
          <w:lang w:eastAsia="ru-RU"/>
        </w:rPr>
      </w:pPr>
      <w:r>
        <w:rPr>
          <w:rFonts w:ascii="Times New Roman" w:eastAsia="Calibri" w:hAnsi="Times New Roman" w:cs="Times New Roman"/>
          <w:b/>
          <w:bCs/>
          <w:sz w:val="24"/>
          <w:szCs w:val="24"/>
          <w:shd w:val="clear" w:color="auto" w:fill="FFFFFF"/>
        </w:rPr>
        <w:t xml:space="preserve"> </w:t>
      </w:r>
    </w:p>
    <w:p w:rsidR="00425B17" w:rsidRPr="00425B17" w:rsidRDefault="006F3C57" w:rsidP="00425B17">
      <w:pPr>
        <w:spacing w:after="0" w:line="240" w:lineRule="atLeast"/>
        <w:ind w:firstLine="709"/>
        <w:outlineLvl w:val="2"/>
        <w:rPr>
          <w:rFonts w:ascii="Times New Roman" w:eastAsia="Times New Roman" w:hAnsi="Times New Roman" w:cs="Times New Roman"/>
          <w:b/>
          <w:bCs/>
          <w:sz w:val="24"/>
          <w:szCs w:val="24"/>
          <w:lang w:eastAsia="ru-RU"/>
        </w:rPr>
      </w:pPr>
      <w:bookmarkStart w:id="31" w:name="_Toc414553141"/>
      <w:r w:rsidRPr="006F3C57">
        <w:rPr>
          <w:rFonts w:ascii="Times New Roman" w:eastAsia="Times New Roman" w:hAnsi="Times New Roman" w:cs="Times New Roman"/>
          <w:b/>
          <w:bCs/>
          <w:sz w:val="24"/>
          <w:szCs w:val="24"/>
          <w:lang w:eastAsia="ru-RU"/>
        </w:rPr>
        <w:t>1.2.5.</w:t>
      </w:r>
      <w:r w:rsidR="004D17D2">
        <w:rPr>
          <w:rFonts w:ascii="Times New Roman" w:eastAsia="Times New Roman" w:hAnsi="Times New Roman" w:cs="Times New Roman"/>
          <w:b/>
          <w:bCs/>
          <w:sz w:val="24"/>
          <w:szCs w:val="24"/>
          <w:lang w:eastAsia="ru-RU"/>
        </w:rPr>
        <w:t>9</w:t>
      </w:r>
      <w:r w:rsidRPr="006F3C57">
        <w:rPr>
          <w:rFonts w:ascii="Times New Roman" w:eastAsia="Times New Roman" w:hAnsi="Times New Roman" w:cs="Times New Roman"/>
          <w:b/>
          <w:bCs/>
          <w:sz w:val="24"/>
          <w:szCs w:val="24"/>
          <w:lang w:eastAsia="ru-RU"/>
        </w:rPr>
        <w:t>. География</w:t>
      </w:r>
      <w:bookmarkEnd w:id="31"/>
    </w:p>
    <w:p w:rsidR="00425B17" w:rsidRPr="00425B17" w:rsidRDefault="00425B17" w:rsidP="0099507E">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 xml:space="preserve">  </w:t>
      </w:r>
      <w:r w:rsidRPr="00425B17">
        <w:rPr>
          <w:rFonts w:ascii="Times New Roman" w:eastAsia="SchoolBookSanPin" w:hAnsi="Times New Roman" w:cs="Times New Roman"/>
          <w:b/>
          <w:i/>
          <w:sz w:val="24"/>
          <w:szCs w:val="24"/>
        </w:rPr>
        <w:t xml:space="preserve">Предметные результаты освоения программы по географии. </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b/>
          <w:i/>
          <w:sz w:val="24"/>
          <w:szCs w:val="24"/>
        </w:rPr>
      </w:pPr>
      <w:r w:rsidRPr="00425B17">
        <w:rPr>
          <w:rFonts w:ascii="Times New Roman" w:eastAsia="SchoolBookSanPin" w:hAnsi="Times New Roman" w:cs="Times New Roman"/>
          <w:sz w:val="24"/>
          <w:szCs w:val="24"/>
        </w:rPr>
        <w:t xml:space="preserve">  </w:t>
      </w:r>
      <w:r w:rsidRPr="00425B17">
        <w:rPr>
          <w:rFonts w:ascii="Times New Roman" w:eastAsia="SchoolBookSanPin" w:hAnsi="Times New Roman" w:cs="Times New Roman"/>
          <w:b/>
          <w:i/>
          <w:sz w:val="24"/>
          <w:szCs w:val="24"/>
        </w:rPr>
        <w:t xml:space="preserve">Предметные результаты освоения программы по географии. К концу 8 класса обучающийся научится: </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 xml:space="preserve">оценивать степень благоприятности природных условий в пределах отдельных </w:t>
      </w:r>
      <w:r w:rsidRPr="00425B17">
        <w:rPr>
          <w:rFonts w:ascii="Times New Roman" w:eastAsia="SchoolBookSanPin" w:hAnsi="Times New Roman" w:cs="Times New Roman"/>
          <w:sz w:val="24"/>
          <w:szCs w:val="24"/>
        </w:rPr>
        <w:lastRenderedPageBreak/>
        <w:t>регионов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проводить классификацию природных ресурсов;</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распознавать типы природопользования;</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сравнивать особенности компонентов природы отдельных территорий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объяснять особенности компонентов природы отдельных территорий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описывать и прогнозировать погоду территории по карте погоды;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проводить классификацию типов климата и почв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распознавать показатели, характеризующие состояние окружающей среды;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рационального и нерационального природопользования;</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адаптации человека к разнообразным природным условиям на территории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 xml:space="preserve">различать демографические процессы и явления, характеризующие динамику </w:t>
      </w:r>
      <w:r w:rsidRPr="00425B17">
        <w:rPr>
          <w:rFonts w:ascii="Times New Roman" w:eastAsia="SchoolBookSanPin" w:hAnsi="Times New Roman" w:cs="Times New Roman"/>
          <w:sz w:val="24"/>
          <w:szCs w:val="24"/>
        </w:rPr>
        <w:lastRenderedPageBreak/>
        <w:t>численности населения России, её отдельных регионов и своего края;</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проводить классификацию населённых пунктов и регионов России по заданным основаниям;</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b/>
          <w:i/>
          <w:sz w:val="24"/>
          <w:szCs w:val="24"/>
        </w:rPr>
      </w:pPr>
      <w:r w:rsidRPr="00425B17">
        <w:rPr>
          <w:rFonts w:ascii="Times New Roman" w:eastAsia="SchoolBookSanPin" w:hAnsi="Times New Roman" w:cs="Times New Roman"/>
          <w:sz w:val="24"/>
          <w:szCs w:val="24"/>
        </w:rPr>
        <w:t xml:space="preserve">  </w:t>
      </w:r>
      <w:r w:rsidRPr="00425B17">
        <w:rPr>
          <w:rFonts w:ascii="Times New Roman" w:eastAsia="SchoolBookSanPin" w:hAnsi="Times New Roman" w:cs="Times New Roman"/>
          <w:b/>
          <w:i/>
          <w:sz w:val="24"/>
          <w:szCs w:val="24"/>
        </w:rPr>
        <w:t xml:space="preserve">Предметные результаты освоения программы по географии. К концу 9 класса обучающийся научится: </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территории опережающего развития, Арктическую зону и зону Севера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w:t>
      </w:r>
      <w:r w:rsidRPr="00425B17">
        <w:rPr>
          <w:rFonts w:ascii="Times New Roman" w:eastAsia="SchoolBookSanPin" w:hAnsi="Times New Roman" w:cs="Times New Roman"/>
          <w:sz w:val="24"/>
          <w:szCs w:val="24"/>
        </w:rPr>
        <w:lastRenderedPageBreak/>
        <w:t>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ВВП, ВРП и ИЧР как показатели уровня развития страны и её регионов;</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425B17" w:rsidRPr="00425B17" w:rsidRDefault="00425B17" w:rsidP="00425B17">
      <w:pPr>
        <w:widowControl w:val="0"/>
        <w:spacing w:after="0" w:line="240" w:lineRule="atLeast"/>
        <w:ind w:firstLine="709"/>
        <w:jc w:val="both"/>
        <w:rPr>
          <w:rFonts w:ascii="Times New Roman" w:eastAsia="SchoolBookSanPin" w:hAnsi="Times New Roman" w:cs="Times New Roman"/>
          <w:sz w:val="24"/>
          <w:szCs w:val="24"/>
        </w:rPr>
      </w:pPr>
      <w:r w:rsidRPr="00425B17">
        <w:rPr>
          <w:rFonts w:ascii="Times New Roman" w:eastAsia="SchoolBookSanPin" w:hAnsi="Times New Roman" w:cs="Times New Roman"/>
          <w:sz w:val="24"/>
          <w:szCs w:val="24"/>
        </w:rPr>
        <w:t>характеризовать место и роль России в мировом хозяйстве.</w:t>
      </w:r>
    </w:p>
    <w:p w:rsidR="00425B17" w:rsidRDefault="00425B17" w:rsidP="000B063E">
      <w:pPr>
        <w:widowControl w:val="0"/>
        <w:autoSpaceDE w:val="0"/>
        <w:autoSpaceDN w:val="0"/>
        <w:adjustRightInd w:val="0"/>
        <w:spacing w:after="0" w:line="240" w:lineRule="auto"/>
        <w:ind w:firstLine="540"/>
        <w:jc w:val="both"/>
        <w:rPr>
          <w:rFonts w:ascii="Times New Roman" w:eastAsia="Calibri" w:hAnsi="Times New Roman" w:cs="Times New Roman"/>
          <w:b/>
          <w:sz w:val="24"/>
          <w:szCs w:val="24"/>
        </w:rPr>
      </w:pPr>
    </w:p>
    <w:p w:rsidR="000B063E" w:rsidRPr="000B063E" w:rsidRDefault="00425B17"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1.2.5.10.</w:t>
      </w:r>
      <w:r w:rsidR="000B063E" w:rsidRPr="00B52161">
        <w:rPr>
          <w:rFonts w:ascii="Times New Roman" w:eastAsia="Times New Roman" w:hAnsi="Times New Roman" w:cs="Times New Roman"/>
          <w:b/>
          <w:sz w:val="24"/>
          <w:szCs w:val="24"/>
          <w:lang w:eastAsia="ru-RU"/>
        </w:rPr>
        <w:t xml:space="preserve">Изучение предметной области </w:t>
      </w:r>
      <w:r w:rsidR="00E110D1" w:rsidRPr="00B52161">
        <w:rPr>
          <w:rFonts w:ascii="Times New Roman" w:eastAsia="Times New Roman" w:hAnsi="Times New Roman" w:cs="Times New Roman"/>
          <w:b/>
          <w:i/>
          <w:sz w:val="24"/>
          <w:szCs w:val="24"/>
          <w:lang w:eastAsia="ru-RU"/>
        </w:rPr>
        <w:t>«Математика и информатика»</w:t>
      </w:r>
      <w:r w:rsidR="00E110D1">
        <w:rPr>
          <w:rFonts w:ascii="Times New Roman" w:eastAsia="Times New Roman" w:hAnsi="Times New Roman" w:cs="Times New Roman"/>
          <w:i/>
          <w:sz w:val="24"/>
          <w:szCs w:val="24"/>
          <w:lang w:eastAsia="ru-RU"/>
        </w:rPr>
        <w:t xml:space="preserve"> </w:t>
      </w:r>
      <w:r w:rsidR="000B063E" w:rsidRPr="000B063E">
        <w:rPr>
          <w:rFonts w:ascii="Times New Roman" w:eastAsia="Times New Roman" w:hAnsi="Times New Roman" w:cs="Times New Roman"/>
          <w:sz w:val="24"/>
          <w:szCs w:val="24"/>
          <w:lang w:eastAsia="ru-RU"/>
        </w:rPr>
        <w:t>должно обеспечить:</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осознание значения математики и информатики в повседневной жизни человека;</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формирование представлений о социальных, культурных и исторических факторах становления математической науки;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понимание роли информационных процессов в современном мире;</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w:t>
      </w:r>
      <w:r w:rsidRPr="000B063E">
        <w:rPr>
          <w:rFonts w:ascii="Times New Roman" w:eastAsia="Times New Roman" w:hAnsi="Times New Roman" w:cs="Times New Roman"/>
          <w:sz w:val="24"/>
          <w:szCs w:val="24"/>
          <w:lang w:eastAsia="ru-RU"/>
        </w:rPr>
        <w:lastRenderedPageBreak/>
        <w:t>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Предметные результаты изучения предметной области "Математика и информатика" должны отражать:</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Математика. Алгебра. Геометрия. Информатика:</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осознание роли математики в развитии России и мира;</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возможность привести примеры из отечественной и всемирной истории математических открытий и их авторов;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решение сюжетных задач разных типов на все арифметические действия;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применение способа поиска решения задачи, в котором рассуждение строится от условия к требованию или от требования к условию;</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решение логических задач;</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использование свойства чисел и законов арифметических операций с числами при выполнении вычислений;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использование признаков делимости на 2, 5, 3, 9, 10 при выполнении вычислений и решении задач;</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округления чисел в соответствии с правилами;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сравнение чисел;</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оценивание значения квадратного корня из положительного целого числа;</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 xml:space="preserve">решение линейных и квадратных уравнений и неравенств, уравнений и неравенств, </w:t>
      </w:r>
      <w:r w:rsidRPr="000B063E">
        <w:rPr>
          <w:rFonts w:ascii="Times New Roman" w:eastAsia="Times New Roman" w:hAnsi="Times New Roman" w:cs="Times New Roman"/>
          <w:sz w:val="24"/>
          <w:szCs w:val="24"/>
          <w:lang w:eastAsia="ru-RU"/>
        </w:rPr>
        <w:lastRenderedPageBreak/>
        <w:t>сводящихся к линейным или квадратным, систем уравнений и неравенств, изображение решений неравенств и их систем на числовой прямой;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определение положения точки по ее координатам, координаты точки по ее положению на плоскости;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построение графика линейной и квадратичной функций;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на базовом уровне понятиями: последовательность, арифметическая прогрессия, геометрическая прогрессия;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использование свойств линейной и квадратичной функций и их графиков при решении задач из других учебных предметов;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измерения длин, расстояний, величин углов с помощью инструментов для измерений длин и углов;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проведение доказательств в геометрии;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оперирование на базовом уровне понятиями: вектор, сумма векторов, произведение вектора на число, координаты на плоскости;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решение задач на нахождение геометрических величин (длина и расстояние, величина угла, площадь) по образцам или алгоритмам;</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формирование представления о статистических характеристиках, вероятности случайного события;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решение простейших комбинаторных задач;</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определение основных статистических характеристик числовых наборов;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оценивание и вычисление вероятности события в простейших случаях;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наличие представления о роли практически достоверных и маловероятных событий, о роли закона больших чисел в массовых явлениях;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распознавание верных и неверных высказываний;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оценивание результатов вычислений при решении практических задач;</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сравнения чисел в реальных ситуациях;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использование числовых выражений при решении практических задач и задач из других учебных предметов;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выполнение простейших построений и измерений на местности, необходимых в реальной жизни;</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11) формирование представления об основных изучаемых понятиях: информация, алгоритм, модель - и их свойствах;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B063E" w:rsidRPr="000B063E" w:rsidRDefault="000B063E" w:rsidP="000B063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063E">
        <w:rPr>
          <w:rFonts w:ascii="Times New Roman" w:eastAsia="Times New Roman" w:hAnsi="Times New Roman" w:cs="Times New Roman"/>
          <w:sz w:val="24"/>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110D1" w:rsidRPr="000B063E" w:rsidRDefault="00E110D1" w:rsidP="00E110D1">
      <w:pPr>
        <w:keepNext/>
        <w:keepLines/>
        <w:spacing w:after="0" w:line="240" w:lineRule="atLeast"/>
        <w:ind w:left="708"/>
        <w:outlineLvl w:val="3"/>
        <w:rPr>
          <w:rFonts w:ascii="Times New Roman" w:eastAsia="Times New Roman" w:hAnsi="Times New Roman" w:cs="Times New Roman"/>
          <w:b/>
          <w:bCs/>
          <w:iCs/>
          <w:sz w:val="24"/>
          <w:szCs w:val="24"/>
        </w:rPr>
      </w:pPr>
      <w:bookmarkStart w:id="32" w:name="_Toc414553142"/>
      <w:r w:rsidRPr="006F3C57">
        <w:rPr>
          <w:rFonts w:ascii="Times New Roman" w:eastAsia="Times New Roman" w:hAnsi="Times New Roman" w:cs="Times New Roman"/>
          <w:b/>
          <w:bCs/>
          <w:iCs/>
          <w:sz w:val="24"/>
          <w:szCs w:val="24"/>
        </w:rPr>
        <w:t>1.2.5.</w:t>
      </w:r>
      <w:r w:rsidR="004D17D2">
        <w:rPr>
          <w:rFonts w:ascii="Times New Roman" w:eastAsia="Times New Roman" w:hAnsi="Times New Roman" w:cs="Times New Roman"/>
          <w:b/>
          <w:bCs/>
          <w:iCs/>
          <w:sz w:val="24"/>
          <w:szCs w:val="24"/>
        </w:rPr>
        <w:t>10</w:t>
      </w:r>
      <w:r w:rsidR="00B52161">
        <w:rPr>
          <w:rFonts w:ascii="Times New Roman" w:eastAsia="Times New Roman" w:hAnsi="Times New Roman" w:cs="Times New Roman"/>
          <w:b/>
          <w:bCs/>
          <w:iCs/>
          <w:sz w:val="24"/>
          <w:szCs w:val="24"/>
        </w:rPr>
        <w:t>.</w:t>
      </w:r>
      <w:r w:rsidRPr="006F3C57">
        <w:rPr>
          <w:rFonts w:ascii="Times New Roman" w:eastAsia="Times New Roman" w:hAnsi="Times New Roman" w:cs="Times New Roman"/>
          <w:b/>
          <w:bCs/>
          <w:iCs/>
          <w:sz w:val="24"/>
          <w:szCs w:val="24"/>
        </w:rPr>
        <w:t xml:space="preserve"> Математика</w:t>
      </w:r>
      <w:bookmarkEnd w:id="32"/>
      <w:r w:rsidRPr="006F3C57">
        <w:rPr>
          <w:rFonts w:ascii="Times New Roman" w:eastAsia="Times New Roman" w:hAnsi="Times New Roman" w:cs="Times New Roman"/>
          <w:b/>
          <w:bCs/>
          <w:iCs/>
          <w:sz w:val="24"/>
          <w:szCs w:val="24"/>
        </w:rPr>
        <w:t xml:space="preserve"> </w:t>
      </w:r>
    </w:p>
    <w:p w:rsidR="00E93360" w:rsidRPr="0099507E" w:rsidRDefault="00425B17" w:rsidP="0099507E">
      <w:pPr>
        <w:widowControl w:val="0"/>
        <w:spacing w:after="0" w:line="240" w:lineRule="atLeast"/>
        <w:ind w:firstLine="709"/>
        <w:jc w:val="both"/>
        <w:rPr>
          <w:rFonts w:ascii="Times New Roman" w:eastAsia="Calibri" w:hAnsi="Times New Roman" w:cs="Times New Roman"/>
          <w:b/>
          <w:i/>
          <w:sz w:val="24"/>
          <w:szCs w:val="24"/>
        </w:rPr>
      </w:pPr>
      <w:r w:rsidRPr="00E93360">
        <w:rPr>
          <w:rFonts w:ascii="Times New Roman" w:eastAsia="Times New Roman" w:hAnsi="Times New Roman" w:cs="Times New Roman"/>
          <w:b/>
          <w:bCs/>
          <w:sz w:val="24"/>
          <w:szCs w:val="24"/>
          <w:lang w:eastAsia="ru-RU"/>
        </w:rPr>
        <w:t xml:space="preserve"> </w:t>
      </w:r>
      <w:r w:rsidR="00E93360" w:rsidRPr="00E93360">
        <w:rPr>
          <w:rFonts w:ascii="Times New Roman" w:eastAsia="Calibri" w:hAnsi="Times New Roman" w:cs="Times New Roman"/>
          <w:b/>
          <w:i/>
          <w:sz w:val="24"/>
          <w:szCs w:val="24"/>
        </w:rPr>
        <w:t>Предметные результаты освоения программы учебного</w:t>
      </w:r>
      <w:r w:rsidR="0099507E">
        <w:rPr>
          <w:rFonts w:ascii="Times New Roman" w:eastAsia="Calibri" w:hAnsi="Times New Roman" w:cs="Times New Roman"/>
          <w:b/>
          <w:i/>
          <w:sz w:val="24"/>
          <w:szCs w:val="24"/>
        </w:rPr>
        <w:t xml:space="preserve"> курса «Алгебра».</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 xml:space="preserve"> . </w:t>
      </w:r>
      <w:r w:rsidRPr="00E93360">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3" w:name="_Toc124426240"/>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i/>
          <w:sz w:val="24"/>
          <w:szCs w:val="24"/>
        </w:rPr>
        <w:t>Числа и вычисления</w:t>
      </w:r>
      <w:bookmarkEnd w:id="33"/>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4" w:name="_Toc124426241"/>
      <w:r w:rsidRPr="00E93360">
        <w:rPr>
          <w:rFonts w:ascii="Times New Roman" w:eastAsia="Calibri" w:hAnsi="Times New Roman" w:cs="Times New Roman"/>
          <w:i/>
          <w:sz w:val="24"/>
          <w:szCs w:val="24"/>
        </w:rPr>
        <w:t xml:space="preserve">  Алгебраические выражения</w:t>
      </w:r>
      <w:bookmarkEnd w:id="34"/>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Раскладывать квадратный трёхчлен на множители.</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5" w:name="_Toc124426242"/>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i/>
          <w:sz w:val="24"/>
          <w:szCs w:val="24"/>
        </w:rPr>
        <w:t>Уравнения и неравенства</w:t>
      </w:r>
      <w:bookmarkEnd w:id="35"/>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 xml:space="preserve">Решать линейные, квадратные уравнения и рациональные уравнения, сводящиеся к </w:t>
      </w:r>
      <w:r w:rsidRPr="00E93360">
        <w:rPr>
          <w:rFonts w:ascii="Times New Roman" w:eastAsia="Calibri" w:hAnsi="Times New Roman" w:cs="Times New Roman"/>
          <w:sz w:val="24"/>
          <w:szCs w:val="24"/>
        </w:rPr>
        <w:lastRenderedPageBreak/>
        <w:t>ним, системы двух уравнений с двумя переменными.</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6" w:name="_Toc124426243"/>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i/>
          <w:sz w:val="24"/>
          <w:szCs w:val="24"/>
        </w:rPr>
        <w:t>Функции</w:t>
      </w:r>
      <w:bookmarkEnd w:id="36"/>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Строить графики элементарных функций вида:</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E93360">
        <w:rPr>
          <w:rFonts w:ascii="Times New Roman" w:eastAsia="Calibri" w:hAnsi="Times New Roman" w:cs="Times New Roman"/>
          <w:i/>
          <w:sz w:val="24"/>
          <w:szCs w:val="24"/>
        </w:rPr>
        <w:t>,</w:t>
      </w:r>
      <w:r w:rsidRPr="00E93360">
        <w:rPr>
          <w:rFonts w:ascii="Times New Roman" w:eastAsia="Calibri" w:hAnsi="Times New Roman" w:cs="Times New Roman"/>
          <w:sz w:val="24"/>
          <w:szCs w:val="24"/>
        </w:rPr>
        <w:t xml:space="preserve"> описывать свойства числовой функции по её графику.</w:t>
      </w:r>
    </w:p>
    <w:p w:rsidR="00E93360" w:rsidRPr="00E93360" w:rsidRDefault="00E93360" w:rsidP="00E93360">
      <w:pPr>
        <w:widowControl w:val="0"/>
        <w:spacing w:after="0" w:line="240" w:lineRule="atLeast"/>
        <w:ind w:firstLine="709"/>
        <w:jc w:val="both"/>
        <w:rPr>
          <w:rFonts w:ascii="Times New Roman" w:eastAsia="Calibri" w:hAnsi="Times New Roman" w:cs="Times New Roman"/>
          <w:b/>
          <w:i/>
          <w:sz w:val="24"/>
          <w:szCs w:val="24"/>
        </w:rPr>
      </w:pPr>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bookmarkStart w:id="37" w:name="_Toc124426245"/>
      <w:r w:rsidRPr="00E93360">
        <w:rPr>
          <w:rFonts w:ascii="Times New Roman" w:eastAsia="Calibri" w:hAnsi="Times New Roman" w:cs="Times New Roman"/>
          <w:i/>
          <w:sz w:val="24"/>
          <w:szCs w:val="24"/>
        </w:rPr>
        <w:t>Числа и вычисления</w:t>
      </w:r>
      <w:bookmarkEnd w:id="37"/>
      <w:r w:rsidRPr="00E93360">
        <w:rPr>
          <w:rFonts w:ascii="Times New Roman" w:eastAsia="Calibri" w:hAnsi="Times New Roman" w:cs="Times New Roman"/>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Сравнивать и упорядочивать рациональные и иррациональные числа.</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8" w:name="_Toc124426246"/>
      <w:r>
        <w:rPr>
          <w:rFonts w:ascii="Times New Roman" w:eastAsia="Calibri" w:hAnsi="Times New Roman" w:cs="Times New Roman"/>
          <w:sz w:val="24"/>
          <w:szCs w:val="24"/>
        </w:rPr>
        <w:t xml:space="preserve"> </w:t>
      </w:r>
      <w:r w:rsidRPr="00E93360">
        <w:rPr>
          <w:rFonts w:ascii="Times New Roman" w:eastAsia="Calibri" w:hAnsi="Times New Roman" w:cs="Times New Roman"/>
          <w:sz w:val="24"/>
          <w:szCs w:val="24"/>
        </w:rPr>
        <w:t> </w:t>
      </w:r>
      <w:r w:rsidRPr="00E93360">
        <w:rPr>
          <w:rFonts w:ascii="Times New Roman" w:eastAsia="Calibri" w:hAnsi="Times New Roman" w:cs="Times New Roman"/>
          <w:i/>
          <w:sz w:val="24"/>
          <w:szCs w:val="24"/>
        </w:rPr>
        <w:t>Уравнения и неравенства</w:t>
      </w:r>
      <w:bookmarkEnd w:id="38"/>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Использовать неравенства при решении различных задач.</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39" w:name="_Toc124426247"/>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i/>
          <w:sz w:val="24"/>
          <w:szCs w:val="24"/>
        </w:rPr>
        <w:t>Функции</w:t>
      </w:r>
      <w:bookmarkEnd w:id="39"/>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E93360">
        <w:rPr>
          <w:rFonts w:ascii="Times New Roman" w:eastAsia="Calibri" w:hAnsi="Times New Roman" w:cs="Times New Roman"/>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E93360">
        <w:rPr>
          <w:rFonts w:ascii="Times New Roman" w:eastAsia="Calibri" w:hAnsi="Times New Roman" w:cs="Times New Roman"/>
          <w:sz w:val="24"/>
          <w:szCs w:val="24"/>
        </w:rPr>
        <w:t xml:space="preserve"> в зависимости от значений коэффициентов, описывать свойства функций.</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rsidR="00E93360" w:rsidRPr="00E93360" w:rsidRDefault="00E93360" w:rsidP="00E93360">
      <w:pPr>
        <w:widowControl w:val="0"/>
        <w:spacing w:after="0" w:line="240" w:lineRule="atLeast"/>
        <w:ind w:firstLine="709"/>
        <w:jc w:val="both"/>
        <w:rPr>
          <w:rFonts w:ascii="Times New Roman" w:eastAsia="Calibri" w:hAnsi="Times New Roman" w:cs="Times New Roman"/>
          <w:i/>
          <w:sz w:val="24"/>
          <w:szCs w:val="24"/>
        </w:rPr>
      </w:pPr>
      <w:bookmarkStart w:id="40" w:name="_Toc124426248"/>
      <w:r w:rsidRPr="00E93360">
        <w:rPr>
          <w:rFonts w:ascii="Times New Roman" w:eastAsia="Calibri" w:hAnsi="Times New Roman" w:cs="Times New Roman"/>
          <w:sz w:val="24"/>
          <w:szCs w:val="24"/>
        </w:rPr>
        <w:t xml:space="preserve">  </w:t>
      </w:r>
      <w:r w:rsidRPr="00E93360">
        <w:rPr>
          <w:rFonts w:ascii="Times New Roman" w:eastAsia="Calibri" w:hAnsi="Times New Roman" w:cs="Times New Roman"/>
          <w:i/>
          <w:sz w:val="24"/>
          <w:szCs w:val="24"/>
        </w:rPr>
        <w:t>Числовые последовательности и прогрессии</w:t>
      </w:r>
      <w:bookmarkEnd w:id="40"/>
      <w:r w:rsidRPr="00E93360">
        <w:rPr>
          <w:rFonts w:ascii="Times New Roman" w:eastAsia="Calibri" w:hAnsi="Times New Roman" w:cs="Times New Roman"/>
          <w:i/>
          <w:sz w:val="24"/>
          <w:szCs w:val="24"/>
        </w:rPr>
        <w:t>.</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 xml:space="preserve">Выполнять вычисления с использованием формул </w:t>
      </w:r>
      <w:r w:rsidRPr="00E93360">
        <w:rPr>
          <w:rFonts w:ascii="Times New Roman" w:eastAsia="Calibri" w:hAnsi="Times New Roman" w:cs="Times New Roman"/>
          <w:sz w:val="24"/>
          <w:szCs w:val="24"/>
          <w:lang w:val="en-US"/>
        </w:rPr>
        <w:t>n</w:t>
      </w:r>
      <w:r w:rsidRPr="00E93360">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E93360">
        <w:rPr>
          <w:rFonts w:ascii="Times New Roman" w:eastAsia="Calibri" w:hAnsi="Times New Roman" w:cs="Times New Roman"/>
          <w:sz w:val="24"/>
          <w:szCs w:val="24"/>
          <w:lang w:val="en-US"/>
        </w:rPr>
        <w:t>n</w:t>
      </w:r>
      <w:r w:rsidRPr="00E93360">
        <w:rPr>
          <w:rFonts w:ascii="Times New Roman" w:eastAsia="Calibri" w:hAnsi="Times New Roman" w:cs="Times New Roman"/>
          <w:sz w:val="24"/>
          <w:szCs w:val="24"/>
        </w:rPr>
        <w:t xml:space="preserve"> членов.</w:t>
      </w:r>
    </w:p>
    <w:p w:rsidR="00E93360" w:rsidRPr="00E93360" w:rsidRDefault="00E93360" w:rsidP="00E93360">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Изображать члены последовательности точками на координатной плоскости.</w:t>
      </w:r>
    </w:p>
    <w:p w:rsidR="00E93360" w:rsidRPr="008F590E" w:rsidRDefault="00E93360" w:rsidP="008F590E">
      <w:pPr>
        <w:widowControl w:val="0"/>
        <w:spacing w:after="0" w:line="240" w:lineRule="atLeast"/>
        <w:ind w:firstLine="709"/>
        <w:jc w:val="both"/>
        <w:rPr>
          <w:rFonts w:ascii="Times New Roman" w:eastAsia="Calibri" w:hAnsi="Times New Roman" w:cs="Times New Roman"/>
          <w:sz w:val="24"/>
          <w:szCs w:val="24"/>
        </w:rPr>
      </w:pPr>
      <w:r w:rsidRPr="00E93360">
        <w:rPr>
          <w:rFonts w:ascii="Times New Roman" w:eastAsia="Calibri" w:hAnsi="Times New Roman" w:cs="Times New Roman"/>
          <w:sz w:val="24"/>
          <w:szCs w:val="24"/>
        </w:rPr>
        <w:t>Решать задачи, связанные с числовыми последовательностями, в том числе задачи из реа</w:t>
      </w:r>
      <w:r w:rsidRPr="008F590E">
        <w:rPr>
          <w:rFonts w:ascii="Times New Roman" w:eastAsia="Calibri" w:hAnsi="Times New Roman" w:cs="Times New Roman"/>
          <w:sz w:val="24"/>
          <w:szCs w:val="24"/>
        </w:rPr>
        <w:t>льной жизни (с использованием калькулятора, цифровых технологий).</w:t>
      </w:r>
    </w:p>
    <w:p w:rsidR="008F590E" w:rsidRPr="0099507E" w:rsidRDefault="008F590E" w:rsidP="0099507E">
      <w:pPr>
        <w:widowControl w:val="0"/>
        <w:spacing w:after="0" w:line="240" w:lineRule="atLeast"/>
        <w:ind w:firstLine="709"/>
        <w:jc w:val="both"/>
        <w:rPr>
          <w:rFonts w:ascii="Times New Roman" w:eastAsia="Calibri" w:hAnsi="Times New Roman" w:cs="Times New Roman"/>
          <w:b/>
          <w:i/>
          <w:sz w:val="24"/>
          <w:szCs w:val="24"/>
        </w:rPr>
      </w:pPr>
      <w:r w:rsidRPr="008F590E">
        <w:rPr>
          <w:rFonts w:ascii="Times New Roman" w:eastAsia="Calibri" w:hAnsi="Times New Roman" w:cs="Times New Roman"/>
          <w:sz w:val="24"/>
          <w:szCs w:val="24"/>
        </w:rPr>
        <w:t> </w:t>
      </w:r>
      <w:r w:rsidRPr="008F590E">
        <w:rPr>
          <w:rFonts w:ascii="Times New Roman" w:eastAsia="Calibri" w:hAnsi="Times New Roman" w:cs="Times New Roman"/>
          <w:b/>
          <w:i/>
          <w:sz w:val="24"/>
          <w:szCs w:val="24"/>
        </w:rPr>
        <w:t>Предметные результаты освоения програ</w:t>
      </w:r>
      <w:r w:rsidR="0099507E">
        <w:rPr>
          <w:rFonts w:ascii="Times New Roman" w:eastAsia="Calibri" w:hAnsi="Times New Roman" w:cs="Times New Roman"/>
          <w:b/>
          <w:i/>
          <w:sz w:val="24"/>
          <w:szCs w:val="24"/>
        </w:rPr>
        <w:t>ммы учебного курса «Геометрия».</w:t>
      </w:r>
    </w:p>
    <w:p w:rsidR="008F590E" w:rsidRPr="008F590E" w:rsidRDefault="008F590E" w:rsidP="008F590E">
      <w:pPr>
        <w:widowControl w:val="0"/>
        <w:spacing w:after="0" w:line="240" w:lineRule="atLeast"/>
        <w:ind w:firstLine="709"/>
        <w:jc w:val="both"/>
        <w:rPr>
          <w:rFonts w:ascii="Times New Roman" w:eastAsia="Calibri" w:hAnsi="Times New Roman" w:cs="Times New Roman"/>
          <w:b/>
          <w:i/>
          <w:sz w:val="24"/>
          <w:szCs w:val="24"/>
        </w:rPr>
      </w:pPr>
      <w:r w:rsidRPr="008F590E">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Применять свойства точки пересечения медиан треугольника (центра масс) в решении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Применять признаки подобия треугольников в решении геометрических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590E" w:rsidRPr="008F590E" w:rsidRDefault="008F590E" w:rsidP="008F590E">
      <w:pPr>
        <w:widowControl w:val="0"/>
        <w:spacing w:after="0" w:line="240" w:lineRule="atLeast"/>
        <w:ind w:firstLine="709"/>
        <w:jc w:val="both"/>
        <w:rPr>
          <w:rFonts w:ascii="Times New Roman" w:eastAsia="Calibri" w:hAnsi="Times New Roman" w:cs="Times New Roman"/>
          <w:b/>
          <w:sz w:val="24"/>
          <w:szCs w:val="24"/>
        </w:rPr>
      </w:pPr>
      <w:r w:rsidRPr="008F590E">
        <w:rPr>
          <w:rFonts w:ascii="Times New Roman" w:eastAsia="Calibri" w:hAnsi="Times New Roman" w:cs="Times New Roman"/>
          <w:sz w:val="24"/>
          <w:szCs w:val="24"/>
        </w:rPr>
        <w:t xml:space="preserve">  </w:t>
      </w:r>
      <w:r w:rsidRPr="008F590E">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lastRenderedPageBreak/>
        <w:t>Пользоваться теоремами о произведении отрезков хорд, о произведении отрезков секущих, о квадрате касательной.</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F590E" w:rsidRPr="008F590E" w:rsidRDefault="008F590E" w:rsidP="008F590E">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Находить оси (или центры) симметрии фигур, применять движения плоскости в простейших случаях.</w:t>
      </w:r>
    </w:p>
    <w:p w:rsidR="008F590E" w:rsidRPr="00E37D39" w:rsidRDefault="008F590E" w:rsidP="00E37D39">
      <w:pPr>
        <w:widowControl w:val="0"/>
        <w:spacing w:after="0" w:line="240" w:lineRule="atLeast"/>
        <w:ind w:firstLine="709"/>
        <w:jc w:val="both"/>
        <w:rPr>
          <w:rFonts w:ascii="Times New Roman" w:eastAsia="Calibri" w:hAnsi="Times New Roman" w:cs="Times New Roman"/>
          <w:sz w:val="24"/>
          <w:szCs w:val="24"/>
        </w:rPr>
      </w:pPr>
      <w:r w:rsidRPr="008F590E">
        <w:rPr>
          <w:rFonts w:ascii="Times New Roman" w:eastAsia="Calibri"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r w:rsidRPr="00E37D39">
        <w:rPr>
          <w:rFonts w:ascii="Times New Roman" w:eastAsia="Calibri" w:hAnsi="Times New Roman" w:cs="Times New Roman"/>
          <w:sz w:val="24"/>
          <w:szCs w:val="24"/>
        </w:rPr>
        <w:t>тригонометрических функций (пользуясь, где необходимо, калькулятором).</w:t>
      </w:r>
    </w:p>
    <w:p w:rsidR="00E37D39" w:rsidRPr="00E37D39" w:rsidRDefault="00E37D39" w:rsidP="00E37D39">
      <w:pPr>
        <w:widowControl w:val="0"/>
        <w:spacing w:after="0" w:line="240" w:lineRule="atLeast"/>
        <w:ind w:firstLine="709"/>
        <w:jc w:val="both"/>
        <w:rPr>
          <w:rFonts w:ascii="Times New Roman" w:eastAsia="Calibri" w:hAnsi="Times New Roman" w:cs="Times New Roman"/>
          <w:b/>
          <w:i/>
          <w:sz w:val="24"/>
          <w:szCs w:val="24"/>
        </w:rPr>
      </w:pPr>
      <w:r w:rsidRPr="00E37D39">
        <w:rPr>
          <w:rFonts w:ascii="Times New Roman" w:eastAsia="Calibri" w:hAnsi="Times New Roman" w:cs="Times New Roman"/>
          <w:b/>
          <w:i/>
          <w:sz w:val="24"/>
          <w:szCs w:val="24"/>
        </w:rPr>
        <w:t>Предметные результаты освоения программы учебного курса «Вероятность и статистика».</w:t>
      </w:r>
    </w:p>
    <w:p w:rsidR="00E37D39" w:rsidRPr="00E37D39" w:rsidRDefault="00E37D39" w:rsidP="00E37D39">
      <w:pPr>
        <w:widowControl w:val="0"/>
        <w:spacing w:after="0" w:line="240" w:lineRule="atLeast"/>
        <w:ind w:firstLine="709"/>
        <w:jc w:val="both"/>
        <w:rPr>
          <w:rFonts w:ascii="Times New Roman" w:eastAsia="Calibri" w:hAnsi="Times New Roman" w:cs="Times New Roman"/>
          <w:b/>
          <w:i/>
          <w:sz w:val="24"/>
          <w:szCs w:val="24"/>
        </w:rPr>
      </w:pPr>
      <w:r w:rsidRPr="00E37D39">
        <w:rPr>
          <w:rFonts w:ascii="Times New Roman" w:eastAsia="Calibri" w:hAnsi="Times New Roman" w:cs="Times New Roman"/>
          <w:sz w:val="24"/>
          <w:szCs w:val="24"/>
        </w:rPr>
        <w:t> </w:t>
      </w:r>
      <w:r w:rsidRPr="00E37D39">
        <w:rPr>
          <w:rFonts w:ascii="Times New Roman" w:eastAsia="Calibri" w:hAnsi="Times New Roman" w:cs="Times New Roman"/>
          <w:b/>
          <w:i/>
          <w:sz w:val="24"/>
          <w:szCs w:val="24"/>
        </w:rPr>
        <w:t>Предметные результаты освоения программы учебного курса к концу обучения в 8 классе.</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37D39" w:rsidRPr="00E37D39" w:rsidRDefault="00E37D39" w:rsidP="00E37D39">
      <w:pPr>
        <w:widowControl w:val="0"/>
        <w:spacing w:after="0" w:line="240" w:lineRule="atLeast"/>
        <w:ind w:firstLine="709"/>
        <w:jc w:val="both"/>
        <w:rPr>
          <w:rFonts w:ascii="Times New Roman" w:eastAsia="Calibri" w:hAnsi="Times New Roman" w:cs="Times New Roman"/>
          <w:b/>
          <w:sz w:val="24"/>
          <w:szCs w:val="24"/>
        </w:rPr>
      </w:pPr>
      <w:r w:rsidRPr="00E37D39">
        <w:rPr>
          <w:rFonts w:ascii="Times New Roman" w:eastAsia="Calibri" w:hAnsi="Times New Roman" w:cs="Times New Roman"/>
          <w:sz w:val="24"/>
          <w:szCs w:val="24"/>
        </w:rPr>
        <w:t xml:space="preserve">  </w:t>
      </w:r>
      <w:r w:rsidRPr="00E37D39">
        <w:rPr>
          <w:rFonts w:ascii="Times New Roman" w:eastAsia="Calibri" w:hAnsi="Times New Roman" w:cs="Times New Roman"/>
          <w:b/>
          <w:i/>
          <w:sz w:val="24"/>
          <w:szCs w:val="24"/>
        </w:rPr>
        <w:t>Предметные результаты освоения программы учебного курса к концу обучения в 9 классе.</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Иметь представление о случайной величине и о распределении вероятностей.</w:t>
      </w:r>
    </w:p>
    <w:p w:rsidR="00E37D39" w:rsidRPr="00E37D39" w:rsidRDefault="00E37D39" w:rsidP="00E37D39">
      <w:pPr>
        <w:widowControl w:val="0"/>
        <w:spacing w:after="0" w:line="240" w:lineRule="atLeast"/>
        <w:ind w:firstLine="709"/>
        <w:jc w:val="both"/>
        <w:rPr>
          <w:rFonts w:ascii="Times New Roman" w:eastAsia="Calibri" w:hAnsi="Times New Roman" w:cs="Times New Roman"/>
          <w:sz w:val="24"/>
          <w:szCs w:val="24"/>
        </w:rPr>
      </w:pPr>
      <w:r w:rsidRPr="00E37D39">
        <w:rPr>
          <w:rFonts w:ascii="Times New Roman" w:eastAsia="Calibri" w:hAnsi="Times New Roman" w:cs="Times New Roman"/>
          <w:sz w:val="24"/>
          <w:szCs w:val="24"/>
        </w:rPr>
        <w:t xml:space="preserve">Иметь представление о законе больших чисел как о проявлении закономерности в </w:t>
      </w:r>
      <w:r w:rsidRPr="00E37D39">
        <w:rPr>
          <w:rFonts w:ascii="Times New Roman" w:eastAsia="Calibri" w:hAnsi="Times New Roman" w:cs="Times New Roman"/>
          <w:sz w:val="24"/>
          <w:szCs w:val="24"/>
        </w:rPr>
        <w:lastRenderedPageBreak/>
        <w:t>случайной изменчивости и о роли закона больших чисел в природе и обществе.</w:t>
      </w:r>
    </w:p>
    <w:p w:rsidR="006F3C57" w:rsidRPr="00E110D1" w:rsidRDefault="006F3C57" w:rsidP="00425B17">
      <w:pPr>
        <w:tabs>
          <w:tab w:val="left" w:pos="1134"/>
        </w:tabs>
        <w:spacing w:after="0" w:line="240" w:lineRule="atLeast"/>
        <w:jc w:val="both"/>
        <w:rPr>
          <w:rFonts w:ascii="Times New Roman" w:eastAsia="Calibri" w:hAnsi="Times New Roman" w:cs="Times New Roman"/>
          <w:sz w:val="24"/>
          <w:szCs w:val="24"/>
        </w:rPr>
      </w:pPr>
    </w:p>
    <w:p w:rsidR="006F3C57" w:rsidRPr="004619B9" w:rsidRDefault="006F3C57" w:rsidP="004619B9">
      <w:pPr>
        <w:keepNext/>
        <w:keepLines/>
        <w:spacing w:after="0" w:line="240" w:lineRule="atLeast"/>
        <w:ind w:left="708"/>
        <w:outlineLvl w:val="3"/>
        <w:rPr>
          <w:rFonts w:ascii="Times New Roman" w:eastAsia="Times New Roman" w:hAnsi="Times New Roman" w:cs="Times New Roman"/>
          <w:b/>
          <w:bCs/>
          <w:iCs/>
          <w:sz w:val="24"/>
          <w:szCs w:val="24"/>
        </w:rPr>
      </w:pPr>
      <w:bookmarkStart w:id="41" w:name="_Toc414553148"/>
      <w:r w:rsidRPr="004619B9">
        <w:rPr>
          <w:rFonts w:ascii="Times New Roman" w:eastAsia="Times New Roman" w:hAnsi="Times New Roman" w:cs="Times New Roman"/>
          <w:b/>
          <w:bCs/>
          <w:iCs/>
          <w:sz w:val="24"/>
          <w:szCs w:val="24"/>
        </w:rPr>
        <w:t>1.2.5.</w:t>
      </w:r>
      <w:r w:rsidR="00B52161" w:rsidRPr="004619B9">
        <w:rPr>
          <w:rFonts w:ascii="Times New Roman" w:eastAsia="Times New Roman" w:hAnsi="Times New Roman" w:cs="Times New Roman"/>
          <w:b/>
          <w:bCs/>
          <w:iCs/>
          <w:sz w:val="24"/>
          <w:szCs w:val="24"/>
        </w:rPr>
        <w:t>1</w:t>
      </w:r>
      <w:r w:rsidR="004D17D2" w:rsidRPr="004619B9">
        <w:rPr>
          <w:rFonts w:ascii="Times New Roman" w:eastAsia="Times New Roman" w:hAnsi="Times New Roman" w:cs="Times New Roman"/>
          <w:b/>
          <w:bCs/>
          <w:iCs/>
          <w:sz w:val="24"/>
          <w:szCs w:val="24"/>
        </w:rPr>
        <w:t>1</w:t>
      </w:r>
      <w:r w:rsidRPr="004619B9">
        <w:rPr>
          <w:rFonts w:ascii="Times New Roman" w:eastAsia="Times New Roman" w:hAnsi="Times New Roman" w:cs="Times New Roman"/>
          <w:b/>
          <w:bCs/>
          <w:iCs/>
          <w:sz w:val="24"/>
          <w:szCs w:val="24"/>
        </w:rPr>
        <w:t>. Информатика</w:t>
      </w:r>
      <w:bookmarkEnd w:id="41"/>
      <w:r w:rsidRPr="004619B9">
        <w:rPr>
          <w:rFonts w:ascii="Times New Roman" w:eastAsia="Times New Roman" w:hAnsi="Times New Roman" w:cs="Times New Roman"/>
          <w:b/>
          <w:bCs/>
          <w:iCs/>
          <w:sz w:val="24"/>
          <w:szCs w:val="24"/>
        </w:rPr>
        <w:t xml:space="preserve"> </w:t>
      </w:r>
    </w:p>
    <w:p w:rsidR="004619B9" w:rsidRPr="004619B9" w:rsidRDefault="004619B9" w:rsidP="0099507E">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b/>
          <w:i/>
          <w:sz w:val="24"/>
          <w:szCs w:val="24"/>
        </w:rPr>
        <w:t>Предметные результаты освоения программы по информатике на уровне основного общего образования.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b/>
          <w:i/>
          <w:sz w:val="24"/>
          <w:szCs w:val="24"/>
        </w:rPr>
      </w:pPr>
      <w:r w:rsidRPr="004619B9">
        <w:rPr>
          <w:rFonts w:ascii="Times New Roman" w:eastAsia="SchoolBookSanPin" w:hAnsi="Times New Roman" w:cs="Times New Roman"/>
          <w:b/>
          <w:i/>
          <w:sz w:val="24"/>
          <w:szCs w:val="24"/>
        </w:rPr>
        <w:t>К концу обучения в 8 классе у обучающегося будут сформированы умения: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пояснять на примерах различия между позиционными и непозиционными системами счисления;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понятий «высказывание», «логическая операция», «логическое выражение»;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описывать алгоритм решения задачи различными способами, в том числе в виде блок-схемы;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при разработке программ логические значения, операции и выражения с ними;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b/>
          <w:i/>
          <w:sz w:val="24"/>
          <w:szCs w:val="24"/>
        </w:rPr>
      </w:pPr>
      <w:r w:rsidRPr="004619B9">
        <w:rPr>
          <w:rFonts w:ascii="Times New Roman" w:eastAsia="SchoolBookSanPin" w:hAnsi="Times New Roman" w:cs="Times New Roman"/>
          <w:b/>
          <w:i/>
          <w:sz w:val="24"/>
          <w:szCs w:val="24"/>
        </w:rPr>
        <w:t>К концу обучения в 9 классе у обучающегося будут сформированы умения: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использовать электронные таблицы для обработки, анализа и визуализации </w:t>
      </w:r>
      <w:r w:rsidRPr="004619B9">
        <w:rPr>
          <w:rFonts w:ascii="Times New Roman" w:eastAsia="SchoolBookSanPin" w:hAnsi="Times New Roman" w:cs="Times New Roman"/>
          <w:sz w:val="24"/>
          <w:szCs w:val="24"/>
        </w:rPr>
        <w:lastRenderedPageBreak/>
        <w:t>числовых данных, в том числе с выделением диапазона таблицы и упорядочиванием (сортировкой) его элементов;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F3C57" w:rsidRPr="0099507E" w:rsidRDefault="004619B9" w:rsidP="0099507E">
      <w:pPr>
        <w:tabs>
          <w:tab w:val="left" w:pos="1660"/>
          <w:tab w:val="left" w:pos="2900"/>
          <w:tab w:val="left" w:pos="4840"/>
          <w:tab w:val="left" w:pos="5300"/>
          <w:tab w:val="left" w:pos="6440"/>
          <w:tab w:val="left" w:pos="7320"/>
          <w:tab w:val="left" w:pos="7720"/>
          <w:tab w:val="left" w:pos="8520"/>
        </w:tabs>
        <w:spacing w:after="0" w:line="240" w:lineRule="atLeast"/>
        <w:ind w:left="708"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066A45" w:rsidRPr="004619B9" w:rsidRDefault="00066A45" w:rsidP="004619B9">
      <w:pPr>
        <w:keepNext/>
        <w:keepLines/>
        <w:spacing w:after="0" w:line="240" w:lineRule="atLeast"/>
        <w:ind w:left="708"/>
        <w:outlineLvl w:val="3"/>
        <w:rPr>
          <w:rFonts w:ascii="Times New Roman" w:eastAsia="Times New Roman" w:hAnsi="Times New Roman" w:cs="Times New Roman"/>
          <w:b/>
          <w:bCs/>
          <w:iCs/>
          <w:sz w:val="24"/>
          <w:szCs w:val="24"/>
        </w:rPr>
      </w:pPr>
      <w:bookmarkStart w:id="42" w:name="_Toc414553149"/>
      <w:r w:rsidRPr="004619B9">
        <w:rPr>
          <w:rFonts w:ascii="Times New Roman" w:eastAsia="Times New Roman" w:hAnsi="Times New Roman" w:cs="Times New Roman"/>
          <w:b/>
          <w:bCs/>
          <w:iCs/>
          <w:sz w:val="24"/>
          <w:szCs w:val="24"/>
        </w:rPr>
        <w:t>1.2.5.</w:t>
      </w:r>
      <w:r w:rsidR="00B52161" w:rsidRPr="004619B9">
        <w:rPr>
          <w:rFonts w:ascii="Times New Roman" w:eastAsia="Times New Roman" w:hAnsi="Times New Roman" w:cs="Times New Roman"/>
          <w:b/>
          <w:bCs/>
          <w:iCs/>
          <w:sz w:val="24"/>
          <w:szCs w:val="24"/>
        </w:rPr>
        <w:t>1</w:t>
      </w:r>
      <w:r w:rsidR="004D17D2" w:rsidRPr="004619B9">
        <w:rPr>
          <w:rFonts w:ascii="Times New Roman" w:eastAsia="Times New Roman" w:hAnsi="Times New Roman" w:cs="Times New Roman"/>
          <w:b/>
          <w:bCs/>
          <w:iCs/>
          <w:sz w:val="24"/>
          <w:szCs w:val="24"/>
        </w:rPr>
        <w:t>2</w:t>
      </w:r>
      <w:r w:rsidRPr="004619B9">
        <w:rPr>
          <w:rFonts w:ascii="Times New Roman" w:eastAsia="Times New Roman" w:hAnsi="Times New Roman" w:cs="Times New Roman"/>
          <w:b/>
          <w:bCs/>
          <w:iCs/>
          <w:sz w:val="24"/>
          <w:szCs w:val="24"/>
        </w:rPr>
        <w:t>. Физика</w:t>
      </w:r>
      <w:bookmarkEnd w:id="42"/>
    </w:p>
    <w:p w:rsidR="004619B9" w:rsidRPr="004619B9" w:rsidRDefault="004619B9" w:rsidP="0099507E">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 </w:t>
      </w:r>
      <w:r w:rsidRPr="004619B9">
        <w:rPr>
          <w:rFonts w:ascii="Times New Roman" w:eastAsia="SchoolBookSanPin" w:hAnsi="Times New Roman" w:cs="Times New Roman"/>
          <w:b/>
          <w:i/>
          <w:sz w:val="24"/>
          <w:szCs w:val="24"/>
        </w:rPr>
        <w:t xml:space="preserve"> Предметные результаты освоения программы по физике (базовый уровень).</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b/>
          <w:i/>
          <w:sz w:val="24"/>
          <w:szCs w:val="24"/>
        </w:rPr>
      </w:pPr>
      <w:r w:rsidRPr="004619B9">
        <w:rPr>
          <w:rFonts w:ascii="Times New Roman" w:eastAsia="SchoolBookSanPin" w:hAnsi="Times New Roman" w:cs="Times New Roman"/>
          <w:sz w:val="24"/>
          <w:szCs w:val="24"/>
        </w:rPr>
        <w:t xml:space="preserve">  </w:t>
      </w:r>
      <w:r w:rsidRPr="004619B9">
        <w:rPr>
          <w:rFonts w:ascii="Times New Roman" w:eastAsia="SchoolBookSanPin" w:hAnsi="Times New Roman" w:cs="Times New Roman"/>
          <w:b/>
          <w:i/>
          <w:sz w:val="24"/>
          <w:szCs w:val="24"/>
        </w:rPr>
        <w:t>Предметные результаты освоения программы по физике к концу обучения в 8 классе: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Предметные результаты на базовом уровне должны отражать сформированность у обучающихся умений: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описывать изученные свойства тел и физические явления, используя физические </w:t>
      </w:r>
      <w:r w:rsidRPr="004619B9">
        <w:rPr>
          <w:rFonts w:ascii="Times New Roman" w:eastAsia="SchoolBookSanPin" w:hAnsi="Times New Roman" w:cs="Times New Roman"/>
          <w:sz w:val="24"/>
          <w:szCs w:val="24"/>
        </w:rPr>
        <w:lastRenderedPageBreak/>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соблюдать правила техники безопасности при работе с лабораторным </w:t>
      </w:r>
      <w:r w:rsidRPr="004619B9">
        <w:rPr>
          <w:rFonts w:ascii="Times New Roman" w:eastAsia="SchoolBookSanPin" w:hAnsi="Times New Roman" w:cs="Times New Roman"/>
          <w:sz w:val="24"/>
          <w:szCs w:val="24"/>
        </w:rPr>
        <w:lastRenderedPageBreak/>
        <w:t>оборудованием;</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b/>
          <w:i/>
          <w:sz w:val="24"/>
          <w:szCs w:val="24"/>
        </w:rPr>
      </w:pPr>
      <w:r w:rsidRPr="004619B9">
        <w:rPr>
          <w:rFonts w:ascii="Times New Roman" w:eastAsia="SchoolBookSanPin" w:hAnsi="Times New Roman" w:cs="Times New Roman"/>
          <w:b/>
          <w:i/>
          <w:sz w:val="24"/>
          <w:szCs w:val="24"/>
        </w:rPr>
        <w:t xml:space="preserve">  Предметные результаты освоения программы по физике к концу обучения в 9 классе: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Предметные результаты на базовом уровне должны отражать сформированность у обучающихся умений: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w:t>
      </w:r>
      <w:r w:rsidRPr="004619B9">
        <w:rPr>
          <w:rFonts w:ascii="Times New Roman" w:eastAsia="SchoolBookSanPin" w:hAnsi="Times New Roman" w:cs="Times New Roman"/>
          <w:sz w:val="24"/>
          <w:szCs w:val="24"/>
        </w:rPr>
        <w:lastRenderedPageBreak/>
        <w:t>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соблюдать правила техники безопасности при работе с лабораторным оборудованием;</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66A45" w:rsidRPr="00EE5D3B" w:rsidRDefault="00066A45" w:rsidP="004619B9">
      <w:pPr>
        <w:pStyle w:val="ac"/>
        <w:widowControl w:val="0"/>
        <w:tabs>
          <w:tab w:val="left" w:pos="993"/>
        </w:tabs>
        <w:autoSpaceDE w:val="0"/>
        <w:autoSpaceDN w:val="0"/>
        <w:adjustRightInd w:val="0"/>
        <w:spacing w:after="0" w:line="240" w:lineRule="atLeast"/>
        <w:ind w:left="708"/>
        <w:jc w:val="both"/>
        <w:rPr>
          <w:rFonts w:ascii="Times New Roman" w:eastAsia="Calibri" w:hAnsi="Times New Roman" w:cs="Times New Roman"/>
          <w:sz w:val="24"/>
          <w:szCs w:val="24"/>
        </w:rPr>
      </w:pPr>
    </w:p>
    <w:p w:rsidR="00AE10EE" w:rsidRPr="00E31E72" w:rsidRDefault="009203F4" w:rsidP="00E31E72">
      <w:pPr>
        <w:keepNext/>
        <w:keepLines/>
        <w:spacing w:after="0" w:line="240" w:lineRule="atLeast"/>
        <w:ind w:left="708"/>
        <w:outlineLvl w:val="3"/>
        <w:rPr>
          <w:rFonts w:ascii="Times New Roman" w:eastAsia="Times New Roman" w:hAnsi="Times New Roman" w:cs="Times New Roman"/>
          <w:b/>
          <w:bCs/>
          <w:iCs/>
          <w:sz w:val="24"/>
          <w:szCs w:val="24"/>
        </w:rPr>
      </w:pPr>
      <w:bookmarkStart w:id="43" w:name="_Toc414553150"/>
      <w:r w:rsidRPr="00AE10EE">
        <w:rPr>
          <w:rFonts w:ascii="Times New Roman" w:eastAsia="Times New Roman" w:hAnsi="Times New Roman" w:cs="Times New Roman"/>
          <w:b/>
          <w:bCs/>
          <w:iCs/>
          <w:sz w:val="24"/>
          <w:szCs w:val="24"/>
        </w:rPr>
        <w:t>1.2.5.</w:t>
      </w:r>
      <w:r w:rsidR="00B52161" w:rsidRPr="00AE10EE">
        <w:rPr>
          <w:rFonts w:ascii="Times New Roman" w:eastAsia="Times New Roman" w:hAnsi="Times New Roman" w:cs="Times New Roman"/>
          <w:b/>
          <w:bCs/>
          <w:iCs/>
          <w:sz w:val="24"/>
          <w:szCs w:val="24"/>
        </w:rPr>
        <w:t>1</w:t>
      </w:r>
      <w:r w:rsidR="004D17D2" w:rsidRPr="00AE10EE">
        <w:rPr>
          <w:rFonts w:ascii="Times New Roman" w:eastAsia="Times New Roman" w:hAnsi="Times New Roman" w:cs="Times New Roman"/>
          <w:b/>
          <w:bCs/>
          <w:iCs/>
          <w:sz w:val="24"/>
          <w:szCs w:val="24"/>
        </w:rPr>
        <w:t>3.</w:t>
      </w:r>
      <w:r w:rsidR="00066A45" w:rsidRPr="00AE10EE">
        <w:rPr>
          <w:rFonts w:ascii="Times New Roman" w:eastAsia="Times New Roman" w:hAnsi="Times New Roman" w:cs="Times New Roman"/>
          <w:b/>
          <w:bCs/>
          <w:iCs/>
          <w:sz w:val="24"/>
          <w:szCs w:val="24"/>
        </w:rPr>
        <w:t>Биология</w:t>
      </w:r>
      <w:bookmarkEnd w:id="43"/>
    </w:p>
    <w:p w:rsidR="00AE10EE" w:rsidRPr="00AE10EE" w:rsidRDefault="00AE10EE" w:rsidP="00AE10EE">
      <w:pPr>
        <w:widowControl w:val="0"/>
        <w:spacing w:after="0" w:line="240" w:lineRule="atLeast"/>
        <w:ind w:firstLine="709"/>
        <w:jc w:val="both"/>
        <w:rPr>
          <w:rFonts w:ascii="Times New Roman" w:eastAsia="SchoolBookSanPin" w:hAnsi="Times New Roman" w:cs="Times New Roman"/>
          <w:b/>
          <w:i/>
          <w:sz w:val="24"/>
          <w:szCs w:val="24"/>
        </w:rPr>
      </w:pPr>
      <w:r w:rsidRPr="00AE10EE">
        <w:rPr>
          <w:rFonts w:ascii="Times New Roman" w:eastAsia="SchoolBookSanPin" w:hAnsi="Times New Roman" w:cs="Times New Roman"/>
          <w:sz w:val="24"/>
          <w:szCs w:val="24"/>
        </w:rPr>
        <w:t xml:space="preserve">  </w:t>
      </w:r>
      <w:r w:rsidRPr="00AE10EE">
        <w:rPr>
          <w:rFonts w:ascii="Times New Roman" w:eastAsia="SchoolBookSanPin" w:hAnsi="Times New Roman" w:cs="Times New Roman"/>
          <w:b/>
          <w:i/>
          <w:sz w:val="24"/>
          <w:szCs w:val="24"/>
        </w:rPr>
        <w:t>Предметные результаты освоения программы по биологии к концу обучения в 8 классе: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зоологию как биологическую науку, её разделы и связь с другими науками и техникой;</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lastRenderedPageBreak/>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сравнивать животные ткани и органы животных между собой;</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выявлять признаки классов членистоногих и хордовых, отрядов насекомых и млекопитающих;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классифицировать животных на основании особенностей строения;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описывать усложнение организации животных в ходе эволюции животного мира на Земле;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выявлять взаимосвязи животных в природных сообществах, цепи питания;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раскрывать роль животных в природных сообществах;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иметь представление о мероприятиях по охране животного мира Земли;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sidRPr="00AE10EE">
        <w:rPr>
          <w:rFonts w:ascii="Times New Roman" w:eastAsia="SchoolBookSanPin" w:hAnsi="Times New Roman" w:cs="Times New Roman"/>
          <w:sz w:val="24"/>
          <w:szCs w:val="24"/>
        </w:rPr>
        <w:lastRenderedPageBreak/>
        <w:t>эксперименты;</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b/>
          <w:i/>
          <w:sz w:val="24"/>
          <w:szCs w:val="24"/>
        </w:rPr>
      </w:pPr>
      <w:r w:rsidRPr="00AE10EE">
        <w:rPr>
          <w:rFonts w:ascii="Times New Roman" w:eastAsia="SchoolBookSanPin" w:hAnsi="Times New Roman" w:cs="Times New Roman"/>
          <w:sz w:val="24"/>
          <w:szCs w:val="24"/>
        </w:rPr>
        <w:t xml:space="preserve">  </w:t>
      </w:r>
      <w:r w:rsidRPr="00AE10EE">
        <w:rPr>
          <w:rFonts w:ascii="Times New Roman" w:eastAsia="SchoolBookSanPin" w:hAnsi="Times New Roman" w:cs="Times New Roman"/>
          <w:b/>
          <w:i/>
          <w:sz w:val="24"/>
          <w:szCs w:val="24"/>
        </w:rPr>
        <w:t>Предметные результаты освоения программы по биологии к концу обучения в 9 классе: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объяснять нейрогуморальную регуляцию процессов жизнедеятельности организма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 xml:space="preserve">различать наследственные и ненаследственные (инфекционные, неинфекционные) </w:t>
      </w:r>
      <w:r w:rsidRPr="00AE10EE">
        <w:rPr>
          <w:rFonts w:ascii="Times New Roman" w:eastAsia="SchoolBookSanPin" w:hAnsi="Times New Roman" w:cs="Times New Roman"/>
          <w:sz w:val="24"/>
          <w:szCs w:val="24"/>
        </w:rPr>
        <w:lastRenderedPageBreak/>
        <w:t>заболевания человека, объяснять значение мер профилактики в предупреждении заболеваний человека;</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E10EE" w:rsidRPr="00AE10EE" w:rsidRDefault="00AE10EE" w:rsidP="00AE10EE">
      <w:pPr>
        <w:widowControl w:val="0"/>
        <w:spacing w:after="0" w:line="240" w:lineRule="atLeast"/>
        <w:ind w:firstLine="709"/>
        <w:jc w:val="both"/>
        <w:rPr>
          <w:rFonts w:ascii="Times New Roman" w:eastAsia="SchoolBookSanPin" w:hAnsi="Times New Roman" w:cs="Times New Roman"/>
          <w:sz w:val="24"/>
          <w:szCs w:val="24"/>
        </w:rPr>
      </w:pPr>
      <w:r w:rsidRPr="00AE10EE">
        <w:rPr>
          <w:rFonts w:ascii="Times New Roman" w:eastAsia="SchoolBookSanPi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66A45" w:rsidRPr="00066A45" w:rsidRDefault="00066A45" w:rsidP="004072F7">
      <w:pPr>
        <w:spacing w:after="0" w:line="240" w:lineRule="atLeast"/>
        <w:jc w:val="both"/>
        <w:rPr>
          <w:rFonts w:ascii="Times New Roman" w:eastAsia="Calibri" w:hAnsi="Times New Roman" w:cs="Times New Roman"/>
          <w:sz w:val="24"/>
          <w:szCs w:val="24"/>
        </w:rPr>
      </w:pPr>
    </w:p>
    <w:p w:rsidR="00066A45" w:rsidRPr="004619B9" w:rsidRDefault="00066A45" w:rsidP="004619B9">
      <w:pPr>
        <w:keepNext/>
        <w:keepLines/>
        <w:spacing w:after="0" w:line="240" w:lineRule="atLeast"/>
        <w:ind w:left="708"/>
        <w:outlineLvl w:val="3"/>
        <w:rPr>
          <w:rFonts w:ascii="Times New Roman" w:eastAsia="Times New Roman" w:hAnsi="Times New Roman" w:cs="Times New Roman"/>
          <w:b/>
          <w:bCs/>
          <w:iCs/>
          <w:sz w:val="24"/>
          <w:szCs w:val="24"/>
        </w:rPr>
      </w:pPr>
      <w:bookmarkStart w:id="44" w:name="_Toc414553151"/>
      <w:r w:rsidRPr="004619B9">
        <w:rPr>
          <w:rFonts w:ascii="Times New Roman" w:eastAsia="Times New Roman" w:hAnsi="Times New Roman" w:cs="Times New Roman"/>
          <w:b/>
          <w:bCs/>
          <w:iCs/>
          <w:sz w:val="24"/>
          <w:szCs w:val="24"/>
        </w:rPr>
        <w:t>1.2.5.1</w:t>
      </w:r>
      <w:r w:rsidR="004D17D2" w:rsidRPr="004619B9">
        <w:rPr>
          <w:rFonts w:ascii="Times New Roman" w:eastAsia="Times New Roman" w:hAnsi="Times New Roman" w:cs="Times New Roman"/>
          <w:b/>
          <w:bCs/>
          <w:iCs/>
          <w:sz w:val="24"/>
          <w:szCs w:val="24"/>
        </w:rPr>
        <w:t>4</w:t>
      </w:r>
      <w:r w:rsidRPr="004619B9">
        <w:rPr>
          <w:rFonts w:ascii="Times New Roman" w:eastAsia="Times New Roman" w:hAnsi="Times New Roman" w:cs="Times New Roman"/>
          <w:b/>
          <w:bCs/>
          <w:iCs/>
          <w:sz w:val="24"/>
          <w:szCs w:val="24"/>
        </w:rPr>
        <w:t>. Химия</w:t>
      </w:r>
      <w:bookmarkEnd w:id="44"/>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b/>
          <w:i/>
          <w:sz w:val="24"/>
          <w:szCs w:val="24"/>
        </w:rPr>
        <w:t>К концу обучения в 8 классе у обучающегося буду сформированы</w:t>
      </w:r>
      <w:r w:rsidRPr="004619B9">
        <w:rPr>
          <w:rFonts w:ascii="Times New Roman" w:eastAsia="SchoolBookSanPin" w:hAnsi="Times New Roman" w:cs="Times New Roman"/>
          <w:sz w:val="24"/>
          <w:szCs w:val="24"/>
        </w:rPr>
        <w:t xml:space="preserve"> </w:t>
      </w:r>
      <w:r w:rsidRPr="004619B9">
        <w:rPr>
          <w:rFonts w:ascii="Times New Roman" w:eastAsia="SchoolBookSanPin" w:hAnsi="Times New Roman" w:cs="Times New Roman"/>
          <w:b/>
          <w:i/>
          <w:sz w:val="24"/>
          <w:szCs w:val="24"/>
        </w:rPr>
        <w:t>следующие предметные результаты по химии: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химическую символику для составления формул веществ и уравнений химических реакций;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b/>
          <w:i/>
          <w:sz w:val="24"/>
          <w:szCs w:val="24"/>
        </w:rPr>
      </w:pPr>
      <w:r w:rsidRPr="004619B9">
        <w:rPr>
          <w:rFonts w:ascii="Times New Roman" w:eastAsia="SchoolBookSanPin" w:hAnsi="Times New Roman" w:cs="Times New Roman"/>
          <w:b/>
          <w:i/>
          <w:sz w:val="24"/>
          <w:szCs w:val="24"/>
        </w:rPr>
        <w:t>К концу обучения в 9 классе у обучающегося буду сформированы следующие предметные результаты по химии: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использовать химическую символику для составления формул веществ и уравнений химических реакций;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619B9" w:rsidRPr="004619B9" w:rsidRDefault="004619B9" w:rsidP="004619B9">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66A45" w:rsidRPr="00AE10EE" w:rsidRDefault="004619B9" w:rsidP="00AE10EE">
      <w:pPr>
        <w:widowControl w:val="0"/>
        <w:spacing w:after="0" w:line="240" w:lineRule="atLeast"/>
        <w:ind w:firstLine="709"/>
        <w:jc w:val="both"/>
        <w:rPr>
          <w:rFonts w:ascii="Times New Roman" w:eastAsia="SchoolBookSanPin" w:hAnsi="Times New Roman" w:cs="Times New Roman"/>
          <w:sz w:val="24"/>
          <w:szCs w:val="24"/>
        </w:rPr>
      </w:pPr>
      <w:r w:rsidRPr="004619B9">
        <w:rPr>
          <w:rFonts w:ascii="Times New Roman" w:eastAsia="SchoolBookSanPi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Pr>
          <w:rFonts w:ascii="Times New Roman" w:eastAsia="Calibri" w:hAnsi="Times New Roman" w:cs="Times New Roman"/>
          <w:b/>
          <w:bCs/>
          <w:sz w:val="24"/>
          <w:szCs w:val="24"/>
        </w:rPr>
        <w:t xml:space="preserve"> </w:t>
      </w:r>
    </w:p>
    <w:p w:rsidR="00066A45" w:rsidRPr="00066A45" w:rsidRDefault="00066A45" w:rsidP="00066A45">
      <w:pPr>
        <w:keepNext/>
        <w:keepLines/>
        <w:spacing w:after="0" w:line="240" w:lineRule="atLeast"/>
        <w:ind w:left="708"/>
        <w:outlineLvl w:val="3"/>
        <w:rPr>
          <w:rFonts w:ascii="Times New Roman" w:eastAsia="Times New Roman" w:hAnsi="Times New Roman" w:cs="Times New Roman"/>
          <w:b/>
          <w:bCs/>
          <w:iCs/>
          <w:sz w:val="24"/>
          <w:szCs w:val="24"/>
        </w:rPr>
      </w:pPr>
      <w:bookmarkStart w:id="45" w:name="_Toc414553152"/>
      <w:r w:rsidRPr="00066A45">
        <w:rPr>
          <w:rFonts w:ascii="Times New Roman" w:eastAsia="Times New Roman" w:hAnsi="Times New Roman" w:cs="Times New Roman"/>
          <w:b/>
          <w:bCs/>
          <w:iCs/>
          <w:sz w:val="24"/>
          <w:szCs w:val="24"/>
        </w:rPr>
        <w:t>1.2.5.</w:t>
      </w:r>
      <w:r w:rsidR="00D85925">
        <w:rPr>
          <w:rFonts w:ascii="Times New Roman" w:eastAsia="Times New Roman" w:hAnsi="Times New Roman" w:cs="Times New Roman"/>
          <w:b/>
          <w:bCs/>
          <w:iCs/>
          <w:sz w:val="24"/>
          <w:szCs w:val="24"/>
        </w:rPr>
        <w:t>1</w:t>
      </w:r>
      <w:r w:rsidR="004D17D2">
        <w:rPr>
          <w:rFonts w:ascii="Times New Roman" w:eastAsia="Times New Roman" w:hAnsi="Times New Roman" w:cs="Times New Roman"/>
          <w:b/>
          <w:bCs/>
          <w:iCs/>
          <w:sz w:val="24"/>
          <w:szCs w:val="24"/>
        </w:rPr>
        <w:t>5</w:t>
      </w:r>
      <w:r w:rsidRPr="00066A45">
        <w:rPr>
          <w:rFonts w:ascii="Times New Roman" w:eastAsia="Times New Roman" w:hAnsi="Times New Roman" w:cs="Times New Roman"/>
          <w:b/>
          <w:bCs/>
          <w:iCs/>
          <w:sz w:val="24"/>
          <w:szCs w:val="24"/>
        </w:rPr>
        <w:t>. Изобразительное искусство</w:t>
      </w:r>
      <w:bookmarkEnd w:id="45"/>
    </w:p>
    <w:p w:rsidR="003342EB" w:rsidRPr="003342EB" w:rsidRDefault="00AE10EE" w:rsidP="003342EB">
      <w:pPr>
        <w:widowControl w:val="0"/>
        <w:spacing w:after="0" w:line="240" w:lineRule="atLeast"/>
        <w:ind w:firstLine="709"/>
        <w:jc w:val="both"/>
        <w:rPr>
          <w:rFonts w:ascii="Times New Roman" w:eastAsia="SchoolBookSanPin" w:hAnsi="Times New Roman" w:cs="Times New Roman"/>
          <w:b/>
          <w:i/>
          <w:sz w:val="24"/>
          <w:szCs w:val="24"/>
        </w:rPr>
      </w:pPr>
      <w:r w:rsidRPr="003342EB">
        <w:rPr>
          <w:rFonts w:ascii="Times New Roman" w:eastAsia="Calibri" w:hAnsi="Times New Roman" w:cs="Times New Roman"/>
          <w:b/>
          <w:bCs/>
          <w:sz w:val="24"/>
          <w:szCs w:val="24"/>
        </w:rPr>
        <w:t xml:space="preserve"> </w:t>
      </w:r>
      <w:r w:rsidR="003342EB" w:rsidRPr="003342EB">
        <w:rPr>
          <w:rFonts w:ascii="Times New Roman" w:eastAsia="SchoolBookSanPin" w:hAnsi="Times New Roman" w:cs="Times New Roman"/>
          <w:b/>
          <w:i/>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b/>
          <w:i/>
          <w:sz w:val="24"/>
          <w:szCs w:val="24"/>
        </w:rPr>
      </w:pPr>
      <w:r w:rsidRPr="003342EB">
        <w:rPr>
          <w:rFonts w:ascii="Times New Roman" w:eastAsia="SchoolBookSanPin" w:hAnsi="Times New Roman" w:cs="Times New Roman"/>
          <w:b/>
          <w:i/>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lastRenderedPageBreak/>
        <w:t>Модуль № 3 «Архитектура и дизайн»:</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рассуждать о влиянии предметно-пространственной среды на чувства, установки и поведение человека;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Графический дизайн:</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понятие формальной композиции и её значение как основы языка конструктивных искусств;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основные средства – требования к композиции;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перечислять и объяснять основные типы формальной композиции;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составлять различные формальные композиции на плоскости в зависимости от поставленных задач;</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выделять при творческом построении композиции листа композиционную доминанту;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составлять формальные композиции на выражение в них движения и статики;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осваивать навыки вариативности в ритмической организации листа;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роль цвета в конструктивных искусствах;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технологию использования цвета в живописи и в конструктивных искусствах;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выражение «цветовой образ»;</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применять цвет в графических композициях как акцент или доминанту, объединённые одним стилем;</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применять печатное слово, типографскую строку в качестве элементов графической композиции;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 xml:space="preserve">Социальное значение дизайна и архитектуры как среды жизни человека: </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выполнять построение макета пространственно-объёмной композиции по его чертежу;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 xml:space="preserve">знать о роли строительного материала в эволюции архитектурных конструкций и </w:t>
      </w:r>
      <w:r w:rsidRPr="003342EB">
        <w:rPr>
          <w:rFonts w:ascii="Times New Roman" w:eastAsia="SchoolBookSanPin" w:hAnsi="Times New Roman" w:cs="Times New Roman"/>
          <w:sz w:val="24"/>
          <w:szCs w:val="24"/>
        </w:rPr>
        <w:lastRenderedPageBreak/>
        <w:t>изменении облика архитектурных сооружений;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 xml:space="preserve">По результатам реализации вариативного модуля обучающийся получит следующие предметные результаты по отдельным темам программы по </w:t>
      </w:r>
      <w:r w:rsidRPr="003342EB">
        <w:rPr>
          <w:rFonts w:ascii="Times New Roman" w:eastAsia="SchoolBookSanPin" w:hAnsi="Times New Roman" w:cs="Times New Roman"/>
          <w:i/>
          <w:sz w:val="24"/>
          <w:szCs w:val="24"/>
        </w:rPr>
        <w:lastRenderedPageBreak/>
        <w:t>изобразительному искусству.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и характеризовать роль визуального образа в синтетических искусствах;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Художник и искусство театра: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об истории развития театра и жанровом многообразии театральных представлений;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о роли художника и видах профессиональной художнической деятельности в современном театре;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сценографии и символическом характере сценического образа;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практический навык игрового одушевления куклы из простых бытовых предметов;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Художественная фотография: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объяснять понятия «длительность экспозиции», «выдержка», «диафрагма»;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и характеризовать различные жанры художественной фотографии;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роль света как художественного средства в искусстве фотографии;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lastRenderedPageBreak/>
        <w:t>обретать опыт художественного наблюдения жизни, развивая познавательный интерес и внимание к окружающему миру, к людям;</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значение репортажного жанра, роли журналистов-фотографов в истории ХХ в. и современном мире;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навыки компьютерной обработки и преобразования фотографий.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Изображение и искусство кино:</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об этапах в истории кино и его эволюции как искусства;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об экранных искусствах как монтаже композиционно построенных кадров;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роль видео в современной бытовой культуре;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навык критического осмысления качества снятых роликов;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опыт совместной творческой коллективной работы по созданию анимационного фильма.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Изобразительное искусство на телевидении: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знать о создателе телевидения – русском инженере Владимире Зворыкине;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осознавать роль телевидения в превращении мира в единое информационное пространство;</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иметь представление о многих направлениях деятельности и профессиях художника на телевидении;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применять полученные знания и опыт творчества в работе школьного телевидения и студии мультимедиа;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понимать образовательные задачи зрительской культуры и необходимость зрительских умений;</w:t>
      </w:r>
    </w:p>
    <w:p w:rsidR="00066A45" w:rsidRPr="003342EB" w:rsidRDefault="003342EB" w:rsidP="003342EB">
      <w:pPr>
        <w:widowControl w:val="0"/>
        <w:spacing w:after="0" w:line="240" w:lineRule="atLeast"/>
        <w:ind w:firstLine="709"/>
        <w:jc w:val="both"/>
        <w:rPr>
          <w:rFonts w:ascii="Times New Roman" w:eastAsia="SchoolBookSanPin" w:hAnsi="Times New Roman" w:cs="Times New Roman"/>
          <w:sz w:val="28"/>
          <w:szCs w:val="28"/>
        </w:rPr>
      </w:pPr>
      <w:r w:rsidRPr="003342EB">
        <w:rPr>
          <w:rFonts w:ascii="Times New Roman" w:eastAsia="SchoolBookSanPin" w:hAnsi="Times New Roman" w:cs="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w:t>
      </w:r>
      <w:r w:rsidRPr="003342EB">
        <w:rPr>
          <w:rFonts w:ascii="Times New Roman" w:eastAsia="SchoolBookSanPin" w:hAnsi="Times New Roman" w:cs="Times New Roman"/>
          <w:sz w:val="24"/>
          <w:szCs w:val="24"/>
        </w:rPr>
        <w:lastRenderedPageBreak/>
        <w:t>деятельности в своей жизни и в жизни общества</w:t>
      </w:r>
      <w:r w:rsidRPr="001D64F1">
        <w:rPr>
          <w:rFonts w:ascii="Times New Roman" w:eastAsia="SchoolBookSanPin" w:hAnsi="Times New Roman" w:cs="Times New Roman"/>
          <w:sz w:val="28"/>
          <w:szCs w:val="28"/>
        </w:rPr>
        <w:t>.</w:t>
      </w:r>
    </w:p>
    <w:p w:rsidR="00066A45" w:rsidRPr="003342EB" w:rsidRDefault="00066A45" w:rsidP="003342EB">
      <w:pPr>
        <w:keepNext/>
        <w:keepLines/>
        <w:spacing w:after="0" w:line="240" w:lineRule="atLeast"/>
        <w:ind w:left="708"/>
        <w:outlineLvl w:val="3"/>
        <w:rPr>
          <w:rFonts w:ascii="Times New Roman" w:eastAsia="Times New Roman" w:hAnsi="Times New Roman" w:cs="Times New Roman"/>
          <w:b/>
          <w:bCs/>
          <w:iCs/>
          <w:sz w:val="24"/>
          <w:szCs w:val="24"/>
        </w:rPr>
      </w:pPr>
      <w:bookmarkStart w:id="46" w:name="_Toc414553153"/>
      <w:r w:rsidRPr="003342EB">
        <w:rPr>
          <w:rFonts w:ascii="Times New Roman" w:eastAsia="Times New Roman" w:hAnsi="Times New Roman" w:cs="Times New Roman"/>
          <w:b/>
          <w:bCs/>
          <w:iCs/>
          <w:sz w:val="24"/>
          <w:szCs w:val="24"/>
        </w:rPr>
        <w:t>1.2.5.1</w:t>
      </w:r>
      <w:r w:rsidR="004D17D2" w:rsidRPr="003342EB">
        <w:rPr>
          <w:rFonts w:ascii="Times New Roman" w:eastAsia="Times New Roman" w:hAnsi="Times New Roman" w:cs="Times New Roman"/>
          <w:b/>
          <w:bCs/>
          <w:iCs/>
          <w:sz w:val="24"/>
          <w:szCs w:val="24"/>
        </w:rPr>
        <w:t>6</w:t>
      </w:r>
      <w:r w:rsidR="00245152" w:rsidRPr="003342EB">
        <w:rPr>
          <w:rFonts w:ascii="Times New Roman" w:eastAsia="Times New Roman" w:hAnsi="Times New Roman" w:cs="Times New Roman"/>
          <w:b/>
          <w:bCs/>
          <w:iCs/>
          <w:sz w:val="24"/>
          <w:szCs w:val="24"/>
        </w:rPr>
        <w:t>.</w:t>
      </w:r>
      <w:r w:rsidRPr="003342EB">
        <w:rPr>
          <w:rFonts w:ascii="Times New Roman" w:eastAsia="Times New Roman" w:hAnsi="Times New Roman" w:cs="Times New Roman"/>
          <w:b/>
          <w:bCs/>
          <w:iCs/>
          <w:sz w:val="24"/>
          <w:szCs w:val="24"/>
        </w:rPr>
        <w:t xml:space="preserve"> Музыка</w:t>
      </w:r>
      <w:bookmarkEnd w:id="46"/>
    </w:p>
    <w:p w:rsidR="003342EB" w:rsidRPr="003342EB" w:rsidRDefault="003342EB" w:rsidP="003342EB">
      <w:pPr>
        <w:widowControl w:val="0"/>
        <w:spacing w:after="0" w:line="240" w:lineRule="atLeast"/>
        <w:ind w:firstLine="709"/>
        <w:jc w:val="both"/>
        <w:rPr>
          <w:rFonts w:ascii="Times New Roman" w:eastAsia="SchoolBookSanPin" w:hAnsi="Times New Roman" w:cs="Times New Roman"/>
          <w:b/>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b/>
          <w:i/>
          <w:sz w:val="24"/>
          <w:szCs w:val="24"/>
        </w:rPr>
        <w:t>Предметные результаты освоения программы по музыке на уровне основного общего образования.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i/>
          <w:sz w:val="24"/>
          <w:szCs w:val="24"/>
        </w:rPr>
        <w:t>Предметные результаты характеризуют сформированность у</w:t>
      </w:r>
      <w:r w:rsidRPr="003342EB">
        <w:rPr>
          <w:rFonts w:ascii="Times New Roman" w:eastAsia="SchoolBookSanPin" w:hAnsi="Times New Roman" w:cs="Times New Roman"/>
          <w:sz w:val="24"/>
          <w:szCs w:val="24"/>
        </w:rPr>
        <w:t xml:space="preserve">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Обучающиеся, освоившие основную образовательную программу по музыке: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воспринимают российскую музыкальную культуру как целостное и самобытное цивилизационное явление;</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знают достижения отечественных мастеров музыкальной культуры, испытывают гордость за них;</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i/>
          <w:sz w:val="24"/>
          <w:szCs w:val="24"/>
        </w:rPr>
        <w:t xml:space="preserve">  К концу изучения модуля № 1 «Музыка моего края»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исполнять и оценивать образцы музыкального фольклора и сочинения композиторов своей малой родины.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К концу изучения модуля № 2 «Народное музыкальное творчество России»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на слух и исполнять произведения различных жанров фольклорной музыки;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К концу изучения модуля № 3 «Русская классическая музыка»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исполнять (в том числе фрагментарно, отдельными темами) сочинения русских композиторов;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lastRenderedPageBreak/>
        <w:t xml:space="preserve">  </w:t>
      </w:r>
      <w:r w:rsidRPr="003342EB">
        <w:rPr>
          <w:rFonts w:ascii="Times New Roman" w:eastAsia="SchoolBookSanPin" w:hAnsi="Times New Roman" w:cs="Times New Roman"/>
          <w:i/>
          <w:sz w:val="24"/>
          <w:szCs w:val="24"/>
        </w:rPr>
        <w:t>К концу изучения модуля № 4 «Жанры музыкального искусства»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рассуждать о круге образов и средствах их воплощения, типичных для данного жанра;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i/>
          <w:sz w:val="24"/>
          <w:szCs w:val="24"/>
        </w:rPr>
        <w:t xml:space="preserve">  К концу изучения модуля № 5 «Музыка народов мира»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на слух и исполнять произведения различных жанров фольклорной музыки;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i/>
          <w:sz w:val="24"/>
          <w:szCs w:val="24"/>
        </w:rPr>
        <w:t xml:space="preserve">  К концу изучения модуля № 6 «Европейская классическая музыка»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исполнять (в том числе фрагментарно) сочинения композиторов-классиков;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 xml:space="preserve">К концу изучения модуля № 7 «Духовная музыка» обучающийся научится: </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и характеризовать жанры и произведения русской и европейской духовной музыки;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исполнять произведения русской и европейской духовной музыки;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приводить примеры сочинений духовной музыки, называть их автора.</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i/>
          <w:sz w:val="24"/>
          <w:szCs w:val="24"/>
        </w:rPr>
        <w:t xml:space="preserve">  К концу изучения модуля № 8 «Современная музыка: основные жанры и направления» обучающийся научится:</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определять и характеризовать стили, направления и жанры современной музыки;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исполнять современные музыкальные произведения в разных видах деятельности.</w:t>
      </w:r>
    </w:p>
    <w:p w:rsidR="003342EB" w:rsidRPr="003342EB" w:rsidRDefault="003342EB" w:rsidP="003342EB">
      <w:pPr>
        <w:widowControl w:val="0"/>
        <w:spacing w:after="0" w:line="240" w:lineRule="atLeast"/>
        <w:ind w:firstLine="709"/>
        <w:jc w:val="both"/>
        <w:rPr>
          <w:rFonts w:ascii="Times New Roman" w:eastAsia="SchoolBookSanPin" w:hAnsi="Times New Roman" w:cs="Times New Roman"/>
          <w:i/>
          <w:sz w:val="24"/>
          <w:szCs w:val="24"/>
        </w:rPr>
      </w:pPr>
      <w:r w:rsidRPr="003342EB">
        <w:rPr>
          <w:rFonts w:ascii="Times New Roman" w:eastAsia="SchoolBookSanPin" w:hAnsi="Times New Roman" w:cs="Times New Roman"/>
          <w:sz w:val="24"/>
          <w:szCs w:val="24"/>
        </w:rPr>
        <w:t xml:space="preserve">  </w:t>
      </w:r>
      <w:r w:rsidRPr="003342EB">
        <w:rPr>
          <w:rFonts w:ascii="Times New Roman" w:eastAsia="SchoolBookSanPin" w:hAnsi="Times New Roman" w:cs="Times New Roman"/>
          <w:i/>
          <w:sz w:val="24"/>
          <w:szCs w:val="24"/>
        </w:rPr>
        <w:t>К концу изучения модуля № 9 «Связь музыки с другими видами искусства» обучающийся научится:</w:t>
      </w:r>
    </w:p>
    <w:p w:rsidR="003342EB" w:rsidRPr="00E90354" w:rsidRDefault="003342EB" w:rsidP="00E90354">
      <w:pPr>
        <w:widowControl w:val="0"/>
        <w:spacing w:after="0" w:line="240" w:lineRule="atLeast"/>
        <w:ind w:firstLine="709"/>
        <w:jc w:val="both"/>
        <w:rPr>
          <w:rFonts w:ascii="Times New Roman" w:eastAsia="SchoolBookSanPin" w:hAnsi="Times New Roman" w:cs="Times New Roman"/>
          <w:sz w:val="24"/>
          <w:szCs w:val="24"/>
        </w:rPr>
      </w:pPr>
      <w:r w:rsidRPr="003342EB">
        <w:rPr>
          <w:rFonts w:ascii="Times New Roman" w:eastAsia="SchoolBookSanPin" w:hAnsi="Times New Roman" w:cs="Times New Roman"/>
          <w:sz w:val="24"/>
          <w:szCs w:val="24"/>
        </w:rPr>
        <w:t>оп</w:t>
      </w:r>
      <w:r w:rsidRPr="00E90354">
        <w:rPr>
          <w:rFonts w:ascii="Times New Roman" w:eastAsia="SchoolBookSanPin" w:hAnsi="Times New Roman" w:cs="Times New Roman"/>
          <w:sz w:val="24"/>
          <w:szCs w:val="24"/>
        </w:rPr>
        <w:t>ределять стилевые и жанровые параллели между музыкой и другими видами искусств;</w:t>
      </w:r>
    </w:p>
    <w:p w:rsidR="003342EB" w:rsidRPr="00E90354" w:rsidRDefault="003342EB"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различать и анализировать средства выразительности разных видов искусств;</w:t>
      </w:r>
    </w:p>
    <w:p w:rsidR="003342EB" w:rsidRPr="00E90354" w:rsidRDefault="003342EB"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66A45" w:rsidRPr="00E90354" w:rsidRDefault="003342EB"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 xml:space="preserve">высказывать суждения об основной идее, средствах ее воплощения, </w:t>
      </w:r>
      <w:r w:rsidRPr="00E90354">
        <w:rPr>
          <w:rFonts w:ascii="Times New Roman" w:eastAsia="SchoolBookSanPin" w:hAnsi="Times New Roman" w:cs="Times New Roman"/>
          <w:sz w:val="24"/>
          <w:szCs w:val="24"/>
        </w:rPr>
        <w:lastRenderedPageBreak/>
        <w:t>интонационных особенностях, жанре, исполнителях музыкального произведения.</w:t>
      </w:r>
    </w:p>
    <w:p w:rsidR="00066A45" w:rsidRPr="00E90354" w:rsidRDefault="00066A45" w:rsidP="00E90354">
      <w:pPr>
        <w:keepNext/>
        <w:keepLines/>
        <w:spacing w:after="0" w:line="240" w:lineRule="atLeast"/>
        <w:ind w:left="708"/>
        <w:outlineLvl w:val="3"/>
        <w:rPr>
          <w:rFonts w:ascii="Times New Roman" w:eastAsia="Times New Roman" w:hAnsi="Times New Roman" w:cs="Times New Roman"/>
          <w:b/>
          <w:bCs/>
          <w:iCs/>
          <w:sz w:val="24"/>
          <w:szCs w:val="24"/>
        </w:rPr>
      </w:pPr>
      <w:bookmarkStart w:id="47" w:name="_Toc414553154"/>
      <w:r w:rsidRPr="00E90354">
        <w:rPr>
          <w:rFonts w:ascii="Times New Roman" w:eastAsia="Times New Roman" w:hAnsi="Times New Roman" w:cs="Times New Roman"/>
          <w:b/>
          <w:bCs/>
          <w:iCs/>
          <w:sz w:val="24"/>
          <w:szCs w:val="24"/>
        </w:rPr>
        <w:t>1.2.5.1</w:t>
      </w:r>
      <w:r w:rsidR="004D17D2" w:rsidRPr="00E90354">
        <w:rPr>
          <w:rFonts w:ascii="Times New Roman" w:eastAsia="Times New Roman" w:hAnsi="Times New Roman" w:cs="Times New Roman"/>
          <w:b/>
          <w:bCs/>
          <w:iCs/>
          <w:sz w:val="24"/>
          <w:szCs w:val="24"/>
        </w:rPr>
        <w:t>7</w:t>
      </w:r>
      <w:r w:rsidRPr="00E90354">
        <w:rPr>
          <w:rFonts w:ascii="Times New Roman" w:eastAsia="Times New Roman" w:hAnsi="Times New Roman" w:cs="Times New Roman"/>
          <w:b/>
          <w:bCs/>
          <w:iCs/>
          <w:sz w:val="24"/>
          <w:szCs w:val="24"/>
        </w:rPr>
        <w:t>.</w:t>
      </w:r>
      <w:r w:rsidR="00747C15">
        <w:rPr>
          <w:rFonts w:ascii="Times New Roman" w:eastAsia="Times New Roman" w:hAnsi="Times New Roman" w:cs="Times New Roman"/>
          <w:b/>
          <w:bCs/>
          <w:iCs/>
          <w:sz w:val="24"/>
          <w:szCs w:val="24"/>
        </w:rPr>
        <w:t xml:space="preserve"> Труд (т</w:t>
      </w:r>
      <w:r w:rsidRPr="00E90354">
        <w:rPr>
          <w:rFonts w:ascii="Times New Roman" w:eastAsia="Times New Roman" w:hAnsi="Times New Roman" w:cs="Times New Roman"/>
          <w:b/>
          <w:bCs/>
          <w:iCs/>
          <w:sz w:val="24"/>
          <w:szCs w:val="24"/>
        </w:rPr>
        <w:t>ехнология</w:t>
      </w:r>
      <w:bookmarkEnd w:id="47"/>
      <w:r w:rsidR="00747C15">
        <w:rPr>
          <w:rFonts w:ascii="Times New Roman" w:eastAsia="Times New Roman" w:hAnsi="Times New Roman" w:cs="Times New Roman"/>
          <w:b/>
          <w:bCs/>
          <w:iCs/>
          <w:sz w:val="24"/>
          <w:szCs w:val="24"/>
        </w:rPr>
        <w:t>)</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b/>
          <w:i/>
          <w:sz w:val="24"/>
          <w:szCs w:val="24"/>
        </w:rPr>
        <w:t xml:space="preserve">  Предметные результаты освоения программы по технологии на уровне основного общего образования</w:t>
      </w:r>
      <w:r w:rsidRPr="00E90354">
        <w:rPr>
          <w:rFonts w:ascii="Times New Roman" w:eastAsia="SchoolBookSanPin" w:hAnsi="Times New Roman" w:cs="Times New Roman"/>
          <w:sz w:val="24"/>
          <w:szCs w:val="24"/>
        </w:rPr>
        <w:t>.</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 xml:space="preserve">  </w:t>
      </w:r>
      <w:r w:rsidRPr="00E90354">
        <w:rPr>
          <w:rFonts w:ascii="Times New Roman" w:eastAsia="SchoolBookSanPin" w:hAnsi="Times New Roman" w:cs="Times New Roman"/>
          <w:i/>
          <w:sz w:val="24"/>
          <w:szCs w:val="24"/>
        </w:rPr>
        <w:t>Для всех модулей обязательные предметные результаты</w:t>
      </w:r>
      <w:r w:rsidRPr="00E90354">
        <w:rPr>
          <w:rFonts w:ascii="Times New Roman" w:eastAsia="SchoolBookSanPin" w:hAnsi="Times New Roman" w:cs="Times New Roman"/>
          <w:sz w:val="24"/>
          <w:szCs w:val="24"/>
        </w:rPr>
        <w:t>:</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организовывать рабочее место в соответствии с изучаемой технологией;</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sz w:val="24"/>
          <w:szCs w:val="24"/>
        </w:rPr>
      </w:pPr>
      <w:r w:rsidRPr="00E90354">
        <w:rPr>
          <w:rFonts w:ascii="Times New Roman" w:eastAsia="SchoolBookSanPin" w:hAnsi="Times New Roman" w:cs="Times New Roman"/>
          <w:sz w:val="24"/>
          <w:szCs w:val="24"/>
        </w:rPr>
        <w:t>грамотно и осознанно выполнять технологические операции в соответствии изучаемой технологией.</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i/>
          <w:sz w:val="24"/>
          <w:szCs w:val="24"/>
        </w:rPr>
      </w:pPr>
      <w:r w:rsidRPr="00E90354">
        <w:rPr>
          <w:rFonts w:ascii="Times New Roman" w:eastAsia="SchoolBookSanPin" w:hAnsi="Times New Roman" w:cs="Times New Roman"/>
          <w:sz w:val="24"/>
          <w:szCs w:val="24"/>
        </w:rPr>
        <w:t xml:space="preserve">  </w:t>
      </w:r>
      <w:r w:rsidRPr="00E90354">
        <w:rPr>
          <w:rFonts w:ascii="Times New Roman" w:eastAsia="SchoolBookSanPin" w:hAnsi="Times New Roman" w:cs="Times New Roman"/>
          <w:i/>
          <w:sz w:val="24"/>
          <w:szCs w:val="24"/>
        </w:rPr>
        <w:t>Предметные результаты освоения содержания модуля «Производство и технологии».</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i/>
          <w:sz w:val="24"/>
          <w:szCs w:val="24"/>
        </w:rPr>
      </w:pPr>
      <w:r w:rsidRPr="00E90354">
        <w:rPr>
          <w:rFonts w:ascii="Times New Roman" w:eastAsia="SchoolBookSanPin" w:hAnsi="Times New Roman" w:cs="Times New Roman"/>
          <w:i/>
          <w:sz w:val="24"/>
          <w:szCs w:val="24"/>
        </w:rPr>
        <w:t>К концу обучения в 8 классе:</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BD16F9">
        <w:rPr>
          <w:rFonts w:ascii="Times New Roman" w:eastAsia="SchoolBookSanPin" w:hAnsi="Times New Roman" w:cs="Times New Roman"/>
          <w:sz w:val="24"/>
          <w:szCs w:val="24"/>
        </w:rPr>
        <w:t xml:space="preserve">называть основные принципы управления производственным   и технологическим </w:t>
      </w:r>
      <w:r>
        <w:rPr>
          <w:rFonts w:ascii="Times New Roman" w:eastAsia="SchoolBookSanPin" w:hAnsi="Times New Roman" w:cs="Times New Roman"/>
          <w:sz w:val="24"/>
          <w:szCs w:val="24"/>
        </w:rPr>
        <w:t xml:space="preserve"> </w:t>
      </w:r>
      <w:r w:rsidRPr="00BD16F9">
        <w:rPr>
          <w:rFonts w:ascii="Times New Roman" w:eastAsia="SchoolBookSanPin" w:hAnsi="Times New Roman" w:cs="Times New Roman"/>
          <w:sz w:val="24"/>
          <w:szCs w:val="24"/>
        </w:rPr>
        <w:t>процессами;</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анализировать возможности и сферу применения современных технологий;</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характеризовать направления развития и особенности перспективных технологий;</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предлагать предпринимательские идеи, обосновывать их решение;</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определять проблему, анализировать потребности в продукте;</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90354" w:rsidRPr="00E90354"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E90354" w:rsidRPr="00E90354" w:rsidRDefault="00E90354" w:rsidP="00E90354">
      <w:pPr>
        <w:widowControl w:val="0"/>
        <w:spacing w:after="0" w:line="240" w:lineRule="atLeast"/>
        <w:ind w:firstLine="709"/>
        <w:jc w:val="both"/>
        <w:rPr>
          <w:rFonts w:ascii="Times New Roman" w:eastAsia="SchoolBookSanPin" w:hAnsi="Times New Roman" w:cs="Times New Roman"/>
          <w:i/>
          <w:sz w:val="24"/>
          <w:szCs w:val="24"/>
        </w:rPr>
      </w:pPr>
      <w:r w:rsidRPr="00E90354">
        <w:rPr>
          <w:rFonts w:ascii="Times New Roman" w:eastAsia="SchoolBookSanPin" w:hAnsi="Times New Roman" w:cs="Times New Roman"/>
          <w:i/>
          <w:sz w:val="24"/>
          <w:szCs w:val="24"/>
        </w:rPr>
        <w:t>К концу обучения в 9 классе:</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характеризовать культуру предпринимательства, виды предпринимательской деятельности;</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создавать модели экономической деятельности;</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разрабатывать бизнес-проект;</w:t>
      </w:r>
    </w:p>
    <w:p w:rsidR="00BD16F9" w:rsidRPr="00BD16F9"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оценивать эффективность предпринимательской деятельности;</w:t>
      </w:r>
    </w:p>
    <w:p w:rsidR="00E90354" w:rsidRPr="00E90354" w:rsidRDefault="00BD16F9" w:rsidP="00BD16F9">
      <w:pPr>
        <w:widowControl w:val="0"/>
        <w:spacing w:after="0" w:line="240" w:lineRule="atLeast"/>
        <w:ind w:firstLine="709"/>
        <w:jc w:val="both"/>
        <w:rPr>
          <w:rFonts w:ascii="Times New Roman" w:eastAsia="SchoolBookSanPin" w:hAnsi="Times New Roman" w:cs="Times New Roman"/>
          <w:sz w:val="24"/>
          <w:szCs w:val="24"/>
        </w:rPr>
      </w:pPr>
      <w:r w:rsidRPr="00BD16F9">
        <w:rPr>
          <w:rFonts w:ascii="Times New Roman" w:eastAsia="SchoolBookSanPin" w:hAnsi="Times New Roman" w:cs="Times New Roman"/>
          <w:sz w:val="24"/>
          <w:szCs w:val="24"/>
        </w:rPr>
        <w:t>планировать свое профессиональное образование и профессиональную карьеру.</w:t>
      </w:r>
      <w:r>
        <w:rPr>
          <w:rFonts w:ascii="Times New Roman" w:eastAsia="SchoolBookSanPin" w:hAnsi="Times New Roman" w:cs="Times New Roman"/>
          <w:sz w:val="24"/>
          <w:szCs w:val="24"/>
        </w:rPr>
        <w:t xml:space="preserve"> </w:t>
      </w:r>
    </w:p>
    <w:p w:rsidR="00845D19" w:rsidRDefault="00845D19" w:rsidP="00E90354">
      <w:pPr>
        <w:spacing w:after="0" w:line="240" w:lineRule="atLeast"/>
        <w:ind w:firstLine="709"/>
        <w:jc w:val="both"/>
        <w:rPr>
          <w:rFonts w:ascii="Times New Roman" w:eastAsia="SchoolBookSanPin" w:hAnsi="Times New Roman" w:cs="Times New Roman"/>
          <w:b/>
          <w:i/>
          <w:sz w:val="24"/>
          <w:szCs w:val="24"/>
        </w:rPr>
      </w:pPr>
      <w:r w:rsidRPr="00845D19">
        <w:rPr>
          <w:rFonts w:ascii="Times New Roman" w:eastAsia="SchoolBookSanPin" w:hAnsi="Times New Roman" w:cs="Times New Roman"/>
          <w:b/>
          <w:i/>
          <w:sz w:val="24"/>
          <w:szCs w:val="24"/>
        </w:rPr>
        <w:t>Предметные результаты освоения содержания модуля «Компьютерная графика. Черчение».</w:t>
      </w:r>
    </w:p>
    <w:p w:rsidR="00845D19" w:rsidRPr="00845D19" w:rsidRDefault="00845D19" w:rsidP="00845D19">
      <w:pPr>
        <w:spacing w:after="0" w:line="240" w:lineRule="atLeast"/>
        <w:ind w:firstLine="709"/>
        <w:jc w:val="both"/>
        <w:rPr>
          <w:rFonts w:ascii="Times New Roman" w:eastAsia="SchoolBookSanPin" w:hAnsi="Times New Roman" w:cs="Times New Roman"/>
          <w:i/>
          <w:sz w:val="24"/>
          <w:szCs w:val="24"/>
        </w:rPr>
      </w:pPr>
      <w:r w:rsidRPr="00845D19">
        <w:rPr>
          <w:rFonts w:ascii="Times New Roman" w:eastAsia="SchoolBookSanPin" w:hAnsi="Times New Roman" w:cs="Times New Roman"/>
          <w:i/>
          <w:sz w:val="24"/>
          <w:szCs w:val="24"/>
        </w:rPr>
        <w:t>К концу обучения в 8 классе:</w:t>
      </w:r>
    </w:p>
    <w:p w:rsidR="00845D19" w:rsidRPr="00845D19"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использовать программное обеспечение для создания проектной документации;</w:t>
      </w:r>
    </w:p>
    <w:p w:rsidR="00845D19" w:rsidRPr="00845D19"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создавать различные виды документов;</w:t>
      </w:r>
    </w:p>
    <w:p w:rsidR="00845D19" w:rsidRPr="00845D19"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владеть способами создания, редактирования и трансформации графических объектов;</w:t>
      </w:r>
    </w:p>
    <w:p w:rsidR="00845D19" w:rsidRPr="00845D19"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45D19" w:rsidRPr="00845D19"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создавать и редактировать сложные 3D-модели и сборочные чертежи;</w:t>
      </w:r>
    </w:p>
    <w:p w:rsidR="00066A45" w:rsidRDefault="00845D19" w:rsidP="00845D19">
      <w:pPr>
        <w:spacing w:after="0" w:line="240" w:lineRule="atLeast"/>
        <w:ind w:firstLine="709"/>
        <w:jc w:val="both"/>
        <w:rPr>
          <w:rFonts w:ascii="Times New Roman" w:eastAsia="SchoolBookSanPin" w:hAnsi="Times New Roman" w:cs="Times New Roman"/>
          <w:sz w:val="24"/>
          <w:szCs w:val="24"/>
        </w:rPr>
      </w:pPr>
      <w:r w:rsidRPr="00845D19">
        <w:rPr>
          <w:rFonts w:ascii="Times New Roman" w:eastAsia="SchoolBookSanPin" w:hAnsi="Times New Roman" w:cs="Times New Roman"/>
          <w:sz w:val="24"/>
          <w:szCs w:val="24"/>
        </w:rPr>
        <w:t xml:space="preserve">характеризовать мир профессий, связанных с черчением, компьютерной графикой, их востребованность на рынке труда </w:t>
      </w:r>
      <w:r>
        <w:rPr>
          <w:rFonts w:ascii="Times New Roman" w:eastAsia="SchoolBookSanPin" w:hAnsi="Times New Roman" w:cs="Times New Roman"/>
          <w:sz w:val="24"/>
          <w:szCs w:val="24"/>
        </w:rPr>
        <w:t>.</w:t>
      </w:r>
    </w:p>
    <w:p w:rsidR="00845D19" w:rsidRPr="00845D19" w:rsidRDefault="00845D19" w:rsidP="00845D19">
      <w:pPr>
        <w:spacing w:after="0" w:line="240" w:lineRule="atLeast"/>
        <w:ind w:firstLine="709"/>
        <w:jc w:val="both"/>
        <w:rPr>
          <w:rFonts w:ascii="Times New Roman" w:eastAsia="Calibri" w:hAnsi="Times New Roman" w:cs="Times New Roman"/>
          <w:i/>
          <w:sz w:val="24"/>
          <w:szCs w:val="24"/>
        </w:rPr>
      </w:pPr>
      <w:r w:rsidRPr="00845D19">
        <w:rPr>
          <w:rFonts w:ascii="Times New Roman" w:eastAsia="Calibri" w:hAnsi="Times New Roman" w:cs="Times New Roman"/>
          <w:i/>
          <w:sz w:val="24"/>
          <w:szCs w:val="24"/>
        </w:rPr>
        <w:t>К концу обучения в 9 классе: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создавать 3D-модели в САПР;</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оформлять конструкторскую документацию, в том числе с использованием САПР;</w:t>
      </w:r>
    </w:p>
    <w:p w:rsid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45D19" w:rsidRDefault="00845D19" w:rsidP="00845D19">
      <w:pPr>
        <w:spacing w:after="0" w:line="240" w:lineRule="atLeast"/>
        <w:ind w:firstLine="709"/>
        <w:jc w:val="both"/>
        <w:rPr>
          <w:rFonts w:ascii="Times New Roman" w:eastAsia="Calibri" w:hAnsi="Times New Roman" w:cs="Times New Roman"/>
          <w:b/>
          <w:i/>
          <w:sz w:val="24"/>
          <w:szCs w:val="24"/>
        </w:rPr>
      </w:pPr>
      <w:r w:rsidRPr="00845D19">
        <w:rPr>
          <w:rFonts w:ascii="Times New Roman" w:eastAsia="Calibri" w:hAnsi="Times New Roman" w:cs="Times New Roman"/>
          <w:b/>
          <w:i/>
          <w:sz w:val="24"/>
          <w:szCs w:val="24"/>
        </w:rPr>
        <w:t>Предметные результаты освоения содержания модуля «3D-моделирование, прототипирование, макетирование».</w:t>
      </w:r>
    </w:p>
    <w:p w:rsidR="00845D19" w:rsidRPr="00845D19" w:rsidRDefault="00845D19" w:rsidP="00845D19">
      <w:pPr>
        <w:spacing w:after="0" w:line="240" w:lineRule="atLeast"/>
        <w:ind w:firstLine="709"/>
        <w:jc w:val="both"/>
        <w:rPr>
          <w:rFonts w:ascii="Times New Roman" w:eastAsia="Calibri" w:hAnsi="Times New Roman" w:cs="Times New Roman"/>
          <w:i/>
          <w:sz w:val="24"/>
          <w:szCs w:val="24"/>
        </w:rPr>
      </w:pPr>
      <w:r w:rsidRPr="00845D19">
        <w:rPr>
          <w:rFonts w:ascii="Times New Roman" w:eastAsia="Calibri" w:hAnsi="Times New Roman" w:cs="Times New Roman"/>
          <w:i/>
          <w:sz w:val="24"/>
          <w:szCs w:val="24"/>
        </w:rPr>
        <w:lastRenderedPageBreak/>
        <w:t>К концу обучения в 8 классе: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создавать 3D-модели, используя программное обеспечение;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устанавливать адекватность модели объекту и целям моделирования;</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проводить анализ и модернизацию компьютерной модели;</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модернизировать прототип в соответствии с поставленной задачей;</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презентовать изделие;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45D19" w:rsidRPr="00845D19" w:rsidRDefault="00845D19" w:rsidP="00845D19">
      <w:pPr>
        <w:spacing w:after="0" w:line="240" w:lineRule="atLeast"/>
        <w:ind w:firstLine="709"/>
        <w:jc w:val="both"/>
        <w:rPr>
          <w:rFonts w:ascii="Times New Roman" w:eastAsia="Calibri" w:hAnsi="Times New Roman" w:cs="Times New Roman"/>
          <w:i/>
          <w:sz w:val="24"/>
          <w:szCs w:val="24"/>
        </w:rPr>
      </w:pPr>
      <w:r w:rsidRPr="00845D19">
        <w:rPr>
          <w:rFonts w:ascii="Times New Roman" w:eastAsia="Calibri" w:hAnsi="Times New Roman" w:cs="Times New Roman"/>
          <w:i/>
          <w:sz w:val="24"/>
          <w:szCs w:val="24"/>
        </w:rPr>
        <w:t>К концу обучения в 9 классе: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называть и выполнять этапы аддитивного производства;</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модернизировать прототип в соответствии с поставленной задачей;</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называть области применения 3D-моделирования;</w:t>
      </w:r>
    </w:p>
    <w:p w:rsidR="00845D19" w:rsidRPr="00845D19" w:rsidRDefault="00845D19" w:rsidP="00845D19">
      <w:pPr>
        <w:spacing w:after="0" w:line="240" w:lineRule="atLeast"/>
        <w:ind w:firstLine="709"/>
        <w:jc w:val="both"/>
        <w:rPr>
          <w:rFonts w:ascii="Times New Roman" w:eastAsia="Calibri" w:hAnsi="Times New Roman" w:cs="Times New Roman"/>
          <w:sz w:val="24"/>
          <w:szCs w:val="24"/>
        </w:rPr>
      </w:pPr>
      <w:r w:rsidRPr="00845D19">
        <w:rPr>
          <w:rFonts w:ascii="Times New Roman" w:eastAsia="Calibri"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45D19" w:rsidRDefault="00845D19" w:rsidP="000E4302">
      <w:pPr>
        <w:keepNext/>
        <w:keepLines/>
        <w:spacing w:after="0" w:line="240" w:lineRule="atLeast"/>
        <w:ind w:left="708"/>
        <w:outlineLvl w:val="3"/>
        <w:rPr>
          <w:rFonts w:ascii="Times New Roman" w:eastAsia="Times New Roman" w:hAnsi="Times New Roman" w:cs="Times New Roman"/>
          <w:b/>
          <w:bCs/>
          <w:i/>
          <w:iCs/>
          <w:sz w:val="24"/>
          <w:szCs w:val="24"/>
        </w:rPr>
      </w:pPr>
      <w:bookmarkStart w:id="48" w:name="_Toc414553156"/>
      <w:r w:rsidRPr="00845D19">
        <w:rPr>
          <w:rFonts w:ascii="Times New Roman" w:eastAsia="Times New Roman" w:hAnsi="Times New Roman" w:cs="Times New Roman"/>
          <w:b/>
          <w:bCs/>
          <w:i/>
          <w:iCs/>
          <w:sz w:val="24"/>
          <w:szCs w:val="24"/>
        </w:rPr>
        <w:t>Предметные результаты освоения содержания модуля «Робототехника».</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К концу обучения в 8 классе:</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конструкцию беспилотных летательных аппаратов; описывать сферы их применения;</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выполнять сборку беспилотного летательного аппарата;</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выполнять пилотирование беспилотных летательных аппаратов;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соблюдать правила безопасного пилотирования беспилотных летательных аппаратов;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мир профессий, связанных с робототехникой, их востребованность на рынке труда.</w:t>
      </w:r>
    </w:p>
    <w:p w:rsidR="00845D19" w:rsidRPr="00C75DB7" w:rsidRDefault="00845D19" w:rsidP="00C75DB7">
      <w:pPr>
        <w:spacing w:after="0" w:line="240" w:lineRule="atLeast"/>
        <w:ind w:firstLine="709"/>
        <w:jc w:val="both"/>
        <w:rPr>
          <w:rFonts w:ascii="Times New Roman" w:eastAsia="Calibri" w:hAnsi="Times New Roman" w:cs="Times New Roman"/>
          <w:i/>
          <w:sz w:val="24"/>
          <w:szCs w:val="24"/>
        </w:rPr>
      </w:pPr>
      <w:r w:rsidRPr="00C75DB7">
        <w:rPr>
          <w:rFonts w:ascii="Times New Roman" w:eastAsia="Calibri" w:hAnsi="Times New Roman" w:cs="Times New Roman"/>
          <w:i/>
          <w:sz w:val="24"/>
          <w:szCs w:val="24"/>
        </w:rPr>
        <w:t>К концу обучения в 9 классе:</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автоматизированные и роботизированные системы;</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анализировать перспективы развития беспилотной робототехники;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составлять алгоритмы и программы по управлению робототехническими системами;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использовать языки программирования для управления роботами;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осуществлять управление групповым взаимодействием роботов;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соблюдать правила безопасного пилотирования беспилотных летательных аппаратов;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lastRenderedPageBreak/>
        <w:t>самостоятельно осуществлять робототехнические проекты;</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мир профессий, связанных с робототехникой, их востребованность на рынке труда.</w:t>
      </w:r>
    </w:p>
    <w:p w:rsidR="00845D19" w:rsidRPr="00C75DB7" w:rsidRDefault="00845D19" w:rsidP="00C75DB7">
      <w:pPr>
        <w:spacing w:after="0" w:line="240" w:lineRule="atLeast"/>
        <w:ind w:firstLine="709"/>
        <w:jc w:val="both"/>
        <w:rPr>
          <w:rFonts w:ascii="Times New Roman" w:eastAsia="Calibri" w:hAnsi="Times New Roman" w:cs="Times New Roman"/>
          <w:b/>
          <w:i/>
          <w:sz w:val="24"/>
          <w:szCs w:val="24"/>
        </w:rPr>
      </w:pPr>
      <w:r w:rsidRPr="00C75DB7">
        <w:rPr>
          <w:rFonts w:ascii="Times New Roman" w:eastAsia="Calibri" w:hAnsi="Times New Roman" w:cs="Times New Roman"/>
          <w:b/>
          <w:i/>
          <w:sz w:val="24"/>
          <w:szCs w:val="24"/>
        </w:rPr>
        <w:t>Предметные результаты освоения содержания вариативного модуля «Автоматизированные системы».</w:t>
      </w:r>
    </w:p>
    <w:p w:rsidR="00845D19" w:rsidRPr="00C75DB7" w:rsidRDefault="00845D19" w:rsidP="00C75DB7">
      <w:pPr>
        <w:spacing w:after="0" w:line="240" w:lineRule="atLeast"/>
        <w:ind w:firstLine="709"/>
        <w:jc w:val="both"/>
        <w:rPr>
          <w:rFonts w:ascii="Times New Roman" w:eastAsia="Calibri" w:hAnsi="Times New Roman" w:cs="Times New Roman"/>
          <w:i/>
          <w:sz w:val="24"/>
          <w:szCs w:val="24"/>
        </w:rPr>
      </w:pPr>
      <w:r w:rsidRPr="00C75DB7">
        <w:rPr>
          <w:rFonts w:ascii="Times New Roman" w:eastAsia="Calibri" w:hAnsi="Times New Roman" w:cs="Times New Roman"/>
          <w:i/>
          <w:sz w:val="24"/>
          <w:szCs w:val="24"/>
        </w:rPr>
        <w:t>К концу обучения в 8–9 классах:</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знать признаки автоматизированных систем, их виды;</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знать принципы управления технологическими процессами;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управляющие и управляемые системы, функции обратной связи;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осуществлять управление учебными техническими системами;</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конструировать автоматизированные системы;</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знать основные электрические устройства и их функции для создания автоматизированных систем;</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объяснять принцип сборки электрических схем;</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выполнять сборку электрических схем с использованием электрических устройств и систем;</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определять результат работы электрической схемы при использовании различных элементов;</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45D19" w:rsidRPr="00C75DB7" w:rsidRDefault="00845D19" w:rsidP="00C75DB7">
      <w:pPr>
        <w:spacing w:after="0" w:line="240" w:lineRule="atLeast"/>
        <w:ind w:firstLine="709"/>
        <w:jc w:val="both"/>
        <w:rPr>
          <w:rFonts w:ascii="Times New Roman" w:eastAsia="Calibri" w:hAnsi="Times New Roman" w:cs="Times New Roman"/>
          <w:sz w:val="24"/>
          <w:szCs w:val="24"/>
        </w:rPr>
      </w:pPr>
      <w:r w:rsidRPr="00C75DB7">
        <w:rPr>
          <w:rFonts w:ascii="Times New Roman" w:eastAsia="Calibri"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845D19" w:rsidRDefault="00845D19" w:rsidP="00C75DB7">
      <w:pPr>
        <w:keepNext/>
        <w:keepLines/>
        <w:spacing w:after="0" w:line="240" w:lineRule="atLeast"/>
        <w:outlineLvl w:val="3"/>
        <w:rPr>
          <w:rFonts w:ascii="Times New Roman" w:eastAsia="Times New Roman" w:hAnsi="Times New Roman" w:cs="Times New Roman"/>
          <w:b/>
          <w:bCs/>
          <w:iCs/>
          <w:sz w:val="24"/>
          <w:szCs w:val="24"/>
        </w:rPr>
      </w:pPr>
    </w:p>
    <w:p w:rsidR="00066A45" w:rsidRPr="000E4302" w:rsidRDefault="00066A45" w:rsidP="000E4302">
      <w:pPr>
        <w:keepNext/>
        <w:keepLines/>
        <w:spacing w:after="0" w:line="240" w:lineRule="atLeast"/>
        <w:ind w:left="708"/>
        <w:outlineLvl w:val="3"/>
        <w:rPr>
          <w:rFonts w:ascii="Times New Roman" w:eastAsia="Times New Roman" w:hAnsi="Times New Roman" w:cs="Times New Roman"/>
          <w:b/>
          <w:bCs/>
          <w:iCs/>
          <w:sz w:val="24"/>
          <w:szCs w:val="24"/>
        </w:rPr>
      </w:pPr>
      <w:r w:rsidRPr="000E4302">
        <w:rPr>
          <w:rFonts w:ascii="Times New Roman" w:eastAsia="Times New Roman" w:hAnsi="Times New Roman" w:cs="Times New Roman"/>
          <w:b/>
          <w:bCs/>
          <w:iCs/>
          <w:sz w:val="24"/>
          <w:szCs w:val="24"/>
        </w:rPr>
        <w:t>1.2.5.</w:t>
      </w:r>
      <w:r w:rsidR="004D17D2" w:rsidRPr="000E4302">
        <w:rPr>
          <w:rFonts w:ascii="Times New Roman" w:eastAsia="Times New Roman" w:hAnsi="Times New Roman" w:cs="Times New Roman"/>
          <w:b/>
          <w:bCs/>
          <w:iCs/>
          <w:sz w:val="24"/>
          <w:szCs w:val="24"/>
        </w:rPr>
        <w:t>18</w:t>
      </w:r>
      <w:r w:rsidRPr="000E4302">
        <w:rPr>
          <w:rFonts w:ascii="Times New Roman" w:eastAsia="Times New Roman" w:hAnsi="Times New Roman" w:cs="Times New Roman"/>
          <w:b/>
          <w:bCs/>
          <w:iCs/>
          <w:sz w:val="24"/>
          <w:szCs w:val="24"/>
        </w:rPr>
        <w:t>. Физическая культура</w:t>
      </w:r>
      <w:bookmarkEnd w:id="48"/>
    </w:p>
    <w:p w:rsidR="000E4302" w:rsidRPr="000E4302" w:rsidRDefault="003342EB" w:rsidP="000E4302">
      <w:pPr>
        <w:widowControl w:val="0"/>
        <w:spacing w:after="0" w:line="240" w:lineRule="atLeast"/>
        <w:jc w:val="both"/>
        <w:rPr>
          <w:rFonts w:ascii="Times New Roman" w:eastAsia="SchoolBookSanPin" w:hAnsi="Times New Roman" w:cs="Times New Roman"/>
          <w:b/>
          <w:i/>
          <w:sz w:val="24"/>
          <w:szCs w:val="24"/>
        </w:rPr>
      </w:pPr>
      <w:r w:rsidRPr="000E4302">
        <w:rPr>
          <w:sz w:val="24"/>
          <w:szCs w:val="24"/>
        </w:rPr>
        <w:t xml:space="preserve"> </w:t>
      </w:r>
      <w:r w:rsidR="000E4302">
        <w:rPr>
          <w:sz w:val="24"/>
          <w:szCs w:val="24"/>
        </w:rPr>
        <w:tab/>
      </w:r>
      <w:r w:rsidR="000E4302" w:rsidRPr="000E4302">
        <w:rPr>
          <w:rFonts w:ascii="Times New Roman" w:eastAsia="SchoolBookSanPin" w:hAnsi="Times New Roman" w:cs="Times New Roman"/>
          <w:b/>
          <w:i/>
          <w:sz w:val="24"/>
          <w:szCs w:val="24"/>
        </w:rPr>
        <w:t>Предметные результаты освоения программы по физической культуре на уровне основного общего образования.</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b/>
          <w:i/>
          <w:sz w:val="24"/>
          <w:szCs w:val="24"/>
        </w:rPr>
      </w:pPr>
      <w:r w:rsidRPr="000E4302">
        <w:rPr>
          <w:rFonts w:ascii="Times New Roman" w:eastAsia="SchoolBookSanPin" w:hAnsi="Times New Roman" w:cs="Times New Roman"/>
          <w:b/>
          <w:i/>
          <w:sz w:val="24"/>
          <w:szCs w:val="24"/>
        </w:rPr>
        <w:t xml:space="preserve">  К концу обучения в 8 классе обучающийся научится:</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выполнять прыжки в воду со стартовой тумбы;</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выполнять технические элементы плавания кролем на груди в согласовании с дыханием;</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демонстрировать и использовать технические действия спортивных игр: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b/>
          <w:i/>
          <w:sz w:val="24"/>
          <w:szCs w:val="24"/>
        </w:rPr>
      </w:pPr>
      <w:r w:rsidRPr="000E4302">
        <w:rPr>
          <w:rFonts w:ascii="Times New Roman" w:eastAsia="SchoolBookSanPin" w:hAnsi="Times New Roman" w:cs="Times New Roman"/>
          <w:b/>
          <w:i/>
          <w:sz w:val="24"/>
          <w:szCs w:val="24"/>
        </w:rPr>
        <w:t>К концу обучения в 9 классе обучающийся научится:</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lastRenderedPageBreak/>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соблюдать правила безопасности в бассейне при выполнении плавательных упражнений;</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выполнять повороты кувырком, маятником;</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выполнять технические элементы брассом в согласовании с дыханием;</w:t>
      </w:r>
    </w:p>
    <w:p w:rsidR="000E430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312132" w:rsidRPr="000E4302" w:rsidRDefault="000E4302" w:rsidP="000E4302">
      <w:pPr>
        <w:widowControl w:val="0"/>
        <w:spacing w:after="0" w:line="240" w:lineRule="atLeast"/>
        <w:ind w:firstLine="709"/>
        <w:jc w:val="both"/>
        <w:rPr>
          <w:rFonts w:ascii="Times New Roman" w:eastAsia="SchoolBookSanPin" w:hAnsi="Times New Roman" w:cs="Times New Roman"/>
          <w:sz w:val="24"/>
          <w:szCs w:val="24"/>
        </w:rPr>
      </w:pPr>
      <w:r w:rsidRPr="000E4302">
        <w:rPr>
          <w:rFonts w:ascii="Times New Roman" w:eastAsia="SchoolBookSanPi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E3B06" w:rsidRPr="0013592F" w:rsidRDefault="003E3B06" w:rsidP="003E3B06">
      <w:pPr>
        <w:spacing w:before="100" w:beforeAutospacing="1" w:after="0"/>
        <w:jc w:val="center"/>
        <w:outlineLvl w:val="1"/>
        <w:rPr>
          <w:rFonts w:ascii="Times New Roman" w:eastAsia="Times New Roman" w:hAnsi="Times New Roman" w:cs="Times New Roman"/>
          <w:b/>
          <w:bCs/>
          <w:lang w:eastAsia="ru-RU"/>
        </w:rPr>
      </w:pPr>
      <w:r w:rsidRPr="0013592F">
        <w:rPr>
          <w:rFonts w:ascii="Times New Roman" w:eastAsia="Times New Roman" w:hAnsi="Times New Roman" w:cs="Times New Roman"/>
          <w:b/>
          <w:bCs/>
          <w:lang w:eastAsia="ru-RU"/>
        </w:rPr>
        <w:t xml:space="preserve">Нормативы испытаний (тестов) </w:t>
      </w:r>
      <w:r w:rsidRPr="0013592F">
        <w:rPr>
          <w:rFonts w:ascii="Times New Roman" w:eastAsia="Times New Roman" w:hAnsi="Times New Roman" w:cs="Times New Roman"/>
          <w:b/>
          <w:bCs/>
          <w:lang w:eastAsia="ru-RU"/>
        </w:rPr>
        <w:br/>
        <w:t>Всероссийского физкультурно–споривного комплекса</w:t>
      </w:r>
      <w:r w:rsidRPr="0013592F">
        <w:rPr>
          <w:rFonts w:ascii="Times New Roman" w:eastAsia="Times New Roman" w:hAnsi="Times New Roman" w:cs="Times New Roman"/>
          <w:b/>
          <w:bCs/>
          <w:lang w:eastAsia="ru-RU"/>
        </w:rPr>
        <w:br/>
      </w:r>
      <w:r w:rsidR="000E4302" w:rsidRPr="0013592F">
        <w:rPr>
          <w:rFonts w:ascii="Times New Roman" w:eastAsia="Times New Roman" w:hAnsi="Times New Roman" w:cs="Times New Roman"/>
          <w:b/>
          <w:bCs/>
          <w:lang w:eastAsia="ru-RU"/>
        </w:rPr>
        <w:t xml:space="preserve">«Готов к труду и обороне» (ГТО) </w:t>
      </w:r>
      <w:r w:rsidRPr="0013592F">
        <w:rPr>
          <w:rFonts w:ascii="Times New Roman" w:eastAsia="Times New Roman" w:hAnsi="Times New Roman" w:cs="Times New Roman"/>
          <w:b/>
          <w:bCs/>
          <w:lang w:val="en-US" w:eastAsia="ru-RU"/>
        </w:rPr>
        <w:t>IV</w:t>
      </w:r>
      <w:r w:rsidRPr="0013592F">
        <w:rPr>
          <w:rFonts w:ascii="Times New Roman" w:eastAsia="Times New Roman" w:hAnsi="Times New Roman" w:cs="Times New Roman"/>
          <w:b/>
          <w:bCs/>
          <w:lang w:eastAsia="ru-RU"/>
        </w:rPr>
        <w:t>. СТУПЕНЬ</w:t>
      </w:r>
      <w:r w:rsidRPr="0013592F">
        <w:rPr>
          <w:rFonts w:ascii="Times New Roman" w:eastAsia="Times New Roman" w:hAnsi="Times New Roman" w:cs="Times New Roman"/>
          <w:b/>
          <w:bCs/>
          <w:lang w:eastAsia="ru-RU"/>
        </w:rPr>
        <w:br/>
        <w:t>(возрастная группа от 13 до 15 лет)</w:t>
      </w:r>
      <w:r w:rsidRPr="0013592F">
        <w:rPr>
          <w:rFonts w:ascii="Times New Roman" w:eastAsia="Times New Roman" w:hAnsi="Times New Roman" w:cs="Times New Roman"/>
        </w:rPr>
        <w:t>*</w:t>
      </w:r>
    </w:p>
    <w:tbl>
      <w:tblPr>
        <w:tblStyle w:val="86"/>
        <w:tblW w:w="9747" w:type="dxa"/>
        <w:tblLayout w:type="fixed"/>
        <w:tblLook w:val="04A0" w:firstRow="1" w:lastRow="0" w:firstColumn="1" w:lastColumn="0" w:noHBand="0" w:noVBand="1"/>
      </w:tblPr>
      <w:tblGrid>
        <w:gridCol w:w="2624"/>
        <w:gridCol w:w="1445"/>
        <w:gridCol w:w="568"/>
        <w:gridCol w:w="1599"/>
        <w:gridCol w:w="911"/>
        <w:gridCol w:w="2600"/>
      </w:tblGrid>
      <w:tr w:rsidR="003E3B06" w:rsidRPr="0013592F" w:rsidTr="0013592F">
        <w:trPr>
          <w:trHeight w:val="314"/>
        </w:trPr>
        <w:tc>
          <w:tcPr>
            <w:tcW w:w="2624" w:type="dxa"/>
            <w:shd w:val="clear" w:color="auto" w:fill="E36C0A" w:themeFill="accent6" w:themeFillShade="BF"/>
          </w:tcPr>
          <w:p w:rsidR="003E3B06" w:rsidRPr="0013592F" w:rsidRDefault="003E3B06" w:rsidP="003E3B06">
            <w:pPr>
              <w:ind w:right="-314"/>
              <w:outlineLvl w:val="1"/>
              <w:rPr>
                <w:rFonts w:ascii="Times New Roman" w:eastAsia="Times New Roman" w:hAnsi="Times New Roman" w:cs="Times New Roman"/>
                <w:b/>
                <w:bCs/>
              </w:rPr>
            </w:pPr>
          </w:p>
        </w:tc>
        <w:tc>
          <w:tcPr>
            <w:tcW w:w="1445" w:type="dxa"/>
          </w:tcPr>
          <w:p w:rsidR="003E3B06" w:rsidRPr="0013592F" w:rsidRDefault="003E3B06" w:rsidP="003E3B06">
            <w:pPr>
              <w:ind w:left="-81" w:right="-109"/>
              <w:outlineLvl w:val="1"/>
              <w:rPr>
                <w:rFonts w:ascii="Times New Roman" w:eastAsia="Times New Roman" w:hAnsi="Times New Roman" w:cs="Times New Roman"/>
                <w:bCs/>
              </w:rPr>
            </w:pPr>
            <w:r w:rsidRPr="0013592F">
              <w:rPr>
                <w:rFonts w:ascii="Times New Roman" w:eastAsia="Times New Roman" w:hAnsi="Times New Roman" w:cs="Times New Roman"/>
                <w:bCs/>
              </w:rPr>
              <w:t xml:space="preserve">- бронзовый </w:t>
            </w:r>
          </w:p>
          <w:p w:rsidR="003E3B06" w:rsidRPr="0013592F" w:rsidRDefault="003E3B06" w:rsidP="003E3B06">
            <w:pPr>
              <w:ind w:left="-81" w:right="-109"/>
              <w:outlineLvl w:val="1"/>
              <w:rPr>
                <w:rFonts w:ascii="Times New Roman" w:eastAsia="Times New Roman" w:hAnsi="Times New Roman" w:cs="Times New Roman"/>
                <w:bCs/>
              </w:rPr>
            </w:pPr>
            <w:r w:rsidRPr="0013592F">
              <w:rPr>
                <w:rFonts w:ascii="Times New Roman" w:eastAsia="Times New Roman" w:hAnsi="Times New Roman" w:cs="Times New Roman"/>
                <w:bCs/>
              </w:rPr>
              <w:t>значок</w:t>
            </w:r>
          </w:p>
        </w:tc>
        <w:tc>
          <w:tcPr>
            <w:tcW w:w="568" w:type="dxa"/>
            <w:shd w:val="clear" w:color="auto" w:fill="BFBFBF" w:themeFill="background1" w:themeFillShade="BF"/>
          </w:tcPr>
          <w:p w:rsidR="003E3B06" w:rsidRPr="0013592F" w:rsidRDefault="003E3B06" w:rsidP="003E3B06">
            <w:pPr>
              <w:ind w:left="-81" w:right="-109"/>
              <w:outlineLvl w:val="1"/>
              <w:rPr>
                <w:rFonts w:ascii="Times New Roman" w:eastAsia="Times New Roman" w:hAnsi="Times New Roman" w:cs="Times New Roman"/>
                <w:b/>
                <w:bCs/>
              </w:rPr>
            </w:pPr>
          </w:p>
        </w:tc>
        <w:tc>
          <w:tcPr>
            <w:tcW w:w="1599" w:type="dxa"/>
          </w:tcPr>
          <w:p w:rsidR="003E3B06" w:rsidRPr="0013592F" w:rsidRDefault="003E3B06" w:rsidP="003E3B06">
            <w:pPr>
              <w:ind w:left="-81" w:right="-109"/>
              <w:outlineLvl w:val="1"/>
              <w:rPr>
                <w:rFonts w:ascii="Times New Roman" w:eastAsia="Times New Roman" w:hAnsi="Times New Roman" w:cs="Times New Roman"/>
              </w:rPr>
            </w:pPr>
            <w:r w:rsidRPr="0013592F">
              <w:rPr>
                <w:rFonts w:ascii="Times New Roman" w:eastAsia="Times New Roman" w:hAnsi="Times New Roman" w:cs="Times New Roman"/>
                <w:b/>
                <w:bCs/>
              </w:rPr>
              <w:t>-</w:t>
            </w:r>
            <w:r w:rsidRPr="0013592F">
              <w:rPr>
                <w:rFonts w:ascii="Times New Roman" w:eastAsia="Times New Roman" w:hAnsi="Times New Roman" w:cs="Times New Roman"/>
              </w:rPr>
              <w:t xml:space="preserve"> серебряный </w:t>
            </w:r>
          </w:p>
          <w:p w:rsidR="003E3B06" w:rsidRPr="0013592F" w:rsidRDefault="003E3B06" w:rsidP="003E3B06">
            <w:pPr>
              <w:ind w:left="-81" w:right="-109"/>
              <w:outlineLvl w:val="1"/>
              <w:rPr>
                <w:rFonts w:ascii="Times New Roman" w:eastAsia="Times New Roman" w:hAnsi="Times New Roman" w:cs="Times New Roman"/>
                <w:b/>
                <w:bCs/>
              </w:rPr>
            </w:pPr>
            <w:r w:rsidRPr="0013592F">
              <w:rPr>
                <w:rFonts w:ascii="Times New Roman" w:eastAsia="Times New Roman" w:hAnsi="Times New Roman" w:cs="Times New Roman"/>
              </w:rPr>
              <w:t>значок</w:t>
            </w:r>
          </w:p>
        </w:tc>
        <w:tc>
          <w:tcPr>
            <w:tcW w:w="911" w:type="dxa"/>
            <w:shd w:val="clear" w:color="auto" w:fill="FFFF00"/>
          </w:tcPr>
          <w:p w:rsidR="003E3B06" w:rsidRPr="0013592F" w:rsidRDefault="003E3B06" w:rsidP="003E3B06">
            <w:pPr>
              <w:ind w:left="-81" w:right="-109"/>
              <w:outlineLvl w:val="1"/>
              <w:rPr>
                <w:rFonts w:ascii="Times New Roman" w:eastAsia="Times New Roman" w:hAnsi="Times New Roman" w:cs="Times New Roman"/>
                <w:b/>
                <w:bCs/>
              </w:rPr>
            </w:pPr>
          </w:p>
        </w:tc>
        <w:tc>
          <w:tcPr>
            <w:tcW w:w="2600" w:type="dxa"/>
          </w:tcPr>
          <w:p w:rsidR="003E3B06" w:rsidRPr="0013592F" w:rsidRDefault="003E3B06" w:rsidP="003E3B06">
            <w:pPr>
              <w:ind w:left="-81" w:right="-109"/>
              <w:outlineLvl w:val="1"/>
              <w:rPr>
                <w:rFonts w:ascii="Times New Roman" w:eastAsia="Times New Roman" w:hAnsi="Times New Roman" w:cs="Times New Roman"/>
                <w:b/>
                <w:bCs/>
              </w:rPr>
            </w:pPr>
            <w:r w:rsidRPr="0013592F">
              <w:rPr>
                <w:rFonts w:ascii="Times New Roman" w:eastAsia="Times New Roman" w:hAnsi="Times New Roman" w:cs="Times New Roman"/>
              </w:rPr>
              <w:t>- золотой значок</w:t>
            </w:r>
          </w:p>
        </w:tc>
      </w:tr>
    </w:tbl>
    <w:p w:rsidR="003E3B06" w:rsidRPr="0013592F" w:rsidRDefault="003E3B06" w:rsidP="003E3B06">
      <w:pPr>
        <w:overflowPunct w:val="0"/>
        <w:autoSpaceDE w:val="0"/>
        <w:autoSpaceDN w:val="0"/>
        <w:adjustRightInd w:val="0"/>
        <w:ind w:right="-314" w:firstLine="340"/>
        <w:jc w:val="center"/>
        <w:textAlignment w:val="baseline"/>
        <w:rPr>
          <w:rFonts w:ascii="Times New Roman" w:eastAsia="Calibri" w:hAnsi="Times New Roman" w:cs="Times New Roman"/>
          <w:b/>
        </w:rPr>
      </w:pPr>
    </w:p>
    <w:tbl>
      <w:tblPr>
        <w:tblStyle w:val="86"/>
        <w:tblW w:w="9747" w:type="dxa"/>
        <w:tblLayout w:type="fixed"/>
        <w:tblLook w:val="04A0" w:firstRow="1" w:lastRow="0" w:firstColumn="1" w:lastColumn="0" w:noHBand="0" w:noVBand="1"/>
      </w:tblPr>
      <w:tblGrid>
        <w:gridCol w:w="564"/>
        <w:gridCol w:w="4388"/>
        <w:gridCol w:w="850"/>
        <w:gridCol w:w="11"/>
        <w:gridCol w:w="816"/>
        <w:gridCol w:w="34"/>
        <w:gridCol w:w="675"/>
        <w:gridCol w:w="180"/>
        <w:gridCol w:w="670"/>
        <w:gridCol w:w="260"/>
        <w:gridCol w:w="591"/>
        <w:gridCol w:w="179"/>
        <w:gridCol w:w="529"/>
      </w:tblGrid>
      <w:tr w:rsidR="003E3B06" w:rsidRPr="0013592F" w:rsidTr="0013592F">
        <w:trPr>
          <w:trHeight w:val="269"/>
        </w:trPr>
        <w:tc>
          <w:tcPr>
            <w:tcW w:w="564" w:type="dxa"/>
            <w:vMerge w:val="restart"/>
          </w:tcPr>
          <w:p w:rsidR="003E3B06" w:rsidRPr="0013592F" w:rsidRDefault="003E3B06" w:rsidP="003E3B06">
            <w:pPr>
              <w:ind w:right="-314"/>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 xml:space="preserve">№ </w:t>
            </w:r>
          </w:p>
          <w:p w:rsidR="003E3B06" w:rsidRPr="0013592F" w:rsidRDefault="003E3B06" w:rsidP="003E3B06">
            <w:pPr>
              <w:ind w:right="-314"/>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п/п</w:t>
            </w:r>
          </w:p>
        </w:tc>
        <w:tc>
          <w:tcPr>
            <w:tcW w:w="4388" w:type="dxa"/>
            <w:vMerge w:val="restart"/>
          </w:tcPr>
          <w:p w:rsidR="003E3B06" w:rsidRPr="0013592F" w:rsidRDefault="003E3B06" w:rsidP="003E3B06">
            <w:pPr>
              <w:ind w:right="-314"/>
              <w:jc w:val="center"/>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Виды испытаний (тесты)</w:t>
            </w:r>
          </w:p>
        </w:tc>
        <w:tc>
          <w:tcPr>
            <w:tcW w:w="4795" w:type="dxa"/>
            <w:gridSpan w:val="11"/>
          </w:tcPr>
          <w:p w:rsidR="003E3B06" w:rsidRPr="0013592F" w:rsidRDefault="003E3B06" w:rsidP="003E3B06">
            <w:pPr>
              <w:ind w:right="-314"/>
              <w:jc w:val="center"/>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Возраст 1</w:t>
            </w:r>
            <w:r w:rsidRPr="0013592F">
              <w:rPr>
                <w:rFonts w:ascii="Times New Roman" w:eastAsia="Times New Roman" w:hAnsi="Times New Roman" w:cs="Times New Roman"/>
                <w:b/>
                <w:bCs/>
                <w:sz w:val="20"/>
                <w:szCs w:val="20"/>
                <w:lang w:val="en-US"/>
              </w:rPr>
              <w:t>3</w:t>
            </w:r>
            <w:r w:rsidRPr="0013592F">
              <w:rPr>
                <w:rFonts w:ascii="Times New Roman" w:eastAsia="Times New Roman" w:hAnsi="Times New Roman" w:cs="Times New Roman"/>
                <w:b/>
                <w:bCs/>
                <w:sz w:val="20"/>
                <w:szCs w:val="20"/>
              </w:rPr>
              <w:t>-1</w:t>
            </w:r>
            <w:r w:rsidRPr="0013592F">
              <w:rPr>
                <w:rFonts w:ascii="Times New Roman" w:eastAsia="Times New Roman" w:hAnsi="Times New Roman" w:cs="Times New Roman"/>
                <w:b/>
                <w:bCs/>
                <w:sz w:val="20"/>
                <w:szCs w:val="20"/>
                <w:lang w:val="en-US"/>
              </w:rPr>
              <w:t>5</w:t>
            </w:r>
            <w:r w:rsidRPr="0013592F">
              <w:rPr>
                <w:rFonts w:ascii="Times New Roman" w:eastAsia="Times New Roman" w:hAnsi="Times New Roman" w:cs="Times New Roman"/>
                <w:b/>
                <w:bCs/>
                <w:sz w:val="20"/>
                <w:szCs w:val="20"/>
              </w:rPr>
              <w:t xml:space="preserve"> лет </w:t>
            </w:r>
          </w:p>
        </w:tc>
      </w:tr>
      <w:tr w:rsidR="003E3B06" w:rsidRPr="0013592F" w:rsidTr="0013592F">
        <w:trPr>
          <w:trHeight w:val="284"/>
        </w:trPr>
        <w:tc>
          <w:tcPr>
            <w:tcW w:w="564" w:type="dxa"/>
            <w:vMerge/>
          </w:tcPr>
          <w:p w:rsidR="003E3B06" w:rsidRPr="0013592F" w:rsidRDefault="003E3B06" w:rsidP="003E3B06">
            <w:pPr>
              <w:ind w:right="-314"/>
              <w:outlineLvl w:val="1"/>
              <w:rPr>
                <w:rFonts w:ascii="Times New Roman" w:eastAsia="Times New Roman" w:hAnsi="Times New Roman" w:cs="Times New Roman"/>
                <w:b/>
                <w:bCs/>
                <w:sz w:val="20"/>
                <w:szCs w:val="20"/>
              </w:rPr>
            </w:pPr>
          </w:p>
        </w:tc>
        <w:tc>
          <w:tcPr>
            <w:tcW w:w="4388" w:type="dxa"/>
            <w:vMerge/>
          </w:tcPr>
          <w:p w:rsidR="003E3B06" w:rsidRPr="0013592F" w:rsidRDefault="003E3B06" w:rsidP="003E3B06">
            <w:pPr>
              <w:ind w:right="-314"/>
              <w:outlineLvl w:val="1"/>
              <w:rPr>
                <w:rFonts w:ascii="Times New Roman" w:eastAsia="Times New Roman" w:hAnsi="Times New Roman" w:cs="Times New Roman"/>
                <w:b/>
                <w:bCs/>
                <w:sz w:val="20"/>
                <w:szCs w:val="20"/>
              </w:rPr>
            </w:pPr>
          </w:p>
        </w:tc>
        <w:tc>
          <w:tcPr>
            <w:tcW w:w="2566" w:type="dxa"/>
            <w:gridSpan w:val="6"/>
          </w:tcPr>
          <w:p w:rsidR="003E3B06" w:rsidRPr="0013592F" w:rsidRDefault="003E3B06" w:rsidP="003E3B06">
            <w:pPr>
              <w:ind w:right="-314"/>
              <w:jc w:val="center"/>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Мальчики</w:t>
            </w:r>
          </w:p>
        </w:tc>
        <w:tc>
          <w:tcPr>
            <w:tcW w:w="2229" w:type="dxa"/>
            <w:gridSpan w:val="5"/>
          </w:tcPr>
          <w:p w:rsidR="003E3B06" w:rsidRPr="0013592F" w:rsidRDefault="003E3B06" w:rsidP="003E3B06">
            <w:pPr>
              <w:ind w:right="-314"/>
              <w:jc w:val="center"/>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Девочки</w:t>
            </w:r>
          </w:p>
        </w:tc>
      </w:tr>
      <w:tr w:rsidR="003E3B06" w:rsidRPr="0013592F" w:rsidTr="0013592F">
        <w:trPr>
          <w:trHeight w:val="284"/>
        </w:trPr>
        <w:tc>
          <w:tcPr>
            <w:tcW w:w="564" w:type="dxa"/>
            <w:vMerge/>
          </w:tcPr>
          <w:p w:rsidR="003E3B06" w:rsidRPr="0013592F" w:rsidRDefault="003E3B06" w:rsidP="003E3B06">
            <w:pPr>
              <w:ind w:right="-314"/>
              <w:outlineLvl w:val="1"/>
              <w:rPr>
                <w:rFonts w:ascii="Times New Roman" w:eastAsia="Times New Roman" w:hAnsi="Times New Roman" w:cs="Times New Roman"/>
                <w:b/>
                <w:bCs/>
                <w:sz w:val="20"/>
                <w:szCs w:val="20"/>
              </w:rPr>
            </w:pPr>
          </w:p>
        </w:tc>
        <w:tc>
          <w:tcPr>
            <w:tcW w:w="4388" w:type="dxa"/>
            <w:vMerge/>
          </w:tcPr>
          <w:p w:rsidR="003E3B06" w:rsidRPr="0013592F" w:rsidRDefault="003E3B06" w:rsidP="003E3B06">
            <w:pPr>
              <w:ind w:right="-314"/>
              <w:outlineLvl w:val="1"/>
              <w:rPr>
                <w:rFonts w:ascii="Times New Roman" w:eastAsia="Times New Roman" w:hAnsi="Times New Roman" w:cs="Times New Roman"/>
                <w:b/>
                <w:bCs/>
                <w:sz w:val="20"/>
                <w:szCs w:val="20"/>
              </w:rPr>
            </w:pPr>
          </w:p>
        </w:tc>
        <w:tc>
          <w:tcPr>
            <w:tcW w:w="850" w:type="dxa"/>
            <w:shd w:val="clear" w:color="auto" w:fill="E36C0A" w:themeFill="accent6" w:themeFillShade="BF"/>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c>
          <w:tcPr>
            <w:tcW w:w="861" w:type="dxa"/>
            <w:gridSpan w:val="3"/>
            <w:shd w:val="clear" w:color="auto" w:fill="BFBFBF" w:themeFill="background1" w:themeFillShade="BF"/>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c>
          <w:tcPr>
            <w:tcW w:w="855" w:type="dxa"/>
            <w:gridSpan w:val="2"/>
            <w:shd w:val="clear" w:color="auto" w:fill="FFFF00"/>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c>
          <w:tcPr>
            <w:tcW w:w="930" w:type="dxa"/>
            <w:gridSpan w:val="2"/>
            <w:shd w:val="clear" w:color="auto" w:fill="E36C0A" w:themeFill="accent6" w:themeFillShade="BF"/>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c>
          <w:tcPr>
            <w:tcW w:w="770" w:type="dxa"/>
            <w:gridSpan w:val="2"/>
            <w:shd w:val="clear" w:color="auto" w:fill="BFBFBF" w:themeFill="background1" w:themeFillShade="BF"/>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c>
          <w:tcPr>
            <w:tcW w:w="529" w:type="dxa"/>
            <w:shd w:val="clear" w:color="auto" w:fill="FFFF00"/>
          </w:tcPr>
          <w:p w:rsidR="003E3B06" w:rsidRPr="0013592F" w:rsidRDefault="003E3B06" w:rsidP="003E3B06">
            <w:pPr>
              <w:ind w:right="-314"/>
              <w:jc w:val="center"/>
              <w:outlineLvl w:val="1"/>
              <w:rPr>
                <w:rFonts w:ascii="Times New Roman" w:eastAsia="Times New Roman" w:hAnsi="Times New Roman" w:cs="Times New Roman"/>
                <w:b/>
                <w:bCs/>
                <w:sz w:val="20"/>
                <w:szCs w:val="20"/>
              </w:rPr>
            </w:pPr>
          </w:p>
        </w:tc>
      </w:tr>
      <w:tr w:rsidR="003E3B06" w:rsidRPr="0013592F" w:rsidTr="0013592F">
        <w:trPr>
          <w:trHeight w:val="269"/>
        </w:trPr>
        <w:tc>
          <w:tcPr>
            <w:tcW w:w="9747" w:type="dxa"/>
            <w:gridSpan w:val="13"/>
          </w:tcPr>
          <w:p w:rsidR="003E3B06" w:rsidRPr="0013592F" w:rsidRDefault="003E3B06" w:rsidP="003E3B06">
            <w:pPr>
              <w:ind w:right="-314"/>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Обязательные испытания (тесты)</w:t>
            </w:r>
          </w:p>
        </w:tc>
      </w:tr>
      <w:tr w:rsidR="003E3B06" w:rsidRPr="0013592F" w:rsidTr="0013592F">
        <w:trPr>
          <w:trHeight w:val="314"/>
        </w:trPr>
        <w:tc>
          <w:tcPr>
            <w:tcW w:w="564" w:type="dxa"/>
            <w:vMerge w:val="restart"/>
          </w:tcPr>
          <w:p w:rsidR="003E3B06" w:rsidRPr="0013592F" w:rsidRDefault="003E3B06" w:rsidP="003E3B06">
            <w:pPr>
              <w:ind w:right="-314"/>
              <w:outlineLvl w:val="1"/>
              <w:rPr>
                <w:rFonts w:ascii="Times New Roman" w:eastAsia="Times New Roman" w:hAnsi="Times New Roman" w:cs="Times New Roman"/>
                <w:bCs/>
                <w:sz w:val="20"/>
                <w:szCs w:val="20"/>
              </w:rPr>
            </w:pPr>
            <w:r w:rsidRPr="0013592F">
              <w:rPr>
                <w:rFonts w:ascii="Times New Roman" w:eastAsia="Times New Roman" w:hAnsi="Times New Roman" w:cs="Times New Roman"/>
                <w:bCs/>
                <w:sz w:val="20"/>
                <w:szCs w:val="20"/>
              </w:rPr>
              <w:t>1.</w:t>
            </w:r>
          </w:p>
        </w:tc>
        <w:tc>
          <w:tcPr>
            <w:tcW w:w="4388" w:type="dxa"/>
          </w:tcPr>
          <w:p w:rsidR="003E3B06" w:rsidRPr="0013592F" w:rsidRDefault="003E3B06" w:rsidP="003E3B06">
            <w:pPr>
              <w:widowControl w:val="0"/>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Бег на 30 м (с)</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val="en-US" w:eastAsia="ru-RU"/>
              </w:rPr>
              <w:t>5</w:t>
            </w:r>
            <w:r w:rsidRPr="0013592F">
              <w:rPr>
                <w:rFonts w:ascii="Times New Roman" w:eastAsia="Times New Roman" w:hAnsi="Times New Roman" w:cs="Times New Roman"/>
                <w:sz w:val="20"/>
                <w:szCs w:val="20"/>
                <w:lang w:eastAsia="ru-RU"/>
              </w:rPr>
              <w:t>.3</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5.1</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4.7</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5.6</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5.4</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5.0</w:t>
            </w:r>
          </w:p>
        </w:tc>
      </w:tr>
      <w:tr w:rsidR="003E3B06" w:rsidRPr="0013592F" w:rsidTr="0013592F">
        <w:trPr>
          <w:trHeight w:val="314"/>
        </w:trPr>
        <w:tc>
          <w:tcPr>
            <w:tcW w:w="564" w:type="dxa"/>
            <w:vMerge/>
          </w:tcPr>
          <w:p w:rsidR="003E3B06" w:rsidRPr="0013592F" w:rsidRDefault="003E3B06" w:rsidP="003E3B06">
            <w:pPr>
              <w:ind w:right="-314"/>
              <w:outlineLvl w:val="1"/>
              <w:rPr>
                <w:rFonts w:ascii="Times New Roman" w:eastAsia="Times New Roman" w:hAnsi="Times New Roman" w:cs="Times New Roman"/>
                <w:bCs/>
                <w:sz w:val="20"/>
                <w:szCs w:val="20"/>
              </w:rPr>
            </w:pPr>
          </w:p>
        </w:tc>
        <w:tc>
          <w:tcPr>
            <w:tcW w:w="4388" w:type="dxa"/>
          </w:tcPr>
          <w:p w:rsidR="003E3B06" w:rsidRPr="0013592F" w:rsidRDefault="003E3B06" w:rsidP="003E3B06">
            <w:pPr>
              <w:widowControl w:val="0"/>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бег</w:t>
            </w:r>
            <w:r w:rsidRPr="0013592F">
              <w:rPr>
                <w:rFonts w:ascii="Times New Roman" w:eastAsia="Times New Roman" w:hAnsi="Times New Roman" w:cs="Times New Roman"/>
                <w:noProof/>
                <w:sz w:val="20"/>
                <w:szCs w:val="20"/>
                <w:lang w:eastAsia="ru-RU"/>
              </w:rPr>
              <w:t xml:space="preserve"> на 60</w:t>
            </w:r>
            <w:r w:rsidRPr="0013592F">
              <w:rPr>
                <w:rFonts w:ascii="Times New Roman" w:eastAsia="Times New Roman" w:hAnsi="Times New Roman" w:cs="Times New Roman"/>
                <w:sz w:val="20"/>
                <w:szCs w:val="20"/>
                <w:lang w:eastAsia="ru-RU"/>
              </w:rPr>
              <w:t xml:space="preserve"> м  (с)</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9.6</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9.2</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8.2</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10.6</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10.4</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9.6</w:t>
            </w:r>
          </w:p>
        </w:tc>
      </w:tr>
      <w:tr w:rsidR="003E3B06" w:rsidRPr="0013592F" w:rsidTr="0013592F">
        <w:trPr>
          <w:trHeight w:val="300"/>
        </w:trPr>
        <w:tc>
          <w:tcPr>
            <w:tcW w:w="564" w:type="dxa"/>
            <w:vMerge w:val="restart"/>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2.</w:t>
            </w:r>
          </w:p>
        </w:tc>
        <w:tc>
          <w:tcPr>
            <w:tcW w:w="4388"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Бег на 2000 м (мин, сек.)</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10.00</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9.40</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8.10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12.10</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11.40</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10.00</w:t>
            </w:r>
          </w:p>
        </w:tc>
      </w:tr>
      <w:tr w:rsidR="003E3B06" w:rsidRPr="0013592F" w:rsidTr="0013592F">
        <w:trPr>
          <w:trHeight w:val="294"/>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на 3000 м (мин, сек.)</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15.20</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14.50</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13.00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r>
      <w:tr w:rsidR="003E3B06" w:rsidRPr="0013592F" w:rsidTr="0013592F">
        <w:trPr>
          <w:trHeight w:val="162"/>
        </w:trPr>
        <w:tc>
          <w:tcPr>
            <w:tcW w:w="564" w:type="dxa"/>
            <w:vMerge w:val="restart"/>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3.</w:t>
            </w:r>
          </w:p>
        </w:tc>
        <w:tc>
          <w:tcPr>
            <w:tcW w:w="4388"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Подтягивание из виса на высокой перекладине (кол-во раз)</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6</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12</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r>
      <w:tr w:rsidR="003E3B06" w:rsidRPr="0013592F" w:rsidTr="0013592F">
        <w:trPr>
          <w:trHeight w:val="162"/>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right="33"/>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подтягивание из виса лежа на низкой перекладине 90 см (кол-во раз)</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17</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24</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12</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w:t>
            </w:r>
          </w:p>
        </w:tc>
      </w:tr>
      <w:tr w:rsidR="003E3B06" w:rsidRPr="0013592F" w:rsidTr="0013592F">
        <w:trPr>
          <w:trHeight w:val="162"/>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right="33"/>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сгибание и разгибание рук упоре лежа на полу (кол-во раз)</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20</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24</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36</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w:t>
            </w:r>
          </w:p>
        </w:tc>
      </w:tr>
      <w:tr w:rsidR="003E3B06" w:rsidRPr="0013592F" w:rsidTr="0013592F">
        <w:trPr>
          <w:trHeight w:val="162"/>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4.</w:t>
            </w:r>
          </w:p>
        </w:tc>
        <w:tc>
          <w:tcPr>
            <w:tcW w:w="4388"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Наклон вперёд из положения стоя с прямыми ногами на полу</w:t>
            </w:r>
          </w:p>
        </w:tc>
        <w:tc>
          <w:tcPr>
            <w:tcW w:w="85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w:t>
            </w:r>
          </w:p>
        </w:tc>
        <w:tc>
          <w:tcPr>
            <w:tcW w:w="827"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+6</w:t>
            </w:r>
          </w:p>
        </w:tc>
        <w:tc>
          <w:tcPr>
            <w:tcW w:w="709"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+11</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+5</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w:t>
            </w:r>
          </w:p>
        </w:tc>
      </w:tr>
      <w:tr w:rsidR="003E3B06" w:rsidRPr="0013592F" w:rsidTr="0013592F">
        <w:trPr>
          <w:trHeight w:val="185"/>
        </w:trPr>
        <w:tc>
          <w:tcPr>
            <w:tcW w:w="9747" w:type="dxa"/>
            <w:gridSpan w:val="13"/>
          </w:tcPr>
          <w:p w:rsidR="003E3B06" w:rsidRPr="0013592F" w:rsidRDefault="003E3B06" w:rsidP="003E3B06">
            <w:pPr>
              <w:ind w:right="-314"/>
              <w:outlineLvl w:val="1"/>
              <w:rPr>
                <w:rFonts w:ascii="Times New Roman" w:eastAsia="Times New Roman" w:hAnsi="Times New Roman" w:cs="Times New Roman"/>
                <w:b/>
                <w:bCs/>
                <w:sz w:val="20"/>
                <w:szCs w:val="20"/>
              </w:rPr>
            </w:pPr>
            <w:r w:rsidRPr="0013592F">
              <w:rPr>
                <w:rFonts w:ascii="Times New Roman" w:eastAsia="Times New Roman" w:hAnsi="Times New Roman" w:cs="Times New Roman"/>
                <w:b/>
                <w:bCs/>
                <w:sz w:val="20"/>
                <w:szCs w:val="20"/>
              </w:rPr>
              <w:t>Испытания (тесты) по выбору</w:t>
            </w:r>
          </w:p>
        </w:tc>
      </w:tr>
      <w:tr w:rsidR="003E3B06" w:rsidRPr="0013592F" w:rsidTr="0013592F">
        <w:trPr>
          <w:trHeight w:val="284"/>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5.</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Челночный бег 3*10 м (с)</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8.1</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7.8</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7.2</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9.0</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8.8</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8.0</w:t>
            </w:r>
          </w:p>
        </w:tc>
      </w:tr>
      <w:tr w:rsidR="003E3B06" w:rsidRPr="0013592F" w:rsidTr="0013592F">
        <w:trPr>
          <w:trHeight w:val="284"/>
        </w:trPr>
        <w:tc>
          <w:tcPr>
            <w:tcW w:w="564" w:type="dxa"/>
            <w:vMerge w:val="restart"/>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6.</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Прыжок в длину с разбега (см)</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340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355</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415</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275</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290</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340</w:t>
            </w:r>
          </w:p>
        </w:tc>
      </w:tr>
      <w:tr w:rsidR="003E3B06" w:rsidRPr="0013592F" w:rsidTr="0013592F">
        <w:trPr>
          <w:trHeight w:val="284"/>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прыжок в длину с места толчком двумя ногами (см)</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170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190</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215</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150</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160</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180</w:t>
            </w:r>
          </w:p>
        </w:tc>
      </w:tr>
      <w:tr w:rsidR="003E3B06" w:rsidRPr="0013592F" w:rsidTr="0013592F">
        <w:trPr>
          <w:trHeight w:val="284"/>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7.</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Поднимание туловища из положения лёжа на спине (кол-во раз за 1 мин)</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35</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39</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49</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31</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34</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43</w:t>
            </w:r>
          </w:p>
        </w:tc>
      </w:tr>
      <w:tr w:rsidR="003E3B06" w:rsidRPr="0013592F" w:rsidTr="0013592F">
        <w:trPr>
          <w:trHeight w:val="284"/>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8.</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Метание мяча весом 150 г (м)</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34</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40</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19</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21</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27</w:t>
            </w:r>
          </w:p>
        </w:tc>
      </w:tr>
      <w:tr w:rsidR="003E3B06" w:rsidRPr="0013592F" w:rsidTr="0013592F">
        <w:trPr>
          <w:trHeight w:val="137"/>
        </w:trPr>
        <w:tc>
          <w:tcPr>
            <w:tcW w:w="564" w:type="dxa"/>
            <w:vMerge w:val="restart"/>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9.</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Бег на лыжах на 3 км (мин., сек.)**</w:t>
            </w:r>
          </w:p>
        </w:tc>
        <w:tc>
          <w:tcPr>
            <w:tcW w:w="86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18.50</w:t>
            </w:r>
          </w:p>
        </w:tc>
        <w:tc>
          <w:tcPr>
            <w:tcW w:w="850"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17.40</w:t>
            </w:r>
          </w:p>
        </w:tc>
        <w:tc>
          <w:tcPr>
            <w:tcW w:w="855"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16.30</w:t>
            </w:r>
          </w:p>
        </w:tc>
        <w:tc>
          <w:tcPr>
            <w:tcW w:w="670" w:type="dxa"/>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22.30</w:t>
            </w:r>
          </w:p>
        </w:tc>
        <w:tc>
          <w:tcPr>
            <w:tcW w:w="851"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21.30</w:t>
            </w:r>
          </w:p>
        </w:tc>
        <w:tc>
          <w:tcPr>
            <w:tcW w:w="708" w:type="dxa"/>
            <w:gridSpan w:val="2"/>
            <w:vAlign w:val="center"/>
          </w:tcPr>
          <w:p w:rsidR="003E3B06" w:rsidRPr="0013592F" w:rsidRDefault="003E3B06" w:rsidP="003E3B06">
            <w:pPr>
              <w:ind w:left="-10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19.30</w:t>
            </w:r>
          </w:p>
        </w:tc>
      </w:tr>
      <w:tr w:rsidR="003E3B06" w:rsidRPr="0013592F" w:rsidTr="0013592F">
        <w:trPr>
          <w:trHeight w:val="142"/>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бег на лыжах 5 км (мин, с)</w:t>
            </w:r>
          </w:p>
        </w:tc>
        <w:tc>
          <w:tcPr>
            <w:tcW w:w="86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30.00</w:t>
            </w:r>
          </w:p>
        </w:tc>
        <w:tc>
          <w:tcPr>
            <w:tcW w:w="85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29.15</w:t>
            </w:r>
          </w:p>
        </w:tc>
        <w:tc>
          <w:tcPr>
            <w:tcW w:w="855"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27.00</w:t>
            </w:r>
          </w:p>
        </w:tc>
        <w:tc>
          <w:tcPr>
            <w:tcW w:w="670" w:type="dxa"/>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85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c>
          <w:tcPr>
            <w:tcW w:w="708"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w:t>
            </w:r>
          </w:p>
        </w:tc>
      </w:tr>
      <w:tr w:rsidR="003E3B06" w:rsidRPr="0013592F" w:rsidTr="0013592F">
        <w:trPr>
          <w:trHeight w:val="142"/>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кросс на 3 км (бег по пресеченной местности) (мин,с)</w:t>
            </w:r>
          </w:p>
        </w:tc>
        <w:tc>
          <w:tcPr>
            <w:tcW w:w="86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16.30</w:t>
            </w:r>
          </w:p>
        </w:tc>
        <w:tc>
          <w:tcPr>
            <w:tcW w:w="85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16.00</w:t>
            </w:r>
          </w:p>
        </w:tc>
        <w:tc>
          <w:tcPr>
            <w:tcW w:w="855"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14.30</w:t>
            </w:r>
          </w:p>
        </w:tc>
        <w:tc>
          <w:tcPr>
            <w:tcW w:w="670" w:type="dxa"/>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19.30</w:t>
            </w:r>
          </w:p>
        </w:tc>
        <w:tc>
          <w:tcPr>
            <w:tcW w:w="85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18.30</w:t>
            </w:r>
          </w:p>
        </w:tc>
        <w:tc>
          <w:tcPr>
            <w:tcW w:w="708"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17.00</w:t>
            </w:r>
          </w:p>
        </w:tc>
      </w:tr>
      <w:tr w:rsidR="003E3B06" w:rsidRPr="0013592F" w:rsidTr="0013592F">
        <w:trPr>
          <w:trHeight w:val="117"/>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Calibri" w:eastAsia="Times New Roman" w:hAnsi="Calibri" w:cs="Calibri"/>
                <w:sz w:val="20"/>
                <w:szCs w:val="20"/>
              </w:rPr>
              <w:t>10.</w:t>
            </w:r>
          </w:p>
        </w:tc>
        <w:tc>
          <w:tcPr>
            <w:tcW w:w="4388" w:type="dxa"/>
            <w:vAlign w:val="center"/>
          </w:tcPr>
          <w:p w:rsidR="003E3B06" w:rsidRPr="0013592F" w:rsidRDefault="003E3B06" w:rsidP="003E3B06">
            <w:pPr>
              <w:ind w:left="34"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Плавание 50 м (мин, с)</w:t>
            </w:r>
          </w:p>
        </w:tc>
        <w:tc>
          <w:tcPr>
            <w:tcW w:w="86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1.25</w:t>
            </w:r>
          </w:p>
        </w:tc>
        <w:tc>
          <w:tcPr>
            <w:tcW w:w="85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1.15</w:t>
            </w:r>
          </w:p>
        </w:tc>
        <w:tc>
          <w:tcPr>
            <w:tcW w:w="855"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0.55</w:t>
            </w:r>
          </w:p>
        </w:tc>
        <w:tc>
          <w:tcPr>
            <w:tcW w:w="670" w:type="dxa"/>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1.30</w:t>
            </w:r>
          </w:p>
        </w:tc>
        <w:tc>
          <w:tcPr>
            <w:tcW w:w="85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1.20</w:t>
            </w:r>
          </w:p>
        </w:tc>
        <w:tc>
          <w:tcPr>
            <w:tcW w:w="708"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1.03</w:t>
            </w:r>
          </w:p>
        </w:tc>
      </w:tr>
      <w:tr w:rsidR="003E3B06" w:rsidRPr="0013592F" w:rsidTr="0013592F">
        <w:trPr>
          <w:trHeight w:val="286"/>
        </w:trPr>
        <w:tc>
          <w:tcPr>
            <w:tcW w:w="564" w:type="dxa"/>
            <w:vMerge w:val="restart"/>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11.</w:t>
            </w:r>
          </w:p>
        </w:tc>
        <w:tc>
          <w:tcPr>
            <w:tcW w:w="4388" w:type="dxa"/>
            <w:vAlign w:val="center"/>
          </w:tcPr>
          <w:p w:rsidR="003E3B06" w:rsidRPr="0013592F" w:rsidRDefault="003E3B06" w:rsidP="003E3B06">
            <w:pPr>
              <w:ind w:left="-108"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Стрельба из положения сидя с опорой локтей о стол и с упора для винтовки, дистанция 10 м, (очки): из пневматической винтовки с открытым прицелом</w:t>
            </w:r>
          </w:p>
        </w:tc>
        <w:tc>
          <w:tcPr>
            <w:tcW w:w="86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w:t>
            </w:r>
          </w:p>
        </w:tc>
        <w:tc>
          <w:tcPr>
            <w:tcW w:w="850"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20</w:t>
            </w:r>
          </w:p>
        </w:tc>
        <w:tc>
          <w:tcPr>
            <w:tcW w:w="855"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25</w:t>
            </w:r>
          </w:p>
        </w:tc>
        <w:tc>
          <w:tcPr>
            <w:tcW w:w="670"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w:t>
            </w:r>
          </w:p>
        </w:tc>
        <w:tc>
          <w:tcPr>
            <w:tcW w:w="85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20</w:t>
            </w:r>
          </w:p>
        </w:tc>
        <w:tc>
          <w:tcPr>
            <w:tcW w:w="708"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25</w:t>
            </w:r>
          </w:p>
        </w:tc>
      </w:tr>
      <w:tr w:rsidR="003E3B06" w:rsidRPr="0013592F" w:rsidTr="0013592F">
        <w:trPr>
          <w:trHeight w:val="286"/>
        </w:trPr>
        <w:tc>
          <w:tcPr>
            <w:tcW w:w="564" w:type="dxa"/>
            <w:vMerge/>
            <w:vAlign w:val="center"/>
          </w:tcPr>
          <w:p w:rsidR="003E3B06" w:rsidRPr="0013592F" w:rsidRDefault="003E3B06" w:rsidP="003E3B06">
            <w:pPr>
              <w:ind w:right="-314"/>
              <w:rPr>
                <w:rFonts w:ascii="Times New Roman" w:eastAsia="Times New Roman" w:hAnsi="Times New Roman" w:cs="Times New Roman"/>
                <w:sz w:val="20"/>
                <w:szCs w:val="20"/>
              </w:rPr>
            </w:pPr>
          </w:p>
        </w:tc>
        <w:tc>
          <w:tcPr>
            <w:tcW w:w="4388" w:type="dxa"/>
            <w:vAlign w:val="center"/>
          </w:tcPr>
          <w:p w:rsidR="003E3B06" w:rsidRPr="0013592F" w:rsidRDefault="003E3B06" w:rsidP="003E3B06">
            <w:pPr>
              <w:ind w:left="-108"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Или из пневматической винтовки с диоптрическим прицелом, либо «электронного оружия»</w:t>
            </w:r>
          </w:p>
        </w:tc>
        <w:tc>
          <w:tcPr>
            <w:tcW w:w="86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w:t>
            </w:r>
          </w:p>
        </w:tc>
        <w:tc>
          <w:tcPr>
            <w:tcW w:w="850"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25</w:t>
            </w:r>
          </w:p>
        </w:tc>
        <w:tc>
          <w:tcPr>
            <w:tcW w:w="855"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30</w:t>
            </w:r>
          </w:p>
        </w:tc>
        <w:tc>
          <w:tcPr>
            <w:tcW w:w="670"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18</w:t>
            </w:r>
          </w:p>
        </w:tc>
        <w:tc>
          <w:tcPr>
            <w:tcW w:w="85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25</w:t>
            </w:r>
          </w:p>
        </w:tc>
        <w:tc>
          <w:tcPr>
            <w:tcW w:w="708"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30</w:t>
            </w:r>
          </w:p>
        </w:tc>
      </w:tr>
      <w:tr w:rsidR="003E3B06" w:rsidRPr="0013592F" w:rsidTr="0013592F">
        <w:trPr>
          <w:trHeight w:val="286"/>
        </w:trPr>
        <w:tc>
          <w:tcPr>
            <w:tcW w:w="564" w:type="dxa"/>
            <w:vAlign w:val="center"/>
          </w:tcPr>
          <w:p w:rsidR="003E3B06" w:rsidRPr="0013592F" w:rsidRDefault="003E3B06" w:rsidP="003E3B06">
            <w:pPr>
              <w:ind w:right="-314"/>
              <w:rPr>
                <w:rFonts w:ascii="Times New Roman" w:eastAsia="Times New Roman" w:hAnsi="Times New Roman" w:cs="Times New Roman"/>
                <w:sz w:val="20"/>
                <w:szCs w:val="20"/>
              </w:rPr>
            </w:pPr>
            <w:r w:rsidRPr="0013592F">
              <w:rPr>
                <w:rFonts w:ascii="Calibri" w:eastAsia="Times New Roman" w:hAnsi="Calibri" w:cs="Calibri"/>
                <w:sz w:val="20"/>
                <w:szCs w:val="20"/>
              </w:rPr>
              <w:t>12.</w:t>
            </w:r>
          </w:p>
        </w:tc>
        <w:tc>
          <w:tcPr>
            <w:tcW w:w="4388" w:type="dxa"/>
            <w:vAlign w:val="center"/>
          </w:tcPr>
          <w:p w:rsidR="003E3B06" w:rsidRPr="0013592F" w:rsidRDefault="003E3B06" w:rsidP="003E3B06">
            <w:pPr>
              <w:ind w:left="-108"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Самозащита без оружия (очки)</w:t>
            </w:r>
          </w:p>
        </w:tc>
        <w:tc>
          <w:tcPr>
            <w:tcW w:w="86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15-20</w:t>
            </w:r>
          </w:p>
        </w:tc>
        <w:tc>
          <w:tcPr>
            <w:tcW w:w="850"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21-25</w:t>
            </w:r>
          </w:p>
        </w:tc>
        <w:tc>
          <w:tcPr>
            <w:tcW w:w="855"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26-30</w:t>
            </w:r>
          </w:p>
        </w:tc>
        <w:tc>
          <w:tcPr>
            <w:tcW w:w="670" w:type="dxa"/>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15-20</w:t>
            </w:r>
          </w:p>
        </w:tc>
        <w:tc>
          <w:tcPr>
            <w:tcW w:w="851"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21-25</w:t>
            </w:r>
          </w:p>
        </w:tc>
        <w:tc>
          <w:tcPr>
            <w:tcW w:w="708" w:type="dxa"/>
            <w:gridSpan w:val="2"/>
            <w:vAlign w:val="center"/>
          </w:tcPr>
          <w:p w:rsidR="003E3B06" w:rsidRPr="0013592F" w:rsidRDefault="003E3B06" w:rsidP="003E3B06">
            <w:pPr>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26-30</w:t>
            </w:r>
          </w:p>
        </w:tc>
      </w:tr>
      <w:tr w:rsidR="003E3B06" w:rsidRPr="0013592F" w:rsidTr="0013592F">
        <w:trPr>
          <w:trHeight w:val="269"/>
        </w:trPr>
        <w:tc>
          <w:tcPr>
            <w:tcW w:w="564" w:type="dxa"/>
          </w:tcPr>
          <w:p w:rsidR="003E3B06" w:rsidRPr="0013592F" w:rsidRDefault="003E3B06" w:rsidP="003E3B06">
            <w:pPr>
              <w:widowControl w:val="0"/>
              <w:ind w:right="-314"/>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4388" w:type="dxa"/>
            <w:vAlign w:val="center"/>
          </w:tcPr>
          <w:p w:rsidR="003E3B06" w:rsidRPr="0013592F" w:rsidRDefault="003E3B06" w:rsidP="003E3B06">
            <w:pPr>
              <w:ind w:left="-108" w:right="-108"/>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Туристический поход с проверкой туристических навыков (протяжённость не менее, км)</w:t>
            </w:r>
          </w:p>
        </w:tc>
        <w:tc>
          <w:tcPr>
            <w:tcW w:w="4795" w:type="dxa"/>
            <w:gridSpan w:val="11"/>
            <w:vAlign w:val="center"/>
          </w:tcPr>
          <w:p w:rsidR="003E3B06" w:rsidRPr="0013592F" w:rsidRDefault="003E3B06" w:rsidP="003E3B06">
            <w:pPr>
              <w:ind w:right="-314"/>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10</w:t>
            </w:r>
          </w:p>
        </w:tc>
      </w:tr>
      <w:tr w:rsidR="003E3B06" w:rsidRPr="0013592F" w:rsidTr="0013592F">
        <w:trPr>
          <w:trHeight w:val="269"/>
        </w:trPr>
        <w:tc>
          <w:tcPr>
            <w:tcW w:w="4952" w:type="dxa"/>
            <w:gridSpan w:val="2"/>
            <w:vAlign w:val="center"/>
          </w:tcPr>
          <w:p w:rsidR="003E3B06" w:rsidRPr="0013592F" w:rsidRDefault="003E3B06" w:rsidP="003E3B06">
            <w:pPr>
              <w:ind w:left="-108" w:right="-108"/>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Кол-во видов испытаний видов (тестов) в возрастной группе</w:t>
            </w:r>
          </w:p>
        </w:tc>
        <w:tc>
          <w:tcPr>
            <w:tcW w:w="86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85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855"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93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77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c>
          <w:tcPr>
            <w:tcW w:w="529" w:type="dxa"/>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13</w:t>
            </w:r>
          </w:p>
        </w:tc>
      </w:tr>
      <w:tr w:rsidR="003E3B06" w:rsidRPr="0013592F" w:rsidTr="0013592F">
        <w:trPr>
          <w:trHeight w:val="553"/>
        </w:trPr>
        <w:tc>
          <w:tcPr>
            <w:tcW w:w="4952" w:type="dxa"/>
            <w:gridSpan w:val="2"/>
            <w:vAlign w:val="center"/>
          </w:tcPr>
          <w:p w:rsidR="003E3B06" w:rsidRPr="0013592F" w:rsidRDefault="003E3B06" w:rsidP="003E3B06">
            <w:pPr>
              <w:ind w:left="-108" w:right="-108"/>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Кол-во испытаний (тестов), которые необходимо выполнить для получения знака отличия Комплекса**</w:t>
            </w:r>
          </w:p>
        </w:tc>
        <w:tc>
          <w:tcPr>
            <w:tcW w:w="861"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7</w:t>
            </w:r>
          </w:p>
        </w:tc>
        <w:tc>
          <w:tcPr>
            <w:tcW w:w="85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w:t>
            </w:r>
          </w:p>
        </w:tc>
        <w:tc>
          <w:tcPr>
            <w:tcW w:w="855"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w:t>
            </w:r>
          </w:p>
        </w:tc>
        <w:tc>
          <w:tcPr>
            <w:tcW w:w="93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7</w:t>
            </w:r>
          </w:p>
        </w:tc>
        <w:tc>
          <w:tcPr>
            <w:tcW w:w="770" w:type="dxa"/>
            <w:gridSpan w:val="2"/>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8</w:t>
            </w:r>
          </w:p>
        </w:tc>
        <w:tc>
          <w:tcPr>
            <w:tcW w:w="529" w:type="dxa"/>
            <w:vAlign w:val="center"/>
          </w:tcPr>
          <w:p w:rsidR="003E3B06" w:rsidRPr="0013592F" w:rsidRDefault="003E3B06" w:rsidP="003E3B06">
            <w:pPr>
              <w:ind w:left="-98" w:right="-108"/>
              <w:jc w:val="center"/>
              <w:rPr>
                <w:rFonts w:ascii="Times New Roman" w:eastAsia="Times New Roman" w:hAnsi="Times New Roman" w:cs="Times New Roman"/>
                <w:sz w:val="20"/>
                <w:szCs w:val="20"/>
                <w:lang w:eastAsia="ru-RU"/>
              </w:rPr>
            </w:pPr>
            <w:r w:rsidRPr="0013592F">
              <w:rPr>
                <w:rFonts w:ascii="Times New Roman" w:eastAsia="Times New Roman" w:hAnsi="Times New Roman" w:cs="Times New Roman"/>
                <w:sz w:val="20"/>
                <w:szCs w:val="20"/>
                <w:lang w:eastAsia="ru-RU"/>
              </w:rPr>
              <w:t>9</w:t>
            </w:r>
          </w:p>
        </w:tc>
      </w:tr>
      <w:tr w:rsidR="003E3B06" w:rsidRPr="0013592F" w:rsidTr="0013592F">
        <w:trPr>
          <w:trHeight w:val="269"/>
        </w:trPr>
        <w:tc>
          <w:tcPr>
            <w:tcW w:w="9747" w:type="dxa"/>
            <w:gridSpan w:val="13"/>
            <w:vAlign w:val="center"/>
          </w:tcPr>
          <w:p w:rsidR="003E3B06" w:rsidRPr="0013592F" w:rsidRDefault="003E3B06" w:rsidP="003E3B06">
            <w:pPr>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  В выполнении нормативов участвует население до 8 лет включительно</w:t>
            </w:r>
          </w:p>
        </w:tc>
      </w:tr>
      <w:tr w:rsidR="003E3B06" w:rsidRPr="0013592F" w:rsidTr="0013592F">
        <w:trPr>
          <w:trHeight w:val="284"/>
        </w:trPr>
        <w:tc>
          <w:tcPr>
            <w:tcW w:w="9747" w:type="dxa"/>
            <w:gridSpan w:val="13"/>
            <w:vAlign w:val="center"/>
          </w:tcPr>
          <w:p w:rsidR="003E3B06" w:rsidRPr="0013592F" w:rsidRDefault="003E3B06" w:rsidP="003E3B06">
            <w:pPr>
              <w:rPr>
                <w:rFonts w:ascii="Times New Roman" w:eastAsia="Times New Roman" w:hAnsi="Times New Roman" w:cs="Times New Roman"/>
                <w:sz w:val="20"/>
                <w:szCs w:val="20"/>
              </w:rPr>
            </w:pPr>
            <w:r w:rsidRPr="0013592F">
              <w:rPr>
                <w:rFonts w:ascii="Times New Roman" w:eastAsia="Times New Roman" w:hAnsi="Times New Roman" w:cs="Times New Roman"/>
                <w:sz w:val="20"/>
                <w:szCs w:val="20"/>
              </w:rPr>
              <w:t>** Проводится при наличии условий для организации проведения тестирования.</w:t>
            </w:r>
          </w:p>
        </w:tc>
      </w:tr>
    </w:tbl>
    <w:p w:rsidR="00066A45" w:rsidRPr="00C27710" w:rsidRDefault="00503B12" w:rsidP="00C27710">
      <w:pPr>
        <w:spacing w:after="0" w:line="240" w:lineRule="atLeast"/>
        <w:jc w:val="both"/>
        <w:rPr>
          <w:rFonts w:ascii="Times New Roman" w:eastAsia="Calibri" w:hAnsi="Times New Roman" w:cs="Times New Roman"/>
          <w:sz w:val="24"/>
          <w:szCs w:val="24"/>
        </w:rPr>
      </w:pPr>
      <w:r w:rsidRPr="00C27710">
        <w:rPr>
          <w:rFonts w:ascii="Times New Roman" w:eastAsia="Calibri" w:hAnsi="Times New Roman" w:cs="Times New Roman"/>
          <w:sz w:val="24"/>
          <w:szCs w:val="24"/>
        </w:rPr>
        <w:t>.</w:t>
      </w:r>
    </w:p>
    <w:p w:rsidR="007A62B0" w:rsidRPr="00593E08" w:rsidRDefault="007A62B0" w:rsidP="00593E08">
      <w:pPr>
        <w:keepNext/>
        <w:keepLines/>
        <w:spacing w:after="0" w:line="240" w:lineRule="atLeast"/>
        <w:ind w:left="708"/>
        <w:outlineLvl w:val="3"/>
        <w:rPr>
          <w:rFonts w:ascii="Times New Roman" w:eastAsia="Times New Roman" w:hAnsi="Times New Roman" w:cs="Times New Roman"/>
          <w:b/>
          <w:bCs/>
          <w:iCs/>
          <w:sz w:val="24"/>
          <w:szCs w:val="24"/>
        </w:rPr>
      </w:pPr>
      <w:bookmarkStart w:id="49" w:name="_Toc414553157"/>
      <w:r w:rsidRPr="00593E08">
        <w:rPr>
          <w:rFonts w:ascii="Times New Roman" w:eastAsia="Times New Roman" w:hAnsi="Times New Roman" w:cs="Times New Roman"/>
          <w:b/>
          <w:bCs/>
          <w:iCs/>
          <w:sz w:val="24"/>
          <w:szCs w:val="24"/>
        </w:rPr>
        <w:t>1.2.5.1</w:t>
      </w:r>
      <w:r w:rsidR="004D17D2" w:rsidRPr="00593E08">
        <w:rPr>
          <w:rFonts w:ascii="Times New Roman" w:eastAsia="Times New Roman" w:hAnsi="Times New Roman" w:cs="Times New Roman"/>
          <w:b/>
          <w:bCs/>
          <w:iCs/>
          <w:sz w:val="24"/>
          <w:szCs w:val="24"/>
        </w:rPr>
        <w:t>9</w:t>
      </w:r>
      <w:r w:rsidRPr="00593E08">
        <w:rPr>
          <w:rFonts w:ascii="Times New Roman" w:eastAsia="Times New Roman" w:hAnsi="Times New Roman" w:cs="Times New Roman"/>
          <w:b/>
          <w:bCs/>
          <w:iCs/>
          <w:sz w:val="24"/>
          <w:szCs w:val="24"/>
        </w:rPr>
        <w:t>. Основы безопасности</w:t>
      </w:r>
      <w:bookmarkEnd w:id="49"/>
      <w:r w:rsidR="004A1487">
        <w:rPr>
          <w:rFonts w:ascii="Times New Roman" w:eastAsia="Times New Roman" w:hAnsi="Times New Roman" w:cs="Times New Roman"/>
          <w:b/>
          <w:bCs/>
          <w:iCs/>
          <w:sz w:val="24"/>
          <w:szCs w:val="24"/>
        </w:rPr>
        <w:t xml:space="preserve"> и защиты Родины</w:t>
      </w:r>
    </w:p>
    <w:p w:rsidR="00593E08" w:rsidRPr="00593E08" w:rsidRDefault="003342EB" w:rsidP="00593E08">
      <w:pPr>
        <w:widowControl w:val="0"/>
        <w:spacing w:after="0" w:line="240" w:lineRule="atLeast"/>
        <w:ind w:firstLine="709"/>
        <w:jc w:val="both"/>
        <w:rPr>
          <w:rFonts w:ascii="Times New Roman" w:eastAsia="SchoolBookSanPin" w:hAnsi="Times New Roman" w:cs="Times New Roman"/>
          <w:b/>
          <w:i/>
          <w:sz w:val="24"/>
          <w:szCs w:val="24"/>
        </w:rPr>
      </w:pPr>
      <w:r w:rsidRPr="00593E08">
        <w:rPr>
          <w:rFonts w:ascii="Times New Roman" w:eastAsia="Calibri" w:hAnsi="Times New Roman" w:cs="Times New Roman"/>
          <w:b/>
          <w:bCs/>
          <w:sz w:val="24"/>
          <w:szCs w:val="24"/>
          <w:shd w:val="clear" w:color="auto" w:fill="FFFFFF"/>
        </w:rPr>
        <w:t xml:space="preserve"> </w:t>
      </w:r>
      <w:r w:rsidR="00593E08" w:rsidRPr="00593E08">
        <w:rPr>
          <w:rFonts w:ascii="Times New Roman" w:eastAsia="SchoolBookSanPin" w:hAnsi="Times New Roman" w:cs="Times New Roman"/>
          <w:b/>
          <w:i/>
          <w:sz w:val="24"/>
          <w:szCs w:val="24"/>
        </w:rPr>
        <w:t>Предметные результаты освоения программы по ОБ</w:t>
      </w:r>
      <w:r w:rsidR="004A1487">
        <w:rPr>
          <w:rFonts w:ascii="Times New Roman" w:eastAsia="SchoolBookSanPin" w:hAnsi="Times New Roman" w:cs="Times New Roman"/>
          <w:b/>
          <w:i/>
          <w:sz w:val="24"/>
          <w:szCs w:val="24"/>
        </w:rPr>
        <w:t>ЗР</w:t>
      </w:r>
      <w:r w:rsidR="00593E08" w:rsidRPr="00593E08">
        <w:rPr>
          <w:rFonts w:ascii="Times New Roman" w:eastAsia="SchoolBookSanPin" w:hAnsi="Times New Roman" w:cs="Times New Roman"/>
          <w:b/>
          <w:i/>
          <w:sz w:val="24"/>
          <w:szCs w:val="24"/>
        </w:rPr>
        <w:t xml:space="preserve"> на уровне основного общего образования </w:t>
      </w:r>
    </w:p>
    <w:p w:rsidR="004A1487" w:rsidRPr="004A1487" w:rsidRDefault="00593E08" w:rsidP="004A1487">
      <w:pPr>
        <w:widowControl w:val="0"/>
        <w:spacing w:after="0" w:line="240" w:lineRule="atLeast"/>
        <w:ind w:firstLine="709"/>
        <w:jc w:val="both"/>
        <w:rPr>
          <w:rFonts w:ascii="Times New Roman" w:eastAsia="SchoolBookSanPin" w:hAnsi="Times New Roman" w:cs="Times New Roman"/>
          <w:sz w:val="24"/>
          <w:szCs w:val="24"/>
        </w:rPr>
      </w:pPr>
      <w:r w:rsidRPr="00593E08">
        <w:rPr>
          <w:rFonts w:ascii="Times New Roman" w:eastAsia="SchoolBookSanPin" w:hAnsi="Times New Roman" w:cs="Times New Roman"/>
          <w:sz w:val="24"/>
          <w:szCs w:val="24"/>
        </w:rPr>
        <w:t xml:space="preserve"> </w:t>
      </w:r>
      <w:r w:rsidR="004A1487" w:rsidRPr="004A1487">
        <w:rPr>
          <w:rFonts w:ascii="Times New Roman" w:eastAsia="SchoolBookSanPin" w:hAnsi="Times New Roman" w:cs="Times New Roman"/>
          <w:sz w:val="24"/>
          <w:szCs w:val="24"/>
        </w:rPr>
        <w:t xml:space="preserve">Предметные результаты характеризуют сформированность </w:t>
      </w:r>
      <w:r w:rsidR="004A1487" w:rsidRPr="004A1487">
        <w:rPr>
          <w:rFonts w:ascii="Times New Roman" w:eastAsia="SchoolBookSanPin" w:hAnsi="Times New Roman" w:cs="Times New Roman"/>
          <w:sz w:val="24"/>
          <w:szCs w:val="24"/>
        </w:rPr>
        <w:br/>
        <w:t xml:space="preserve">у обучающихся основ культуры безопасности и защиты Родины и проявляются </w:t>
      </w:r>
      <w:r w:rsidR="004A1487" w:rsidRPr="004A1487">
        <w:rPr>
          <w:rFonts w:ascii="Times New Roman" w:eastAsia="SchoolBookSanPi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A1487" w:rsidRPr="0013592F"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13592F">
        <w:rPr>
          <w:rFonts w:ascii="Times New Roman" w:eastAsia="SchoolBookSanPin" w:hAnsi="Times New Roman" w:cs="Times New Roman"/>
          <w:i/>
          <w:sz w:val="24"/>
          <w:szCs w:val="24"/>
        </w:rPr>
        <w:t>Предметные результаты по ОБЗР должны обеспечивать:</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4A1487">
        <w:rPr>
          <w:rFonts w:ascii="Times New Roman" w:eastAsia="SchoolBookSanPin" w:hAnsi="Times New Roman" w:cs="Times New Roman"/>
          <w:sz w:val="24"/>
          <w:szCs w:val="24"/>
        </w:rPr>
        <w:br/>
      </w:r>
      <w:r w:rsidRPr="004A1487">
        <w:rPr>
          <w:rFonts w:ascii="Times New Roman" w:eastAsia="SchoolBookSanPin" w:hAnsi="Times New Roman" w:cs="Times New Roman"/>
          <w:sz w:val="24"/>
          <w:szCs w:val="24"/>
        </w:rPr>
        <w:lastRenderedPageBreak/>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A1487" w:rsidRPr="004A1487" w:rsidRDefault="004A1487" w:rsidP="004A1487">
      <w:pPr>
        <w:widowControl w:val="0"/>
        <w:numPr>
          <w:ilvl w:val="0"/>
          <w:numId w:val="305"/>
        </w:numPr>
        <w:spacing w:after="0" w:line="240" w:lineRule="atLeast"/>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 понимание роли государства в обеспечении государственной </w:t>
      </w:r>
      <w:r w:rsidRPr="004A1487">
        <w:rPr>
          <w:rFonts w:ascii="Times New Roman" w:eastAsia="SchoolBookSanPi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1 «Безопасное и устойчивое развитие личности, общества, государства»: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значение Конституции Российской Федерации;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4A1487">
        <w:rPr>
          <w:rFonts w:ascii="Times New Roman" w:eastAsia="SchoolBookSanPin" w:hAnsi="Times New Roman" w:cs="Times New Roman"/>
          <w:sz w:val="24"/>
          <w:szCs w:val="24"/>
        </w:rPr>
        <w:br/>
        <w:t>от 2 июля 2021 г. № 400;</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понятия «национальные интересы» и «угрозы национальной безопасности», приводить примеры;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классификацию чрезвычайных ситуаций по масштабам </w:t>
      </w:r>
      <w:r w:rsidRPr="004A1487">
        <w:rPr>
          <w:rFonts w:ascii="Times New Roman" w:eastAsia="SchoolBookSanPin" w:hAnsi="Times New Roman" w:cs="Times New Roman"/>
          <w:sz w:val="24"/>
          <w:szCs w:val="24"/>
        </w:rPr>
        <w:br/>
        <w:t>и источникам возникновения, приводить примеры;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способы информирования и оповещения населения </w:t>
      </w:r>
      <w:r w:rsidRPr="004A1487">
        <w:rPr>
          <w:rFonts w:ascii="Times New Roman" w:eastAsia="SchoolBookSanPin" w:hAnsi="Times New Roman" w:cs="Times New Roman"/>
          <w:sz w:val="24"/>
          <w:szCs w:val="24"/>
        </w:rPr>
        <w:br/>
        <w:t>о чрезвычайных ситуациях;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lastRenderedPageBreak/>
        <w:t>перечислять основные этапы развития гражданской обороны, характеризовать роль гражданской обороны при чрезвычайных ситуациях</w:t>
      </w:r>
      <w:r w:rsidRPr="004A1487">
        <w:rPr>
          <w:rFonts w:ascii="Times New Roman" w:eastAsia="SchoolBookSanPin" w:hAnsi="Times New Roman" w:cs="Times New Roman"/>
          <w:sz w:val="24"/>
          <w:szCs w:val="24"/>
        </w:rPr>
        <w:br/>
        <w:t>и угрозах военного характера;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порядок действий населения при объявлении эвакуации;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современное состояние Вооружённых Сил Российской Федерации;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понятия «воинская обязанность», «военная служба»;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содержание подготовки к службе в армии.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2 «Военная подготовка. Основы военных знаний»: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истории зарождения и развития Вооруженных Сил Российской Федерации;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владеть информацией о направлениях подготовки к военной службе;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понимать необходимость подготовки к военной службе по основным направлениям;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осознавать значимость каждого направления подготовки к военной службе в решении комплексных задач;</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составе, предназначении видов и родов Вооруженных Сил Российской Федерации;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понимать функции и задачи Вооруженных Сил Российской Федерации </w:t>
      </w:r>
      <w:r w:rsidRPr="004A1487">
        <w:rPr>
          <w:rFonts w:ascii="Times New Roman" w:eastAsia="SchoolBookSanPin" w:hAnsi="Times New Roman" w:cs="Times New Roman"/>
          <w:sz w:val="24"/>
          <w:szCs w:val="24"/>
        </w:rPr>
        <w:br/>
        <w:t>на современном этапе;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основных образцах вооружения и военной техники;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классификации виды вооружения и военной техники;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основных тактико-технических характеристиках вооружения и военной техники;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организационной структуре отделения и задачах личного состава в бою;</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представление о современных элементах экипировки и бронезащиты военнослужащего;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алгоритм надевания экипировки и средств бронезащиты;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основные характеристики стрелкового оружия и ручных гранат;</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понимать принцип единоначалия, принятый в Вооруженных Силах Российской Федерации;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порядке подчиненности и взаимоотношениях военнослужащих;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понимать порядок отдачи приказа (приказания) и их выполнения;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различать воинские звания и образцы военной формы одежды;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воинской дисциплине, ее сущности и значении;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понимать принципы достижения воинской дисциплины;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уметь оценивать риски нарушения воинской дисциплины;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lastRenderedPageBreak/>
        <w:t>знать основные положения Строевого устава;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знать обязанности военнослужащего перед построением и в строю;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bookmarkStart w:id="50" w:name="_Hlk157527278"/>
      <w:r w:rsidRPr="004A1487">
        <w:rPr>
          <w:rFonts w:ascii="Times New Roman" w:eastAsia="SchoolBookSanPin" w:hAnsi="Times New Roman" w:cs="Times New Roman"/>
          <w:sz w:val="24"/>
          <w:szCs w:val="24"/>
        </w:rPr>
        <w:t>знать строевые приёмы на месте без оружия;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выполнять строевые приёмы на месте без оружия</w:t>
      </w:r>
      <w:bookmarkEnd w:id="50"/>
      <w:r w:rsidRPr="004A1487">
        <w:rPr>
          <w:rFonts w:ascii="Times New Roman" w:eastAsia="SchoolBookSanPin" w:hAnsi="Times New Roman" w:cs="Times New Roman"/>
          <w:sz w:val="24"/>
          <w:szCs w:val="24"/>
        </w:rPr>
        <w:t>.</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3 «Культура безопасности жизнедеятельности в современном обществе»: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значение безопасности жизнедеятельности для человека;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смысл понятий «опасность», «безопасность», «риск», «культура безопасности жизнедеятельности»;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и характеризовать источники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сходство и различия опасной и чрезвычайной ситуаций;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механизм перерастания повседневной ситуации в чрезвычайную ситуацию;</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приводить примеры различных угроз безопасности и характеризовать 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и обосновывать правила поведения в опасных и чрезвычайных ситуациях.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Pr>
          <w:rFonts w:ascii="Times New Roman" w:eastAsia="SchoolBookSanPin" w:hAnsi="Times New Roman" w:cs="Times New Roman"/>
          <w:bCs/>
          <w:sz w:val="24"/>
          <w:szCs w:val="24"/>
        </w:rPr>
        <w:t xml:space="preserve"> </w:t>
      </w:r>
      <w:r w:rsidRPr="004A1487">
        <w:rPr>
          <w:rFonts w:ascii="Times New Roman" w:eastAsia="SchoolBookSanPin" w:hAnsi="Times New Roman" w:cs="Times New Roman"/>
          <w:bCs/>
          <w:sz w:val="24"/>
          <w:szCs w:val="24"/>
        </w:rPr>
        <w:t xml:space="preserve"> </w:t>
      </w:r>
      <w:r w:rsidRPr="004A1487">
        <w:rPr>
          <w:rFonts w:ascii="Times New Roman" w:eastAsia="SchoolBookSanPin" w:hAnsi="Times New Roman" w:cs="Times New Roman"/>
          <w:i/>
          <w:sz w:val="24"/>
          <w:szCs w:val="24"/>
        </w:rPr>
        <w:t>Предметные результаты по модулю № 4 «Безопасность в быту»: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особенности жизнеобеспечения жилища;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основные источники опасности в быту;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права потребителя, выработать навыки безопасного выбора продуктов питания;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характеризовать бытовые отравления и причины их возникновения;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признаки отравления, иметь навыки профилактики пищевых отравлений;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бытовые травмы и объяснять правила их предупреждения;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безопасного обращения с инструментами;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меры предосторожности от укусов различных животных;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владеть правилами комплектования и хранения домашней аптечки;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владеть правилами и иметь навыки приёмов оказания первой помощи</w:t>
      </w:r>
      <w:r w:rsidRPr="004A1487">
        <w:rPr>
          <w:rFonts w:ascii="Times New Roman" w:eastAsia="SchoolBookSanPin" w:hAnsi="Times New Roman" w:cs="Times New Roman"/>
          <w:sz w:val="24"/>
          <w:szCs w:val="24"/>
        </w:rPr>
        <w:br/>
        <w:t>при отравлении газом и электротравме;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пожар, его факторы и стадии развития;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объяснять условия и причины возникновения пожаров, характеризовать </w:t>
      </w:r>
      <w:r w:rsidRPr="004A1487">
        <w:rPr>
          <w:rFonts w:ascii="Times New Roman" w:eastAsia="SchoolBookSanPin" w:hAnsi="Times New Roman" w:cs="Times New Roman"/>
          <w:sz w:val="24"/>
          <w:szCs w:val="24"/>
        </w:rPr>
        <w:br/>
        <w:t>их возможные последствия;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при пожаре дома, на балконе, в подъезде,</w:t>
      </w:r>
      <w:r w:rsidRPr="004A1487">
        <w:rPr>
          <w:rFonts w:ascii="Times New Roman" w:eastAsia="SchoolBookSanPin" w:hAnsi="Times New Roman" w:cs="Times New Roman"/>
          <w:sz w:val="24"/>
          <w:szCs w:val="24"/>
        </w:rPr>
        <w:br/>
        <w:t>в лифте;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правильного использования первичных средств пожаротушения, оказания первой помощи;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u w:val="single"/>
        </w:rPr>
      </w:pPr>
      <w:r w:rsidRPr="004A1487">
        <w:rPr>
          <w:rFonts w:ascii="Times New Roman" w:eastAsia="SchoolBookSanPin" w:hAnsi="Times New Roman" w:cs="Times New Roman"/>
          <w:sz w:val="24"/>
          <w:szCs w:val="24"/>
        </w:rPr>
        <w:lastRenderedPageBreak/>
        <w:t>знать порядок и иметь навыки вызова экстренных служб; знать порядок взаимодействия с экстренным службами;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ответственности за ложные сообщения;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меры по предотвращению проникновения злоумышленников в дом;</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ситуации криминогенного характера;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поведения с малознакомыми людьми;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аварийные ситуации на коммунальных системах жизнеобеспечения;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при авариях на коммунальных системах жизнеобеспечения.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 xml:space="preserve">Предметные результаты по модулю № 5 «Безопасность </w:t>
      </w:r>
      <w:r w:rsidRPr="004A1487">
        <w:rPr>
          <w:rFonts w:ascii="Times New Roman" w:eastAsia="SchoolBookSanPin" w:hAnsi="Times New Roman" w:cs="Times New Roman"/>
          <w:i/>
          <w:sz w:val="24"/>
          <w:szCs w:val="24"/>
        </w:rPr>
        <w:br/>
        <w:t>на транспорте»: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дорожного движения и объяснять их значение;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перечислять и характеризовать участников дорожного движения и элементы дороги;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условия обеспечения безопасности участников дорожного движения;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дорожного движения для пешеходов;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и характеризовать дорожные знаки для пешеходов;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знать «дорожные ловушки» и объяснять правила </w:t>
      </w:r>
      <w:r w:rsidRPr="004A1487">
        <w:rPr>
          <w:rFonts w:ascii="Times New Roman" w:eastAsia="SchoolBookSanPin" w:hAnsi="Times New Roman" w:cs="Times New Roman"/>
          <w:sz w:val="24"/>
          <w:szCs w:val="24"/>
        </w:rPr>
        <w:br/>
        <w:t>их предупреждения;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безопасного перехода дороги;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применения световозвращающих элементов;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дорожного движения для пассажиров;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обязанности пассажиров маршрутных транспортных средств;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применения ремня безопасности и детских удерживающих устройств;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поведения пассажира мотоцикла;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дорожные знаки для водителя велосипеда, сигналы велосипедиста;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подготовки и выработать навыки безопасного использования велосипеда;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требования правил дорожного движения к водителю мотоцикла;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дорожно-транспортные происшествия и характеризовать причины их возникновения;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очевидца дорожно-транспортного происшествия;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порядок действий при пожаре на транспорте;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обязанности пассажиров отдельных видов транспорта;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способы извлечения пострадавшего из транспорта.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6 «Безопасность</w:t>
      </w:r>
      <w:r w:rsidRPr="004A1487">
        <w:rPr>
          <w:rFonts w:ascii="Times New Roman" w:eastAsia="SchoolBookSanPin" w:hAnsi="Times New Roman" w:cs="Times New Roman"/>
          <w:i/>
          <w:sz w:val="24"/>
          <w:szCs w:val="24"/>
        </w:rPr>
        <w:br/>
      </w:r>
      <w:r w:rsidRPr="004A1487">
        <w:rPr>
          <w:rFonts w:ascii="Times New Roman" w:eastAsia="SchoolBookSanPin" w:hAnsi="Times New Roman" w:cs="Times New Roman"/>
          <w:i/>
          <w:sz w:val="24"/>
          <w:szCs w:val="24"/>
        </w:rPr>
        <w:lastRenderedPageBreak/>
        <w:t>в общественных местах»: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классифицировать общественные места;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потенциальные источники опасности в общественных местах;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вызова экстренных служб и порядок взаимодействия с ними;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уметь планировать действия в случае возникновения опасной или чрезвычайной ситуации;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безопасного поведения при беспорядках в местах массового пребывания людей;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при попадании в толпу и давку;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при обнаружении угрозы возникновения пожара;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и иметь навыки безопасных действий при эвакуации</w:t>
      </w:r>
      <w:r w:rsidRPr="004A1487">
        <w:rPr>
          <w:rFonts w:ascii="Times New Roman" w:eastAsia="SchoolBookSanPin" w:hAnsi="Times New Roman" w:cs="Times New Roman"/>
          <w:sz w:val="24"/>
          <w:szCs w:val="24"/>
        </w:rPr>
        <w:br/>
        <w:t>из общественных мест и зданий;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навыки безопасных действий при обрушениях зданий и сооружений;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опасности криминогенного и антиобщественного характера в общественных местах;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действий при взаимодействии с правоохранительными органами.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 xml:space="preserve">Предметные результаты по модулю № 7  «Безопасность </w:t>
      </w:r>
      <w:r w:rsidRPr="004A1487">
        <w:rPr>
          <w:rFonts w:ascii="Times New Roman" w:eastAsia="SchoolBookSanPin" w:hAnsi="Times New Roman" w:cs="Times New Roman"/>
          <w:i/>
          <w:sz w:val="24"/>
          <w:szCs w:val="24"/>
        </w:rPr>
        <w:br/>
        <w:t>в природной среде»: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и характеризовать чрезвычайные ситуации природного характера;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поведения для снижения риска отравления ядовитыми грибами и растениями;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автономные условия, раскрывать их опасности и порядок подготовки к ним;</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и характеризовать природные пожары и их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факторы и причины возникновения пожаров;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представления о безопасных действиях при нахождении в зоне природного пожара;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правилах безопасного поведения в горах;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снежные лавины, камнепады, сели, оползни, их внешние признаки 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общие правила безопасного поведения на водоёмах;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знать правила купания, понимать различия между оборудованными </w:t>
      </w:r>
      <w:r w:rsidRPr="004A1487">
        <w:rPr>
          <w:rFonts w:ascii="Times New Roman" w:eastAsia="SchoolBookSanPin" w:hAnsi="Times New Roman" w:cs="Times New Roman"/>
          <w:sz w:val="24"/>
          <w:szCs w:val="24"/>
        </w:rPr>
        <w:br/>
        <w:t>и необорудованными пляжами;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само- и взаимопомощи терпящим бедствие на воде;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представление о безопасных действиях при обнаружении тонущего человека </w:t>
      </w:r>
      <w:r w:rsidRPr="004A1487">
        <w:rPr>
          <w:rFonts w:ascii="Times New Roman" w:eastAsia="SchoolBookSanPin" w:hAnsi="Times New Roman" w:cs="Times New Roman"/>
          <w:sz w:val="24"/>
          <w:szCs w:val="24"/>
        </w:rPr>
        <w:lastRenderedPageBreak/>
        <w:t>летом и человека в полынье;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поведения при нахождении на плавсредствах и на льду;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наводнения, их внешние признаки 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наводнении;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цунами, их внешние признаки 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представление о безопасных действиях при нахождении в зоне цунами;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ураганы, смерчи, их внешние признаки 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ураганах и смерчах;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грозы, их внешние признаки 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безопасных действий при попадании в грозу;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землетрясения и извержения вулканов и их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bookmarkStart w:id="51" w:name="_Hlk157533626"/>
      <w:r w:rsidRPr="004A1487">
        <w:rPr>
          <w:rFonts w:ascii="Times New Roman" w:eastAsia="SchoolBookSanPin" w:hAnsi="Times New Roman" w:cs="Times New Roman"/>
          <w:sz w:val="24"/>
          <w:szCs w:val="24"/>
        </w:rPr>
        <w:t xml:space="preserve">иметь представление о </w:t>
      </w:r>
      <w:bookmarkEnd w:id="51"/>
      <w:r w:rsidRPr="004A1487">
        <w:rPr>
          <w:rFonts w:ascii="Times New Roman" w:eastAsia="SchoolBookSanPin" w:hAnsi="Times New Roman" w:cs="Times New Roman"/>
          <w:sz w:val="24"/>
          <w:szCs w:val="24"/>
        </w:rPr>
        <w:t>безопасных действиях при землетрясении, в том числе при попадании под завал;</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нахождении в зоне извержения вулкана;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смысл понятий «экология» и «экологическая культура»;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значение экологии для устойчивого развития общества;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8 «Основы медицинских знаний. Оказание первой помощи»: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смысл понятий «здоровье» и «здоровый образ жизни» </w:t>
      </w:r>
      <w:r w:rsidRPr="004A1487">
        <w:rPr>
          <w:rFonts w:ascii="Times New Roman" w:eastAsia="SchoolBookSanPin" w:hAnsi="Times New Roman" w:cs="Times New Roman"/>
          <w:sz w:val="24"/>
          <w:szCs w:val="24"/>
        </w:rPr>
        <w:br/>
        <w:t>и их содержание, объяснять значение здоровья для человека;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факторы, влияющие на здоровье человека;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содержание элементов здорового образа жизни, объяснять пагубность вредных привычек;</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обосновывать личную ответственность за сохранение здоровья;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понятие «инфекционные заболевания», объяснять причины </w:t>
      </w:r>
      <w:r w:rsidRPr="004A1487">
        <w:rPr>
          <w:rFonts w:ascii="Times New Roman" w:eastAsia="SchoolBookSanPin" w:hAnsi="Times New Roman" w:cs="Times New Roman"/>
          <w:sz w:val="24"/>
          <w:szCs w:val="24"/>
        </w:rPr>
        <w:br/>
        <w:t>их возникновения;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характеризовать основные мероприятия, проводимые государством </w:t>
      </w:r>
      <w:r w:rsidRPr="004A1487">
        <w:rPr>
          <w:rFonts w:ascii="Times New Roman" w:eastAsia="SchoolBookSanPi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понятие «неинфекционные заболевания» и давать </w:t>
      </w:r>
      <w:r w:rsidRPr="004A1487">
        <w:rPr>
          <w:rFonts w:ascii="Times New Roman" w:eastAsia="SchoolBookSanPin" w:hAnsi="Times New Roman" w:cs="Times New Roman"/>
          <w:sz w:val="24"/>
          <w:szCs w:val="24"/>
        </w:rPr>
        <w:br/>
        <w:t>их классификацию;</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факторы риска неинфекционных заболеваний;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соблюдения мер профилактики неинфекционных заболеваний и защиты от них;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назначение диспансеризации и раскрывать её задачи;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понятия «психическое здоровье» и «психическое благополучие»;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понятие «стресс» и его влияние на человека;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раскрывать понятие «первая помощь» и её содержание; </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состояния, требующие оказания первой помощи;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действий при оказании первой помощи в различных ситуациях;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lastRenderedPageBreak/>
        <w:t>характеризовать приёмы психологической поддержки пострадавшего.</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 xml:space="preserve">Предметные результаты по модулю № 9 «Безопасность </w:t>
      </w:r>
      <w:r w:rsidRPr="004A1487">
        <w:rPr>
          <w:rFonts w:ascii="Times New Roman" w:eastAsia="SchoolBookSanPin" w:hAnsi="Times New Roman" w:cs="Times New Roman"/>
          <w:i/>
          <w:sz w:val="24"/>
          <w:szCs w:val="24"/>
        </w:rPr>
        <w:br/>
        <w:t>в социуме»: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общение и объяснять его значение для человека;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признаки и анализировать способы эффективного общения;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признаки конструктивного и деструктивного общения;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понятие «конфликт» и характеризовать стадии его развития, факторы и причины развития;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ситуациях возникновения межличностных и групповых конфликтов;</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безопасные и эффективные способы избегания и разрешения конфликтных ситуаций;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навыки безопасного поведения для снижения риска конфликта </w:t>
      </w:r>
      <w:r w:rsidRPr="004A1487">
        <w:rPr>
          <w:rFonts w:ascii="Times New Roman" w:eastAsia="SchoolBookSanPin" w:hAnsi="Times New Roman" w:cs="Times New Roman"/>
          <w:sz w:val="24"/>
          <w:szCs w:val="24"/>
        </w:rPr>
        <w:br/>
        <w:t>и безопасных действий при его опасных проявлениях;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способ разрешения конфликта с помощью третьей стороны (медиатора);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об опасных формах проявления конфликта: агрессия, домашнее насилие и буллинг;</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манипуляции в ходе межличностного общения;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приёмы распознавания манипуляций и знать способы противостояния ей;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безопасного поведения при коммуникации с незнакомыми людьми.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 xml:space="preserve">Предметные результаты по модулю № 10 «Безопасность </w:t>
      </w:r>
      <w:r w:rsidRPr="004A1487">
        <w:rPr>
          <w:rFonts w:ascii="Times New Roman" w:eastAsia="SchoolBookSanPin" w:hAnsi="Times New Roman" w:cs="Times New Roman"/>
          <w:i/>
          <w:sz w:val="24"/>
          <w:szCs w:val="24"/>
        </w:rPr>
        <w:br/>
        <w:t>в информационном пространстве»: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положительные возможности цифровой среды;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риски и угрозы при использовании Интернета;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знать общие принципы безопасного поведения, необходимые </w:t>
      </w:r>
      <w:r w:rsidRPr="004A1487">
        <w:rPr>
          <w:rFonts w:ascii="Times New Roman" w:eastAsia="SchoolBookSanPin" w:hAnsi="Times New Roman" w:cs="Times New Roman"/>
          <w:sz w:val="24"/>
          <w:szCs w:val="24"/>
        </w:rPr>
        <w:br/>
        <w:t>для предупреждения возникновения опасных ситуаций в личном цифровом пространстве;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опасные явления цифровой среды;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классифицировать и оценивать риски вредоносных программ и приложений, их разновидностей;</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характеризовать основные виды опасного и запрещённого контента </w:t>
      </w:r>
      <w:r w:rsidRPr="004A1487">
        <w:rPr>
          <w:rFonts w:ascii="Times New Roman" w:eastAsia="SchoolBookSanPin" w:hAnsi="Times New Roman" w:cs="Times New Roman"/>
          <w:sz w:val="24"/>
          <w:szCs w:val="24"/>
        </w:rPr>
        <w:br/>
        <w:t>в Интернете и характеризовать его признаки;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приёмы распознавания опасностей при использовании Интернета;</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противоправные действия в Интернете;</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навыки соблюдения правил цифрового поведения, необходимых </w:t>
      </w:r>
      <w:r w:rsidRPr="004A1487">
        <w:rPr>
          <w:rFonts w:ascii="Times New Roman" w:eastAsia="SchoolBookSanPi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характеризовать деструктивные течения в Интернете, их признаки </w:t>
      </w:r>
      <w:r w:rsidRPr="004A1487">
        <w:rPr>
          <w:rFonts w:ascii="Times New Roman" w:eastAsia="SchoolBookSanPin" w:hAnsi="Times New Roman" w:cs="Times New Roman"/>
          <w:sz w:val="24"/>
          <w:szCs w:val="24"/>
        </w:rPr>
        <w:br/>
        <w:t>и опасности;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i/>
          <w:sz w:val="24"/>
          <w:szCs w:val="24"/>
        </w:rPr>
      </w:pPr>
      <w:r w:rsidRPr="004A1487">
        <w:rPr>
          <w:rFonts w:ascii="Times New Roman" w:eastAsia="SchoolBookSanPin" w:hAnsi="Times New Roman" w:cs="Times New Roman"/>
          <w:i/>
          <w:sz w:val="24"/>
          <w:szCs w:val="24"/>
        </w:rPr>
        <w:t>Предметные результаты по модулю № 11 «Основы противодействия экстремизму и терроризму»: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цели и формы проявления террористических актов, характеризовать их последствия;</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знать уровни террористической опасности и цели контртеррористической операции;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характеризовать признаки вовлечения в террористическую деятельность;</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 xml:space="preserve">иметь навыки соблюдения правил антитеррористического поведения </w:t>
      </w:r>
      <w:r w:rsidRPr="004A1487">
        <w:rPr>
          <w:rFonts w:ascii="Times New Roman" w:eastAsia="SchoolBookSanPin" w:hAnsi="Times New Roman" w:cs="Times New Roman"/>
          <w:sz w:val="24"/>
          <w:szCs w:val="24"/>
        </w:rPr>
        <w:br/>
        <w:t>и безопасных действий при обнаружении признаков вербовки;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A1487" w:rsidRPr="004A1487" w:rsidRDefault="004A1487" w:rsidP="004A1487">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74459" w:rsidRPr="0013592F" w:rsidRDefault="004A1487" w:rsidP="0013592F">
      <w:pPr>
        <w:widowControl w:val="0"/>
        <w:spacing w:after="0" w:line="240" w:lineRule="atLeast"/>
        <w:ind w:firstLine="709"/>
        <w:jc w:val="both"/>
        <w:rPr>
          <w:rFonts w:ascii="Times New Roman" w:eastAsia="SchoolBookSanPin" w:hAnsi="Times New Roman" w:cs="Times New Roman"/>
          <w:sz w:val="24"/>
          <w:szCs w:val="24"/>
        </w:rPr>
      </w:pPr>
      <w:r w:rsidRPr="004A1487">
        <w:rPr>
          <w:rFonts w:ascii="Times New Roman" w:eastAsia="SchoolBookSanPin" w:hAnsi="Times New Roman" w:cs="Times New Roman"/>
          <w:sz w:val="24"/>
          <w:szCs w:val="24"/>
        </w:rPr>
        <w:t>Образовательная организация вправе самостоятельно определять последовательность осв</w:t>
      </w:r>
      <w:r>
        <w:rPr>
          <w:rFonts w:ascii="Times New Roman" w:eastAsia="SchoolBookSanPin" w:hAnsi="Times New Roman" w:cs="Times New Roman"/>
          <w:sz w:val="24"/>
          <w:szCs w:val="24"/>
        </w:rPr>
        <w:t>оения обучающимися модулей ОБЗР</w:t>
      </w:r>
    </w:p>
    <w:p w:rsidR="00457D63" w:rsidRDefault="0007435D" w:rsidP="00593E08">
      <w:pPr>
        <w:tabs>
          <w:tab w:val="left" w:pos="993"/>
        </w:tabs>
        <w:autoSpaceDE w:val="0"/>
        <w:autoSpaceDN w:val="0"/>
        <w:adjustRightInd w:val="0"/>
        <w:spacing w:after="0" w:line="240" w:lineRule="atLeast"/>
        <w:jc w:val="both"/>
        <w:rPr>
          <w:rFonts w:ascii="Times New Roman" w:eastAsia="Calibri" w:hAnsi="Times New Roman" w:cs="Times New Roman"/>
          <w:b/>
          <w:sz w:val="24"/>
          <w:szCs w:val="24"/>
        </w:rPr>
      </w:pPr>
      <w:r w:rsidRPr="0007435D">
        <w:rPr>
          <w:rFonts w:ascii="Times New Roman" w:eastAsia="Calibri" w:hAnsi="Times New Roman" w:cs="Times New Roman"/>
          <w:b/>
          <w:sz w:val="24"/>
          <w:szCs w:val="24"/>
        </w:rPr>
        <w:t>1.2.5.20. Основы духовно-нравственной культуры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b/>
          <w:i/>
          <w:sz w:val="24"/>
          <w:szCs w:val="24"/>
        </w:rPr>
      </w:pPr>
      <w:r w:rsidRPr="0007435D">
        <w:rPr>
          <w:rFonts w:ascii="Times New Roman" w:eastAsia="Calibri" w:hAnsi="Times New Roman" w:cs="Times New Roman"/>
          <w:b/>
          <w:i/>
          <w:sz w:val="24"/>
          <w:szCs w:val="24"/>
        </w:rPr>
        <w:t>Предметные результаты освоения программы по ОДНКНР на уровне основного общего образования.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1. «Россия – наш общий дом».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 Зачем изучать курс «Основы духовно-нравственной культуры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 Наш дом – Россия.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Тема 3. Язык и история.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что такое язык, каковы важность его изучения и влияние на миропонимание личности;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базовые представления о формировании языка как носителя духовно-нравственных смыслов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4. Русский язык – язык общения и язык возможностей.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нравственных категориях русского языка и их происхождении.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5. Истоки родной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сформированное представление о понятие «культура»;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6. Материальная культура.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об артефактах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взаимосвязь между хозяйственным укладом и проявлениями духовной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7. Духовная культура.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таких культурных концептах как «искусство», «наука», «религия»;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смысл и взаимосвязь названных терминов с формами их репрезентации в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значение культурных символов, нравственный и духовный смысл культурных артефактов;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что такое знаки и символы, уметь соотносить их с культурными явлениями, с которыми они связаны.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8. Культура и религия.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связь религии и морали;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роль и значение духовных ценностей в религиях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характеризовать государствообразующие конфессии России и их картины мира.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9. Культура и образование.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Характеризовать термин «образование» и уметь обосновать его важность для личности и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об основных ступенях образования в России и их необходимости;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взаимосвязь культуры и образованности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10. Многообразие культур России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выделять общее и единичное в культуре на основе предметных знаний о культуре своего народа;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2. «Семья и духовно-нравственные ценности».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11. Семья – хранитель духовных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смысл термина «семья»;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значение термина «поколение» и его взаимосвязь с культурными особенностями своего времени;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обосновывать такие понятия, как «счастливая семья», «семейное счастье»;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уметь доказывать важность семьи как хранителя традиций и её воспитательную роль;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12. Родина начинается с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понятие «Родина»;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взаимосвязь и различия между концептами «Отечество» и «Родина»;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понимать, что такое история семьи, каковы формы её выражения и сохранения;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и доказывать взаимосвязь истории семьи и истории народа, государства, человечества.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13. Традиции семейного воспитания 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взаимосвязь семейных традиций и культуры собственного этноса;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рассказывать о семейных традициях своего народа и народов России, собственной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14. Образ семьи в культуре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называть традиционные сказочные и фольклорные сюжеты о семье, семейных обязанностях;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обосновывать своё понимание семейных ценностей, выраженных в фольклорных сюжетах;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15. Труд в истории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что такое семейное хозяйство и домашний труд;</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16. Семья в современном мире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3. «Духовно-нравственное богатство личности».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17. Личность – общество – культура.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значение термина «человек» в контексте духовно-нравственной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обосновать взаимосвязь и взаимообусловленность чело века и общества, человека и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что такое гуманизм, иметь представление о его источниках в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18. Духовный мир человека. Человек – творец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значение термина «творчество» в нескольких аспектах и понимать границы их применимости;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доказывать важность морально- нравственных ограничений в творчестве;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творчества как реализацию духовно-нравственных ценностей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доказывать детерминированность творчества культурой своего этноса;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взаимосвязь труда и творчества.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19. Личность и духовно-нравственные ценности.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значение и роль морали и нравственности в жизни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происхождение духовных ценностей, понимание идеалов добра и зла;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4. «Культурное единство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20. Историческая память как духовно-нравственная ценность.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значении и функциях изучения истории;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21. Литература как язык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отличия литературы от других видов художественного творчества;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22. Взаимовлияние культур.</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обосновывать важность сохранения культурного наследия;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23. Духовно-нравственные ценности российского народа.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24. Регионы России: культурное многообразие.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принципы федеративного устройства России и концепт «полиэтничность»;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называть основные этносы Российской Федерации и регионы, где они традиционно проживают;</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25. Праздники в культуре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природе праздников и обосновывать их важность как элементов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устанавливать взаимосвязь праздников и культурного уклада;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различать основные типы праздников;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рассказывать о праздничных традициях народов России и собственной семьи;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анализировать связь праздников и истории, культуры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основной смысл семейных праздников;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определять нравственный смысл праздников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26. Памятники архитектуры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взаимосвязь между типом жилищ и типом хозяйственной деятельности;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уметь охарактеризовать связь между уровнем научно-технического развития и типами жилищ;</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нравственном и научном смысле краеведческой работы.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27. Музыкальная культура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основные темы музыкального творчества народов России, народные инструменты.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28. Изобразительное искусство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объяснить, что такое скульптура, живопись, графика, фольклорные орнаменты;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основные темы изобразительного искусства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29. Фольклор и литература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объяснять, что такое эпос, миф, сказка, былина, песня;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что такое национальная литература и каковы её выразительные средства;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оценивать морально-нравственный потенциал национальной литературы.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30. Бытовые традиции народов России: пища, одежда, дом.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31. Культурная карта России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отличия культурной географии от физической и политической географии;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понимать, что такое культурная карта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описывать отдельные области культурной карты в соответствии с их особенностями.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32. Единство страны – залог будущего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1. «Культура как социальность».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 Мир культуры: его структура.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объяснить структуру культуры как социального явления;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специфику социальных явлений, их ключевые отличия от природных явлений;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понимать зависимость социальных процессов от культурно-исторических процессов;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объяснить взаимосвязь между научно-техническим прогрессом и этапами развития социума.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 Культура России: многообразие регионов.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административно-территориальное деление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 История быта как история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смысл понятия «домашнее хозяйство» и характеризовать его типы;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4. Прогресс: технический и социальный.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демонстрировать понимание роли обслуживающего труда, его социальной и духовно-нравственной важности;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осознавать и обосновывать влияние технологий на культуру и ценности общества.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5. Образование в культуре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об истории образования и его роли в обществе на различных этапах его развития;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понимать и обосновывать роль ценностей в обществе, их зависимость от процесса познания;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специфику каждого уровня образования, её роль в современных общественных процессах;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образования в современном мире и ценность 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6. Права и обязанности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термины «права человека», «естественные права человека», «правовая культура»;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историю формирования комплекса понятий, связанных с правами;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обосновывать важность прав человека как привилегии и обязанности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необходимость соблюдения прав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формирования правовой культуры из истории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7. Общество и религия: духовно-нравственное взаимодействие.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смысл терминов «религия», «конфессия», «атеизм», «свободомыслие»;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основные культурообразующие конфессии;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объяснять роль религии в истории и на современном этапе общественного развития;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обосновывать роль религий как источника культурного развития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8. Современный мир: самое важное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2. «Человек и его отражение в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9. Духовно-нравственный облик и идеал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Объяснять, как проявляется мораль и нравственность через описание личных качеств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различия между этикой и этикетом и их взаимосвязь;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взаимосвязь таких понятий как «свобода», «ответственность», «право» и «долг»;</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идеалов человека в историко-культурном пространстве современной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10. Взросление человека в культуре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различие между процессами антропогенеза и антропосоциогенеза;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Тема 11. Религия как источник нравственности.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нравственный потенциал религии;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уметь излагать нравственные принципы государствообразующих конфессий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12. Наука как источник знания о человеке.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характеризовать смысл понятия «гуманитарное знание»;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доказывать взаимосвязь различных областей гуманитарного 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13. Этика и нравственность как категории духовной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многосторонность понятия «этика»;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особенности этики как науки;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14. Самопознание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«самопознание», «автобиография», «автопортрет», «рефлексия»;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доказывать и обосновывать свои нравственные убеждения.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3. «Человек как член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15. Труд делает человека человеком.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важность труда и его роль в современном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соотносить понятия «добросовестный труд» и «экономическое благополучие»;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объяснять понятия «безделье», «лень», «тунеядство»;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важность и уметь обосновать необходимость их преодоления для самого себя;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оценивать общественные процессы в области общественной оценки труда;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объяснять важность труда и его экономической стоимости;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Тема 16. Подвиг: как узнать героя?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«подвиг», «героизм», «самопожертвование»;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отличия подвига на войне и в мирное время;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доказывать важность героических примеров для жизни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называть героев современного общества и исторических личностей;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17. Люди в обществе: духовно-нравственное взаимовлияние.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«социальные отношения»;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роль малых и больших социальных групп в нравственном состоянии личности;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обосновывать понятия «дружба», «предательство», «честь», «коллективизм» и приводить примеры из истории, культуры и литературы;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характеризовать понятие «этика предпринимательства» в социальном аспекте.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18. Проблемы современного общества как отражение его духовно-нравственного самосознания.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19. Духовно-нравственные ориентиры социальных отношений.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20. Гуманизм как сущностная характеристика духовно-нравственной культуры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«гуманизм» как источник духовно-нравственных ценностей российского народа;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обосновывать проявления гуманизма в историко-культурном наследии народов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и объяснять гуманистические проявления в современной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21. Социальные профессии, их важность для сохранения духовно-нравственного облика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«социальные профессии», «помогающие профессии»;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осознавать и обосновывать ответственность личности при выборе социальных профессий;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из литературы и истории, современной жизни, подтверждающие данную точку зрения.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22. Выдающиеся благотворители в истории. Благотворительность как нравственный долг.</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«благотворительность» и его эволюцию в истории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«социальный долг», обосновывать его важную роль в жизни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приводить примеры выдающихся благотворителей в истории и современной России;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23. Выдающиеся учёные России. Наука как источник социального и духовного прогресса общества.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Характеризовать понятие «наука»;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называть имена выдающихся учёных России;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понимания истории науки, получения и обоснования научного 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и доказывать важность науки для благополучия общества, страны и государства;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морали и нравственности в науке, её роль и вклад в доказательство этих понятий.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24. Моя профессия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«профессия», предполагать характер и цель труда в определённой профессии;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Тематический блок 4. «Родина и патриотизм».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25. Гражданин.</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«Родина» и «гражданство», объяснять их взаимосвязь;</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духовно-нравственный характер патриотизма, ценностей гражданского самосознания;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и уметь обосновывать нравственные качества гражданина.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26. Патриотизм.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«патриотизм»;</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патриотизма в истории и современном обществе;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обосновывать важность патриотизма.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27. Защита Родины: подвиг или долг?</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 xml:space="preserve">Характеризовать понятия «война» и «мир»; </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доказывать важность сохранения мира и согласия;</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роль защиты Отечества, её важность для гражданина;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понимать особенности защиты чести Отечества в спорте, науке,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28. Государство. Россия – наша родина.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«государство»;</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«закон» как существенную часть гражданской идентичности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29. Гражданская идентичность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обосновывать важность духовно-нравственных качеств гражданина, указывать их источники.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30. Моя школа и мой класс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находить примеры добрых дел в реальности и уметь адаптировать их к потребностям класса.</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lastRenderedPageBreak/>
        <w:t>Тема 31. Человек: какой он? (практическое занятие).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понятие «человек» как духовно-нравственный идеал;</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приводить примеры духовно-нравственного идеала в культуре;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формулировать свой идеал человека и нравственные качества, которые ему присущи.</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Тема 32. Человек и культура (проект).</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грани взаимодействия человека и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показать взаимосвязь человека и культуры через их взаимовлияние;</w:t>
      </w:r>
    </w:p>
    <w:p w:rsidR="0007435D" w:rsidRPr="0007435D" w:rsidRDefault="0007435D" w:rsidP="0007435D">
      <w:pPr>
        <w:tabs>
          <w:tab w:val="left" w:pos="993"/>
        </w:tabs>
        <w:autoSpaceDE w:val="0"/>
        <w:autoSpaceDN w:val="0"/>
        <w:adjustRightInd w:val="0"/>
        <w:spacing w:after="0" w:line="240" w:lineRule="atLeast"/>
        <w:jc w:val="both"/>
        <w:rPr>
          <w:rFonts w:ascii="Times New Roman" w:eastAsia="Calibri" w:hAnsi="Times New Roman" w:cs="Times New Roman"/>
          <w:sz w:val="24"/>
          <w:szCs w:val="24"/>
        </w:rPr>
      </w:pPr>
      <w:r w:rsidRPr="0007435D">
        <w:rPr>
          <w:rFonts w:ascii="Times New Roman" w:eastAsia="Calibri"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7435D" w:rsidRPr="00593E08" w:rsidRDefault="0007435D" w:rsidP="00593E08">
      <w:pPr>
        <w:tabs>
          <w:tab w:val="left" w:pos="993"/>
        </w:tabs>
        <w:autoSpaceDE w:val="0"/>
        <w:autoSpaceDN w:val="0"/>
        <w:adjustRightInd w:val="0"/>
        <w:spacing w:after="0" w:line="240" w:lineRule="atLeast"/>
        <w:jc w:val="both"/>
        <w:rPr>
          <w:rFonts w:ascii="Times New Roman" w:eastAsia="Calibri" w:hAnsi="Times New Roman" w:cs="Times New Roman"/>
          <w:i/>
          <w:sz w:val="24"/>
          <w:szCs w:val="24"/>
        </w:rPr>
      </w:pPr>
    </w:p>
    <w:p w:rsidR="007C2CFA" w:rsidRPr="002B7724" w:rsidRDefault="002B7724" w:rsidP="002B7724">
      <w:pPr>
        <w:tabs>
          <w:tab w:val="left" w:pos="1276"/>
        </w:tabs>
        <w:spacing w:after="0" w:line="0" w:lineRule="atLeast"/>
        <w:jc w:val="both"/>
        <w:outlineLvl w:val="1"/>
        <w:rPr>
          <w:rFonts w:ascii="Times New Roman" w:eastAsia="@Arial Unicode MS" w:hAnsi="Times New Roman" w:cs="Times New Roman"/>
          <w:b/>
          <w:bCs/>
          <w:sz w:val="28"/>
          <w:szCs w:val="28"/>
          <w:lang w:eastAsia="ru-RU"/>
        </w:rPr>
      </w:pPr>
      <w:bookmarkStart w:id="52" w:name="_Toc414553158"/>
      <w:r>
        <w:rPr>
          <w:rFonts w:ascii="Times New Roman" w:eastAsia="@Arial Unicode MS" w:hAnsi="Times New Roman" w:cs="Times New Roman"/>
          <w:b/>
          <w:bCs/>
          <w:sz w:val="28"/>
          <w:szCs w:val="28"/>
          <w:lang w:eastAsia="ru-RU"/>
        </w:rPr>
        <w:t>1.3.</w:t>
      </w:r>
      <w:r w:rsidR="007A62B0" w:rsidRPr="002B7724">
        <w:rPr>
          <w:rFonts w:ascii="Times New Roman" w:eastAsia="@Arial Unicode MS" w:hAnsi="Times New Roman" w:cs="Times New Roman"/>
          <w:b/>
          <w:bCs/>
          <w:sz w:val="28"/>
          <w:szCs w:val="28"/>
          <w:lang w:eastAsia="ru-RU"/>
        </w:rPr>
        <w:t>Система оценки достижения планируемых результатов освоения основной образовательной программы основного общего образования</w:t>
      </w:r>
      <w:bookmarkEnd w:id="52"/>
    </w:p>
    <w:p w:rsidR="00E07758" w:rsidRPr="00E07758" w:rsidRDefault="00E07758" w:rsidP="00E07758">
      <w:pPr>
        <w:pStyle w:val="afffa"/>
        <w:ind w:firstLine="709"/>
        <w:rPr>
          <w:b/>
        </w:rPr>
      </w:pPr>
      <w:r>
        <w:rPr>
          <w:b/>
        </w:rPr>
        <w:t>1.3.1. Общие положения</w:t>
      </w:r>
    </w:p>
    <w:p w:rsidR="00F25045" w:rsidRPr="00F25045" w:rsidRDefault="00F25045" w:rsidP="00F25045">
      <w:pPr>
        <w:spacing w:after="0" w:line="240" w:lineRule="atLeast"/>
        <w:ind w:firstLine="709"/>
        <w:jc w:val="both"/>
        <w:rPr>
          <w:rFonts w:ascii="Times New Roman" w:eastAsia="Calibri" w:hAnsi="Times New Roman" w:cs="Times New Roman"/>
          <w:sz w:val="24"/>
          <w:szCs w:val="24"/>
        </w:rPr>
      </w:pPr>
      <w:r w:rsidRPr="00F25045">
        <w:rPr>
          <w:rFonts w:ascii="Times New Roman" w:eastAsia="Calibri" w:hAnsi="Times New Roman" w:cs="Times New Roman"/>
          <w:sz w:val="24"/>
          <w:szCs w:val="24"/>
        </w:rPr>
        <w:t xml:space="preserve">Основными </w:t>
      </w:r>
      <w:r w:rsidRPr="00F25045">
        <w:rPr>
          <w:rFonts w:ascii="Times New Roman" w:eastAsia="Calibri" w:hAnsi="Times New Roman" w:cs="Times New Roman"/>
          <w:b/>
          <w:sz w:val="24"/>
          <w:szCs w:val="24"/>
        </w:rPr>
        <w:t>направлениями и целями</w:t>
      </w:r>
      <w:r w:rsidRPr="00F25045">
        <w:rPr>
          <w:rFonts w:ascii="Times New Roman" w:eastAsia="Calibri" w:hAnsi="Times New Roman" w:cs="Times New Roman"/>
          <w:sz w:val="24"/>
          <w:szCs w:val="24"/>
        </w:rPr>
        <w:t xml:space="preserve"> оценочной деятельности в образовательной организации </w:t>
      </w:r>
      <w:r>
        <w:rPr>
          <w:rFonts w:ascii="Times New Roman" w:eastAsia="Calibri" w:hAnsi="Times New Roman" w:cs="Times New Roman"/>
          <w:sz w:val="24"/>
          <w:szCs w:val="24"/>
        </w:rPr>
        <w:t xml:space="preserve">Тимирязевской средней школе </w:t>
      </w:r>
      <w:r w:rsidRPr="00F25045">
        <w:rPr>
          <w:rFonts w:ascii="Times New Roman" w:eastAsia="Calibri" w:hAnsi="Times New Roman" w:cs="Times New Roman"/>
          <w:sz w:val="24"/>
          <w:szCs w:val="24"/>
        </w:rPr>
        <w:t>в соответствии с требованиями ФГОС ООО являются:</w:t>
      </w:r>
    </w:p>
    <w:p w:rsidR="00F25045" w:rsidRPr="00F25045" w:rsidRDefault="00F25045"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F25045">
        <w:rPr>
          <w:rFonts w:ascii="Times New Roman" w:eastAsia="Calibri" w:hAnsi="Times New Roman" w:cs="Times New Roman"/>
          <w:sz w:val="24"/>
          <w:szCs w:val="24"/>
        </w:rPr>
        <w:t>оценка образовательных достижений обучающихся</w:t>
      </w:r>
      <w:r w:rsidRPr="00F25045">
        <w:rPr>
          <w:rFonts w:ascii="Times New Roman" w:eastAsia="Calibri" w:hAnsi="Times New Roman" w:cs="Times New Roman"/>
          <w:i/>
          <w:sz w:val="24"/>
          <w:szCs w:val="24"/>
        </w:rPr>
        <w:t xml:space="preserve"> </w:t>
      </w:r>
      <w:r w:rsidRPr="00F25045">
        <w:rPr>
          <w:rFonts w:ascii="Times New Roman" w:eastAsia="Calibri"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C6935" w:rsidRDefault="00F25045"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F25045">
        <w:rPr>
          <w:rFonts w:ascii="Times New Roman" w:eastAsia="Calibri" w:hAnsi="Times New Roman" w:cs="Times New Roman"/>
          <w:sz w:val="24"/>
          <w:szCs w:val="24"/>
        </w:rPr>
        <w:t>оценка результатов деятельности педагогических кадров</w:t>
      </w:r>
      <w:r w:rsidRPr="00F25045">
        <w:rPr>
          <w:rFonts w:ascii="Times New Roman" w:eastAsia="Calibri" w:hAnsi="Times New Roman" w:cs="Times New Roman"/>
          <w:i/>
          <w:sz w:val="24"/>
          <w:szCs w:val="24"/>
        </w:rPr>
        <w:t xml:space="preserve"> </w:t>
      </w:r>
      <w:r w:rsidRPr="00F25045">
        <w:rPr>
          <w:rFonts w:ascii="Times New Roman" w:eastAsia="Calibri" w:hAnsi="Times New Roman" w:cs="Times New Roman"/>
          <w:sz w:val="24"/>
          <w:szCs w:val="24"/>
        </w:rPr>
        <w:t>как основа аттестационных процедур;</w:t>
      </w:r>
    </w:p>
    <w:p w:rsidR="001C6935" w:rsidRDefault="00F25045"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оценка результатов деятельности образовательной организации</w:t>
      </w:r>
      <w:r w:rsidRPr="001C6935">
        <w:rPr>
          <w:rFonts w:ascii="Times New Roman" w:eastAsia="Calibri" w:hAnsi="Times New Roman" w:cs="Times New Roman"/>
          <w:i/>
          <w:sz w:val="24"/>
          <w:szCs w:val="24"/>
        </w:rPr>
        <w:t xml:space="preserve"> </w:t>
      </w:r>
      <w:r w:rsidRPr="001C6935">
        <w:rPr>
          <w:rFonts w:ascii="Times New Roman" w:eastAsia="Calibri" w:hAnsi="Times New Roman" w:cs="Times New Roman"/>
          <w:sz w:val="24"/>
          <w:szCs w:val="24"/>
        </w:rPr>
        <w:t>как основа аккредитационных процедур.</w:t>
      </w:r>
    </w:p>
    <w:p w:rsidR="0028395C" w:rsidRDefault="0028395C" w:rsidP="0028395C">
      <w:pPr>
        <w:spacing w:after="0" w:line="240" w:lineRule="atLeast"/>
        <w:ind w:firstLine="709"/>
        <w:jc w:val="both"/>
        <w:rPr>
          <w:rFonts w:ascii="Times New Roman" w:eastAsia="Calibri" w:hAnsi="Times New Roman" w:cs="Times New Roman"/>
          <w:sz w:val="24"/>
          <w:szCs w:val="24"/>
        </w:rPr>
      </w:pPr>
      <w:r w:rsidRPr="0028395C">
        <w:rPr>
          <w:rFonts w:ascii="Times New Roman" w:eastAsia="Calibri" w:hAnsi="Times New Roman" w:cs="Times New Roman"/>
          <w:sz w:val="24"/>
          <w:szCs w:val="24"/>
        </w:rPr>
        <w:t xml:space="preserve">Основным </w:t>
      </w:r>
      <w:r w:rsidRPr="0028395C">
        <w:rPr>
          <w:rFonts w:ascii="Times New Roman" w:eastAsia="Calibri" w:hAnsi="Times New Roman" w:cs="Times New Roman"/>
          <w:b/>
          <w:sz w:val="24"/>
          <w:szCs w:val="24"/>
        </w:rPr>
        <w:t>объектом</w:t>
      </w:r>
      <w:r w:rsidRPr="0028395C">
        <w:rPr>
          <w:rFonts w:ascii="Times New Roman" w:eastAsia="Calibri" w:hAnsi="Times New Roman" w:cs="Times New Roman"/>
          <w:sz w:val="24"/>
          <w:szCs w:val="24"/>
        </w:rPr>
        <w:t xml:space="preserve"> системы оценки, ее </w:t>
      </w:r>
      <w:r w:rsidRPr="0028395C">
        <w:rPr>
          <w:rFonts w:ascii="Times New Roman" w:eastAsia="Calibri" w:hAnsi="Times New Roman" w:cs="Times New Roman"/>
          <w:b/>
          <w:sz w:val="24"/>
          <w:szCs w:val="24"/>
        </w:rPr>
        <w:t>содержательной и критериальной базой</w:t>
      </w:r>
      <w:r w:rsidRPr="0028395C">
        <w:rPr>
          <w:rFonts w:ascii="Times New Roman" w:eastAsia="Calibri" w:hAnsi="Times New Roman" w:cs="Times New Roman"/>
          <w:sz w:val="24"/>
          <w:szCs w:val="24"/>
        </w:rPr>
        <w:t xml:space="preserve"> выступают требования ФГОС</w:t>
      </w:r>
      <w:r w:rsidR="00C31131">
        <w:rPr>
          <w:rFonts w:ascii="Times New Roman" w:eastAsia="Calibri" w:hAnsi="Times New Roman" w:cs="Times New Roman"/>
          <w:sz w:val="24"/>
          <w:szCs w:val="24"/>
        </w:rPr>
        <w:t xml:space="preserve"> ООО</w:t>
      </w:r>
      <w:r w:rsidRPr="0028395C">
        <w:rPr>
          <w:rFonts w:ascii="Times New Roman" w:eastAsia="Calibri" w:hAnsi="Times New Roman" w:cs="Times New Roman"/>
          <w:sz w:val="24"/>
          <w:szCs w:val="24"/>
        </w:rPr>
        <w:t>,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C6935" w:rsidRPr="001C6935" w:rsidRDefault="001C6935" w:rsidP="001C6935">
      <w:pPr>
        <w:spacing w:after="0" w:line="240" w:lineRule="atLeast"/>
        <w:ind w:firstLine="709"/>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Система оценки включает процедуры внутренней и внешней оценки.</w:t>
      </w:r>
    </w:p>
    <w:p w:rsidR="00C31131" w:rsidRDefault="00C31131" w:rsidP="001C6935">
      <w:pPr>
        <w:spacing w:after="0" w:line="240" w:lineRule="atLeast"/>
        <w:ind w:firstLine="709"/>
        <w:jc w:val="both"/>
        <w:rPr>
          <w:rFonts w:ascii="Times New Roman" w:eastAsia="Calibri" w:hAnsi="Times New Roman" w:cs="Times New Roman"/>
          <w:b/>
          <w:sz w:val="24"/>
          <w:szCs w:val="24"/>
        </w:rPr>
      </w:pPr>
    </w:p>
    <w:tbl>
      <w:tblPr>
        <w:tblStyle w:val="af"/>
        <w:tblW w:w="0" w:type="auto"/>
        <w:tblLook w:val="04A0" w:firstRow="1" w:lastRow="0" w:firstColumn="1" w:lastColumn="0" w:noHBand="0" w:noVBand="1"/>
      </w:tblPr>
      <w:tblGrid>
        <w:gridCol w:w="4789"/>
        <w:gridCol w:w="4782"/>
      </w:tblGrid>
      <w:tr w:rsidR="00C31131" w:rsidTr="00C31131">
        <w:tc>
          <w:tcPr>
            <w:tcW w:w="4927" w:type="dxa"/>
          </w:tcPr>
          <w:p w:rsidR="00C31131" w:rsidRPr="001C6935" w:rsidRDefault="00C31131" w:rsidP="00C31131">
            <w:pPr>
              <w:spacing w:line="240" w:lineRule="atLeast"/>
              <w:ind w:firstLine="709"/>
              <w:jc w:val="both"/>
              <w:rPr>
                <w:rFonts w:ascii="Times New Roman" w:eastAsia="Calibri" w:hAnsi="Times New Roman" w:cs="Times New Roman"/>
                <w:sz w:val="24"/>
                <w:szCs w:val="24"/>
              </w:rPr>
            </w:pPr>
            <w:r w:rsidRPr="001C6935">
              <w:rPr>
                <w:rFonts w:ascii="Times New Roman" w:eastAsia="Calibri" w:hAnsi="Times New Roman" w:cs="Times New Roman"/>
                <w:b/>
                <w:sz w:val="24"/>
                <w:szCs w:val="24"/>
              </w:rPr>
              <w:t>Внутренняя оценка</w:t>
            </w:r>
            <w:r w:rsidRPr="001C6935">
              <w:rPr>
                <w:rFonts w:ascii="Times New Roman" w:eastAsia="Calibri" w:hAnsi="Times New Roman" w:cs="Times New Roman"/>
                <w:b/>
                <w:i/>
                <w:sz w:val="24"/>
                <w:szCs w:val="24"/>
              </w:rPr>
              <w:t xml:space="preserve"> </w:t>
            </w:r>
            <w:r w:rsidRPr="001C6935">
              <w:rPr>
                <w:rFonts w:ascii="Times New Roman" w:eastAsia="Calibri" w:hAnsi="Times New Roman" w:cs="Times New Roman"/>
                <w:sz w:val="24"/>
                <w:szCs w:val="24"/>
              </w:rPr>
              <w:t>включает:</w:t>
            </w:r>
          </w:p>
          <w:p w:rsidR="00C31131" w:rsidRDefault="00C31131" w:rsidP="001C6935">
            <w:pPr>
              <w:spacing w:line="240" w:lineRule="atLeast"/>
              <w:jc w:val="both"/>
              <w:rPr>
                <w:rFonts w:ascii="Times New Roman" w:eastAsia="Calibri" w:hAnsi="Times New Roman" w:cs="Times New Roman"/>
                <w:b/>
                <w:sz w:val="24"/>
                <w:szCs w:val="24"/>
              </w:rPr>
            </w:pPr>
          </w:p>
        </w:tc>
        <w:tc>
          <w:tcPr>
            <w:tcW w:w="4927" w:type="dxa"/>
          </w:tcPr>
          <w:p w:rsidR="00C31131" w:rsidRPr="001C6935" w:rsidRDefault="00C31131" w:rsidP="00C31131">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Внешняя оценка </w:t>
            </w:r>
            <w:r w:rsidRPr="001C6935">
              <w:rPr>
                <w:rFonts w:ascii="Times New Roman" w:eastAsia="Calibri" w:hAnsi="Times New Roman" w:cs="Times New Roman"/>
                <w:sz w:val="24"/>
                <w:szCs w:val="24"/>
              </w:rPr>
              <w:t xml:space="preserve"> </w:t>
            </w:r>
            <w:r>
              <w:rPr>
                <w:rFonts w:ascii="Times New Roman" w:eastAsia="Calibri" w:hAnsi="Times New Roman" w:cs="Times New Roman"/>
                <w:sz w:val="24"/>
                <w:szCs w:val="24"/>
              </w:rPr>
              <w:t>включает</w:t>
            </w:r>
            <w:r w:rsidRPr="001C6935">
              <w:rPr>
                <w:rFonts w:ascii="Times New Roman" w:eastAsia="Calibri" w:hAnsi="Times New Roman" w:cs="Times New Roman"/>
                <w:sz w:val="24"/>
                <w:szCs w:val="24"/>
              </w:rPr>
              <w:t>:</w:t>
            </w:r>
          </w:p>
          <w:p w:rsidR="00C31131" w:rsidRDefault="00C31131" w:rsidP="001C6935">
            <w:pPr>
              <w:spacing w:line="240" w:lineRule="atLeast"/>
              <w:jc w:val="both"/>
              <w:rPr>
                <w:rFonts w:ascii="Times New Roman" w:eastAsia="Calibri" w:hAnsi="Times New Roman" w:cs="Times New Roman"/>
                <w:b/>
                <w:sz w:val="24"/>
                <w:szCs w:val="24"/>
              </w:rPr>
            </w:pPr>
          </w:p>
        </w:tc>
      </w:tr>
      <w:tr w:rsidR="00C31131" w:rsidTr="00C31131">
        <w:tc>
          <w:tcPr>
            <w:tcW w:w="4927" w:type="dxa"/>
          </w:tcPr>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стартовую диагностику,</w:t>
            </w:r>
          </w:p>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текущую и тематическую оценку,</w:t>
            </w:r>
          </w:p>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портфолио,</w:t>
            </w:r>
          </w:p>
          <w:p w:rsidR="00C31131"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внутришкольный мониторинг</w:t>
            </w:r>
            <w:r>
              <w:rPr>
                <w:rFonts w:ascii="Times New Roman" w:eastAsia="Calibri" w:hAnsi="Times New Roman" w:cs="Times New Roman"/>
                <w:sz w:val="24"/>
                <w:szCs w:val="24"/>
              </w:rPr>
              <w:t>,</w:t>
            </w:r>
          </w:p>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образовательных достижений,</w:t>
            </w:r>
          </w:p>
          <w:p w:rsidR="00C31131" w:rsidRDefault="00C31131" w:rsidP="00C31131">
            <w:pPr>
              <w:spacing w:line="240" w:lineRule="atLeast"/>
              <w:jc w:val="both"/>
              <w:rPr>
                <w:rFonts w:ascii="Times New Roman" w:eastAsia="Calibri" w:hAnsi="Times New Roman" w:cs="Times New Roman"/>
                <w:b/>
                <w:sz w:val="24"/>
                <w:szCs w:val="24"/>
              </w:rPr>
            </w:pPr>
            <w:r w:rsidRPr="001C6935">
              <w:rPr>
                <w:rFonts w:ascii="Times New Roman" w:eastAsia="Calibri" w:hAnsi="Times New Roman" w:cs="Times New Roman"/>
                <w:sz w:val="24"/>
                <w:szCs w:val="24"/>
              </w:rPr>
              <w:t>промежуточную и итоговую аттестацию обучающихся</w:t>
            </w:r>
          </w:p>
        </w:tc>
        <w:tc>
          <w:tcPr>
            <w:tcW w:w="4927" w:type="dxa"/>
          </w:tcPr>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государственная итоговая аттестация</w:t>
            </w:r>
            <w:r w:rsidRPr="00C31131">
              <w:rPr>
                <w:rFonts w:ascii="Times New Roman" w:eastAsia="Calibri" w:hAnsi="Times New Roman" w:cs="Times New Roman"/>
                <w:sz w:val="24"/>
                <w:szCs w:val="24"/>
              </w:rPr>
              <w:t xml:space="preserve"> </w:t>
            </w:r>
            <w:r w:rsidRPr="001C6935">
              <w:rPr>
                <w:rFonts w:ascii="Times New Roman" w:eastAsia="Calibri" w:hAnsi="Times New Roman" w:cs="Times New Roman"/>
                <w:sz w:val="24"/>
                <w:szCs w:val="24"/>
              </w:rPr>
              <w:t>,</w:t>
            </w:r>
          </w:p>
          <w:p w:rsidR="00C31131" w:rsidRPr="001C6935"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независимая оценка качества образованияи</w:t>
            </w:r>
          </w:p>
          <w:p w:rsidR="00C31131" w:rsidRPr="007B6EE8" w:rsidRDefault="00C31131" w:rsidP="00B76F4E">
            <w:pPr>
              <w:numPr>
                <w:ilvl w:val="0"/>
                <w:numId w:val="150"/>
              </w:numPr>
              <w:spacing w:line="240" w:lineRule="atLeast"/>
              <w:jc w:val="both"/>
              <w:rPr>
                <w:rFonts w:ascii="Times New Roman" w:eastAsia="Calibri" w:hAnsi="Times New Roman" w:cs="Times New Roman"/>
                <w:sz w:val="24"/>
                <w:szCs w:val="24"/>
              </w:rPr>
            </w:pPr>
            <w:r w:rsidRPr="001C6935">
              <w:rPr>
                <w:rFonts w:ascii="Times New Roman" w:eastAsia="Calibri" w:hAnsi="Times New Roman" w:cs="Times New Roman"/>
                <w:sz w:val="24"/>
                <w:szCs w:val="24"/>
              </w:rPr>
              <w:t>мониторинговые исследования</w:t>
            </w:r>
            <w:r w:rsidRPr="00C31131">
              <w:rPr>
                <w:rFonts w:ascii="Times New Roman" w:eastAsia="Calibri" w:hAnsi="Times New Roman" w:cs="Times New Roman"/>
                <w:sz w:val="24"/>
                <w:szCs w:val="24"/>
              </w:rPr>
              <w:t xml:space="preserve"> </w:t>
            </w:r>
            <w:r w:rsidRPr="001C6935">
              <w:rPr>
                <w:rFonts w:ascii="Times New Roman" w:eastAsia="Calibri" w:hAnsi="Times New Roman" w:cs="Times New Roman"/>
                <w:sz w:val="24"/>
                <w:szCs w:val="24"/>
              </w:rPr>
              <w:t xml:space="preserve"> муниципального, регионального и федерального уровней.</w:t>
            </w:r>
          </w:p>
          <w:p w:rsidR="00C31131" w:rsidRDefault="00C31131" w:rsidP="001C6935">
            <w:pPr>
              <w:spacing w:line="240" w:lineRule="atLeast"/>
              <w:jc w:val="both"/>
              <w:rPr>
                <w:rFonts w:ascii="Times New Roman" w:eastAsia="Calibri" w:hAnsi="Times New Roman" w:cs="Times New Roman"/>
                <w:b/>
                <w:sz w:val="24"/>
                <w:szCs w:val="24"/>
              </w:rPr>
            </w:pPr>
          </w:p>
        </w:tc>
      </w:tr>
    </w:tbl>
    <w:p w:rsidR="001C6935" w:rsidRPr="001C6935" w:rsidRDefault="001C6935" w:rsidP="00C31131">
      <w:pPr>
        <w:spacing w:after="0" w:line="240" w:lineRule="atLeast"/>
        <w:jc w:val="both"/>
        <w:rPr>
          <w:rFonts w:ascii="Times New Roman" w:eastAsia="Calibri" w:hAnsi="Times New Roman" w:cs="Times New Roman"/>
          <w:sz w:val="24"/>
          <w:szCs w:val="24"/>
        </w:rPr>
      </w:pPr>
    </w:p>
    <w:p w:rsidR="001C6935" w:rsidRPr="001C6935" w:rsidRDefault="001C6935" w:rsidP="001C6935">
      <w:pPr>
        <w:spacing w:after="0" w:line="240" w:lineRule="atLeast"/>
        <w:ind w:firstLine="709"/>
        <w:contextualSpacing/>
        <w:jc w:val="both"/>
        <w:rPr>
          <w:rFonts w:ascii="Times New Roman" w:eastAsia="Calibri" w:hAnsi="Times New Roman" w:cs="Times New Roman"/>
          <w:sz w:val="24"/>
          <w:szCs w:val="24"/>
          <w:lang w:eastAsia="ru-RU"/>
        </w:rPr>
      </w:pPr>
      <w:r w:rsidRPr="001C6935">
        <w:rPr>
          <w:rFonts w:ascii="Times New Roman" w:eastAsia="Calibri" w:hAnsi="Times New Roman" w:cs="Times New Roman"/>
          <w:sz w:val="24"/>
          <w:szCs w:val="24"/>
          <w:lang w:eastAsia="ru-RU"/>
        </w:rPr>
        <w:t xml:space="preserve">В соответствии с ФГОС ООО система оценки образовательной организации реализует </w:t>
      </w:r>
      <w:r w:rsidRPr="001C6935">
        <w:rPr>
          <w:rFonts w:ascii="Times New Roman" w:eastAsia="Calibri" w:hAnsi="Times New Roman" w:cs="Times New Roman"/>
          <w:b/>
          <w:sz w:val="24"/>
          <w:szCs w:val="24"/>
          <w:lang w:eastAsia="ru-RU"/>
        </w:rPr>
        <w:t>системно-деятельностный, уровневый и комплексный подходы</w:t>
      </w:r>
      <w:r w:rsidRPr="001C6935">
        <w:rPr>
          <w:rFonts w:ascii="Times New Roman" w:eastAsia="Calibri" w:hAnsi="Times New Roman" w:cs="Times New Roman"/>
          <w:sz w:val="24"/>
          <w:szCs w:val="24"/>
          <w:lang w:eastAsia="ru-RU"/>
        </w:rPr>
        <w:t xml:space="preserve"> к оценке образовательных достижений.</w:t>
      </w:r>
    </w:p>
    <w:p w:rsidR="001C6935" w:rsidRPr="001C6935" w:rsidRDefault="001C6935" w:rsidP="001C6935">
      <w:pPr>
        <w:spacing w:after="0" w:line="240" w:lineRule="atLeast"/>
        <w:ind w:firstLine="709"/>
        <w:contextualSpacing/>
        <w:jc w:val="both"/>
        <w:rPr>
          <w:rFonts w:ascii="Times New Roman" w:eastAsia="Calibri" w:hAnsi="Times New Roman" w:cs="Times New Roman"/>
          <w:sz w:val="24"/>
          <w:szCs w:val="24"/>
          <w:lang w:eastAsia="ru-RU"/>
        </w:rPr>
      </w:pPr>
      <w:r w:rsidRPr="001C6935">
        <w:rPr>
          <w:rFonts w:ascii="Times New Roman" w:eastAsia="Calibri" w:hAnsi="Times New Roman" w:cs="Times New Roman"/>
          <w:b/>
          <w:sz w:val="24"/>
          <w:szCs w:val="24"/>
          <w:lang w:eastAsia="ru-RU"/>
        </w:rPr>
        <w:t>Системно-деятельностный подход</w:t>
      </w:r>
      <w:r w:rsidRPr="001C6935">
        <w:rPr>
          <w:rFonts w:ascii="Times New Roman" w:eastAsia="Calibri" w:hAnsi="Times New Roman" w:cs="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1C6935">
        <w:rPr>
          <w:rFonts w:ascii="Times New Roman" w:eastAsia="Calibri" w:hAnsi="Times New Roman" w:cs="Times New Roman"/>
          <w:sz w:val="24"/>
          <w:szCs w:val="24"/>
          <w:lang w:eastAsia="ru-RU"/>
        </w:rPr>
        <w:lastRenderedPageBreak/>
        <w:t>которых выступают планируемые результаты обучения, выраженные в деятельностной форме.</w:t>
      </w:r>
    </w:p>
    <w:p w:rsidR="001C6935" w:rsidRPr="001C6935" w:rsidRDefault="001C6935" w:rsidP="001C6935">
      <w:pPr>
        <w:spacing w:after="0" w:line="240" w:lineRule="atLeast"/>
        <w:ind w:firstLine="709"/>
        <w:jc w:val="both"/>
        <w:rPr>
          <w:rFonts w:ascii="Times New Roman" w:eastAsia="Calibri" w:hAnsi="Times New Roman" w:cs="Times New Roman"/>
          <w:bCs/>
          <w:sz w:val="24"/>
          <w:szCs w:val="24"/>
        </w:rPr>
      </w:pPr>
      <w:r w:rsidRPr="001C6935">
        <w:rPr>
          <w:rFonts w:ascii="Times New Roman" w:eastAsia="Calibri" w:hAnsi="Times New Roman" w:cs="Times New Roman"/>
          <w:b/>
          <w:bCs/>
          <w:sz w:val="24"/>
          <w:szCs w:val="24"/>
        </w:rPr>
        <w:t>Уровневый подход</w:t>
      </w:r>
      <w:r w:rsidRPr="001C6935">
        <w:rPr>
          <w:rFonts w:ascii="Times New Roman" w:eastAsia="Calibri" w:hAnsi="Times New Roman" w:cs="Times New Roman"/>
          <w:b/>
          <w:bCs/>
          <w:i/>
          <w:sz w:val="24"/>
          <w:szCs w:val="24"/>
        </w:rPr>
        <w:t xml:space="preserve"> </w:t>
      </w:r>
      <w:r w:rsidRPr="001C6935">
        <w:rPr>
          <w:rFonts w:ascii="Times New Roman" w:eastAsia="Calibri" w:hAnsi="Times New Roman" w:cs="Times New Roman"/>
          <w:bCs/>
          <w:sz w:val="24"/>
          <w:szCs w:val="24"/>
        </w:rPr>
        <w:t xml:space="preserve">служит важнейшей основой для организации индивидуальной работы с учащимися. </w:t>
      </w:r>
      <w:r w:rsidRPr="001C6935">
        <w:rPr>
          <w:rFonts w:ascii="Times New Roman" w:eastAsia="Calibri" w:hAnsi="Times New Roman" w:cs="Times New Roman"/>
          <w:sz w:val="24"/>
          <w:szCs w:val="24"/>
        </w:rPr>
        <w:t xml:space="preserve">Он реализуется как по отношению </w:t>
      </w:r>
      <w:r w:rsidRPr="001C6935">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1C6935" w:rsidRPr="001C6935" w:rsidRDefault="001C6935" w:rsidP="001C6935">
      <w:pPr>
        <w:spacing w:after="0" w:line="240" w:lineRule="atLeast"/>
        <w:ind w:firstLine="709"/>
        <w:jc w:val="both"/>
        <w:rPr>
          <w:rFonts w:ascii="Times New Roman" w:eastAsia="Calibri" w:hAnsi="Times New Roman" w:cs="Times New Roman"/>
          <w:bCs/>
          <w:sz w:val="24"/>
          <w:szCs w:val="24"/>
        </w:rPr>
      </w:pPr>
      <w:r w:rsidRPr="001C6935">
        <w:rPr>
          <w:rFonts w:ascii="Times New Roman" w:eastAsia="Calibri" w:hAnsi="Times New Roman" w:cs="Times New Roman"/>
          <w:b/>
          <w:bCs/>
          <w:sz w:val="24"/>
          <w:szCs w:val="24"/>
        </w:rPr>
        <w:t>Уровневый подход к содержанию оценки</w:t>
      </w:r>
      <w:r w:rsidRPr="001C6935">
        <w:rPr>
          <w:rFonts w:ascii="Times New Roman" w:eastAsia="Calibri" w:hAnsi="Times New Roman" w:cs="Times New Roman"/>
          <w:b/>
          <w:bCs/>
          <w:i/>
          <w:sz w:val="24"/>
          <w:szCs w:val="24"/>
        </w:rPr>
        <w:t xml:space="preserve"> </w:t>
      </w:r>
      <w:r w:rsidRPr="001C6935">
        <w:rPr>
          <w:rFonts w:ascii="Times New Roman" w:eastAsia="Calibri"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C6935">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C6935">
        <w:rPr>
          <w:rFonts w:ascii="Times New Roman" w:eastAsia="Calibri" w:hAnsi="Times New Roman" w:cs="Times New Roman"/>
          <w:bCs/>
          <w:sz w:val="24"/>
          <w:szCs w:val="24"/>
        </w:rPr>
        <w:t xml:space="preserve">Процедуры внутришкольного мониторинга </w:t>
      </w:r>
      <w:r w:rsidR="007B6EE8">
        <w:rPr>
          <w:rFonts w:ascii="Times New Roman" w:eastAsia="Calibri" w:hAnsi="Times New Roman" w:cs="Times New Roman"/>
          <w:bCs/>
          <w:sz w:val="24"/>
          <w:szCs w:val="24"/>
        </w:rPr>
        <w:t xml:space="preserve"> </w:t>
      </w:r>
      <w:r w:rsidRPr="001C6935">
        <w:rPr>
          <w:rFonts w:ascii="Times New Roman" w:eastAsia="Calibri" w:hAnsi="Times New Roman" w:cs="Times New Roman"/>
          <w:bCs/>
          <w:sz w:val="24"/>
          <w:szCs w:val="24"/>
        </w:rPr>
        <w:t>строятся на</w:t>
      </w:r>
      <w:r w:rsidRPr="001C6935">
        <w:rPr>
          <w:rFonts w:ascii="Times New Roman" w:eastAsia="Calibri" w:hAnsi="Times New Roman" w:cs="Times New Roman"/>
          <w:sz w:val="24"/>
          <w:szCs w:val="24"/>
        </w:rPr>
        <w:t xml:space="preserve"> планируемых результатах, представленных в блоках «Выпускник научится» и </w:t>
      </w:r>
      <w:r w:rsidRPr="001C6935">
        <w:rPr>
          <w:rFonts w:ascii="Times New Roman" w:eastAsia="Calibri"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1C6935" w:rsidRPr="001C6935" w:rsidRDefault="001C6935" w:rsidP="001C6935">
      <w:pPr>
        <w:spacing w:after="0" w:line="240" w:lineRule="atLeast"/>
        <w:ind w:firstLine="709"/>
        <w:jc w:val="both"/>
        <w:rPr>
          <w:rFonts w:ascii="Times New Roman" w:eastAsia="Calibri" w:hAnsi="Times New Roman" w:cs="Times New Roman"/>
          <w:bCs/>
          <w:sz w:val="24"/>
          <w:szCs w:val="24"/>
        </w:rPr>
      </w:pPr>
      <w:r w:rsidRPr="001C6935">
        <w:rPr>
          <w:rFonts w:ascii="Times New Roman" w:eastAsia="Calibri" w:hAnsi="Times New Roman" w:cs="Times New Roman"/>
          <w:b/>
          <w:bCs/>
          <w:sz w:val="24"/>
          <w:szCs w:val="24"/>
        </w:rPr>
        <w:t>Уровневый подход к представлению и интерпретации результатов</w:t>
      </w:r>
      <w:r w:rsidRPr="001C6935">
        <w:rPr>
          <w:rFonts w:ascii="Times New Roman" w:eastAsia="Calibri" w:hAnsi="Times New Roman" w:cs="Times New Roman"/>
          <w:b/>
          <w:bCs/>
          <w:i/>
          <w:sz w:val="24"/>
          <w:szCs w:val="24"/>
        </w:rPr>
        <w:t xml:space="preserve"> </w:t>
      </w:r>
      <w:r w:rsidRPr="001C6935">
        <w:rPr>
          <w:rFonts w:ascii="Times New Roman" w:eastAsia="Calibri"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C6935">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1C6935" w:rsidRPr="001C6935" w:rsidRDefault="001C6935" w:rsidP="001C6935">
      <w:pPr>
        <w:spacing w:after="0" w:line="240" w:lineRule="atLeast"/>
        <w:ind w:firstLine="709"/>
        <w:jc w:val="both"/>
        <w:rPr>
          <w:rFonts w:ascii="Times New Roman" w:eastAsia="Calibri" w:hAnsi="Times New Roman" w:cs="Times New Roman"/>
          <w:bCs/>
          <w:sz w:val="24"/>
          <w:szCs w:val="24"/>
          <w:lang w:eastAsia="ru-RU"/>
        </w:rPr>
      </w:pPr>
      <w:r w:rsidRPr="001C6935">
        <w:rPr>
          <w:rFonts w:ascii="Times New Roman" w:eastAsia="Calibri" w:hAnsi="Times New Roman" w:cs="Times New Roman"/>
          <w:b/>
          <w:bCs/>
          <w:sz w:val="24"/>
          <w:szCs w:val="24"/>
          <w:lang w:eastAsia="ru-RU"/>
        </w:rPr>
        <w:t>Комплексный подход</w:t>
      </w:r>
      <w:r w:rsidRPr="001C6935">
        <w:rPr>
          <w:rFonts w:ascii="Times New Roman" w:eastAsia="Calibri" w:hAnsi="Times New Roman" w:cs="Times New Roman"/>
          <w:bCs/>
          <w:sz w:val="24"/>
          <w:szCs w:val="24"/>
          <w:lang w:eastAsia="ru-RU"/>
        </w:rPr>
        <w:t xml:space="preserve"> к оценке образовательных достижений реализуется путём</w:t>
      </w:r>
    </w:p>
    <w:p w:rsidR="001C6935" w:rsidRPr="001C6935" w:rsidRDefault="001C6935" w:rsidP="00B76F4E">
      <w:pPr>
        <w:numPr>
          <w:ilvl w:val="0"/>
          <w:numId w:val="151"/>
        </w:numPr>
        <w:spacing w:after="0" w:line="240" w:lineRule="atLeast"/>
        <w:ind w:left="0" w:firstLine="709"/>
        <w:contextualSpacing/>
        <w:jc w:val="both"/>
        <w:rPr>
          <w:rFonts w:ascii="Times New Roman" w:eastAsia="Calibri" w:hAnsi="Times New Roman" w:cs="Times New Roman"/>
          <w:bCs/>
          <w:sz w:val="24"/>
          <w:szCs w:val="24"/>
          <w:lang w:eastAsia="ru-RU"/>
        </w:rPr>
      </w:pPr>
      <w:r w:rsidRPr="001C6935">
        <w:rPr>
          <w:rFonts w:ascii="Times New Roman" w:eastAsia="Calibri" w:hAnsi="Times New Roman" w:cs="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1C6935" w:rsidRPr="001C6935" w:rsidRDefault="001C6935" w:rsidP="00B76F4E">
      <w:pPr>
        <w:numPr>
          <w:ilvl w:val="0"/>
          <w:numId w:val="151"/>
        </w:numPr>
        <w:spacing w:after="0" w:line="240" w:lineRule="atLeast"/>
        <w:ind w:left="0" w:firstLine="709"/>
        <w:contextualSpacing/>
        <w:jc w:val="both"/>
        <w:rPr>
          <w:rFonts w:ascii="Times New Roman" w:eastAsia="Calibri" w:hAnsi="Times New Roman" w:cs="Times New Roman"/>
          <w:bCs/>
          <w:sz w:val="24"/>
          <w:szCs w:val="24"/>
          <w:lang w:eastAsia="ru-RU"/>
        </w:rPr>
      </w:pPr>
      <w:r w:rsidRPr="001C6935">
        <w:rPr>
          <w:rFonts w:ascii="Times New Roman" w:eastAsia="Calibri" w:hAnsi="Times New Roman" w:cs="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C6935" w:rsidRPr="001C6935" w:rsidRDefault="001C6935" w:rsidP="00B76F4E">
      <w:pPr>
        <w:numPr>
          <w:ilvl w:val="0"/>
          <w:numId w:val="151"/>
        </w:numPr>
        <w:spacing w:after="0" w:line="240" w:lineRule="atLeast"/>
        <w:ind w:left="0" w:firstLine="709"/>
        <w:contextualSpacing/>
        <w:jc w:val="both"/>
        <w:rPr>
          <w:rFonts w:ascii="Times New Roman" w:eastAsia="Calibri" w:hAnsi="Times New Roman" w:cs="Times New Roman"/>
          <w:bCs/>
          <w:sz w:val="24"/>
          <w:szCs w:val="24"/>
          <w:lang w:eastAsia="ru-RU"/>
        </w:rPr>
      </w:pPr>
      <w:r w:rsidRPr="001C6935">
        <w:rPr>
          <w:rFonts w:ascii="Times New Roman" w:eastAsia="Calibri" w:hAnsi="Times New Roman" w:cs="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C6935" w:rsidRPr="001C6935" w:rsidRDefault="001C6935" w:rsidP="00B76F4E">
      <w:pPr>
        <w:numPr>
          <w:ilvl w:val="0"/>
          <w:numId w:val="151"/>
        </w:numPr>
        <w:spacing w:after="0" w:line="240" w:lineRule="atLeast"/>
        <w:ind w:left="0" w:firstLine="709"/>
        <w:contextualSpacing/>
        <w:jc w:val="both"/>
        <w:rPr>
          <w:rFonts w:ascii="Times New Roman" w:eastAsia="Calibri" w:hAnsi="Times New Roman" w:cs="Times New Roman"/>
          <w:bCs/>
          <w:sz w:val="24"/>
          <w:szCs w:val="24"/>
          <w:lang w:eastAsia="ru-RU"/>
        </w:rPr>
      </w:pPr>
      <w:r w:rsidRPr="001C6935">
        <w:rPr>
          <w:rFonts w:ascii="Times New Roman" w:eastAsia="Calibri" w:hAnsi="Times New Roman" w:cs="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C6935" w:rsidRDefault="001C6935" w:rsidP="001C6935">
      <w:pPr>
        <w:spacing w:after="0" w:line="240" w:lineRule="atLeast"/>
        <w:ind w:left="1308"/>
        <w:jc w:val="both"/>
        <w:rPr>
          <w:rFonts w:ascii="Times New Roman" w:eastAsia="Calibri" w:hAnsi="Times New Roman" w:cs="Times New Roman"/>
          <w:sz w:val="24"/>
          <w:szCs w:val="24"/>
        </w:rPr>
      </w:pPr>
    </w:p>
    <w:p w:rsidR="00EC1EC4" w:rsidRDefault="001C6935" w:rsidP="001C6935">
      <w:pPr>
        <w:spacing w:after="0" w:line="240" w:lineRule="atLeast"/>
        <w:ind w:left="284"/>
        <w:rPr>
          <w:rFonts w:ascii="Times New Roman" w:eastAsia="Calibri" w:hAnsi="Times New Roman" w:cs="Times New Roman"/>
          <w:b/>
          <w:sz w:val="24"/>
          <w:szCs w:val="24"/>
        </w:rPr>
      </w:pPr>
      <w:r w:rsidRPr="001C6935">
        <w:rPr>
          <w:rFonts w:ascii="Times New Roman" w:eastAsia="Calibri" w:hAnsi="Times New Roman" w:cs="Times New Roman"/>
          <w:sz w:val="24"/>
          <w:szCs w:val="24"/>
        </w:rPr>
        <w:t>1</w:t>
      </w:r>
      <w:r w:rsidR="00EC1EC4">
        <w:rPr>
          <w:rFonts w:ascii="Times New Roman" w:eastAsia="Calibri" w:hAnsi="Times New Roman" w:cs="Times New Roman"/>
          <w:b/>
          <w:sz w:val="24"/>
          <w:szCs w:val="24"/>
        </w:rPr>
        <w:t>.3.</w:t>
      </w:r>
      <w:r w:rsidR="00E07758">
        <w:rPr>
          <w:rFonts w:ascii="Times New Roman" w:eastAsia="Calibri" w:hAnsi="Times New Roman" w:cs="Times New Roman"/>
          <w:b/>
          <w:sz w:val="24"/>
          <w:szCs w:val="24"/>
        </w:rPr>
        <w:t>2</w:t>
      </w:r>
      <w:r w:rsidR="00EC1EC4">
        <w:rPr>
          <w:rFonts w:ascii="Times New Roman" w:eastAsia="Calibri" w:hAnsi="Times New Roman" w:cs="Times New Roman"/>
          <w:b/>
          <w:sz w:val="24"/>
          <w:szCs w:val="24"/>
        </w:rPr>
        <w:t xml:space="preserve">. </w:t>
      </w:r>
      <w:r w:rsidRPr="001C6935">
        <w:rPr>
          <w:rFonts w:ascii="Times New Roman" w:eastAsia="Calibri" w:hAnsi="Times New Roman" w:cs="Times New Roman"/>
          <w:b/>
          <w:sz w:val="24"/>
          <w:szCs w:val="24"/>
        </w:rPr>
        <w:t xml:space="preserve"> Особенности оценки личностных, метапредметных и предметных результатов</w:t>
      </w:r>
    </w:p>
    <w:p w:rsidR="00D46C81" w:rsidRPr="001945CF" w:rsidRDefault="00B34B24" w:rsidP="001C6935">
      <w:pPr>
        <w:spacing w:after="0" w:line="240" w:lineRule="atLeast"/>
        <w:ind w:left="284"/>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Особенности оценки личных результатов</w:t>
      </w:r>
    </w:p>
    <w:p w:rsidR="00D46C81" w:rsidRPr="00D46C81" w:rsidRDefault="00D46C81" w:rsidP="00D46C81">
      <w:pPr>
        <w:tabs>
          <w:tab w:val="left" w:pos="840"/>
        </w:tabs>
        <w:spacing w:after="0" w:line="240" w:lineRule="atLeast"/>
        <w:ind w:firstLine="709"/>
        <w:jc w:val="both"/>
        <w:rPr>
          <w:rFonts w:ascii="Times New Roman" w:eastAsia="Calibri" w:hAnsi="Times New Roman" w:cs="Times New Roman"/>
          <w:sz w:val="24"/>
          <w:szCs w:val="24"/>
        </w:rPr>
      </w:pPr>
      <w:r w:rsidRPr="00D46C81">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46C81" w:rsidRPr="00D46C81" w:rsidRDefault="00D46C81" w:rsidP="00D46C81">
      <w:pPr>
        <w:tabs>
          <w:tab w:val="left" w:pos="840"/>
        </w:tabs>
        <w:spacing w:after="0" w:line="240" w:lineRule="atLeast"/>
        <w:ind w:firstLine="709"/>
        <w:jc w:val="both"/>
        <w:rPr>
          <w:rFonts w:ascii="Times New Roman" w:eastAsia="Calibri" w:hAnsi="Times New Roman" w:cs="Times New Roman"/>
          <w:bCs/>
          <w:iCs/>
          <w:sz w:val="24"/>
          <w:szCs w:val="24"/>
        </w:rPr>
      </w:pPr>
      <w:r w:rsidRPr="00D46C81">
        <w:rPr>
          <w:rFonts w:ascii="Times New Roman" w:eastAsia="Calibri" w:hAnsi="Times New Roman" w:cs="Times New Roman"/>
          <w:bCs/>
          <w:iCs/>
          <w:sz w:val="24"/>
          <w:szCs w:val="24"/>
        </w:rPr>
        <w:t xml:space="preserve">Основным объектом </w:t>
      </w:r>
      <w:r w:rsidR="0054224C">
        <w:rPr>
          <w:rFonts w:ascii="Times New Roman" w:eastAsia="Calibri" w:hAnsi="Times New Roman" w:cs="Times New Roman"/>
          <w:bCs/>
          <w:iCs/>
          <w:sz w:val="24"/>
          <w:szCs w:val="24"/>
        </w:rPr>
        <w:t xml:space="preserve">развития </w:t>
      </w:r>
      <w:r w:rsidRPr="00D46C81">
        <w:rPr>
          <w:rFonts w:ascii="Times New Roman" w:eastAsia="Calibri" w:hAnsi="Times New Roman" w:cs="Times New Roman"/>
          <w:bCs/>
          <w:iCs/>
          <w:sz w:val="24"/>
          <w:szCs w:val="24"/>
        </w:rPr>
        <w:t xml:space="preserve"> личностных результатов</w:t>
      </w:r>
      <w:r w:rsidR="0054224C">
        <w:rPr>
          <w:rFonts w:ascii="Times New Roman" w:eastAsia="Calibri" w:hAnsi="Times New Roman" w:cs="Times New Roman"/>
          <w:bCs/>
          <w:iCs/>
          <w:sz w:val="24"/>
          <w:szCs w:val="24"/>
        </w:rPr>
        <w:t xml:space="preserve"> в</w:t>
      </w:r>
      <w:r w:rsidR="00770E2C">
        <w:rPr>
          <w:rFonts w:ascii="Times New Roman" w:eastAsia="Calibri" w:hAnsi="Times New Roman" w:cs="Times New Roman"/>
          <w:bCs/>
          <w:iCs/>
          <w:sz w:val="24"/>
          <w:szCs w:val="24"/>
        </w:rPr>
        <w:t xml:space="preserve"> </w:t>
      </w:r>
      <w:r w:rsidRPr="00D46C81">
        <w:rPr>
          <w:rFonts w:ascii="Times New Roman" w:eastAsia="Calibri" w:hAnsi="Times New Roman" w:cs="Times New Roman"/>
          <w:bCs/>
          <w:iCs/>
          <w:sz w:val="24"/>
          <w:szCs w:val="24"/>
        </w:rPr>
        <w:t xml:space="preserve">основной школе служит сформированность </w:t>
      </w:r>
      <w:r w:rsidRPr="00D46C81">
        <w:rPr>
          <w:rFonts w:ascii="Times New Roman" w:eastAsia="Calibri" w:hAnsi="Times New Roman" w:cs="Times New Roman"/>
          <w:sz w:val="24"/>
          <w:szCs w:val="24"/>
        </w:rPr>
        <w:t>универсальных учебных действий, включаемых в следующие три основные</w:t>
      </w:r>
      <w:r w:rsidRPr="00D46C81">
        <w:rPr>
          <w:rFonts w:ascii="Times New Roman" w:eastAsia="Calibri" w:hAnsi="Times New Roman" w:cs="Times New Roman"/>
          <w:bCs/>
          <w:iCs/>
          <w:sz w:val="24"/>
          <w:szCs w:val="24"/>
        </w:rPr>
        <w:t xml:space="preserve"> блока:</w:t>
      </w:r>
    </w:p>
    <w:p w:rsidR="00D46C81" w:rsidRPr="00D46C81" w:rsidRDefault="00D46C81" w:rsidP="00D46C81">
      <w:pPr>
        <w:tabs>
          <w:tab w:val="left" w:pos="840"/>
        </w:tabs>
        <w:spacing w:after="0" w:line="240" w:lineRule="atLeast"/>
        <w:ind w:firstLine="709"/>
        <w:jc w:val="both"/>
        <w:rPr>
          <w:rFonts w:ascii="Times New Roman" w:eastAsia="Calibri" w:hAnsi="Times New Roman" w:cs="Times New Roman"/>
          <w:iCs/>
          <w:sz w:val="24"/>
          <w:szCs w:val="24"/>
        </w:rPr>
      </w:pPr>
      <w:r w:rsidRPr="00D46C81">
        <w:rPr>
          <w:rFonts w:ascii="Times New Roman" w:eastAsia="Calibri" w:hAnsi="Times New Roman" w:cs="Times New Roman"/>
          <w:sz w:val="24"/>
          <w:szCs w:val="24"/>
        </w:rPr>
        <w:t>1) сформированность основ гражданской идентичности личности;</w:t>
      </w:r>
    </w:p>
    <w:p w:rsidR="00D46C81" w:rsidRPr="00D46C81" w:rsidRDefault="00D46C81" w:rsidP="00D46C81">
      <w:pPr>
        <w:tabs>
          <w:tab w:val="left" w:pos="840"/>
        </w:tabs>
        <w:spacing w:after="0" w:line="240" w:lineRule="atLeast"/>
        <w:ind w:firstLine="709"/>
        <w:jc w:val="both"/>
        <w:rPr>
          <w:rFonts w:ascii="Times New Roman" w:eastAsia="Calibri" w:hAnsi="Times New Roman" w:cs="Times New Roman"/>
          <w:iCs/>
          <w:sz w:val="24"/>
          <w:szCs w:val="24"/>
        </w:rPr>
      </w:pPr>
      <w:r w:rsidRPr="00D46C81">
        <w:rPr>
          <w:rFonts w:ascii="Times New Roman" w:eastAsia="Calibri"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46C81" w:rsidRPr="00D46C81" w:rsidRDefault="00D46C81" w:rsidP="00D46C81">
      <w:pPr>
        <w:tabs>
          <w:tab w:val="left" w:pos="840"/>
        </w:tabs>
        <w:spacing w:after="0" w:line="240" w:lineRule="atLeast"/>
        <w:ind w:firstLine="709"/>
        <w:jc w:val="both"/>
        <w:rPr>
          <w:rFonts w:ascii="Times New Roman" w:eastAsia="Calibri" w:hAnsi="Times New Roman" w:cs="Times New Roman"/>
          <w:sz w:val="24"/>
          <w:szCs w:val="24"/>
        </w:rPr>
      </w:pPr>
      <w:r w:rsidRPr="00D46C81">
        <w:rPr>
          <w:rFonts w:ascii="Times New Roman" w:eastAsia="Calibri"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46C81" w:rsidRDefault="00D46C81" w:rsidP="00D46C81">
      <w:pPr>
        <w:tabs>
          <w:tab w:val="left" w:pos="840"/>
        </w:tabs>
        <w:spacing w:after="0" w:line="240" w:lineRule="atLeast"/>
        <w:ind w:firstLine="709"/>
        <w:jc w:val="both"/>
        <w:rPr>
          <w:rFonts w:ascii="Times New Roman" w:eastAsia="Calibri" w:hAnsi="Times New Roman" w:cs="Times New Roman"/>
          <w:sz w:val="24"/>
          <w:szCs w:val="24"/>
        </w:rPr>
      </w:pPr>
      <w:r w:rsidRPr="00D46C81">
        <w:rPr>
          <w:rFonts w:ascii="Times New Roman" w:eastAsia="Calibri" w:hAnsi="Times New Roman" w:cs="Times New Roman"/>
          <w:sz w:val="24"/>
          <w:szCs w:val="24"/>
        </w:rPr>
        <w:lastRenderedPageBreak/>
        <w:t xml:space="preserve">В соответствии с требованиями ФГОС достижение личностных результатов </w:t>
      </w:r>
      <w:r w:rsidRPr="00D46C81">
        <w:rPr>
          <w:rFonts w:ascii="Times New Roman" w:eastAsia="Calibri" w:hAnsi="Times New Roman" w:cs="Times New Roman"/>
          <w:sz w:val="24"/>
          <w:szCs w:val="24"/>
          <w:u w:val="single"/>
        </w:rPr>
        <w:t>не выносится</w:t>
      </w:r>
      <w:r w:rsidRPr="00D46C81">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46C81">
        <w:rPr>
          <w:rFonts w:ascii="Times New Roman" w:eastAsia="Calibri" w:hAnsi="Times New Roman" w:cs="Times New Roman"/>
          <w:bCs/>
          <w:iCs/>
          <w:sz w:val="24"/>
          <w:szCs w:val="24"/>
        </w:rPr>
        <w:t xml:space="preserve">Поэтому оценка </w:t>
      </w:r>
      <w:r w:rsidRPr="00D46C81">
        <w:rPr>
          <w:rFonts w:ascii="Times New Roman" w:eastAsia="Calibri" w:hAnsi="Times New Roman" w:cs="Times New Roman"/>
          <w:sz w:val="24"/>
          <w:szCs w:val="24"/>
        </w:rPr>
        <w:t xml:space="preserve">этих результатов образовательной деятельности осуществляется в ходе </w:t>
      </w:r>
      <w:r w:rsidRPr="00D46C81">
        <w:rPr>
          <w:rFonts w:ascii="Times New Roman" w:eastAsia="Calibri" w:hAnsi="Times New Roman" w:cs="Times New Roman"/>
          <w:sz w:val="24"/>
          <w:szCs w:val="24"/>
          <w:u w:val="single"/>
        </w:rPr>
        <w:t>внешних</w:t>
      </w:r>
      <w:r w:rsidRPr="00D46C81">
        <w:rPr>
          <w:rFonts w:ascii="Times New Roman" w:eastAsia="Calibri" w:hAnsi="Times New Roman" w:cs="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34B24" w:rsidRPr="00B34B24" w:rsidRDefault="00B34B24" w:rsidP="00B34B24">
      <w:pPr>
        <w:spacing w:after="0" w:line="240" w:lineRule="atLeast"/>
        <w:ind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34B24" w:rsidRPr="00B34B24" w:rsidRDefault="00B34B24"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соблюдении норм и правил поведения, принятых в образовательной организации;</w:t>
      </w:r>
    </w:p>
    <w:p w:rsidR="00B34B24" w:rsidRPr="00B34B24" w:rsidRDefault="00B34B24"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B34B24" w:rsidRPr="00B34B24" w:rsidRDefault="00B34B24"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ответственности за результаты обучения;</w:t>
      </w:r>
    </w:p>
    <w:p w:rsidR="00B34B24" w:rsidRDefault="00B34B24"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B34B24" w:rsidRPr="00B34B24" w:rsidRDefault="00B34B24" w:rsidP="00B76F4E">
      <w:pPr>
        <w:numPr>
          <w:ilvl w:val="0"/>
          <w:numId w:val="149"/>
        </w:numPr>
        <w:spacing w:after="0" w:line="240" w:lineRule="atLeast"/>
        <w:ind w:left="0"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D46C81" w:rsidRDefault="00D46C81" w:rsidP="00D46C81">
      <w:pPr>
        <w:tabs>
          <w:tab w:val="left" w:pos="840"/>
        </w:tabs>
        <w:spacing w:after="0" w:line="240" w:lineRule="atLeast"/>
        <w:ind w:firstLine="709"/>
        <w:jc w:val="both"/>
        <w:rPr>
          <w:rFonts w:ascii="Times New Roman" w:eastAsia="Calibri" w:hAnsi="Times New Roman" w:cs="Times New Roman"/>
          <w:sz w:val="24"/>
          <w:szCs w:val="24"/>
        </w:rPr>
      </w:pPr>
      <w:r w:rsidRPr="00D46C81">
        <w:rPr>
          <w:rFonts w:ascii="Times New Roman" w:eastAsia="Calibri" w:hAnsi="Times New Roman" w:cs="Times New Roman"/>
          <w:sz w:val="24"/>
          <w:szCs w:val="24"/>
        </w:rPr>
        <w:t xml:space="preserve">Во внутришкольном мониторинге в </w:t>
      </w:r>
      <w:r w:rsidRPr="00364DC3">
        <w:rPr>
          <w:rFonts w:ascii="Times New Roman" w:eastAsia="Calibri" w:hAnsi="Times New Roman" w:cs="Times New Roman"/>
          <w:i/>
          <w:sz w:val="24"/>
          <w:szCs w:val="24"/>
        </w:rPr>
        <w:t>целях оптимизации личностного развития учащихся</w:t>
      </w:r>
      <w:r w:rsidR="001B5130">
        <w:rPr>
          <w:rFonts w:ascii="Times New Roman" w:eastAsia="Calibri" w:hAnsi="Times New Roman" w:cs="Times New Roman"/>
          <w:i/>
          <w:sz w:val="24"/>
          <w:szCs w:val="24"/>
        </w:rPr>
        <w:t xml:space="preserve"> </w:t>
      </w:r>
      <w:r w:rsidR="006B6425">
        <w:rPr>
          <w:rFonts w:ascii="Times New Roman" w:eastAsia="Calibri" w:hAnsi="Times New Roman" w:cs="Times New Roman"/>
          <w:i/>
          <w:sz w:val="24"/>
          <w:szCs w:val="24"/>
        </w:rPr>
        <w:t xml:space="preserve">педагогом –психологом  происходит </w:t>
      </w:r>
      <w:r w:rsidRPr="00364DC3">
        <w:rPr>
          <w:rFonts w:ascii="Times New Roman" w:eastAsia="Calibri" w:hAnsi="Times New Roman" w:cs="Times New Roman"/>
          <w:i/>
          <w:sz w:val="24"/>
          <w:szCs w:val="24"/>
        </w:rPr>
        <w:t xml:space="preserve"> оценка</w:t>
      </w:r>
      <w:r w:rsidRPr="00D46C81">
        <w:rPr>
          <w:rFonts w:ascii="Times New Roman" w:eastAsia="Calibri" w:hAnsi="Times New Roman" w:cs="Times New Roman"/>
          <w:sz w:val="24"/>
          <w:szCs w:val="24"/>
        </w:rPr>
        <w:t xml:space="preserve"> </w:t>
      </w:r>
      <w:r w:rsidRPr="00364DC3">
        <w:rPr>
          <w:rFonts w:ascii="Times New Roman" w:eastAsia="Calibri" w:hAnsi="Times New Roman" w:cs="Times New Roman"/>
          <w:i/>
          <w:sz w:val="24"/>
          <w:szCs w:val="24"/>
        </w:rPr>
        <w:t>сформированности</w:t>
      </w:r>
      <w:r w:rsidRPr="00D46C81">
        <w:rPr>
          <w:rFonts w:ascii="Times New Roman" w:eastAsia="Calibri" w:hAnsi="Times New Roman" w:cs="Times New Roman"/>
          <w:sz w:val="24"/>
          <w:szCs w:val="24"/>
        </w:rPr>
        <w:t xml:space="preserve"> </w:t>
      </w:r>
      <w:r w:rsidRPr="00364DC3">
        <w:rPr>
          <w:rFonts w:ascii="Times New Roman" w:eastAsia="Calibri" w:hAnsi="Times New Roman" w:cs="Times New Roman"/>
          <w:i/>
          <w:sz w:val="24"/>
          <w:szCs w:val="24"/>
        </w:rPr>
        <w:t>отдельных личностных результатов</w:t>
      </w:r>
      <w:r w:rsidRPr="00D46C81">
        <w:rPr>
          <w:rFonts w:ascii="Times New Roman" w:eastAsia="Calibri" w:hAnsi="Times New Roman" w:cs="Times New Roman"/>
          <w:sz w:val="24"/>
          <w:szCs w:val="24"/>
        </w:rPr>
        <w:t>, проявляющихся в:</w:t>
      </w:r>
    </w:p>
    <w:p w:rsidR="00BE1DB9" w:rsidRDefault="00BE1DB9" w:rsidP="00D46C81">
      <w:pPr>
        <w:tabs>
          <w:tab w:val="left" w:pos="840"/>
        </w:tabs>
        <w:spacing w:after="0" w:line="240" w:lineRule="atLeast"/>
        <w:ind w:firstLine="709"/>
        <w:jc w:val="both"/>
        <w:rPr>
          <w:rFonts w:ascii="Times New Roman" w:eastAsia="Calibri" w:hAnsi="Times New Roman" w:cs="Times New Roman"/>
          <w:sz w:val="24"/>
          <w:szCs w:val="24"/>
        </w:rPr>
      </w:pPr>
    </w:p>
    <w:tbl>
      <w:tblPr>
        <w:tblStyle w:val="af"/>
        <w:tblW w:w="0" w:type="auto"/>
        <w:tblLook w:val="04A0" w:firstRow="1" w:lastRow="0" w:firstColumn="1" w:lastColumn="0" w:noHBand="0" w:noVBand="1"/>
      </w:tblPr>
      <w:tblGrid>
        <w:gridCol w:w="872"/>
        <w:gridCol w:w="2732"/>
        <w:gridCol w:w="2316"/>
        <w:gridCol w:w="2126"/>
        <w:gridCol w:w="1525"/>
      </w:tblGrid>
      <w:tr w:rsidR="00E37434" w:rsidTr="00A448D9">
        <w:tc>
          <w:tcPr>
            <w:tcW w:w="872" w:type="dxa"/>
            <w:vAlign w:val="center"/>
          </w:tcPr>
          <w:p w:rsidR="00237583" w:rsidRDefault="00237583" w:rsidP="00A448D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2732" w:type="dxa"/>
            <w:vAlign w:val="center"/>
          </w:tcPr>
          <w:p w:rsidR="00237583" w:rsidRDefault="00237583" w:rsidP="00A448D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Отдельные личностные результаты</w:t>
            </w:r>
          </w:p>
        </w:tc>
        <w:tc>
          <w:tcPr>
            <w:tcW w:w="2316" w:type="dxa"/>
            <w:vAlign w:val="center"/>
          </w:tcPr>
          <w:p w:rsidR="00237583" w:rsidRDefault="00237583" w:rsidP="00A448D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УУД</w:t>
            </w:r>
          </w:p>
        </w:tc>
        <w:tc>
          <w:tcPr>
            <w:tcW w:w="2126" w:type="dxa"/>
            <w:vAlign w:val="center"/>
          </w:tcPr>
          <w:p w:rsidR="00237583" w:rsidRDefault="00AD12AF" w:rsidP="00AD12AF">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Методы и  инструментарий</w:t>
            </w:r>
          </w:p>
        </w:tc>
        <w:tc>
          <w:tcPr>
            <w:tcW w:w="1525" w:type="dxa"/>
            <w:vAlign w:val="center"/>
          </w:tcPr>
          <w:p w:rsidR="00237583" w:rsidRDefault="00237583" w:rsidP="00A448D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Частотность проведения</w:t>
            </w:r>
          </w:p>
        </w:tc>
      </w:tr>
      <w:tr w:rsidR="00AD12AF" w:rsidTr="00A448D9">
        <w:trPr>
          <w:trHeight w:val="1429"/>
        </w:trPr>
        <w:tc>
          <w:tcPr>
            <w:tcW w:w="872" w:type="dxa"/>
            <w:vMerge w:val="restart"/>
            <w:vAlign w:val="center"/>
          </w:tcPr>
          <w:p w:rsidR="00AD12AF" w:rsidRDefault="00AD12AF" w:rsidP="00BE1DB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732" w:type="dxa"/>
            <w:vMerge w:val="restart"/>
          </w:tcPr>
          <w:p w:rsidR="00AD12AF" w:rsidRDefault="00AD12AF" w:rsidP="0054224C">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Ц</w:t>
            </w:r>
            <w:r w:rsidRPr="00D46C81">
              <w:rPr>
                <w:rFonts w:ascii="Times New Roman" w:eastAsia="Calibri" w:hAnsi="Times New Roman" w:cs="Times New Roman"/>
                <w:sz w:val="24"/>
                <w:szCs w:val="24"/>
              </w:rPr>
              <w:t>енностно-смысловы</w:t>
            </w:r>
            <w:r>
              <w:rPr>
                <w:rFonts w:ascii="Times New Roman" w:eastAsia="Calibri" w:hAnsi="Times New Roman" w:cs="Times New Roman"/>
                <w:sz w:val="24"/>
                <w:szCs w:val="24"/>
              </w:rPr>
              <w:t>е</w:t>
            </w:r>
            <w:r w:rsidRPr="00D46C81">
              <w:rPr>
                <w:rFonts w:ascii="Times New Roman" w:eastAsia="Calibri" w:hAnsi="Times New Roman" w:cs="Times New Roman"/>
                <w:sz w:val="24"/>
                <w:szCs w:val="24"/>
              </w:rPr>
              <w:t xml:space="preserve"> установк</w:t>
            </w:r>
            <w:r>
              <w:rPr>
                <w:rFonts w:ascii="Times New Roman" w:eastAsia="Calibri" w:hAnsi="Times New Roman" w:cs="Times New Roman"/>
                <w:sz w:val="24"/>
                <w:szCs w:val="24"/>
              </w:rPr>
              <w:t xml:space="preserve">и </w:t>
            </w:r>
            <w:r w:rsidRPr="00D46C81">
              <w:rPr>
                <w:rFonts w:ascii="Times New Roman" w:eastAsia="Calibri" w:hAnsi="Times New Roman" w:cs="Times New Roman"/>
                <w:sz w:val="24"/>
                <w:szCs w:val="24"/>
              </w:rPr>
              <w:t xml:space="preserve"> обучающихся, формируемых средствами различных предметов в рамках системы общего образования</w:t>
            </w:r>
            <w:r>
              <w:rPr>
                <w:rFonts w:ascii="Times New Roman" w:eastAsia="Calibri" w:hAnsi="Times New Roman" w:cs="Times New Roman"/>
                <w:sz w:val="24"/>
                <w:szCs w:val="24"/>
              </w:rPr>
              <w:t xml:space="preserve"> </w:t>
            </w:r>
          </w:p>
        </w:tc>
        <w:tc>
          <w:tcPr>
            <w:tcW w:w="2316" w:type="dxa"/>
          </w:tcPr>
          <w:p w:rsidR="00AD12AF" w:rsidRPr="00A448D9" w:rsidRDefault="00AD12AF" w:rsidP="002840D1">
            <w:pPr>
              <w:jc w:val="both"/>
              <w:rPr>
                <w:rFonts w:ascii="Times New Roman" w:eastAsia="Calibri" w:hAnsi="Times New Roman" w:cs="Times New Roman"/>
                <w:iCs/>
                <w:sz w:val="24"/>
                <w:szCs w:val="24"/>
              </w:rPr>
            </w:pPr>
            <w:r w:rsidRPr="00237583">
              <w:rPr>
                <w:rFonts w:ascii="Times New Roman" w:eastAsia="Calibri" w:hAnsi="Times New Roman" w:cs="Times New Roman"/>
                <w:iCs/>
                <w:sz w:val="24"/>
                <w:szCs w:val="24"/>
              </w:rPr>
              <w:t>смыслообразование: мотивация к учебной деятельности, самоопределение: внутренняя позиция школьника</w:t>
            </w:r>
            <w:r>
              <w:rPr>
                <w:rFonts w:ascii="Times New Roman" w:eastAsia="Calibri" w:hAnsi="Times New Roman" w:cs="Times New Roman"/>
                <w:iCs/>
                <w:sz w:val="24"/>
                <w:szCs w:val="24"/>
              </w:rPr>
              <w:t>.</w:t>
            </w:r>
          </w:p>
        </w:tc>
        <w:tc>
          <w:tcPr>
            <w:tcW w:w="2126" w:type="dxa"/>
            <w:vAlign w:val="center"/>
          </w:tcPr>
          <w:p w:rsidR="00AD12AF" w:rsidRPr="002840D1" w:rsidRDefault="00AD12AF" w:rsidP="002840D1">
            <w:pPr>
              <w:jc w:val="both"/>
              <w:rPr>
                <w:rFonts w:ascii="Times New Roman" w:eastAsia="Times New Roman" w:hAnsi="Times New Roman" w:cs="Times New Roman"/>
                <w:lang w:eastAsia="ru-RU"/>
              </w:rPr>
            </w:pPr>
            <w:r>
              <w:rPr>
                <w:rFonts w:ascii="Times New Roman" w:eastAsia="Calibri" w:hAnsi="Times New Roman" w:cs="Times New Roman"/>
                <w:sz w:val="24"/>
                <w:szCs w:val="24"/>
              </w:rPr>
              <w:t xml:space="preserve"> Диагеостическое тестирование.</w:t>
            </w:r>
          </w:p>
          <w:p w:rsidR="00AD12AF" w:rsidRPr="002840D1" w:rsidRDefault="00AD12AF" w:rsidP="002840D1">
            <w:pPr>
              <w:jc w:val="both"/>
              <w:rPr>
                <w:rFonts w:ascii="Times New Roman" w:eastAsia="Times New Roman" w:hAnsi="Times New Roman" w:cs="Times New Roman"/>
                <w:lang w:eastAsia="ru-RU"/>
              </w:rPr>
            </w:pPr>
            <w:r w:rsidRPr="002840D1">
              <w:rPr>
                <w:rFonts w:ascii="Times New Roman" w:eastAsia="Times New Roman" w:hAnsi="Times New Roman" w:cs="Times New Roman"/>
                <w:lang w:eastAsia="ru-RU"/>
              </w:rPr>
              <w:t xml:space="preserve"> Изучение учебной мотивации (методика Финько И.Л., Антоновой И. Г.)</w:t>
            </w:r>
          </w:p>
          <w:p w:rsidR="00AD12AF" w:rsidRPr="00966DB6" w:rsidRDefault="00AD12AF" w:rsidP="00966DB6">
            <w:pPr>
              <w:jc w:val="both"/>
              <w:rPr>
                <w:rFonts w:ascii="Times New Roman" w:eastAsia="Times New Roman" w:hAnsi="Times New Roman" w:cs="Times New Roman"/>
                <w:lang w:eastAsia="ru-RU"/>
              </w:rPr>
            </w:pPr>
          </w:p>
        </w:tc>
        <w:tc>
          <w:tcPr>
            <w:tcW w:w="1525" w:type="dxa"/>
            <w:vMerge w:val="restart"/>
            <w:vAlign w:val="center"/>
          </w:tcPr>
          <w:p w:rsidR="00AD12AF" w:rsidRDefault="00AD12AF" w:rsidP="008332D6">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один раз в год  -    в конце учебного года   </w:t>
            </w:r>
          </w:p>
        </w:tc>
      </w:tr>
      <w:tr w:rsidR="00AD12AF" w:rsidTr="00A448D9">
        <w:trPr>
          <w:trHeight w:val="1070"/>
        </w:trPr>
        <w:tc>
          <w:tcPr>
            <w:tcW w:w="872" w:type="dxa"/>
            <w:vMerge/>
            <w:vAlign w:val="center"/>
          </w:tcPr>
          <w:p w:rsidR="00AD12AF" w:rsidRDefault="00AD12AF" w:rsidP="00BE1DB9">
            <w:pPr>
              <w:tabs>
                <w:tab w:val="left" w:pos="840"/>
              </w:tabs>
              <w:spacing w:line="240" w:lineRule="atLeast"/>
              <w:jc w:val="center"/>
              <w:rPr>
                <w:rFonts w:ascii="Times New Roman" w:eastAsia="Calibri" w:hAnsi="Times New Roman" w:cs="Times New Roman"/>
                <w:sz w:val="24"/>
                <w:szCs w:val="24"/>
              </w:rPr>
            </w:pPr>
          </w:p>
        </w:tc>
        <w:tc>
          <w:tcPr>
            <w:tcW w:w="2732" w:type="dxa"/>
            <w:vMerge/>
          </w:tcPr>
          <w:p w:rsidR="00AD12AF" w:rsidRDefault="00AD12AF" w:rsidP="0054224C">
            <w:pPr>
              <w:tabs>
                <w:tab w:val="left" w:pos="840"/>
              </w:tabs>
              <w:spacing w:line="240" w:lineRule="atLeast"/>
              <w:jc w:val="both"/>
              <w:rPr>
                <w:rFonts w:ascii="Times New Roman" w:eastAsia="Calibri" w:hAnsi="Times New Roman" w:cs="Times New Roman"/>
                <w:sz w:val="24"/>
                <w:szCs w:val="24"/>
              </w:rPr>
            </w:pPr>
          </w:p>
        </w:tc>
        <w:tc>
          <w:tcPr>
            <w:tcW w:w="2316" w:type="dxa"/>
          </w:tcPr>
          <w:p w:rsidR="00AD12AF" w:rsidRPr="00237583" w:rsidRDefault="00AD12AF" w:rsidP="002840D1">
            <w:pPr>
              <w:jc w:val="both"/>
              <w:rPr>
                <w:rFonts w:ascii="Times New Roman" w:eastAsia="Calibri" w:hAnsi="Times New Roman" w:cs="Times New Roman"/>
                <w:iCs/>
                <w:sz w:val="24"/>
                <w:szCs w:val="24"/>
              </w:rPr>
            </w:pPr>
            <w:r w:rsidRPr="00237583">
              <w:rPr>
                <w:rFonts w:ascii="Times New Roman" w:eastAsia="Calibri" w:hAnsi="Times New Roman" w:cs="Times New Roman"/>
                <w:iCs/>
                <w:sz w:val="24"/>
                <w:szCs w:val="24"/>
              </w:rPr>
              <w:t>действия самоопределения – самооценка</w:t>
            </w:r>
          </w:p>
        </w:tc>
        <w:tc>
          <w:tcPr>
            <w:tcW w:w="2126" w:type="dxa"/>
            <w:vAlign w:val="center"/>
          </w:tcPr>
          <w:p w:rsidR="00AD12AF" w:rsidRDefault="00AD12AF" w:rsidP="002840D1">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D12AF">
              <w:rPr>
                <w:rFonts w:ascii="Times New Roman" w:eastAsia="Times New Roman" w:hAnsi="Times New Roman" w:cs="Times New Roman"/>
                <w:lang w:eastAsia="ru-RU"/>
              </w:rPr>
              <w:t>Диагеостическое тестирование</w:t>
            </w:r>
            <w:r>
              <w:rPr>
                <w:rFonts w:ascii="Times New Roman" w:eastAsia="Times New Roman" w:hAnsi="Times New Roman" w:cs="Times New Roman"/>
                <w:lang w:eastAsia="ru-RU"/>
              </w:rPr>
              <w:t>.</w:t>
            </w:r>
          </w:p>
          <w:p w:rsidR="00AD12AF" w:rsidRPr="0054224C" w:rsidRDefault="00AD12AF" w:rsidP="00AD12AF">
            <w:pPr>
              <w:jc w:val="both"/>
              <w:rPr>
                <w:rFonts w:ascii="Times New Roman" w:eastAsia="Calibri" w:hAnsi="Times New Roman" w:cs="Times New Roman"/>
                <w:sz w:val="24"/>
                <w:szCs w:val="24"/>
              </w:rPr>
            </w:pPr>
            <w:r w:rsidRPr="002840D1">
              <w:rPr>
                <w:rFonts w:ascii="Times New Roman" w:eastAsia="Times New Roman" w:hAnsi="Times New Roman" w:cs="Times New Roman"/>
                <w:lang w:eastAsia="ru-RU"/>
              </w:rPr>
              <w:t>Изучение самооценки (методик</w:t>
            </w:r>
            <w:r>
              <w:rPr>
                <w:rFonts w:ascii="Times New Roman" w:eastAsia="Times New Roman" w:hAnsi="Times New Roman" w:cs="Times New Roman"/>
                <w:lang w:eastAsia="ru-RU"/>
              </w:rPr>
              <w:t>и</w:t>
            </w:r>
            <w:r w:rsidRPr="002840D1">
              <w:rPr>
                <w:rFonts w:ascii="Times New Roman" w:eastAsia="Times New Roman" w:hAnsi="Times New Roman" w:cs="Times New Roman"/>
                <w:lang w:eastAsia="ru-RU"/>
              </w:rPr>
              <w:t xml:space="preserve"> </w:t>
            </w:r>
            <w:r w:rsidRPr="00AD12AF">
              <w:rPr>
                <w:rFonts w:ascii="Times New Roman" w:eastAsia="Times New Roman" w:hAnsi="Times New Roman" w:cs="Times New Roman"/>
                <w:lang w:eastAsia="ru-RU"/>
              </w:rPr>
              <w:t>«Самооценка»,</w:t>
            </w:r>
            <w:r w:rsidRPr="00AD12AF">
              <w:rPr>
                <w:rFonts w:ascii="Times New Roman" w:hAnsi="Times New Roman" w:cs="Times New Roman"/>
              </w:rPr>
              <w:t xml:space="preserve"> </w:t>
            </w:r>
            <w:r>
              <w:rPr>
                <w:rFonts w:ascii="Times New Roman" w:hAnsi="Times New Roman" w:cs="Times New Roman"/>
              </w:rPr>
              <w:t>«Какой я?»</w:t>
            </w:r>
            <w:r w:rsidRPr="00AD12AF">
              <w:rPr>
                <w:rFonts w:ascii="Times New Roman" w:eastAsia="Times New Roman" w:hAnsi="Times New Roman" w:cs="Times New Roman"/>
                <w:lang w:eastAsia="ru-RU"/>
              </w:rPr>
              <w:t>)</w:t>
            </w:r>
          </w:p>
        </w:tc>
        <w:tc>
          <w:tcPr>
            <w:tcW w:w="1525" w:type="dxa"/>
            <w:vMerge/>
            <w:vAlign w:val="center"/>
          </w:tcPr>
          <w:p w:rsidR="00AD12AF" w:rsidRDefault="00AD12AF" w:rsidP="008332D6">
            <w:pPr>
              <w:tabs>
                <w:tab w:val="left" w:pos="840"/>
              </w:tabs>
              <w:spacing w:line="240" w:lineRule="atLeast"/>
              <w:jc w:val="center"/>
              <w:rPr>
                <w:rFonts w:ascii="Times New Roman" w:eastAsia="Calibri" w:hAnsi="Times New Roman" w:cs="Times New Roman"/>
                <w:sz w:val="24"/>
                <w:szCs w:val="24"/>
              </w:rPr>
            </w:pPr>
          </w:p>
        </w:tc>
      </w:tr>
      <w:tr w:rsidR="00AD12AF" w:rsidTr="00AD12AF">
        <w:trPr>
          <w:trHeight w:val="2103"/>
        </w:trPr>
        <w:tc>
          <w:tcPr>
            <w:tcW w:w="872" w:type="dxa"/>
            <w:vMerge w:val="restart"/>
            <w:vAlign w:val="center"/>
          </w:tcPr>
          <w:p w:rsidR="00AD12AF" w:rsidRDefault="00AD12AF" w:rsidP="00BE1DB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2732" w:type="dxa"/>
            <w:vMerge w:val="restart"/>
          </w:tcPr>
          <w:p w:rsidR="00AD12AF" w:rsidRPr="00D46C81" w:rsidRDefault="00AD12AF" w:rsidP="0049560F">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Ц</w:t>
            </w:r>
            <w:r w:rsidRPr="00D46C81">
              <w:rPr>
                <w:rFonts w:ascii="Times New Roman" w:eastAsia="Calibri" w:hAnsi="Times New Roman" w:cs="Times New Roman"/>
                <w:sz w:val="24"/>
                <w:szCs w:val="24"/>
              </w:rPr>
              <w:t>енностно-смысловы</w:t>
            </w:r>
            <w:r>
              <w:rPr>
                <w:rFonts w:ascii="Times New Roman" w:eastAsia="Calibri" w:hAnsi="Times New Roman" w:cs="Times New Roman"/>
                <w:sz w:val="24"/>
                <w:szCs w:val="24"/>
              </w:rPr>
              <w:t>е</w:t>
            </w:r>
            <w:r w:rsidRPr="00D46C81">
              <w:rPr>
                <w:rFonts w:ascii="Times New Roman" w:eastAsia="Calibri" w:hAnsi="Times New Roman" w:cs="Times New Roman"/>
                <w:sz w:val="24"/>
                <w:szCs w:val="24"/>
              </w:rPr>
              <w:t xml:space="preserve"> установк</w:t>
            </w:r>
            <w:r>
              <w:rPr>
                <w:rFonts w:ascii="Times New Roman" w:eastAsia="Calibri" w:hAnsi="Times New Roman" w:cs="Times New Roman"/>
                <w:sz w:val="24"/>
                <w:szCs w:val="24"/>
              </w:rPr>
              <w:t xml:space="preserve">и </w:t>
            </w:r>
            <w:r w:rsidRPr="00D46C81">
              <w:rPr>
                <w:rFonts w:ascii="Times New Roman" w:eastAsia="Calibri" w:hAnsi="Times New Roman" w:cs="Times New Roman"/>
                <w:sz w:val="24"/>
                <w:szCs w:val="24"/>
              </w:rPr>
              <w:t xml:space="preserve"> обучающихся, формируемых средствами различных предметов в рамках системы общего </w:t>
            </w:r>
            <w:r w:rsidRPr="00D46C81">
              <w:rPr>
                <w:rFonts w:ascii="Times New Roman" w:eastAsia="Calibri" w:hAnsi="Times New Roman" w:cs="Times New Roman"/>
                <w:sz w:val="24"/>
                <w:szCs w:val="24"/>
              </w:rPr>
              <w:lastRenderedPageBreak/>
              <w:t>образования</w:t>
            </w:r>
            <w:r>
              <w:rPr>
                <w:rFonts w:ascii="Times New Roman" w:eastAsia="Calibri" w:hAnsi="Times New Roman" w:cs="Times New Roman"/>
                <w:sz w:val="24"/>
                <w:szCs w:val="24"/>
              </w:rPr>
              <w:t>.</w:t>
            </w:r>
          </w:p>
        </w:tc>
        <w:tc>
          <w:tcPr>
            <w:tcW w:w="2316" w:type="dxa"/>
          </w:tcPr>
          <w:p w:rsidR="00AD12AF" w:rsidRPr="00AD12AF" w:rsidRDefault="00AD12AF" w:rsidP="006035E2">
            <w:pPr>
              <w:jc w:val="both"/>
              <w:rPr>
                <w:rFonts w:ascii="Times New Roman" w:eastAsia="Calibri" w:hAnsi="Times New Roman" w:cs="Times New Roman"/>
                <w:iCs/>
                <w:sz w:val="24"/>
                <w:szCs w:val="24"/>
              </w:rPr>
            </w:pPr>
            <w:r w:rsidRPr="00237583">
              <w:rPr>
                <w:rFonts w:ascii="Times New Roman" w:eastAsia="Calibri" w:hAnsi="Times New Roman" w:cs="Times New Roman"/>
                <w:iCs/>
                <w:sz w:val="24"/>
                <w:szCs w:val="24"/>
              </w:rPr>
              <w:lastRenderedPageBreak/>
              <w:t>смыслообразование: мотивация к учебной деятельности, самоопределение: внутренняя позиция школьника</w:t>
            </w:r>
            <w:r>
              <w:rPr>
                <w:rFonts w:ascii="Times New Roman" w:eastAsia="Calibri" w:hAnsi="Times New Roman" w:cs="Times New Roman"/>
                <w:iCs/>
                <w:sz w:val="24"/>
                <w:szCs w:val="24"/>
              </w:rPr>
              <w:t>.</w:t>
            </w:r>
          </w:p>
        </w:tc>
        <w:tc>
          <w:tcPr>
            <w:tcW w:w="2126" w:type="dxa"/>
          </w:tcPr>
          <w:p w:rsidR="00AD12AF" w:rsidRDefault="00AD12AF" w:rsidP="00A448D9">
            <w:pPr>
              <w:tabs>
                <w:tab w:val="left" w:pos="840"/>
              </w:tab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Диагностическое тестирование.</w:t>
            </w:r>
          </w:p>
          <w:p w:rsidR="00AD12AF" w:rsidRPr="00AD12AF" w:rsidRDefault="00AD12AF" w:rsidP="00A448D9">
            <w:pPr>
              <w:rPr>
                <w:rFonts w:ascii="Times New Roman" w:eastAsia="Times New Roman" w:hAnsi="Times New Roman" w:cs="Times New Roman"/>
                <w:lang w:eastAsia="ru-RU"/>
              </w:rPr>
            </w:pPr>
            <w:r w:rsidRPr="002840D1">
              <w:rPr>
                <w:rFonts w:ascii="Times New Roman" w:eastAsia="Times New Roman" w:hAnsi="Times New Roman" w:cs="Times New Roman"/>
                <w:lang w:eastAsia="ru-RU"/>
              </w:rPr>
              <w:t>Изучение учебной мотивации (методи</w:t>
            </w:r>
            <w:r>
              <w:rPr>
                <w:rFonts w:ascii="Times New Roman" w:eastAsia="Times New Roman" w:hAnsi="Times New Roman" w:cs="Times New Roman"/>
                <w:lang w:eastAsia="ru-RU"/>
              </w:rPr>
              <w:t>ка Финько И.Л., Антоновой И. Г.</w:t>
            </w:r>
          </w:p>
        </w:tc>
        <w:tc>
          <w:tcPr>
            <w:tcW w:w="1525" w:type="dxa"/>
            <w:vMerge w:val="restart"/>
            <w:vAlign w:val="center"/>
          </w:tcPr>
          <w:p w:rsidR="00AD12AF" w:rsidRDefault="00AD12AF" w:rsidP="00B24D39">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Один раз в год</w:t>
            </w:r>
          </w:p>
        </w:tc>
      </w:tr>
      <w:tr w:rsidR="00AD12AF" w:rsidTr="00A448D9">
        <w:trPr>
          <w:trHeight w:val="1124"/>
        </w:trPr>
        <w:tc>
          <w:tcPr>
            <w:tcW w:w="872" w:type="dxa"/>
            <w:vMerge/>
            <w:vAlign w:val="center"/>
          </w:tcPr>
          <w:p w:rsidR="00AD12AF" w:rsidRDefault="00AD12AF" w:rsidP="00BE1DB9">
            <w:pPr>
              <w:tabs>
                <w:tab w:val="left" w:pos="840"/>
              </w:tabs>
              <w:spacing w:line="240" w:lineRule="atLeast"/>
              <w:jc w:val="center"/>
              <w:rPr>
                <w:rFonts w:ascii="Times New Roman" w:eastAsia="Calibri" w:hAnsi="Times New Roman" w:cs="Times New Roman"/>
                <w:sz w:val="24"/>
                <w:szCs w:val="24"/>
              </w:rPr>
            </w:pPr>
          </w:p>
        </w:tc>
        <w:tc>
          <w:tcPr>
            <w:tcW w:w="2732" w:type="dxa"/>
            <w:vMerge/>
          </w:tcPr>
          <w:p w:rsidR="00AD12AF" w:rsidRDefault="00AD12AF" w:rsidP="0049560F">
            <w:pPr>
              <w:tabs>
                <w:tab w:val="left" w:pos="840"/>
              </w:tabs>
              <w:spacing w:line="240" w:lineRule="atLeast"/>
              <w:jc w:val="both"/>
              <w:rPr>
                <w:rFonts w:ascii="Times New Roman" w:eastAsia="Calibri" w:hAnsi="Times New Roman" w:cs="Times New Roman"/>
                <w:sz w:val="24"/>
                <w:szCs w:val="24"/>
              </w:rPr>
            </w:pPr>
          </w:p>
        </w:tc>
        <w:tc>
          <w:tcPr>
            <w:tcW w:w="2316" w:type="dxa"/>
          </w:tcPr>
          <w:p w:rsidR="00AD12AF" w:rsidRPr="00237583" w:rsidRDefault="00AD12AF" w:rsidP="006035E2">
            <w:pPr>
              <w:jc w:val="both"/>
              <w:rPr>
                <w:rFonts w:ascii="Times New Roman" w:eastAsia="Calibri" w:hAnsi="Times New Roman" w:cs="Times New Roman"/>
                <w:iCs/>
                <w:sz w:val="24"/>
                <w:szCs w:val="24"/>
              </w:rPr>
            </w:pPr>
            <w:r w:rsidRPr="00237583">
              <w:rPr>
                <w:rFonts w:ascii="Times New Roman" w:eastAsia="Calibri" w:hAnsi="Times New Roman" w:cs="Times New Roman"/>
                <w:iCs/>
                <w:sz w:val="24"/>
                <w:szCs w:val="24"/>
              </w:rPr>
              <w:t>действия самоопределения – самооценка</w:t>
            </w:r>
          </w:p>
        </w:tc>
        <w:tc>
          <w:tcPr>
            <w:tcW w:w="2126" w:type="dxa"/>
          </w:tcPr>
          <w:p w:rsidR="00AD12AF" w:rsidRPr="00AD12AF" w:rsidRDefault="00AD12AF" w:rsidP="00AD12AF">
            <w:pPr>
              <w:rPr>
                <w:rFonts w:ascii="Times New Roman" w:eastAsia="Times New Roman" w:hAnsi="Times New Roman" w:cs="Times New Roman"/>
                <w:lang w:eastAsia="ru-RU"/>
              </w:rPr>
            </w:pPr>
            <w:r w:rsidRPr="00AD12AF">
              <w:rPr>
                <w:rFonts w:ascii="Times New Roman" w:eastAsia="Times New Roman" w:hAnsi="Times New Roman" w:cs="Times New Roman"/>
                <w:lang w:eastAsia="ru-RU"/>
              </w:rPr>
              <w:t>Диагностическое тестирование.</w:t>
            </w:r>
          </w:p>
          <w:p w:rsidR="00AD12AF" w:rsidRPr="00AD12AF" w:rsidRDefault="00AD12AF" w:rsidP="00AD12AF">
            <w:pPr>
              <w:rPr>
                <w:rFonts w:ascii="Times New Roman" w:eastAsia="Times New Roman" w:hAnsi="Times New Roman" w:cs="Times New Roman"/>
                <w:lang w:eastAsia="ru-RU"/>
              </w:rPr>
            </w:pPr>
            <w:r>
              <w:rPr>
                <w:rFonts w:ascii="Times New Roman" w:eastAsia="Times New Roman" w:hAnsi="Times New Roman" w:cs="Times New Roman"/>
                <w:lang w:eastAsia="ru-RU"/>
              </w:rPr>
              <w:t>И</w:t>
            </w:r>
            <w:r w:rsidRPr="002840D1">
              <w:rPr>
                <w:rFonts w:ascii="Times New Roman" w:eastAsia="Times New Roman" w:hAnsi="Times New Roman" w:cs="Times New Roman"/>
                <w:lang w:eastAsia="ru-RU"/>
              </w:rPr>
              <w:t xml:space="preserve">зучение самооценки (методика </w:t>
            </w:r>
            <w:r>
              <w:rPr>
                <w:rFonts w:ascii="Times New Roman" w:eastAsia="Times New Roman" w:hAnsi="Times New Roman" w:cs="Times New Roman"/>
                <w:lang w:eastAsia="ru-RU"/>
              </w:rPr>
              <w:t xml:space="preserve">БУДАССИ </w:t>
            </w:r>
            <w:r w:rsidRPr="002840D1">
              <w:rPr>
                <w:rFonts w:ascii="Times New Roman" w:eastAsia="Times New Roman" w:hAnsi="Times New Roman" w:cs="Times New Roman"/>
                <w:lang w:eastAsia="ru-RU"/>
              </w:rPr>
              <w:t>«Самооценка»</w:t>
            </w:r>
            <w:r>
              <w:rPr>
                <w:rFonts w:ascii="Times New Roman" w:eastAsia="Times New Roman" w:hAnsi="Times New Roman" w:cs="Times New Roman"/>
                <w:lang w:eastAsia="ru-RU"/>
              </w:rPr>
              <w:t xml:space="preserve">, </w:t>
            </w:r>
          </w:p>
        </w:tc>
        <w:tc>
          <w:tcPr>
            <w:tcW w:w="1525" w:type="dxa"/>
            <w:vMerge/>
            <w:vAlign w:val="center"/>
          </w:tcPr>
          <w:p w:rsidR="00AD12AF" w:rsidRDefault="00AD12AF" w:rsidP="00B24D39">
            <w:pPr>
              <w:tabs>
                <w:tab w:val="left" w:pos="840"/>
              </w:tabs>
              <w:spacing w:line="240" w:lineRule="atLeast"/>
              <w:jc w:val="center"/>
              <w:rPr>
                <w:rFonts w:ascii="Times New Roman" w:eastAsia="Calibri" w:hAnsi="Times New Roman" w:cs="Times New Roman"/>
                <w:sz w:val="24"/>
                <w:szCs w:val="24"/>
              </w:rPr>
            </w:pPr>
          </w:p>
        </w:tc>
      </w:tr>
      <w:tr w:rsidR="00AD12AF" w:rsidTr="00AD12AF">
        <w:trPr>
          <w:trHeight w:val="1697"/>
        </w:trPr>
        <w:tc>
          <w:tcPr>
            <w:tcW w:w="872" w:type="dxa"/>
            <w:vMerge/>
          </w:tcPr>
          <w:p w:rsidR="00AD12AF" w:rsidRDefault="00AD12AF" w:rsidP="00D46C81">
            <w:pPr>
              <w:tabs>
                <w:tab w:val="left" w:pos="840"/>
              </w:tabs>
              <w:spacing w:line="240" w:lineRule="atLeast"/>
              <w:jc w:val="both"/>
              <w:rPr>
                <w:rFonts w:ascii="Times New Roman" w:eastAsia="Calibri" w:hAnsi="Times New Roman" w:cs="Times New Roman"/>
                <w:sz w:val="24"/>
                <w:szCs w:val="24"/>
              </w:rPr>
            </w:pPr>
          </w:p>
        </w:tc>
        <w:tc>
          <w:tcPr>
            <w:tcW w:w="2732" w:type="dxa"/>
          </w:tcPr>
          <w:p w:rsidR="00AD12AF" w:rsidRPr="00D46C81" w:rsidRDefault="00AD12AF" w:rsidP="00D46C81">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Pr="00D46C81">
              <w:rPr>
                <w:rFonts w:ascii="Times New Roman" w:eastAsia="Calibri" w:hAnsi="Times New Roman" w:cs="Times New Roman"/>
                <w:sz w:val="24"/>
                <w:szCs w:val="24"/>
              </w:rPr>
              <w:t>отовности и способности делать осознанный выбор своей образовательной траектори</w:t>
            </w:r>
            <w:r>
              <w:rPr>
                <w:rFonts w:ascii="Times New Roman" w:eastAsia="Calibri" w:hAnsi="Times New Roman" w:cs="Times New Roman"/>
                <w:sz w:val="24"/>
                <w:szCs w:val="24"/>
              </w:rPr>
              <w:t>и, в том числе выбор профессии</w:t>
            </w:r>
          </w:p>
        </w:tc>
        <w:tc>
          <w:tcPr>
            <w:tcW w:w="2316" w:type="dxa"/>
          </w:tcPr>
          <w:p w:rsidR="00AD12AF" w:rsidRDefault="00AD12AF" w:rsidP="006035E2">
            <w:pPr>
              <w:jc w:val="both"/>
              <w:rPr>
                <w:rFonts w:ascii="Times New Roman" w:eastAsia="Calibri" w:hAnsi="Times New Roman" w:cs="Times New Roman"/>
                <w:iCs/>
                <w:sz w:val="24"/>
                <w:szCs w:val="24"/>
              </w:rPr>
            </w:pPr>
          </w:p>
          <w:p w:rsidR="00AD12AF" w:rsidRPr="00237583" w:rsidRDefault="00AD12AF" w:rsidP="006035E2">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готовность к профессиональному самоопределению</w:t>
            </w:r>
          </w:p>
        </w:tc>
        <w:tc>
          <w:tcPr>
            <w:tcW w:w="2126" w:type="dxa"/>
          </w:tcPr>
          <w:p w:rsidR="00AD12AF" w:rsidRDefault="00AD12AF" w:rsidP="00A448D9">
            <w:pPr>
              <w:rPr>
                <w:rFonts w:ascii="Times New Roman" w:eastAsia="Times New Roman" w:hAnsi="Times New Roman" w:cs="Times New Roman"/>
                <w:lang w:eastAsia="ru-RU"/>
              </w:rPr>
            </w:pPr>
            <w:r>
              <w:rPr>
                <w:rFonts w:ascii="Times New Roman" w:eastAsia="Times New Roman" w:hAnsi="Times New Roman" w:cs="Times New Roman"/>
                <w:lang w:eastAsia="ru-RU"/>
              </w:rPr>
              <w:t>диагностическая метолика</w:t>
            </w:r>
          </w:p>
          <w:p w:rsidR="00AD12AF" w:rsidRPr="002840D1" w:rsidRDefault="00AD12AF" w:rsidP="00A448D9">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Б. Успенского</w:t>
            </w:r>
            <w:r w:rsidRPr="002840D1">
              <w:rPr>
                <w:rFonts w:ascii="Times New Roman" w:eastAsia="Times New Roman" w:hAnsi="Times New Roman" w:cs="Times New Roman"/>
                <w:lang w:eastAsia="ru-RU"/>
              </w:rPr>
              <w:t>)</w:t>
            </w:r>
          </w:p>
          <w:p w:rsidR="00AD12AF" w:rsidRDefault="00AD12AF" w:rsidP="00A448D9">
            <w:pPr>
              <w:tabs>
                <w:tab w:val="left" w:pos="840"/>
              </w:tabs>
              <w:spacing w:line="240" w:lineRule="atLeast"/>
              <w:rPr>
                <w:rFonts w:ascii="Times New Roman" w:eastAsia="Calibri" w:hAnsi="Times New Roman" w:cs="Times New Roman"/>
                <w:sz w:val="24"/>
                <w:szCs w:val="24"/>
              </w:rPr>
            </w:pPr>
          </w:p>
        </w:tc>
        <w:tc>
          <w:tcPr>
            <w:tcW w:w="1525" w:type="dxa"/>
            <w:vMerge/>
          </w:tcPr>
          <w:p w:rsidR="00AD12AF" w:rsidRDefault="00AD12AF" w:rsidP="00D46C81">
            <w:pPr>
              <w:tabs>
                <w:tab w:val="left" w:pos="840"/>
              </w:tabs>
              <w:spacing w:line="240" w:lineRule="atLeast"/>
              <w:jc w:val="both"/>
              <w:rPr>
                <w:rFonts w:ascii="Times New Roman" w:eastAsia="Calibri" w:hAnsi="Times New Roman" w:cs="Times New Roman"/>
                <w:sz w:val="24"/>
                <w:szCs w:val="24"/>
              </w:rPr>
            </w:pPr>
          </w:p>
        </w:tc>
      </w:tr>
    </w:tbl>
    <w:p w:rsidR="00D46C81" w:rsidRPr="00D46C81" w:rsidRDefault="00D46C81" w:rsidP="008332D6">
      <w:pPr>
        <w:tabs>
          <w:tab w:val="left" w:pos="840"/>
        </w:tabs>
        <w:spacing w:after="0" w:line="240" w:lineRule="atLeast"/>
        <w:jc w:val="both"/>
        <w:rPr>
          <w:rFonts w:ascii="Times New Roman" w:eastAsia="Calibri" w:hAnsi="Times New Roman" w:cs="Times New Roman"/>
          <w:sz w:val="24"/>
          <w:szCs w:val="24"/>
        </w:rPr>
      </w:pPr>
    </w:p>
    <w:p w:rsidR="00D46C81" w:rsidRPr="001945CF" w:rsidRDefault="00D46C81" w:rsidP="00D46C81">
      <w:pPr>
        <w:tabs>
          <w:tab w:val="left" w:pos="840"/>
        </w:tabs>
        <w:spacing w:after="0" w:line="240" w:lineRule="atLeast"/>
        <w:ind w:firstLine="709"/>
        <w:jc w:val="both"/>
        <w:rPr>
          <w:rFonts w:ascii="Times New Roman" w:eastAsia="Calibri" w:hAnsi="Times New Roman" w:cs="Times New Roman"/>
          <w:sz w:val="24"/>
          <w:szCs w:val="24"/>
          <w:u w:val="single"/>
        </w:rPr>
      </w:pPr>
      <w:r w:rsidRPr="00D46C81">
        <w:rPr>
          <w:rFonts w:ascii="Times New Roman" w:eastAsia="Calibri" w:hAnsi="Times New Roman" w:cs="Times New Roman"/>
          <w:sz w:val="24"/>
          <w:szCs w:val="24"/>
        </w:rPr>
        <w:t xml:space="preserve">Внутришкольный мониторинг организуется администрацией </w:t>
      </w:r>
      <w:r w:rsidR="00364DC3">
        <w:rPr>
          <w:rFonts w:ascii="Times New Roman" w:eastAsia="Calibri" w:hAnsi="Times New Roman" w:cs="Times New Roman"/>
          <w:sz w:val="24"/>
          <w:szCs w:val="24"/>
        </w:rPr>
        <w:t xml:space="preserve">МОУ Тимирязевской </w:t>
      </w:r>
      <w:r w:rsidR="00E939B0">
        <w:rPr>
          <w:rFonts w:ascii="Times New Roman" w:eastAsia="Calibri" w:hAnsi="Times New Roman" w:cs="Times New Roman"/>
          <w:sz w:val="24"/>
          <w:szCs w:val="24"/>
        </w:rPr>
        <w:t xml:space="preserve">средней школы </w:t>
      </w:r>
      <w:r w:rsidRPr="00D46C81">
        <w:rPr>
          <w:rFonts w:ascii="Times New Roman" w:eastAsia="Calibri" w:hAnsi="Times New Roman" w:cs="Times New Roman"/>
          <w:sz w:val="24"/>
          <w:szCs w:val="24"/>
        </w:rPr>
        <w:t xml:space="preserve">и осуществляется классным руководителем </w:t>
      </w:r>
      <w:r w:rsidR="001945CF">
        <w:rPr>
          <w:rFonts w:ascii="Times New Roman" w:eastAsia="Calibri" w:hAnsi="Times New Roman" w:cs="Times New Roman"/>
          <w:sz w:val="24"/>
          <w:szCs w:val="24"/>
        </w:rPr>
        <w:t xml:space="preserve"> </w:t>
      </w:r>
      <w:r w:rsidRPr="00D46C81">
        <w:rPr>
          <w:rFonts w:ascii="Times New Roman" w:eastAsia="Calibri" w:hAnsi="Times New Roman" w:cs="Times New Roman"/>
          <w:sz w:val="24"/>
          <w:szCs w:val="24"/>
        </w:rP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001945CF">
        <w:rPr>
          <w:rFonts w:ascii="Times New Roman" w:eastAsia="Calibri" w:hAnsi="Times New Roman" w:cs="Times New Roman"/>
          <w:sz w:val="24"/>
          <w:szCs w:val="24"/>
        </w:rPr>
        <w:t xml:space="preserve"> и </w:t>
      </w:r>
      <w:r w:rsidR="001945CF" w:rsidRPr="001945CF">
        <w:rPr>
          <w:rFonts w:ascii="Times New Roman" w:eastAsia="Calibri" w:hAnsi="Times New Roman" w:cs="Times New Roman"/>
          <w:sz w:val="24"/>
          <w:szCs w:val="24"/>
          <w:u w:val="single"/>
        </w:rPr>
        <w:t>не представляют угрозы личности, психологической безопасности обучающихся</w:t>
      </w:r>
      <w:r w:rsidRPr="001945CF">
        <w:rPr>
          <w:rFonts w:ascii="Times New Roman" w:eastAsia="Calibri" w:hAnsi="Times New Roman" w:cs="Times New Roman"/>
          <w:sz w:val="24"/>
          <w:szCs w:val="24"/>
          <w:u w:val="single"/>
        </w:rPr>
        <w:t>.</w:t>
      </w:r>
      <w:r w:rsidRPr="001945CF">
        <w:rPr>
          <w:rFonts w:ascii="Times New Roman" w:eastAsia="Calibri" w:hAnsi="Times New Roman" w:cs="Times New Roman"/>
          <w:sz w:val="24"/>
          <w:szCs w:val="24"/>
        </w:rPr>
        <w:t xml:space="preserve"> </w:t>
      </w:r>
      <w:r w:rsidRPr="001945CF">
        <w:rPr>
          <w:rFonts w:ascii="Times New Roman" w:eastAsia="Calibri" w:hAnsi="Times New Roman" w:cs="Times New Roman"/>
          <w:sz w:val="24"/>
          <w:szCs w:val="24"/>
          <w:u w:val="single"/>
        </w:rPr>
        <w:t xml:space="preserve">Любое использование данных, полученных в ходе мониторинговых исследований, возможно только в соответствии с </w:t>
      </w:r>
      <w:r w:rsidRPr="001945CF">
        <w:rPr>
          <w:rFonts w:ascii="Times New Roman" w:eastAsia="Calibri" w:hAnsi="Times New Roman" w:cs="Times New Roman"/>
          <w:bCs/>
          <w:sz w:val="24"/>
          <w:szCs w:val="24"/>
          <w:u w:val="single"/>
        </w:rPr>
        <w:t xml:space="preserve">Федеральным </w:t>
      </w:r>
      <w:r w:rsidRPr="001945CF">
        <w:rPr>
          <w:rFonts w:ascii="Times New Roman" w:eastAsia="Calibri" w:hAnsi="Times New Roman" w:cs="Times New Roman"/>
          <w:sz w:val="24"/>
          <w:szCs w:val="24"/>
          <w:u w:val="single"/>
        </w:rPr>
        <w:t>законом от 17.07.2006 №152-ФЗ «О персональных данных».</w:t>
      </w:r>
    </w:p>
    <w:p w:rsidR="004F5550" w:rsidRPr="001945CF" w:rsidRDefault="004F5550" w:rsidP="001C6935">
      <w:pPr>
        <w:spacing w:after="0" w:line="240" w:lineRule="atLeast"/>
        <w:ind w:left="284"/>
        <w:rPr>
          <w:rFonts w:ascii="Times New Roman" w:eastAsia="Calibri" w:hAnsi="Times New Roman" w:cs="Times New Roman"/>
          <w:b/>
          <w:sz w:val="24"/>
          <w:szCs w:val="24"/>
          <w:u w:val="single"/>
        </w:rPr>
      </w:pPr>
      <w:r w:rsidRPr="001945CF">
        <w:rPr>
          <w:rFonts w:ascii="Times New Roman" w:eastAsia="Calibri" w:hAnsi="Times New Roman" w:cs="Times New Roman"/>
          <w:b/>
          <w:sz w:val="24"/>
          <w:szCs w:val="24"/>
          <w:u w:val="single"/>
        </w:rPr>
        <w:t>Особенности оценки метапредметных результатов</w:t>
      </w:r>
    </w:p>
    <w:p w:rsidR="00966DB6" w:rsidRPr="004F5550" w:rsidRDefault="004F5550" w:rsidP="0050571B">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 xml:space="preserve">Оценка метапредметных результатов </w:t>
      </w:r>
      <w:r w:rsidRPr="004F5550">
        <w:rPr>
          <w:rFonts w:ascii="Times New Roman" w:eastAsia="Calibri" w:hAnsi="Times New Roman" w:cs="Times New Roman"/>
          <w:bCs/>
          <w:sz w:val="24"/>
          <w:szCs w:val="24"/>
        </w:rPr>
        <w:t xml:space="preserve">представляет собой оценку достижения </w:t>
      </w:r>
      <w:r w:rsidRPr="004F5550">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w:t>
      </w:r>
      <w:r w:rsidR="001B5130">
        <w:rPr>
          <w:rFonts w:ascii="Times New Roman" w:eastAsia="Calibri" w:hAnsi="Times New Roman" w:cs="Times New Roman"/>
          <w:sz w:val="24"/>
          <w:szCs w:val="24"/>
        </w:rPr>
        <w:t xml:space="preserve"> в </w:t>
      </w:r>
      <w:r w:rsidRPr="004F5550">
        <w:rPr>
          <w:rFonts w:ascii="Times New Roman" w:eastAsia="Calibri" w:hAnsi="Times New Roman" w:cs="Times New Roman"/>
          <w:sz w:val="24"/>
          <w:szCs w:val="24"/>
        </w:rPr>
        <w:t>раздел</w:t>
      </w:r>
      <w:r w:rsidR="001B5130">
        <w:rPr>
          <w:rFonts w:ascii="Times New Roman" w:eastAsia="Calibri" w:hAnsi="Times New Roman" w:cs="Times New Roman"/>
          <w:sz w:val="24"/>
          <w:szCs w:val="24"/>
        </w:rPr>
        <w:t>ах</w:t>
      </w:r>
      <w:r w:rsidRPr="004F5550">
        <w:rPr>
          <w:rFonts w:ascii="Times New Roman" w:eastAsia="Calibri" w:hAnsi="Times New Roman" w:cs="Times New Roman"/>
          <w:sz w:val="24"/>
          <w:szCs w:val="24"/>
        </w:rPr>
        <w:t xml:space="preserve"> «Регулятивные универсальные учебные действия», «Коммуникативные универсальные учебные действия», «Познавательные универсальные</w:t>
      </w:r>
      <w:r w:rsidR="001B5130">
        <w:rPr>
          <w:rFonts w:ascii="Times New Roman" w:eastAsia="Calibri" w:hAnsi="Times New Roman" w:cs="Times New Roman"/>
          <w:sz w:val="24"/>
          <w:szCs w:val="24"/>
        </w:rPr>
        <w:t xml:space="preserve"> учебные действия»</w:t>
      </w:r>
      <w:r w:rsidRPr="004F5550">
        <w:rPr>
          <w:rFonts w:ascii="Times New Roman" w:eastAsia="Calibri" w:hAnsi="Times New Roman" w:cs="Times New Roman"/>
          <w:sz w:val="24"/>
          <w:szCs w:val="24"/>
        </w:rPr>
        <w:t>. Формирование метапредметных результатов обеспечивается за счёт всех учебных предметов и внеурочной деятельности.</w:t>
      </w:r>
    </w:p>
    <w:p w:rsidR="004F5550" w:rsidRPr="004F5550" w:rsidRDefault="004F5550" w:rsidP="004F5550">
      <w:pPr>
        <w:autoSpaceDE w:val="0"/>
        <w:autoSpaceDN w:val="0"/>
        <w:adjustRightInd w:val="0"/>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bCs/>
          <w:iCs/>
          <w:sz w:val="24"/>
          <w:szCs w:val="24"/>
        </w:rPr>
        <w:t xml:space="preserve">Основным </w:t>
      </w:r>
      <w:r w:rsidRPr="004F5550">
        <w:rPr>
          <w:rFonts w:ascii="Times New Roman" w:eastAsia="Calibri" w:hAnsi="Times New Roman" w:cs="Times New Roman"/>
          <w:b/>
          <w:bCs/>
          <w:iCs/>
          <w:sz w:val="24"/>
          <w:szCs w:val="24"/>
        </w:rPr>
        <w:t>объектом и предметом</w:t>
      </w:r>
      <w:r w:rsidRPr="004F5550">
        <w:rPr>
          <w:rFonts w:ascii="Times New Roman" w:eastAsia="Calibri" w:hAnsi="Times New Roman" w:cs="Times New Roman"/>
          <w:bCs/>
          <w:iCs/>
          <w:sz w:val="24"/>
          <w:szCs w:val="24"/>
        </w:rPr>
        <w:t xml:space="preserve"> оценки метапредметных результатов являются</w:t>
      </w:r>
      <w:r w:rsidRPr="004F5550">
        <w:rPr>
          <w:rFonts w:ascii="Times New Roman" w:eastAsia="Calibri" w:hAnsi="Times New Roman" w:cs="Times New Roman"/>
          <w:sz w:val="24"/>
          <w:szCs w:val="24"/>
        </w:rPr>
        <w:t>:</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работать с информацией;</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к сотрудничеству и коммуникации;</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и готовность к использованию ИКТ в целях обучения и развития;</w:t>
      </w:r>
    </w:p>
    <w:p w:rsidR="004F5550" w:rsidRPr="004F5550" w:rsidRDefault="004F5550" w:rsidP="00B76F4E">
      <w:pPr>
        <w:numPr>
          <w:ilvl w:val="0"/>
          <w:numId w:val="152"/>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способность к самоорганизации, саморегуляции и рефлексии.</w:t>
      </w:r>
    </w:p>
    <w:p w:rsidR="004F5550" w:rsidRDefault="004F5550" w:rsidP="004F5550">
      <w:pPr>
        <w:spacing w:after="0" w:line="240" w:lineRule="atLeast"/>
        <w:ind w:firstLine="709"/>
        <w:jc w:val="both"/>
        <w:rPr>
          <w:rFonts w:ascii="Times New Roman" w:eastAsia="Calibri" w:hAnsi="Times New Roman" w:cs="Times New Roman"/>
          <w:i/>
          <w:sz w:val="24"/>
          <w:szCs w:val="24"/>
        </w:rPr>
      </w:pPr>
      <w:r w:rsidRPr="004F5550">
        <w:rPr>
          <w:rFonts w:ascii="Times New Roman" w:eastAsia="Calibri" w:hAnsi="Times New Roman" w:cs="Times New Roman"/>
          <w:sz w:val="24"/>
          <w:szCs w:val="24"/>
        </w:rPr>
        <w:t xml:space="preserve">Оценка достижения метапредметных результатов осуществляется администрацией </w:t>
      </w:r>
      <w:r w:rsidR="00364DC3">
        <w:rPr>
          <w:rFonts w:ascii="Times New Roman" w:eastAsia="Calibri" w:hAnsi="Times New Roman" w:cs="Times New Roman"/>
          <w:sz w:val="24"/>
          <w:szCs w:val="24"/>
        </w:rPr>
        <w:t xml:space="preserve">МОУ Тиммирязевской </w:t>
      </w:r>
      <w:r w:rsidR="00E939B0">
        <w:rPr>
          <w:rFonts w:ascii="Times New Roman" w:eastAsia="Calibri" w:hAnsi="Times New Roman" w:cs="Times New Roman"/>
          <w:sz w:val="24"/>
          <w:szCs w:val="24"/>
        </w:rPr>
        <w:t>средней школы</w:t>
      </w:r>
      <w:r w:rsidR="00364DC3">
        <w:rPr>
          <w:rFonts w:ascii="Times New Roman" w:eastAsia="Calibri" w:hAnsi="Times New Roman" w:cs="Times New Roman"/>
          <w:sz w:val="24"/>
          <w:szCs w:val="24"/>
        </w:rPr>
        <w:t xml:space="preserve"> </w:t>
      </w:r>
      <w:r w:rsidRPr="004F5550">
        <w:rPr>
          <w:rFonts w:ascii="Times New Roman" w:eastAsia="Calibri" w:hAnsi="Times New Roman" w:cs="Times New Roman"/>
          <w:sz w:val="24"/>
          <w:szCs w:val="24"/>
        </w:rPr>
        <w:t xml:space="preserve"> в ходе </w:t>
      </w:r>
      <w:r w:rsidRPr="004F5550">
        <w:rPr>
          <w:rFonts w:ascii="Times New Roman" w:eastAsia="Calibri" w:hAnsi="Times New Roman" w:cs="Times New Roman"/>
          <w:b/>
          <w:sz w:val="24"/>
          <w:szCs w:val="24"/>
        </w:rPr>
        <w:t>внутришкольного мониторинга</w:t>
      </w:r>
      <w:r w:rsidRPr="004F5550">
        <w:rPr>
          <w:rFonts w:ascii="Times New Roman" w:eastAsia="Calibri" w:hAnsi="Times New Roman" w:cs="Times New Roman"/>
          <w:sz w:val="24"/>
          <w:szCs w:val="24"/>
        </w:rPr>
        <w:t>. Инструментарий строится на межпредметной основе и включ</w:t>
      </w:r>
      <w:r w:rsidR="00552951">
        <w:rPr>
          <w:rFonts w:ascii="Times New Roman" w:eastAsia="Calibri" w:hAnsi="Times New Roman" w:cs="Times New Roman"/>
          <w:sz w:val="24"/>
          <w:szCs w:val="24"/>
        </w:rPr>
        <w:t>ает</w:t>
      </w:r>
      <w:r w:rsidRPr="004F5550">
        <w:rPr>
          <w:rFonts w:ascii="Times New Roman" w:eastAsia="Calibri" w:hAnsi="Times New Roman" w:cs="Times New Roman"/>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F5550">
        <w:rPr>
          <w:rFonts w:ascii="Times New Roman" w:eastAsia="Calibri" w:hAnsi="Times New Roman" w:cs="Times New Roman"/>
          <w:i/>
          <w:sz w:val="24"/>
          <w:szCs w:val="24"/>
        </w:rPr>
        <w:t>.</w:t>
      </w:r>
    </w:p>
    <w:p w:rsidR="00552951" w:rsidRDefault="00552951" w:rsidP="00552951">
      <w:pPr>
        <w:tabs>
          <w:tab w:val="left" w:pos="840"/>
        </w:tabs>
        <w:spacing w:after="0" w:line="240" w:lineRule="atLeast"/>
        <w:ind w:firstLine="709"/>
        <w:jc w:val="both"/>
        <w:rPr>
          <w:rFonts w:ascii="Times New Roman" w:eastAsia="Calibri" w:hAnsi="Times New Roman" w:cs="Times New Roman"/>
          <w:sz w:val="24"/>
          <w:szCs w:val="24"/>
        </w:rPr>
      </w:pPr>
      <w:r w:rsidRPr="00D46C81">
        <w:rPr>
          <w:rFonts w:ascii="Times New Roman" w:eastAsia="Calibri" w:hAnsi="Times New Roman" w:cs="Times New Roman"/>
          <w:sz w:val="24"/>
          <w:szCs w:val="24"/>
        </w:rPr>
        <w:t xml:space="preserve">Во внутришкольном мониторинге </w:t>
      </w:r>
      <w:r>
        <w:rPr>
          <w:rFonts w:ascii="Times New Roman" w:eastAsia="Calibri" w:hAnsi="Times New Roman" w:cs="Times New Roman"/>
          <w:i/>
          <w:sz w:val="24"/>
          <w:szCs w:val="24"/>
        </w:rPr>
        <w:t xml:space="preserve"> </w:t>
      </w:r>
      <w:r w:rsidRPr="00364DC3">
        <w:rPr>
          <w:rFonts w:ascii="Times New Roman" w:eastAsia="Calibri" w:hAnsi="Times New Roman" w:cs="Times New Roman"/>
          <w:i/>
          <w:sz w:val="24"/>
          <w:szCs w:val="24"/>
        </w:rPr>
        <w:t xml:space="preserve"> оценка</w:t>
      </w:r>
      <w:r w:rsidRPr="00D46C81">
        <w:rPr>
          <w:rFonts w:ascii="Times New Roman" w:eastAsia="Calibri" w:hAnsi="Times New Roman" w:cs="Times New Roman"/>
          <w:sz w:val="24"/>
          <w:szCs w:val="24"/>
        </w:rPr>
        <w:t xml:space="preserve"> </w:t>
      </w:r>
      <w:r w:rsidRPr="00364DC3">
        <w:rPr>
          <w:rFonts w:ascii="Times New Roman" w:eastAsia="Calibri" w:hAnsi="Times New Roman" w:cs="Times New Roman"/>
          <w:i/>
          <w:sz w:val="24"/>
          <w:szCs w:val="24"/>
        </w:rPr>
        <w:t>сформированности</w:t>
      </w:r>
      <w:r w:rsidRPr="00D46C81">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метапредметных  </w:t>
      </w:r>
      <w:r w:rsidRPr="00364DC3">
        <w:rPr>
          <w:rFonts w:ascii="Times New Roman" w:eastAsia="Calibri" w:hAnsi="Times New Roman" w:cs="Times New Roman"/>
          <w:i/>
          <w:sz w:val="24"/>
          <w:szCs w:val="24"/>
        </w:rPr>
        <w:t>результатов</w:t>
      </w:r>
      <w:r w:rsidRPr="00D46C81">
        <w:rPr>
          <w:rFonts w:ascii="Times New Roman" w:eastAsia="Calibri" w:hAnsi="Times New Roman" w:cs="Times New Roman"/>
          <w:sz w:val="24"/>
          <w:szCs w:val="24"/>
        </w:rPr>
        <w:t>, проявляющихся в:</w:t>
      </w:r>
    </w:p>
    <w:p w:rsidR="00552951" w:rsidRDefault="00552951" w:rsidP="00552951">
      <w:pPr>
        <w:tabs>
          <w:tab w:val="left" w:pos="840"/>
        </w:tabs>
        <w:spacing w:after="0" w:line="240" w:lineRule="atLeast"/>
        <w:ind w:firstLine="709"/>
        <w:jc w:val="both"/>
        <w:rPr>
          <w:rFonts w:ascii="Times New Roman" w:eastAsia="Calibri" w:hAnsi="Times New Roman" w:cs="Times New Roman"/>
          <w:sz w:val="24"/>
          <w:szCs w:val="24"/>
        </w:rPr>
      </w:pPr>
    </w:p>
    <w:tbl>
      <w:tblPr>
        <w:tblStyle w:val="af"/>
        <w:tblW w:w="0" w:type="auto"/>
        <w:tblInd w:w="-176" w:type="dxa"/>
        <w:tblLayout w:type="fixed"/>
        <w:tblLook w:val="04A0" w:firstRow="1" w:lastRow="0" w:firstColumn="1" w:lastColumn="0" w:noHBand="0" w:noVBand="1"/>
      </w:tblPr>
      <w:tblGrid>
        <w:gridCol w:w="1585"/>
        <w:gridCol w:w="3235"/>
        <w:gridCol w:w="1985"/>
        <w:gridCol w:w="1701"/>
        <w:gridCol w:w="1241"/>
      </w:tblGrid>
      <w:tr w:rsidR="00A448D9" w:rsidTr="00A448D9">
        <w:tc>
          <w:tcPr>
            <w:tcW w:w="1585" w:type="dxa"/>
          </w:tcPr>
          <w:p w:rsidR="00552951" w:rsidRDefault="00552951" w:rsidP="006035E2">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УУД</w:t>
            </w:r>
          </w:p>
        </w:tc>
        <w:tc>
          <w:tcPr>
            <w:tcW w:w="3235" w:type="dxa"/>
          </w:tcPr>
          <w:p w:rsidR="00552951" w:rsidRDefault="00552951" w:rsidP="006035E2">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Характеристика УУД</w:t>
            </w:r>
          </w:p>
        </w:tc>
        <w:tc>
          <w:tcPr>
            <w:tcW w:w="1985" w:type="dxa"/>
          </w:tcPr>
          <w:p w:rsidR="00552951" w:rsidRDefault="00552951" w:rsidP="006035E2">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Инструментарий </w:t>
            </w:r>
          </w:p>
        </w:tc>
        <w:tc>
          <w:tcPr>
            <w:tcW w:w="1701" w:type="dxa"/>
          </w:tcPr>
          <w:p w:rsidR="00552951" w:rsidRDefault="00552951" w:rsidP="00E37434">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Методы</w:t>
            </w:r>
          </w:p>
        </w:tc>
        <w:tc>
          <w:tcPr>
            <w:tcW w:w="1241" w:type="dxa"/>
          </w:tcPr>
          <w:p w:rsidR="00552951" w:rsidRDefault="00552951" w:rsidP="006035E2">
            <w:pPr>
              <w:tabs>
                <w:tab w:val="left" w:pos="840"/>
              </w:tabs>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Периодичность</w:t>
            </w:r>
          </w:p>
        </w:tc>
      </w:tr>
      <w:tr w:rsidR="005145E3" w:rsidRPr="00237583" w:rsidTr="00AD12AF">
        <w:trPr>
          <w:trHeight w:val="1429"/>
        </w:trPr>
        <w:tc>
          <w:tcPr>
            <w:tcW w:w="1585" w:type="dxa"/>
            <w:vMerge w:val="restart"/>
            <w:vAlign w:val="center"/>
          </w:tcPr>
          <w:p w:rsidR="005145E3" w:rsidRPr="00237583" w:rsidRDefault="005145E3" w:rsidP="00AD12AF">
            <w:pPr>
              <w:tabs>
                <w:tab w:val="left" w:pos="840"/>
              </w:tabs>
              <w:spacing w:line="240" w:lineRule="atLeast"/>
              <w:jc w:val="center"/>
              <w:rPr>
                <w:rFonts w:ascii="Times New Roman" w:eastAsia="Calibri" w:hAnsi="Times New Roman" w:cs="Times New Roman"/>
                <w:sz w:val="24"/>
                <w:szCs w:val="24"/>
              </w:rPr>
            </w:pPr>
            <w:r w:rsidRPr="00237583">
              <w:rPr>
                <w:rFonts w:ascii="Times New Roman" w:eastAsia="Calibri" w:hAnsi="Times New Roman" w:cs="Times New Roman"/>
                <w:sz w:val="24"/>
                <w:szCs w:val="24"/>
              </w:rPr>
              <w:lastRenderedPageBreak/>
              <w:t>Регулятивные УУД:</w:t>
            </w:r>
          </w:p>
          <w:p w:rsidR="005145E3" w:rsidRPr="00237583" w:rsidRDefault="005145E3" w:rsidP="00AD12AF">
            <w:pPr>
              <w:tabs>
                <w:tab w:val="left" w:pos="840"/>
              </w:tabs>
              <w:spacing w:line="240" w:lineRule="atLeast"/>
              <w:jc w:val="center"/>
              <w:rPr>
                <w:rFonts w:ascii="Times New Roman" w:eastAsia="Calibri" w:hAnsi="Times New Roman" w:cs="Times New Roman"/>
                <w:sz w:val="24"/>
                <w:szCs w:val="24"/>
              </w:rPr>
            </w:pPr>
          </w:p>
        </w:tc>
        <w:tc>
          <w:tcPr>
            <w:tcW w:w="3235" w:type="dxa"/>
          </w:tcPr>
          <w:p w:rsidR="005145E3" w:rsidRPr="00237583" w:rsidRDefault="005145E3"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 выявление умения учащихся осуществлять кодирование с помощью символов, оценка переключения и распределения внимания, произвольной регуляции</w:t>
            </w:r>
          </w:p>
        </w:tc>
        <w:tc>
          <w:tcPr>
            <w:tcW w:w="1985" w:type="dxa"/>
          </w:tcPr>
          <w:p w:rsidR="00E37434" w:rsidRDefault="005145E3" w:rsidP="005145E3">
            <w:pPr>
              <w:rPr>
                <w:rFonts w:ascii="Times New Roman" w:eastAsia="Calibri" w:hAnsi="Times New Roman" w:cs="Times New Roman"/>
                <w:sz w:val="24"/>
                <w:szCs w:val="24"/>
              </w:rPr>
            </w:pPr>
            <w:r w:rsidRPr="00237583">
              <w:rPr>
                <w:rFonts w:ascii="Times New Roman" w:eastAsia="Calibri" w:hAnsi="Times New Roman" w:cs="Times New Roman"/>
                <w:sz w:val="24"/>
                <w:szCs w:val="24"/>
              </w:rPr>
              <w:t>модификация теста «Символы»</w:t>
            </w:r>
            <w:r w:rsidR="00E37434">
              <w:rPr>
                <w:rFonts w:ascii="Times New Roman" w:eastAsia="Calibri" w:hAnsi="Times New Roman" w:cs="Times New Roman"/>
                <w:sz w:val="24"/>
                <w:szCs w:val="24"/>
              </w:rPr>
              <w:t xml:space="preserve"> </w:t>
            </w:r>
          </w:p>
          <w:p w:rsidR="005145E3" w:rsidRPr="00237583" w:rsidRDefault="00E37434" w:rsidP="005145E3">
            <w:pP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(7 субтест методики ГИТ) </w:t>
            </w:r>
          </w:p>
        </w:tc>
        <w:tc>
          <w:tcPr>
            <w:tcW w:w="1701" w:type="dxa"/>
          </w:tcPr>
          <w:p w:rsidR="005145E3" w:rsidRPr="00237583" w:rsidRDefault="005145E3"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тестирование</w:t>
            </w:r>
          </w:p>
        </w:tc>
        <w:tc>
          <w:tcPr>
            <w:tcW w:w="1241" w:type="dxa"/>
          </w:tcPr>
          <w:p w:rsidR="005145E3" w:rsidRPr="00237583" w:rsidRDefault="005145E3"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один раз в год  -    в конце учебного года   </w:t>
            </w:r>
          </w:p>
        </w:tc>
      </w:tr>
      <w:tr w:rsidR="005145E3" w:rsidRPr="00237583" w:rsidTr="00AD12AF">
        <w:trPr>
          <w:trHeight w:val="1429"/>
        </w:trPr>
        <w:tc>
          <w:tcPr>
            <w:tcW w:w="1585" w:type="dxa"/>
            <w:vMerge/>
            <w:vAlign w:val="center"/>
          </w:tcPr>
          <w:p w:rsidR="005145E3" w:rsidRPr="00237583" w:rsidRDefault="005145E3" w:rsidP="00AD12AF">
            <w:pPr>
              <w:tabs>
                <w:tab w:val="left" w:pos="840"/>
              </w:tabs>
              <w:spacing w:line="240" w:lineRule="atLeast"/>
              <w:jc w:val="center"/>
              <w:rPr>
                <w:rFonts w:ascii="Times New Roman" w:eastAsia="Calibri" w:hAnsi="Times New Roman" w:cs="Times New Roman"/>
                <w:sz w:val="24"/>
                <w:szCs w:val="24"/>
              </w:rPr>
            </w:pPr>
          </w:p>
        </w:tc>
        <w:tc>
          <w:tcPr>
            <w:tcW w:w="3235" w:type="dxa"/>
          </w:tcPr>
          <w:p w:rsidR="005145E3" w:rsidRPr="00237583" w:rsidRDefault="005145E3"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оценка умения принимать и сохранять цель деятельности, планирования деятельности, определение уровня внимания, самоконтроля</w:t>
            </w:r>
          </w:p>
        </w:tc>
        <w:tc>
          <w:tcPr>
            <w:tcW w:w="1985" w:type="dxa"/>
          </w:tcPr>
          <w:p w:rsidR="005145E3" w:rsidRPr="00237583" w:rsidRDefault="005145E3" w:rsidP="005145E3">
            <w:pPr>
              <w:rPr>
                <w:rFonts w:ascii="Times New Roman" w:eastAsia="Calibri" w:hAnsi="Times New Roman" w:cs="Times New Roman"/>
                <w:sz w:val="24"/>
                <w:szCs w:val="24"/>
              </w:rPr>
            </w:pPr>
            <w:r w:rsidRPr="00237583">
              <w:rPr>
                <w:rFonts w:ascii="Times New Roman" w:eastAsia="Calibri" w:hAnsi="Times New Roman" w:cs="Times New Roman"/>
                <w:sz w:val="24"/>
                <w:szCs w:val="24"/>
              </w:rPr>
              <w:t>методика «Найди ошибки в пословицах»</w:t>
            </w:r>
          </w:p>
        </w:tc>
        <w:tc>
          <w:tcPr>
            <w:tcW w:w="1701" w:type="dxa"/>
          </w:tcPr>
          <w:p w:rsidR="005145E3" w:rsidRPr="00237583" w:rsidRDefault="00E37434" w:rsidP="005145E3">
            <w:pPr>
              <w:tabs>
                <w:tab w:val="left" w:pos="840"/>
              </w:tab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 xml:space="preserve">тестирование </w:t>
            </w:r>
          </w:p>
        </w:tc>
        <w:tc>
          <w:tcPr>
            <w:tcW w:w="1241" w:type="dxa"/>
          </w:tcPr>
          <w:p w:rsidR="005145E3" w:rsidRPr="00237583" w:rsidRDefault="00A448D9"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один раз в год  -    в конце учебного года   </w:t>
            </w:r>
          </w:p>
        </w:tc>
      </w:tr>
      <w:tr w:rsidR="00AD12AF" w:rsidRPr="00237583" w:rsidTr="00AD12AF">
        <w:trPr>
          <w:trHeight w:val="1050"/>
        </w:trPr>
        <w:tc>
          <w:tcPr>
            <w:tcW w:w="1585" w:type="dxa"/>
            <w:vMerge w:val="restart"/>
            <w:vAlign w:val="center"/>
          </w:tcPr>
          <w:p w:rsidR="00AD12AF" w:rsidRPr="00237583" w:rsidRDefault="00AD12AF" w:rsidP="00AD12AF">
            <w:pPr>
              <w:tabs>
                <w:tab w:val="left" w:pos="840"/>
              </w:tabs>
              <w:spacing w:line="240" w:lineRule="atLeast"/>
              <w:jc w:val="center"/>
              <w:rPr>
                <w:rFonts w:ascii="Times New Roman" w:eastAsia="Calibri" w:hAnsi="Times New Roman" w:cs="Times New Roman"/>
                <w:sz w:val="24"/>
                <w:szCs w:val="24"/>
              </w:rPr>
            </w:pPr>
            <w:r w:rsidRPr="00237583">
              <w:rPr>
                <w:rFonts w:ascii="Times New Roman" w:eastAsia="Calibri" w:hAnsi="Times New Roman" w:cs="Times New Roman"/>
                <w:sz w:val="24"/>
                <w:szCs w:val="24"/>
              </w:rPr>
              <w:t>Познавательные УУД</w:t>
            </w:r>
          </w:p>
        </w:tc>
        <w:tc>
          <w:tcPr>
            <w:tcW w:w="3235" w:type="dxa"/>
          </w:tcPr>
          <w:p w:rsidR="00AD12AF" w:rsidRPr="00237583" w:rsidRDefault="00AD12AF" w:rsidP="005145E3">
            <w:pPr>
              <w:tabs>
                <w:tab w:val="left" w:pos="840"/>
              </w:tab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и</w:t>
            </w:r>
            <w:r w:rsidRPr="00237583">
              <w:rPr>
                <w:rFonts w:ascii="Times New Roman" w:eastAsia="Calibri" w:hAnsi="Times New Roman" w:cs="Times New Roman"/>
                <w:sz w:val="24"/>
                <w:szCs w:val="24"/>
              </w:rPr>
              <w:t>зучение сформированности вербально-логического мышления</w:t>
            </w:r>
          </w:p>
        </w:tc>
        <w:tc>
          <w:tcPr>
            <w:tcW w:w="1985" w:type="dxa"/>
          </w:tcPr>
          <w:p w:rsidR="00AD12AF" w:rsidRPr="00237583" w:rsidRDefault="00AD12AF" w:rsidP="005145E3">
            <w:pPr>
              <w:rPr>
                <w:rFonts w:ascii="Times New Roman" w:eastAsia="Calibri" w:hAnsi="Times New Roman" w:cs="Times New Roman"/>
                <w:sz w:val="24"/>
                <w:szCs w:val="24"/>
              </w:rPr>
            </w:pPr>
            <w:r w:rsidRPr="00237583">
              <w:rPr>
                <w:rFonts w:ascii="Times New Roman" w:eastAsia="Calibri" w:hAnsi="Times New Roman" w:cs="Times New Roman"/>
                <w:sz w:val="24"/>
                <w:szCs w:val="24"/>
              </w:rPr>
              <w:t>Модифицированная методика</w:t>
            </w:r>
            <w:r w:rsidRPr="00237583">
              <w:rPr>
                <w:rFonts w:ascii="Times New Roman" w:hAnsi="Times New Roman" w:cs="Times New Roman"/>
                <w:sz w:val="24"/>
                <w:szCs w:val="24"/>
              </w:rPr>
              <w:t xml:space="preserve"> Л. Переслени, Т. Фотековой</w:t>
            </w:r>
          </w:p>
        </w:tc>
        <w:tc>
          <w:tcPr>
            <w:tcW w:w="1701" w:type="dxa"/>
          </w:tcPr>
          <w:p w:rsidR="00AD12AF" w:rsidRPr="00237583" w:rsidRDefault="00AD12AF"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тестирование</w:t>
            </w:r>
          </w:p>
        </w:tc>
        <w:tc>
          <w:tcPr>
            <w:tcW w:w="1241" w:type="dxa"/>
          </w:tcPr>
          <w:p w:rsidR="00AD12AF" w:rsidRPr="00237583" w:rsidRDefault="00AD12AF" w:rsidP="005145E3">
            <w:pPr>
              <w:tabs>
                <w:tab w:val="left" w:pos="840"/>
              </w:tabs>
              <w:spacing w:line="240" w:lineRule="atLeast"/>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один раз в год  -    в конце учебного года   </w:t>
            </w:r>
          </w:p>
        </w:tc>
      </w:tr>
      <w:tr w:rsidR="00AD12AF" w:rsidRPr="00237583" w:rsidTr="00AD12AF">
        <w:trPr>
          <w:trHeight w:val="1050"/>
        </w:trPr>
        <w:tc>
          <w:tcPr>
            <w:tcW w:w="1585" w:type="dxa"/>
            <w:vMerge/>
            <w:vAlign w:val="center"/>
          </w:tcPr>
          <w:p w:rsidR="00AD12AF" w:rsidRPr="00237583" w:rsidRDefault="00AD12AF" w:rsidP="00AD12AF">
            <w:pPr>
              <w:tabs>
                <w:tab w:val="left" w:pos="840"/>
              </w:tabs>
              <w:spacing w:line="240" w:lineRule="atLeast"/>
              <w:jc w:val="center"/>
              <w:rPr>
                <w:rFonts w:ascii="Times New Roman" w:eastAsia="Calibri" w:hAnsi="Times New Roman" w:cs="Times New Roman"/>
                <w:sz w:val="24"/>
                <w:szCs w:val="24"/>
              </w:rPr>
            </w:pPr>
          </w:p>
        </w:tc>
        <w:tc>
          <w:tcPr>
            <w:tcW w:w="3235" w:type="dxa"/>
          </w:tcPr>
          <w:p w:rsidR="00AD12AF" w:rsidRPr="00AD12AF" w:rsidRDefault="00AD12AF" w:rsidP="00AD12AF">
            <w:pPr>
              <w:jc w:val="both"/>
              <w:rPr>
                <w:rFonts w:ascii="Times New Roman" w:eastAsia="Times New Roman" w:hAnsi="Times New Roman" w:cs="Times New Roman"/>
                <w:lang w:eastAsia="ru-RU"/>
              </w:rPr>
            </w:pPr>
            <w:r w:rsidRPr="00AD12AF">
              <w:rPr>
                <w:rFonts w:ascii="Times New Roman" w:eastAsia="Times New Roman" w:hAnsi="Times New Roman" w:cs="Times New Roman"/>
                <w:lang w:eastAsia="ru-RU"/>
              </w:rPr>
              <w:t xml:space="preserve">Выявление умения руководствоваться системой условий задачи, определение уровня умственного развития </w:t>
            </w:r>
            <w:r>
              <w:rPr>
                <w:rFonts w:ascii="Times New Roman" w:eastAsia="Times New Roman" w:hAnsi="Times New Roman" w:cs="Times New Roman"/>
                <w:lang w:eastAsia="ru-RU"/>
              </w:rPr>
              <w:t xml:space="preserve"> </w:t>
            </w:r>
          </w:p>
          <w:p w:rsidR="00AD12AF" w:rsidRDefault="00AD12AF" w:rsidP="005145E3">
            <w:pPr>
              <w:tabs>
                <w:tab w:val="left" w:pos="840"/>
              </w:tabs>
              <w:spacing w:line="240" w:lineRule="atLeast"/>
              <w:rPr>
                <w:rFonts w:ascii="Times New Roman" w:eastAsia="Calibri" w:hAnsi="Times New Roman" w:cs="Times New Roman"/>
                <w:sz w:val="24"/>
                <w:szCs w:val="24"/>
              </w:rPr>
            </w:pPr>
          </w:p>
        </w:tc>
        <w:tc>
          <w:tcPr>
            <w:tcW w:w="1985" w:type="dxa"/>
          </w:tcPr>
          <w:p w:rsidR="00AD12AF" w:rsidRPr="00237583" w:rsidRDefault="00AD12AF" w:rsidP="005145E3">
            <w:pPr>
              <w:rPr>
                <w:rFonts w:ascii="Times New Roman" w:eastAsia="Calibri" w:hAnsi="Times New Roman" w:cs="Times New Roman"/>
                <w:sz w:val="24"/>
                <w:szCs w:val="24"/>
              </w:rPr>
            </w:pPr>
            <w:r>
              <w:rPr>
                <w:rFonts w:ascii="Times New Roman" w:eastAsia="Times New Roman" w:hAnsi="Times New Roman" w:cs="Times New Roman"/>
                <w:lang w:eastAsia="ru-RU"/>
              </w:rPr>
              <w:t>разработан</w:t>
            </w:r>
            <w:r w:rsidRPr="00AD12AF">
              <w:rPr>
                <w:rFonts w:ascii="Times New Roman" w:eastAsia="Times New Roman" w:hAnsi="Times New Roman" w:cs="Times New Roman"/>
                <w:lang w:eastAsia="ru-RU"/>
              </w:rPr>
              <w:t xml:space="preserve"> психологами </w:t>
            </w:r>
            <w:r w:rsidRPr="00AD12AF">
              <w:rPr>
                <w:rFonts w:ascii="Times New Roman" w:eastAsia="Times New Roman" w:hAnsi="Times New Roman" w:cs="Times New Roman"/>
                <w:sz w:val="24"/>
                <w:szCs w:val="24"/>
                <w:lang w:eastAsia="ru-RU"/>
              </w:rPr>
              <w:t>ППМС</w:t>
            </w:r>
            <w:r w:rsidRPr="00AD12AF">
              <w:rPr>
                <w:rFonts w:ascii="Times New Roman" w:eastAsia="Times New Roman" w:hAnsi="Times New Roman" w:cs="Times New Roman"/>
                <w:lang w:eastAsia="ru-RU"/>
              </w:rPr>
              <w:t xml:space="preserve"> центра «Росток» на основе методики Э.Ф. Замбицявичене</w:t>
            </w:r>
          </w:p>
        </w:tc>
        <w:tc>
          <w:tcPr>
            <w:tcW w:w="1701" w:type="dxa"/>
          </w:tcPr>
          <w:p w:rsidR="00AD12AF" w:rsidRPr="00237583" w:rsidRDefault="00AD12AF" w:rsidP="005145E3">
            <w:pPr>
              <w:tabs>
                <w:tab w:val="left" w:pos="840"/>
              </w:tab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1241" w:type="dxa"/>
          </w:tcPr>
          <w:p w:rsidR="00AD12AF" w:rsidRPr="00237583" w:rsidRDefault="00AD12AF" w:rsidP="005145E3">
            <w:pPr>
              <w:tabs>
                <w:tab w:val="left" w:pos="840"/>
              </w:tabs>
              <w:spacing w:line="240" w:lineRule="atLeast"/>
              <w:rPr>
                <w:rFonts w:ascii="Times New Roman" w:eastAsia="Calibri" w:hAnsi="Times New Roman" w:cs="Times New Roman"/>
                <w:sz w:val="24"/>
                <w:szCs w:val="24"/>
              </w:rPr>
            </w:pPr>
            <w:r w:rsidRPr="00AD12AF">
              <w:rPr>
                <w:rFonts w:ascii="Times New Roman" w:eastAsia="Calibri" w:hAnsi="Times New Roman" w:cs="Times New Roman"/>
                <w:sz w:val="24"/>
                <w:szCs w:val="24"/>
              </w:rPr>
              <w:t xml:space="preserve">один раз в год  -    в конце учебного года   </w:t>
            </w:r>
          </w:p>
        </w:tc>
      </w:tr>
      <w:tr w:rsidR="00AD12AF" w:rsidRPr="00237583" w:rsidTr="00AD12AF">
        <w:trPr>
          <w:trHeight w:val="1124"/>
        </w:trPr>
        <w:tc>
          <w:tcPr>
            <w:tcW w:w="1585" w:type="dxa"/>
            <w:vMerge w:val="restart"/>
            <w:vAlign w:val="center"/>
          </w:tcPr>
          <w:p w:rsidR="00AD12AF" w:rsidRPr="00237583" w:rsidRDefault="00AD12AF" w:rsidP="00AD12AF">
            <w:pPr>
              <w:jc w:val="center"/>
              <w:rPr>
                <w:rFonts w:ascii="Times New Roman" w:eastAsia="Times New Roman" w:hAnsi="Times New Roman" w:cs="Times New Roman"/>
                <w:sz w:val="24"/>
                <w:szCs w:val="24"/>
                <w:lang w:eastAsia="ru-RU"/>
              </w:rPr>
            </w:pPr>
            <w:r w:rsidRPr="00237583">
              <w:rPr>
                <w:rFonts w:ascii="Times New Roman" w:eastAsia="Times New Roman" w:hAnsi="Times New Roman" w:cs="Times New Roman"/>
                <w:sz w:val="24"/>
                <w:szCs w:val="24"/>
                <w:lang w:eastAsia="ru-RU"/>
              </w:rPr>
              <w:t>Коммуникативные УУД</w:t>
            </w:r>
          </w:p>
          <w:p w:rsidR="00AD12AF" w:rsidRPr="00237583" w:rsidRDefault="00AD12AF" w:rsidP="00AD12AF">
            <w:pPr>
              <w:tabs>
                <w:tab w:val="left" w:pos="840"/>
              </w:tabs>
              <w:spacing w:line="240" w:lineRule="atLeast"/>
              <w:jc w:val="center"/>
              <w:rPr>
                <w:rFonts w:ascii="Times New Roman" w:eastAsia="Calibri" w:hAnsi="Times New Roman" w:cs="Times New Roman"/>
                <w:sz w:val="24"/>
                <w:szCs w:val="24"/>
              </w:rPr>
            </w:pPr>
          </w:p>
        </w:tc>
        <w:tc>
          <w:tcPr>
            <w:tcW w:w="3235" w:type="dxa"/>
          </w:tcPr>
          <w:p w:rsidR="00AD12AF" w:rsidRPr="00237583" w:rsidRDefault="00AD12AF" w:rsidP="00A448D9">
            <w:pPr>
              <w:tabs>
                <w:tab w:val="left" w:pos="840"/>
              </w:tabs>
              <w:spacing w:line="240" w:lineRule="atLeast"/>
              <w:jc w:val="both"/>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237583">
              <w:rPr>
                <w:rFonts w:ascii="Times New Roman" w:eastAsia="Calibri" w:hAnsi="Times New Roman" w:cs="Times New Roman"/>
                <w:sz w:val="24"/>
                <w:szCs w:val="24"/>
              </w:rPr>
              <w:t>мение адекватно использовать речевые средства для решения коммуникативных задач</w:t>
            </w:r>
          </w:p>
        </w:tc>
        <w:tc>
          <w:tcPr>
            <w:tcW w:w="1985" w:type="dxa"/>
            <w:vAlign w:val="center"/>
          </w:tcPr>
          <w:p w:rsidR="00AD12AF" w:rsidRDefault="00AD12AF" w:rsidP="005145E3">
            <w:pPr>
              <w:jc w:val="both"/>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 </w:t>
            </w:r>
            <w:r>
              <w:rPr>
                <w:rFonts w:ascii="Times New Roman" w:eastAsia="Calibri" w:hAnsi="Times New Roman" w:cs="Times New Roman"/>
                <w:sz w:val="24"/>
                <w:szCs w:val="24"/>
              </w:rPr>
              <w:t>Методика «Дополнения» И.А.</w:t>
            </w:r>
            <w:r w:rsidRPr="00237583">
              <w:rPr>
                <w:rFonts w:ascii="Times New Roman" w:eastAsia="Calibri" w:hAnsi="Times New Roman" w:cs="Times New Roman"/>
                <w:sz w:val="24"/>
                <w:szCs w:val="24"/>
              </w:rPr>
              <w:t>Гальперина,</w:t>
            </w:r>
          </w:p>
          <w:p w:rsidR="00AD12AF" w:rsidRPr="00237583" w:rsidRDefault="00AD12AF" w:rsidP="005145E3">
            <w:pPr>
              <w:jc w:val="both"/>
              <w:rPr>
                <w:rFonts w:ascii="Times New Roman" w:eastAsia="Times New Roman" w:hAnsi="Times New Roman" w:cs="Times New Roman"/>
                <w:sz w:val="24"/>
                <w:szCs w:val="24"/>
                <w:lang w:eastAsia="ru-RU"/>
              </w:rPr>
            </w:pPr>
            <w:r w:rsidRPr="00237583">
              <w:rPr>
                <w:rFonts w:ascii="Times New Roman" w:eastAsia="Calibri" w:hAnsi="Times New Roman" w:cs="Times New Roman"/>
                <w:sz w:val="24"/>
                <w:szCs w:val="24"/>
              </w:rPr>
              <w:t xml:space="preserve"> Я.А. Микка</w:t>
            </w:r>
          </w:p>
        </w:tc>
        <w:tc>
          <w:tcPr>
            <w:tcW w:w="1701" w:type="dxa"/>
          </w:tcPr>
          <w:p w:rsidR="00AD12AF" w:rsidRPr="00237583" w:rsidRDefault="00AD12AF" w:rsidP="006035E2">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1241" w:type="dxa"/>
            <w:vAlign w:val="center"/>
          </w:tcPr>
          <w:p w:rsidR="00AD12AF" w:rsidRPr="00237583" w:rsidRDefault="00AD12AF" w:rsidP="006035E2">
            <w:pPr>
              <w:tabs>
                <w:tab w:val="left" w:pos="840"/>
              </w:tabs>
              <w:spacing w:line="240" w:lineRule="atLeast"/>
              <w:jc w:val="center"/>
              <w:rPr>
                <w:rFonts w:ascii="Times New Roman" w:eastAsia="Calibri" w:hAnsi="Times New Roman" w:cs="Times New Roman"/>
                <w:sz w:val="24"/>
                <w:szCs w:val="24"/>
              </w:rPr>
            </w:pPr>
            <w:r w:rsidRPr="00AD12AF">
              <w:rPr>
                <w:rFonts w:ascii="Times New Roman" w:eastAsia="Calibri" w:hAnsi="Times New Roman" w:cs="Times New Roman"/>
                <w:sz w:val="24"/>
                <w:szCs w:val="24"/>
              </w:rPr>
              <w:t xml:space="preserve">один раз в год  -    в конце учебного года   </w:t>
            </w:r>
          </w:p>
        </w:tc>
      </w:tr>
      <w:tr w:rsidR="00AD12AF" w:rsidRPr="00237583" w:rsidTr="00A448D9">
        <w:trPr>
          <w:trHeight w:val="1124"/>
        </w:trPr>
        <w:tc>
          <w:tcPr>
            <w:tcW w:w="1585" w:type="dxa"/>
            <w:vMerge/>
            <w:vAlign w:val="center"/>
          </w:tcPr>
          <w:p w:rsidR="00AD12AF" w:rsidRPr="00237583" w:rsidRDefault="00AD12AF" w:rsidP="005145E3">
            <w:pPr>
              <w:jc w:val="both"/>
              <w:rPr>
                <w:rFonts w:ascii="Times New Roman" w:eastAsia="Times New Roman" w:hAnsi="Times New Roman" w:cs="Times New Roman"/>
                <w:sz w:val="24"/>
                <w:szCs w:val="24"/>
                <w:lang w:eastAsia="ru-RU"/>
              </w:rPr>
            </w:pPr>
          </w:p>
        </w:tc>
        <w:tc>
          <w:tcPr>
            <w:tcW w:w="3235" w:type="dxa"/>
          </w:tcPr>
          <w:p w:rsidR="00AD12AF" w:rsidRPr="00237583" w:rsidRDefault="00AD12AF" w:rsidP="00552951">
            <w:pPr>
              <w:tabs>
                <w:tab w:val="left" w:pos="840"/>
              </w:tabs>
              <w:spacing w:line="240" w:lineRule="atLeast"/>
              <w:jc w:val="both"/>
              <w:rPr>
                <w:rFonts w:ascii="Times New Roman" w:eastAsia="Calibri" w:hAnsi="Times New Roman" w:cs="Times New Roman"/>
                <w:sz w:val="24"/>
                <w:szCs w:val="24"/>
              </w:rPr>
            </w:pPr>
            <w:r w:rsidRPr="00237583">
              <w:rPr>
                <w:rFonts w:ascii="Times New Roman" w:hAnsi="Times New Roman" w:cs="Times New Roman"/>
                <w:sz w:val="24"/>
                <w:szCs w:val="24"/>
              </w:rPr>
              <w:t>выявление коммуникативных склонностей, уровня сформированности коммуникативных умений посредством самооценки учащихся</w:t>
            </w:r>
          </w:p>
        </w:tc>
        <w:tc>
          <w:tcPr>
            <w:tcW w:w="1985" w:type="dxa"/>
            <w:vAlign w:val="center"/>
          </w:tcPr>
          <w:p w:rsidR="00AD12AF" w:rsidRDefault="00AD12AF" w:rsidP="006035E2">
            <w:pPr>
              <w:jc w:val="both"/>
              <w:rPr>
                <w:rFonts w:ascii="Times New Roman" w:hAnsi="Times New Roman" w:cs="Times New Roman"/>
                <w:sz w:val="24"/>
                <w:szCs w:val="24"/>
              </w:rPr>
            </w:pPr>
            <w:r w:rsidRPr="00237583">
              <w:rPr>
                <w:rFonts w:ascii="Times New Roman" w:hAnsi="Times New Roman" w:cs="Times New Roman"/>
                <w:sz w:val="24"/>
                <w:szCs w:val="24"/>
              </w:rPr>
              <w:t xml:space="preserve">Методика </w:t>
            </w:r>
          </w:p>
          <w:p w:rsidR="00AD12AF" w:rsidRPr="00237583" w:rsidRDefault="00AD12AF" w:rsidP="006035E2">
            <w:pPr>
              <w:jc w:val="both"/>
              <w:rPr>
                <w:rFonts w:ascii="Times New Roman" w:eastAsia="Calibri" w:hAnsi="Times New Roman" w:cs="Times New Roman"/>
                <w:sz w:val="24"/>
                <w:szCs w:val="24"/>
              </w:rPr>
            </w:pPr>
            <w:r w:rsidRPr="00237583">
              <w:rPr>
                <w:rFonts w:ascii="Times New Roman" w:hAnsi="Times New Roman" w:cs="Times New Roman"/>
                <w:sz w:val="24"/>
                <w:szCs w:val="24"/>
              </w:rPr>
              <w:t>Р.В. Овчаровой</w:t>
            </w:r>
          </w:p>
        </w:tc>
        <w:tc>
          <w:tcPr>
            <w:tcW w:w="1701" w:type="dxa"/>
          </w:tcPr>
          <w:p w:rsidR="00AD12AF" w:rsidRPr="00237583" w:rsidRDefault="00AD12AF" w:rsidP="006035E2">
            <w:pPr>
              <w:tabs>
                <w:tab w:val="left" w:pos="840"/>
              </w:tabs>
              <w:spacing w:line="24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тестирование</w:t>
            </w:r>
          </w:p>
        </w:tc>
        <w:tc>
          <w:tcPr>
            <w:tcW w:w="1241" w:type="dxa"/>
            <w:vAlign w:val="center"/>
          </w:tcPr>
          <w:p w:rsidR="00AD12AF" w:rsidRPr="00237583" w:rsidRDefault="00AD12AF" w:rsidP="006035E2">
            <w:pPr>
              <w:tabs>
                <w:tab w:val="left" w:pos="840"/>
              </w:tabs>
              <w:spacing w:line="240" w:lineRule="atLeast"/>
              <w:jc w:val="center"/>
              <w:rPr>
                <w:rFonts w:ascii="Times New Roman" w:eastAsia="Calibri" w:hAnsi="Times New Roman" w:cs="Times New Roman"/>
                <w:sz w:val="24"/>
                <w:szCs w:val="24"/>
              </w:rPr>
            </w:pPr>
            <w:r w:rsidRPr="00237583">
              <w:rPr>
                <w:rFonts w:ascii="Times New Roman" w:eastAsia="Calibri" w:hAnsi="Times New Roman" w:cs="Times New Roman"/>
                <w:sz w:val="24"/>
                <w:szCs w:val="24"/>
              </w:rPr>
              <w:t xml:space="preserve">один раз в год  -    в конце учебного года   </w:t>
            </w:r>
          </w:p>
        </w:tc>
      </w:tr>
    </w:tbl>
    <w:p w:rsidR="00552951" w:rsidRPr="004F5550" w:rsidRDefault="00552951" w:rsidP="004F5550">
      <w:pPr>
        <w:spacing w:after="0" w:line="240" w:lineRule="atLeast"/>
        <w:ind w:firstLine="709"/>
        <w:jc w:val="both"/>
        <w:rPr>
          <w:rFonts w:ascii="Times New Roman" w:eastAsia="Calibri" w:hAnsi="Times New Roman" w:cs="Times New Roman"/>
          <w:i/>
          <w:sz w:val="24"/>
          <w:szCs w:val="24"/>
        </w:rPr>
      </w:pPr>
    </w:p>
    <w:p w:rsidR="004F5550" w:rsidRPr="004F5550" w:rsidRDefault="00E939B0" w:rsidP="004F5550">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F5550" w:rsidRPr="004F5550">
        <w:rPr>
          <w:rFonts w:ascii="Times New Roman" w:eastAsia="Calibri" w:hAnsi="Times New Roman" w:cs="Times New Roman"/>
          <w:sz w:val="24"/>
          <w:szCs w:val="24"/>
        </w:rPr>
        <w:t xml:space="preserve"> </w:t>
      </w:r>
      <w:r>
        <w:rPr>
          <w:rFonts w:ascii="Times New Roman" w:eastAsia="Calibri" w:hAnsi="Times New Roman" w:cs="Times New Roman"/>
          <w:sz w:val="24"/>
          <w:szCs w:val="24"/>
        </w:rPr>
        <w:t>Ф</w:t>
      </w:r>
      <w:r w:rsidR="004F5550" w:rsidRPr="004F5550">
        <w:rPr>
          <w:rFonts w:ascii="Times New Roman" w:eastAsia="Calibri" w:hAnsi="Times New Roman" w:cs="Times New Roman"/>
          <w:sz w:val="24"/>
          <w:szCs w:val="24"/>
        </w:rPr>
        <w:t xml:space="preserve">ормами оценки </w:t>
      </w:r>
    </w:p>
    <w:p w:rsidR="004F5550" w:rsidRPr="004F5550" w:rsidRDefault="004F5550" w:rsidP="00B76F4E">
      <w:pPr>
        <w:numPr>
          <w:ilvl w:val="0"/>
          <w:numId w:val="153"/>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читательской грамотности служит письменная работа на межпредметной основе;</w:t>
      </w:r>
    </w:p>
    <w:p w:rsidR="004F5550" w:rsidRPr="004F5550" w:rsidRDefault="004F5550" w:rsidP="00B76F4E">
      <w:pPr>
        <w:numPr>
          <w:ilvl w:val="0"/>
          <w:numId w:val="153"/>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ИКТ-компетентности – практическая работа в сочетании с письменной (компьютеризованной) частью;</w:t>
      </w:r>
    </w:p>
    <w:p w:rsidR="004F5550" w:rsidRPr="004F5550" w:rsidRDefault="004F5550" w:rsidP="00B76F4E">
      <w:pPr>
        <w:numPr>
          <w:ilvl w:val="0"/>
          <w:numId w:val="153"/>
        </w:numPr>
        <w:tabs>
          <w:tab w:val="left" w:pos="1134"/>
        </w:tabs>
        <w:spacing w:after="0" w:line="240" w:lineRule="atLeast"/>
        <w:ind w:left="0"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 xml:space="preserve">Каждый из перечисленных видов диагностик проводится с периодичностью не менее, чем один раз в </w:t>
      </w:r>
      <w:r w:rsidR="00237583">
        <w:rPr>
          <w:rFonts w:ascii="Times New Roman" w:eastAsia="Calibri" w:hAnsi="Times New Roman" w:cs="Times New Roman"/>
          <w:sz w:val="24"/>
          <w:szCs w:val="24"/>
        </w:rPr>
        <w:t>год</w:t>
      </w:r>
      <w:r w:rsidRPr="004F5550">
        <w:rPr>
          <w:rFonts w:ascii="Times New Roman" w:eastAsia="Calibri" w:hAnsi="Times New Roman" w:cs="Times New Roman"/>
          <w:sz w:val="24"/>
          <w:szCs w:val="24"/>
        </w:rPr>
        <w:t xml:space="preserve"> </w:t>
      </w:r>
      <w:r w:rsidR="00237583">
        <w:rPr>
          <w:rFonts w:ascii="Times New Roman" w:eastAsia="Calibri" w:hAnsi="Times New Roman" w:cs="Times New Roman"/>
          <w:sz w:val="24"/>
          <w:szCs w:val="24"/>
        </w:rPr>
        <w:t xml:space="preserve"> </w:t>
      </w:r>
      <w:r w:rsidRPr="004F5550">
        <w:rPr>
          <w:rFonts w:ascii="Times New Roman" w:eastAsia="Calibri" w:hAnsi="Times New Roman" w:cs="Times New Roman"/>
          <w:sz w:val="24"/>
          <w:szCs w:val="24"/>
        </w:rPr>
        <w:t>.</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 xml:space="preserve">Основной процедурой </w:t>
      </w:r>
      <w:r w:rsidRPr="004F5550">
        <w:rPr>
          <w:rFonts w:ascii="Times New Roman" w:eastAsia="Calibri" w:hAnsi="Times New Roman" w:cs="Times New Roman"/>
          <w:b/>
          <w:sz w:val="24"/>
          <w:szCs w:val="24"/>
        </w:rPr>
        <w:t>итоговой оценки</w:t>
      </w:r>
      <w:r w:rsidRPr="004F5550">
        <w:rPr>
          <w:rFonts w:ascii="Times New Roman" w:eastAsia="Calibri" w:hAnsi="Times New Roman" w:cs="Times New Roman"/>
          <w:sz w:val="24"/>
          <w:szCs w:val="24"/>
        </w:rPr>
        <w:t xml:space="preserve"> достижения метапредметных результатов является </w:t>
      </w:r>
      <w:r w:rsidRPr="004F5550">
        <w:rPr>
          <w:rFonts w:ascii="Times New Roman" w:eastAsia="Calibri" w:hAnsi="Times New Roman" w:cs="Times New Roman"/>
          <w:b/>
          <w:sz w:val="24"/>
          <w:szCs w:val="24"/>
        </w:rPr>
        <w:t>защита итогового индивидуального проекта</w:t>
      </w:r>
      <w:r w:rsidRPr="004F5550">
        <w:rPr>
          <w:rFonts w:ascii="Times New Roman" w:eastAsia="Calibri" w:hAnsi="Times New Roman" w:cs="Times New Roman"/>
          <w:sz w:val="24"/>
          <w:szCs w:val="24"/>
        </w:rPr>
        <w:t>.</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Pr="004F5550">
        <w:rPr>
          <w:rFonts w:ascii="Times New Roman" w:eastAsia="Calibri" w:hAnsi="Times New Roman" w:cs="Times New Roman"/>
          <w:sz w:val="24"/>
          <w:szCs w:val="24"/>
        </w:rPr>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F34684">
        <w:rPr>
          <w:rFonts w:ascii="Times New Roman" w:eastAsia="Calibri" w:hAnsi="Times New Roman" w:cs="Times New Roman"/>
          <w:b/>
          <w:sz w:val="24"/>
          <w:szCs w:val="24"/>
        </w:rPr>
        <w:t>Результатом (продуктом) проектной деятельности</w:t>
      </w:r>
      <w:r w:rsidRPr="004F5550">
        <w:rPr>
          <w:rFonts w:ascii="Times New Roman" w:eastAsia="Calibri" w:hAnsi="Times New Roman" w:cs="Times New Roman"/>
          <w:sz w:val="24"/>
          <w:szCs w:val="24"/>
        </w:rPr>
        <w:t xml:space="preserve"> может быть любая из следующих работ:</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б) художественная творческая работа</w:t>
      </w:r>
      <w:r w:rsidRPr="004F5550">
        <w:rPr>
          <w:rFonts w:ascii="Times New Roman" w:eastAsia="Calibri" w:hAnsi="Times New Roman" w:cs="Times New Roman"/>
          <w:i/>
          <w:sz w:val="24"/>
          <w:szCs w:val="24"/>
        </w:rPr>
        <w:t xml:space="preserve"> </w:t>
      </w:r>
      <w:r w:rsidRPr="004F5550">
        <w:rPr>
          <w:rFonts w:ascii="Times New Roman" w:eastAsia="Calibri"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в) материальный объект, макет, иное конструкторское изделие;</w:t>
      </w:r>
    </w:p>
    <w:p w:rsid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4F5550" w:rsidRDefault="004F5550" w:rsidP="00790179">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r w:rsidR="00790179">
        <w:rPr>
          <w:rFonts w:ascii="Times New Roman" w:eastAsia="Calibri" w:hAnsi="Times New Roman" w:cs="Times New Roman"/>
          <w:sz w:val="24"/>
          <w:szCs w:val="24"/>
        </w:rPr>
        <w:t>.</w:t>
      </w:r>
      <w:r w:rsidRPr="004F5550">
        <w:rPr>
          <w:rFonts w:ascii="Times New Roman" w:eastAsia="Calibri" w:hAnsi="Times New Roman" w:cs="Times New Roman"/>
          <w:sz w:val="24"/>
          <w:szCs w:val="24"/>
        </w:rPr>
        <w:t xml:space="preserve"> </w:t>
      </w:r>
      <w:r w:rsidR="00790179">
        <w:rPr>
          <w:rFonts w:ascii="Times New Roman" w:eastAsia="Calibri" w:hAnsi="Times New Roman" w:cs="Times New Roman"/>
          <w:sz w:val="24"/>
          <w:szCs w:val="24"/>
        </w:rPr>
        <w:t xml:space="preserve"> </w:t>
      </w:r>
    </w:p>
    <w:p w:rsidR="00790179" w:rsidRPr="00B34B24" w:rsidRDefault="00790179" w:rsidP="00790179">
      <w:pPr>
        <w:spacing w:after="0" w:line="240" w:lineRule="atLeast"/>
        <w:ind w:firstLine="709"/>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В состав материалов, которые должны быть подготовленны по завершению проекта для защиты, в обязательном порядке включаются:</w:t>
      </w:r>
    </w:p>
    <w:p w:rsidR="00790179" w:rsidRPr="00B34B24" w:rsidRDefault="00790179" w:rsidP="00C57891">
      <w:pPr>
        <w:pStyle w:val="ac"/>
        <w:numPr>
          <w:ilvl w:val="0"/>
          <w:numId w:val="207"/>
        </w:numPr>
        <w:spacing w:after="0" w:line="240" w:lineRule="atLeast"/>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выносимый на защиту продукт  проектной деятельности, представленной  в одной из описанных выше форм;</w:t>
      </w:r>
    </w:p>
    <w:p w:rsidR="00790179" w:rsidRPr="00B34B24" w:rsidRDefault="00790179" w:rsidP="00C57891">
      <w:pPr>
        <w:pStyle w:val="ac"/>
        <w:numPr>
          <w:ilvl w:val="0"/>
          <w:numId w:val="207"/>
        </w:numPr>
        <w:spacing w:after="0" w:line="240" w:lineRule="atLeast"/>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подготовленная обучающимися краткая пояснительная записка к проекту ( в объёме не более одной машинопистной страницы) с указанием для всех проектов: исходного замысла, цели и назначение проекта; краткого описания хода выполнения проекта и полученных результатов;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описаниеэффектов/эффекта от реализации проекта;</w:t>
      </w:r>
    </w:p>
    <w:p w:rsidR="00790179" w:rsidRPr="00B34B24" w:rsidRDefault="00790179" w:rsidP="00C57891">
      <w:pPr>
        <w:pStyle w:val="ac"/>
        <w:numPr>
          <w:ilvl w:val="0"/>
          <w:numId w:val="207"/>
        </w:numPr>
        <w:spacing w:after="0" w:line="240" w:lineRule="atLeast"/>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краткий отзыв руководителя,  содержащий краткую характеристику работы учащегося в ходе выполнения проекта, в том числе: иннициативности и самостоятельности; ответственности (включая динамику отношения к выполняемой работе); исполнительской дисциплины. При наличии в выполненной работе соответствующих оснований в отзове может быть также отмечена новизна подхода или/и полученных решений, актуальность и практическая значимость полученных результатов.</w:t>
      </w:r>
    </w:p>
    <w:p w:rsidR="00790179" w:rsidRPr="00B34B24" w:rsidRDefault="00790179" w:rsidP="00790179">
      <w:pPr>
        <w:spacing w:after="0" w:line="240" w:lineRule="atLeast"/>
        <w:jc w:val="both"/>
        <w:rPr>
          <w:rFonts w:ascii="Times New Roman" w:eastAsia="Calibri" w:hAnsi="Times New Roman" w:cs="Times New Roman"/>
          <w:sz w:val="24"/>
          <w:szCs w:val="24"/>
        </w:rPr>
      </w:pPr>
      <w:r w:rsidRPr="00B34B24">
        <w:rPr>
          <w:rFonts w:ascii="Times New Roman" w:eastAsia="Calibri" w:hAnsi="Times New Roman" w:cs="Times New Roman"/>
          <w:sz w:val="24"/>
          <w:szCs w:val="24"/>
        </w:rPr>
        <w:t>Общим ко всем работам является необходимость соблюдения норм и правил цитирования, ссылок на различные источники.  В случае заимствования текста (плагиата) без указанных ссылок на источник проект к защите не допускается.</w:t>
      </w:r>
    </w:p>
    <w:p w:rsidR="004F5550" w:rsidRPr="004F5550" w:rsidRDefault="00F34684" w:rsidP="004F5550">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Разделе о требованиях к защите проекта указывается , что з</w:t>
      </w:r>
      <w:r w:rsidR="004F5550" w:rsidRPr="004F5550">
        <w:rPr>
          <w:rFonts w:ascii="Times New Roman" w:eastAsia="Calibri" w:hAnsi="Times New Roman" w:cs="Times New Roman"/>
          <w:sz w:val="24"/>
          <w:szCs w:val="24"/>
        </w:rPr>
        <w:t xml:space="preserve">ащита </w:t>
      </w:r>
      <w:r>
        <w:rPr>
          <w:rFonts w:ascii="Times New Roman" w:eastAsia="Calibri" w:hAnsi="Times New Roman" w:cs="Times New Roman"/>
          <w:sz w:val="24"/>
          <w:szCs w:val="24"/>
        </w:rPr>
        <w:t xml:space="preserve"> </w:t>
      </w:r>
      <w:r w:rsidR="004F5550" w:rsidRPr="004F5550">
        <w:rPr>
          <w:rFonts w:ascii="Times New Roman" w:eastAsia="Calibri" w:hAnsi="Times New Roman" w:cs="Times New Roman"/>
          <w:sz w:val="24"/>
          <w:szCs w:val="24"/>
        </w:rPr>
        <w:t xml:space="preserve">осуществляется в процессе специально организованной деятельности комиссии </w:t>
      </w:r>
      <w:r>
        <w:rPr>
          <w:rFonts w:ascii="Times New Roman" w:eastAsia="Calibri" w:hAnsi="Times New Roman" w:cs="Times New Roman"/>
          <w:sz w:val="24"/>
          <w:szCs w:val="24"/>
        </w:rPr>
        <w:t xml:space="preserve">МОУ Тимирязевской СШ </w:t>
      </w:r>
      <w:r w:rsidR="004F5550" w:rsidRPr="004F5550">
        <w:rPr>
          <w:rFonts w:ascii="Times New Roman" w:eastAsia="Calibri" w:hAnsi="Times New Roman" w:cs="Times New Roman"/>
          <w:sz w:val="24"/>
          <w:szCs w:val="24"/>
        </w:rPr>
        <w:t xml:space="preserve"> или на школьной конференции</w:t>
      </w:r>
      <w:r>
        <w:rPr>
          <w:rFonts w:ascii="Times New Roman" w:eastAsia="Calibri" w:hAnsi="Times New Roman" w:cs="Times New Roman"/>
          <w:sz w:val="24"/>
          <w:szCs w:val="24"/>
        </w:rPr>
        <w:t xml:space="preserve"> «Фестеваль проектов»</w:t>
      </w:r>
      <w:r w:rsidR="00790179">
        <w:rPr>
          <w:rFonts w:ascii="Times New Roman" w:eastAsia="Calibri" w:hAnsi="Times New Roman" w:cs="Times New Roman"/>
          <w:sz w:val="24"/>
          <w:szCs w:val="24"/>
        </w:rPr>
        <w:t>, «Шаг в науку – путь к успеху»</w:t>
      </w:r>
      <w:r>
        <w:rPr>
          <w:rFonts w:ascii="Times New Roman" w:eastAsia="Calibri" w:hAnsi="Times New Roman" w:cs="Times New Roman"/>
          <w:sz w:val="24"/>
          <w:szCs w:val="24"/>
        </w:rPr>
        <w:t>, позволяющем публично представить результаты над проектами и продемонстрировать уровень овладения обучающимися элементами проектной деятельности.</w:t>
      </w:r>
      <w:r w:rsidR="004F5550" w:rsidRPr="004F5550">
        <w:rPr>
          <w:rFonts w:ascii="Times New Roman" w:eastAsia="Calibri" w:hAnsi="Times New Roman" w:cs="Times New Roman"/>
          <w:sz w:val="24"/>
          <w:szCs w:val="24"/>
        </w:rPr>
        <w:t xml:space="preserve">. </w:t>
      </w:r>
    </w:p>
    <w:p w:rsid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16436" w:rsidRDefault="00D16436" w:rsidP="00790179">
      <w:p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Индивидуальный проект оценивается по следующим критериям</w:t>
      </w:r>
      <w:r w:rsidR="004420CE">
        <w:rPr>
          <w:rFonts w:ascii="Times New Roman" w:eastAsia="Calibri" w:hAnsi="Times New Roman" w:cs="Times New Roman"/>
          <w:sz w:val="24"/>
          <w:szCs w:val="24"/>
        </w:rPr>
        <w:t>:</w:t>
      </w:r>
    </w:p>
    <w:p w:rsidR="004420CE" w:rsidRDefault="004420CE" w:rsidP="00C57891">
      <w:pPr>
        <w:pStyle w:val="ac"/>
        <w:numPr>
          <w:ilvl w:val="0"/>
          <w:numId w:val="208"/>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Способность к самостоятельному приобретению знаний и решению проблем, появляющихся в умении поставить проблему и выразить адексатные способы еёё решения, включая поиск и обработку информации, формулировку выводов и обоснование и реализацию ( апробацию) принятого решения, осбоснование и создание модели, прогноза, макета, объекта, творческого решенря и т. п. данный </w:t>
      </w:r>
      <w:r>
        <w:rPr>
          <w:rFonts w:ascii="Times New Roman" w:eastAsia="Calibri" w:hAnsi="Times New Roman" w:cs="Times New Roman"/>
          <w:sz w:val="24"/>
          <w:szCs w:val="24"/>
        </w:rPr>
        <w:lastRenderedPageBreak/>
        <w:t>критерий в целом включает оценку сформированности познавательных учебных действий.</w:t>
      </w:r>
    </w:p>
    <w:p w:rsidR="004420CE" w:rsidRDefault="004420CE" w:rsidP="00C57891">
      <w:pPr>
        <w:pStyle w:val="ac"/>
        <w:numPr>
          <w:ilvl w:val="0"/>
          <w:numId w:val="208"/>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Сформированность предметных знаний и способа действий, проявляющаяся в умении раскрыть содержание работы, грамотно обоснованно в соответствии срассмотриваемой проблемой (темой) использовать имеющиеся знания и способы действий.</w:t>
      </w:r>
    </w:p>
    <w:p w:rsidR="004420CE" w:rsidRDefault="004420CE" w:rsidP="00C57891">
      <w:pPr>
        <w:pStyle w:val="ac"/>
        <w:numPr>
          <w:ilvl w:val="0"/>
          <w:numId w:val="208"/>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w:t>
      </w:r>
      <w:r w:rsidR="005F77ED">
        <w:rPr>
          <w:rFonts w:ascii="Times New Roman" w:eastAsia="Calibri" w:hAnsi="Times New Roman" w:cs="Times New Roman"/>
          <w:sz w:val="24"/>
          <w:szCs w:val="24"/>
        </w:rPr>
        <w:t xml:space="preserve"> для достижения целей, осуществлять выбор конструктивных стратегий в трудных ситуациях.</w:t>
      </w:r>
    </w:p>
    <w:p w:rsidR="005F77ED" w:rsidRDefault="005F77ED" w:rsidP="00C57891">
      <w:pPr>
        <w:pStyle w:val="ac"/>
        <w:numPr>
          <w:ilvl w:val="0"/>
          <w:numId w:val="208"/>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Сформированность коммуникативных действий, проявляющиеся в умении ясно изложить и оформить выполенную работу, представить её результаты, аргументировать ответы на вопросы.</w:t>
      </w:r>
    </w:p>
    <w:p w:rsidR="005F77ED" w:rsidRDefault="005F77ED" w:rsidP="005F77ED">
      <w:pPr>
        <w:spacing w:after="0" w:line="240" w:lineRule="atLeast"/>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в соответствии с принятой системой  оценки целесобразно выделять два уровня сформированности навыков проектной деятельности: базовый и повышенный.</w:t>
      </w:r>
    </w:p>
    <w:p w:rsidR="005F77ED" w:rsidRDefault="005F77ED" w:rsidP="005F77ED">
      <w:pPr>
        <w:spacing w:after="0" w:line="240" w:lineRule="atLeast"/>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Примерное содержательное описание каждого критерия </w:t>
      </w:r>
    </w:p>
    <w:tbl>
      <w:tblPr>
        <w:tblStyle w:val="af"/>
        <w:tblW w:w="0" w:type="auto"/>
        <w:tblInd w:w="284" w:type="dxa"/>
        <w:tblLook w:val="04A0" w:firstRow="1" w:lastRow="0" w:firstColumn="1" w:lastColumn="0" w:noHBand="0" w:noVBand="1"/>
      </w:tblPr>
      <w:tblGrid>
        <w:gridCol w:w="1992"/>
        <w:gridCol w:w="3514"/>
        <w:gridCol w:w="3781"/>
      </w:tblGrid>
      <w:tr w:rsidR="005F77ED" w:rsidTr="00B24D39">
        <w:tc>
          <w:tcPr>
            <w:tcW w:w="1525" w:type="dxa"/>
            <w:vMerge w:val="restart"/>
          </w:tcPr>
          <w:p w:rsidR="005F77ED" w:rsidRDefault="005F77E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Критерий</w:t>
            </w:r>
          </w:p>
        </w:tc>
        <w:tc>
          <w:tcPr>
            <w:tcW w:w="8045" w:type="dxa"/>
            <w:gridSpan w:val="2"/>
          </w:tcPr>
          <w:p w:rsidR="005F77ED" w:rsidRDefault="005F77E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Уровни сформированности навыков проектной деятельности</w:t>
            </w:r>
          </w:p>
        </w:tc>
      </w:tr>
      <w:tr w:rsidR="00603FD7" w:rsidTr="005F77ED">
        <w:tc>
          <w:tcPr>
            <w:tcW w:w="1525" w:type="dxa"/>
            <w:vMerge/>
          </w:tcPr>
          <w:p w:rsidR="005F77ED" w:rsidRDefault="005F77ED" w:rsidP="005F77ED">
            <w:pPr>
              <w:spacing w:line="240" w:lineRule="atLeast"/>
              <w:jc w:val="both"/>
              <w:rPr>
                <w:rFonts w:ascii="Times New Roman" w:eastAsia="Calibri" w:hAnsi="Times New Roman" w:cs="Times New Roman"/>
                <w:sz w:val="24"/>
                <w:szCs w:val="24"/>
              </w:rPr>
            </w:pPr>
          </w:p>
        </w:tc>
        <w:tc>
          <w:tcPr>
            <w:tcW w:w="3828" w:type="dxa"/>
          </w:tcPr>
          <w:p w:rsidR="005F77ED" w:rsidRDefault="005F77E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Базовый</w:t>
            </w:r>
          </w:p>
        </w:tc>
        <w:tc>
          <w:tcPr>
            <w:tcW w:w="4217" w:type="dxa"/>
          </w:tcPr>
          <w:p w:rsidR="005F77ED" w:rsidRDefault="005F77E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Повышенный</w:t>
            </w:r>
          </w:p>
        </w:tc>
      </w:tr>
      <w:tr w:rsidR="00AE2AFD" w:rsidTr="005F77ED">
        <w:tc>
          <w:tcPr>
            <w:tcW w:w="1525" w:type="dxa"/>
          </w:tcPr>
          <w:p w:rsidR="005F77ED" w:rsidRDefault="005F77E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Самостоятельное приобретение знаний и решения проблем</w:t>
            </w:r>
          </w:p>
        </w:tc>
        <w:tc>
          <w:tcPr>
            <w:tcW w:w="3828" w:type="dxa"/>
          </w:tcPr>
          <w:p w:rsidR="005F77ED" w:rsidRDefault="00AE2AF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целом свидетельствует о способности самостоятельнос опорой на помощь руководителя ставить проблему и находить пути решения; прдемонстрирована способность приобретать новые знания и осваивать новые способы деятельности, достигать более глубокое понимание изученного.</w:t>
            </w:r>
          </w:p>
        </w:tc>
        <w:tc>
          <w:tcPr>
            <w:tcW w:w="4217" w:type="dxa"/>
          </w:tcPr>
          <w:p w:rsidR="005F77ED" w:rsidRDefault="00AE2AFD" w:rsidP="00AE2AF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в целом свидетельствует оспособности самостоятельно стсвить проблему и находить пути её решения; продемонстрированно свободное владение логическими операциями, навыками критического мышления, умение самостоятельно мыслить; продемонстрированна  способность на этой основе  приобретать новые знания и осваивать новые способы действий, достигать более глубокое понимание проблем.</w:t>
            </w:r>
          </w:p>
        </w:tc>
      </w:tr>
      <w:tr w:rsidR="00AE2AFD" w:rsidTr="005F77ED">
        <w:tc>
          <w:tcPr>
            <w:tcW w:w="1525" w:type="dxa"/>
          </w:tcPr>
          <w:p w:rsidR="005F77ED" w:rsidRDefault="00AE2AF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Знание предмета</w:t>
            </w:r>
          </w:p>
        </w:tc>
        <w:tc>
          <w:tcPr>
            <w:tcW w:w="3828" w:type="dxa"/>
          </w:tcPr>
          <w:p w:rsidR="005F77ED" w:rsidRDefault="00AE2AF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Продемонстрированно понимание</w:t>
            </w:r>
            <w:r w:rsidR="00603FD7">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содержания выполненной работы. В работе и ответах на вопросы по содержанию работы отсуствуют грубые ошибки.</w:t>
            </w:r>
          </w:p>
        </w:tc>
        <w:tc>
          <w:tcPr>
            <w:tcW w:w="4217" w:type="dxa"/>
          </w:tcPr>
          <w:p w:rsidR="005F77ED" w:rsidRDefault="00AE2AF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Продемоннстрироано свободное владение предметом проектной деятельности. Ошибки отсуствую</w:t>
            </w:r>
            <w:r w:rsidR="008171D3">
              <w:rPr>
                <w:rFonts w:ascii="Times New Roman" w:eastAsia="Calibri" w:hAnsi="Times New Roman" w:cs="Times New Roman"/>
                <w:sz w:val="24"/>
                <w:szCs w:val="24"/>
              </w:rPr>
              <w:t>т</w:t>
            </w:r>
          </w:p>
        </w:tc>
      </w:tr>
      <w:tr w:rsidR="00AE2AFD" w:rsidTr="005F77ED">
        <w:tc>
          <w:tcPr>
            <w:tcW w:w="1525" w:type="dxa"/>
          </w:tcPr>
          <w:p w:rsidR="005F77ED" w:rsidRDefault="00AE2AFD"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Регулятивные действия</w:t>
            </w:r>
          </w:p>
        </w:tc>
        <w:tc>
          <w:tcPr>
            <w:tcW w:w="3828" w:type="dxa"/>
          </w:tcPr>
          <w:p w:rsidR="005F77ED" w:rsidRDefault="00603FD7" w:rsidP="00603FD7">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Продемонстрированны навыки определения темы и планирования работы. Работа доведена до конца и представлена комиссии; некоторые этапы выполены под контролем и при поддержке руководителя. При этом проявляются отдельные элементы самооценки и  самоконроля обучающегося.</w:t>
            </w:r>
          </w:p>
        </w:tc>
        <w:tc>
          <w:tcPr>
            <w:tcW w:w="4217" w:type="dxa"/>
          </w:tcPr>
          <w:p w:rsidR="005F77ED" w:rsidRDefault="008171D3"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Работа тщательно спланирована и последовательно реализована, своевременно пройден</w:t>
            </w:r>
            <w:r w:rsidR="00603FD7">
              <w:rPr>
                <w:rFonts w:ascii="Times New Roman" w:eastAsia="Calibri" w:hAnsi="Times New Roman" w:cs="Times New Roman"/>
                <w:sz w:val="24"/>
                <w:szCs w:val="24"/>
              </w:rPr>
              <w:t>ы все необходимые  этапы обсуждения и представления. Контроль и коррекци</w:t>
            </w:r>
            <w:r>
              <w:rPr>
                <w:rFonts w:ascii="Times New Roman" w:eastAsia="Calibri" w:hAnsi="Times New Roman" w:cs="Times New Roman"/>
                <w:sz w:val="24"/>
                <w:szCs w:val="24"/>
              </w:rPr>
              <w:t>я осуществлялась самостоятельно</w:t>
            </w:r>
          </w:p>
        </w:tc>
      </w:tr>
      <w:tr w:rsidR="00AE2AFD" w:rsidTr="005F77ED">
        <w:tc>
          <w:tcPr>
            <w:tcW w:w="1525" w:type="dxa"/>
          </w:tcPr>
          <w:p w:rsidR="005F77ED" w:rsidRDefault="00603FD7"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Коммуникация</w:t>
            </w:r>
          </w:p>
        </w:tc>
        <w:tc>
          <w:tcPr>
            <w:tcW w:w="3828" w:type="dxa"/>
          </w:tcPr>
          <w:p w:rsidR="005F77ED" w:rsidRDefault="00603FD7" w:rsidP="005F77ED">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Продемонстрированны навыки </w:t>
            </w:r>
            <w:r>
              <w:rPr>
                <w:rFonts w:ascii="Times New Roman" w:eastAsia="Calibri" w:hAnsi="Times New Roman" w:cs="Times New Roman"/>
                <w:sz w:val="24"/>
                <w:szCs w:val="24"/>
              </w:rPr>
              <w:lastRenderedPageBreak/>
              <w:t>оформления проектной работы и пояснительной записки, а также подготовки простой презентации. Автор отвечает на вопросы.</w:t>
            </w:r>
          </w:p>
        </w:tc>
        <w:tc>
          <w:tcPr>
            <w:tcW w:w="4217" w:type="dxa"/>
          </w:tcPr>
          <w:p w:rsidR="005F77ED" w:rsidRDefault="00603FD7" w:rsidP="008171D3">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Тема ясно определена и пояснена. </w:t>
            </w:r>
            <w:r>
              <w:rPr>
                <w:rFonts w:ascii="Times New Roman" w:eastAsia="Calibri" w:hAnsi="Times New Roman" w:cs="Times New Roman"/>
                <w:sz w:val="24"/>
                <w:szCs w:val="24"/>
              </w:rPr>
              <w:lastRenderedPageBreak/>
              <w:t xml:space="preserve">Текст (сообщение) хорошо структуированы. Все мысли выражены ясно, логично, </w:t>
            </w:r>
            <w:r w:rsidR="008171D3">
              <w:rPr>
                <w:rFonts w:ascii="Times New Roman" w:eastAsia="Calibri" w:hAnsi="Times New Roman" w:cs="Times New Roman"/>
                <w:sz w:val="24"/>
                <w:szCs w:val="24"/>
              </w:rPr>
              <w:t>последовательно. Обоснование аргументирован</w:t>
            </w:r>
            <w:r>
              <w:rPr>
                <w:rFonts w:ascii="Times New Roman" w:eastAsia="Calibri" w:hAnsi="Times New Roman" w:cs="Times New Roman"/>
                <w:sz w:val="24"/>
                <w:szCs w:val="24"/>
              </w:rPr>
              <w:t>о. Работа (сообщение) вызывает интерес. Автор свободно отве</w:t>
            </w:r>
            <w:r w:rsidR="008171D3">
              <w:rPr>
                <w:rFonts w:ascii="Times New Roman" w:eastAsia="Calibri" w:hAnsi="Times New Roman" w:cs="Times New Roman"/>
                <w:sz w:val="24"/>
                <w:szCs w:val="24"/>
              </w:rPr>
              <w:t>ч</w:t>
            </w:r>
            <w:r>
              <w:rPr>
                <w:rFonts w:ascii="Times New Roman" w:eastAsia="Calibri" w:hAnsi="Times New Roman" w:cs="Times New Roman"/>
                <w:sz w:val="24"/>
                <w:szCs w:val="24"/>
              </w:rPr>
              <w:t>ает на вопросы.</w:t>
            </w:r>
          </w:p>
        </w:tc>
      </w:tr>
    </w:tbl>
    <w:p w:rsidR="00AD12AF" w:rsidRDefault="00AD12AF" w:rsidP="0050571B">
      <w:pPr>
        <w:spacing w:after="0" w:line="240" w:lineRule="atLeast"/>
        <w:rPr>
          <w:rFonts w:ascii="Times New Roman" w:eastAsia="Calibri" w:hAnsi="Times New Roman" w:cs="Times New Roman"/>
          <w:b/>
          <w:sz w:val="24"/>
          <w:szCs w:val="24"/>
          <w:u w:val="single"/>
        </w:rPr>
      </w:pPr>
    </w:p>
    <w:p w:rsidR="004F5550" w:rsidRPr="00B34B24" w:rsidRDefault="004F5550" w:rsidP="001C6935">
      <w:pPr>
        <w:spacing w:after="0" w:line="240" w:lineRule="atLeast"/>
        <w:ind w:left="284"/>
        <w:rPr>
          <w:rFonts w:ascii="Times New Roman" w:eastAsia="Calibri" w:hAnsi="Times New Roman" w:cs="Times New Roman"/>
          <w:b/>
          <w:sz w:val="24"/>
          <w:szCs w:val="24"/>
          <w:u w:val="single"/>
        </w:rPr>
      </w:pPr>
      <w:r w:rsidRPr="00B34B24">
        <w:rPr>
          <w:rFonts w:ascii="Times New Roman" w:eastAsia="Calibri" w:hAnsi="Times New Roman" w:cs="Times New Roman"/>
          <w:b/>
          <w:sz w:val="24"/>
          <w:szCs w:val="24"/>
          <w:u w:val="single"/>
        </w:rPr>
        <w:t>Оценка предметных результатов</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 xml:space="preserve">Оценка предметных результатов </w:t>
      </w:r>
      <w:r w:rsidRPr="004F5550">
        <w:rPr>
          <w:rFonts w:ascii="Times New Roman" w:eastAsia="Calibri" w:hAnsi="Times New Roman" w:cs="Times New Roman"/>
          <w:bCs/>
          <w:sz w:val="24"/>
          <w:szCs w:val="24"/>
        </w:rPr>
        <w:t xml:space="preserve">представляет собой оценку достижения обучающимся </w:t>
      </w:r>
      <w:r w:rsidRPr="004F5550">
        <w:rPr>
          <w:rFonts w:ascii="Times New Roman" w:eastAsia="Calibri" w:hAnsi="Times New Roman" w:cs="Times New Roman"/>
          <w:sz w:val="24"/>
          <w:szCs w:val="24"/>
        </w:rPr>
        <w:t>планируемых результатов по отдельным предметам.</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Формирование этих результатов обеспечивается каждым учебным предметом.</w:t>
      </w:r>
    </w:p>
    <w:p w:rsidR="004F5550" w:rsidRPr="004F5550" w:rsidRDefault="004F5550" w:rsidP="004F5550">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bCs/>
          <w:iCs/>
          <w:sz w:val="24"/>
          <w:szCs w:val="24"/>
        </w:rPr>
        <w:t xml:space="preserve">Основным предметом оценки в соответствии с требованиями ФГОС ООО является </w:t>
      </w:r>
      <w:r w:rsidRPr="004F5550">
        <w:rPr>
          <w:rFonts w:ascii="Times New Roman" w:eastAsia="Calibri"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F5550" w:rsidRDefault="004F5550" w:rsidP="00F62F4C">
      <w:pPr>
        <w:spacing w:after="0" w:line="240" w:lineRule="atLeast"/>
        <w:ind w:firstLine="709"/>
        <w:jc w:val="both"/>
        <w:rPr>
          <w:rFonts w:ascii="Times New Roman" w:eastAsia="Calibri" w:hAnsi="Times New Roman" w:cs="Times New Roman"/>
          <w:sz w:val="24"/>
          <w:szCs w:val="24"/>
        </w:rPr>
      </w:pPr>
      <w:r w:rsidRPr="004F5550">
        <w:rPr>
          <w:rFonts w:ascii="Times New Roman" w:eastAsia="Calibri"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w:t>
      </w:r>
      <w:r w:rsidR="00F62F4C">
        <w:rPr>
          <w:rFonts w:ascii="Times New Roman" w:eastAsia="Calibri" w:hAnsi="Times New Roman" w:cs="Times New Roman"/>
          <w:sz w:val="24"/>
          <w:szCs w:val="24"/>
        </w:rPr>
        <w:t>де внутришкольного мониторинга.</w:t>
      </w:r>
    </w:p>
    <w:p w:rsidR="00F62F4C" w:rsidRDefault="00F62F4C" w:rsidP="00F62F4C">
      <w:pPr>
        <w:spacing w:after="0" w:line="240" w:lineRule="atLeast"/>
        <w:ind w:firstLine="709"/>
        <w:jc w:val="both"/>
        <w:rPr>
          <w:rFonts w:ascii="Times New Roman" w:eastAsia="Calibri" w:hAnsi="Times New Roman" w:cs="Times New Roman"/>
          <w:sz w:val="24"/>
          <w:szCs w:val="24"/>
        </w:rPr>
      </w:pPr>
      <w:r w:rsidRPr="00790179">
        <w:rPr>
          <w:rFonts w:ascii="Times New Roman" w:eastAsia="Calibri" w:hAnsi="Times New Roman" w:cs="Times New Roman"/>
          <w:sz w:val="24"/>
          <w:szCs w:val="24"/>
        </w:rPr>
        <w:t xml:space="preserve">Система оценки предметных результатов освоения учебных программ с учётом уровневого подхода, </w:t>
      </w:r>
      <w:r>
        <w:rPr>
          <w:rFonts w:ascii="Times New Roman" w:eastAsia="Calibri" w:hAnsi="Times New Roman" w:cs="Times New Roman"/>
          <w:sz w:val="24"/>
          <w:szCs w:val="24"/>
        </w:rPr>
        <w:t>принятого ФГОС ООО,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D72F7" w:rsidRDefault="000D72F7" w:rsidP="00F62F4C">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 достижения обучающихся могут соответствовать базовому уровню, и могут отличаться от него как в сторону превышения, так  в сторону недостижения.</w:t>
      </w:r>
    </w:p>
    <w:p w:rsidR="000D72F7" w:rsidRDefault="000D72F7" w:rsidP="00F62F4C">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 показывает что для описания достижений обучающихся целесобразно устанавливать следующие пять уровней.</w:t>
      </w:r>
    </w:p>
    <w:p w:rsidR="001177B9" w:rsidRPr="001177B9" w:rsidRDefault="000D72F7" w:rsidP="001177B9">
      <w:pPr>
        <w:spacing w:after="0" w:line="240" w:lineRule="atLeast"/>
        <w:ind w:firstLine="709"/>
        <w:jc w:val="both"/>
        <w:rPr>
          <w:rFonts w:ascii="Times New Roman" w:eastAsia="Calibri" w:hAnsi="Times New Roman" w:cs="Times New Roman"/>
          <w:sz w:val="24"/>
          <w:szCs w:val="24"/>
        </w:rPr>
      </w:pPr>
      <w:r w:rsidRPr="000D72F7">
        <w:rPr>
          <w:rFonts w:ascii="Times New Roman" w:eastAsia="Calibri" w:hAnsi="Times New Roman" w:cs="Times New Roman"/>
          <w:b/>
          <w:sz w:val="24"/>
          <w:szCs w:val="24"/>
        </w:rPr>
        <w:t>Базовый уровень достижений</w:t>
      </w:r>
      <w:r>
        <w:rPr>
          <w:rFonts w:ascii="Times New Roman" w:eastAsia="Calibri"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w:t>
      </w:r>
      <w:r w:rsidR="001177B9">
        <w:rPr>
          <w:rFonts w:ascii="Times New Roman" w:eastAsia="Calibri" w:hAnsi="Times New Roman" w:cs="Times New Roman"/>
          <w:sz w:val="24"/>
          <w:szCs w:val="24"/>
        </w:rPr>
        <w:t xml:space="preserve">базовым уровнем является достаточным для продолжения  обучения на следующем уровне образования, </w:t>
      </w:r>
      <w:r w:rsidR="001177B9" w:rsidRPr="001177B9">
        <w:rPr>
          <w:rFonts w:ascii="Times New Roman" w:eastAsia="Calibri" w:hAnsi="Times New Roman" w:cs="Times New Roman"/>
          <w:sz w:val="24"/>
          <w:szCs w:val="24"/>
        </w:rPr>
        <w:t xml:space="preserve">но не по профильному направлению. Достижению базового уровня соответствует отметка </w:t>
      </w:r>
      <w:r w:rsidR="00790179">
        <w:rPr>
          <w:rFonts w:ascii="Times New Roman" w:eastAsia="Calibri" w:hAnsi="Times New Roman" w:cs="Times New Roman"/>
          <w:sz w:val="24"/>
          <w:szCs w:val="24"/>
        </w:rPr>
        <w:t>«</w:t>
      </w:r>
      <w:r w:rsidR="001177B9" w:rsidRPr="001177B9">
        <w:rPr>
          <w:rFonts w:ascii="Times New Roman" w:eastAsia="Calibri" w:hAnsi="Times New Roman" w:cs="Times New Roman"/>
          <w:sz w:val="24"/>
          <w:szCs w:val="24"/>
        </w:rPr>
        <w:t xml:space="preserve">удовлетворительно» (или отметка «3», отметка «зачтено»). На базовом уровне учащихся должен выполнять задания не менее 50%.Превышение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w:t>
      </w:r>
      <w:r w:rsidR="001177B9">
        <w:rPr>
          <w:rFonts w:ascii="Times New Roman" w:eastAsia="Calibri" w:hAnsi="Times New Roman" w:cs="Times New Roman"/>
          <w:sz w:val="24"/>
          <w:szCs w:val="24"/>
        </w:rPr>
        <w:t xml:space="preserve">(или избирательности) интересов. Следует выделить два уровня , </w:t>
      </w:r>
      <w:r w:rsidR="001177B9" w:rsidRPr="00790179">
        <w:rPr>
          <w:rFonts w:ascii="Times New Roman" w:eastAsia="Calibri" w:hAnsi="Times New Roman" w:cs="Times New Roman"/>
          <w:b/>
          <w:sz w:val="24"/>
          <w:szCs w:val="24"/>
        </w:rPr>
        <w:t>превышающие базовый</w:t>
      </w:r>
      <w:r w:rsidR="001177B9">
        <w:rPr>
          <w:rFonts w:ascii="Times New Roman" w:eastAsia="Calibri" w:hAnsi="Times New Roman" w:cs="Times New Roman"/>
          <w:sz w:val="24"/>
          <w:szCs w:val="24"/>
        </w:rPr>
        <w:t>:</w:t>
      </w:r>
    </w:p>
    <w:p w:rsidR="001177B9" w:rsidRPr="001177B9" w:rsidRDefault="001177B9" w:rsidP="00C57891">
      <w:pPr>
        <w:numPr>
          <w:ilvl w:val="0"/>
          <w:numId w:val="209"/>
        </w:numPr>
        <w:spacing w:after="0" w:line="240" w:lineRule="atLeast"/>
        <w:jc w:val="both"/>
        <w:rPr>
          <w:rFonts w:ascii="Times New Roman" w:eastAsia="Calibri" w:hAnsi="Times New Roman" w:cs="Times New Roman"/>
          <w:sz w:val="24"/>
          <w:szCs w:val="24"/>
        </w:rPr>
      </w:pPr>
      <w:r w:rsidRPr="00790179">
        <w:rPr>
          <w:rFonts w:ascii="Times New Roman" w:eastAsia="Calibri" w:hAnsi="Times New Roman" w:cs="Times New Roman"/>
          <w:b/>
          <w:sz w:val="24"/>
          <w:szCs w:val="24"/>
        </w:rPr>
        <w:t>повышенный уровень</w:t>
      </w:r>
      <w:r w:rsidRPr="001177B9">
        <w:rPr>
          <w:rFonts w:ascii="Times New Roman" w:eastAsia="Calibri" w:hAnsi="Times New Roman" w:cs="Times New Roman"/>
          <w:sz w:val="24"/>
          <w:szCs w:val="24"/>
        </w:rPr>
        <w:t xml:space="preserve"> достижения планируемых результатов, оценка «хорошо» (отметка «4»);</w:t>
      </w:r>
    </w:p>
    <w:p w:rsidR="001177B9" w:rsidRDefault="001177B9" w:rsidP="00C57891">
      <w:pPr>
        <w:numPr>
          <w:ilvl w:val="0"/>
          <w:numId w:val="209"/>
        </w:numPr>
        <w:spacing w:after="0" w:line="240" w:lineRule="atLeast"/>
        <w:jc w:val="both"/>
        <w:rPr>
          <w:rFonts w:ascii="Times New Roman" w:eastAsia="Calibri" w:hAnsi="Times New Roman" w:cs="Times New Roman"/>
          <w:sz w:val="24"/>
          <w:szCs w:val="24"/>
        </w:rPr>
      </w:pPr>
      <w:r w:rsidRPr="00790179">
        <w:rPr>
          <w:rFonts w:ascii="Times New Roman" w:eastAsia="Calibri" w:hAnsi="Times New Roman" w:cs="Times New Roman"/>
          <w:b/>
          <w:sz w:val="24"/>
          <w:szCs w:val="24"/>
        </w:rPr>
        <w:t>высокий уровень</w:t>
      </w:r>
      <w:r w:rsidRPr="001177B9">
        <w:rPr>
          <w:rFonts w:ascii="Times New Roman" w:eastAsia="Calibri" w:hAnsi="Times New Roman" w:cs="Times New Roman"/>
          <w:sz w:val="24"/>
          <w:szCs w:val="24"/>
        </w:rPr>
        <w:t xml:space="preserve"> достижения планируемых результатов, оценка «отлично» (отметка «5»).</w:t>
      </w:r>
    </w:p>
    <w:p w:rsidR="00352BF6" w:rsidRDefault="00352BF6" w:rsidP="00352BF6">
      <w:p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учащимися действиями и сформированностью интересов к данной предметной области. </w:t>
      </w:r>
    </w:p>
    <w:p w:rsidR="00352BF6" w:rsidRPr="001177B9" w:rsidRDefault="00352BF6" w:rsidP="00352BF6">
      <w:p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Индивидуальные траектории обучения обучающихся обучающихся, демонстрирующих повышенный или высокий  уровни достижений, целесобразно формировать  с учётом интересов этих обучающихся и их планов на будущее. При наличии устойчивых интересов к учебному предмету и основновательной подготовки по нему такие </w:t>
      </w:r>
      <w:r>
        <w:rPr>
          <w:rFonts w:ascii="Times New Roman" w:eastAsia="Calibri" w:hAnsi="Times New Roman" w:cs="Times New Roman"/>
          <w:sz w:val="24"/>
          <w:szCs w:val="24"/>
        </w:rPr>
        <w:lastRenderedPageBreak/>
        <w:t>обучающиеся могут быть включены в проектную деятельность по предмету и ориентированы на продолжение обучения в ста</w:t>
      </w:r>
      <w:r w:rsidR="00A87399">
        <w:rPr>
          <w:rFonts w:ascii="Times New Roman" w:eastAsia="Calibri" w:hAnsi="Times New Roman" w:cs="Times New Roman"/>
          <w:sz w:val="24"/>
          <w:szCs w:val="24"/>
        </w:rPr>
        <w:t>рших классах по данному профилю.</w:t>
      </w:r>
    </w:p>
    <w:p w:rsidR="001177B9" w:rsidRPr="001177B9" w:rsidRDefault="001177B9" w:rsidP="001177B9">
      <w:pPr>
        <w:spacing w:after="0" w:line="240" w:lineRule="atLeast"/>
        <w:jc w:val="both"/>
        <w:rPr>
          <w:rFonts w:ascii="Times New Roman" w:eastAsia="Calibri" w:hAnsi="Times New Roman" w:cs="Times New Roman"/>
          <w:sz w:val="24"/>
          <w:szCs w:val="24"/>
        </w:rPr>
      </w:pPr>
      <w:r w:rsidRPr="001177B9">
        <w:rPr>
          <w:rFonts w:ascii="Times New Roman" w:eastAsia="Calibri" w:hAnsi="Times New Roman" w:cs="Times New Roman"/>
          <w:sz w:val="24"/>
          <w:szCs w:val="24"/>
        </w:rPr>
        <w:t>Для описания подготовки учащихся, уровень до</w:t>
      </w:r>
      <w:r>
        <w:rPr>
          <w:rFonts w:ascii="Times New Roman" w:eastAsia="Calibri" w:hAnsi="Times New Roman" w:cs="Times New Roman"/>
          <w:sz w:val="24"/>
          <w:szCs w:val="24"/>
        </w:rPr>
        <w:t xml:space="preserve">стижений которых </w:t>
      </w:r>
      <w:r w:rsidRPr="00790179">
        <w:rPr>
          <w:rFonts w:ascii="Times New Roman" w:eastAsia="Calibri" w:hAnsi="Times New Roman" w:cs="Times New Roman"/>
          <w:b/>
          <w:sz w:val="24"/>
          <w:szCs w:val="24"/>
        </w:rPr>
        <w:t>ниже базового</w:t>
      </w:r>
      <w:r>
        <w:rPr>
          <w:rFonts w:ascii="Times New Roman" w:eastAsia="Calibri" w:hAnsi="Times New Roman" w:cs="Times New Roman"/>
          <w:sz w:val="24"/>
          <w:szCs w:val="24"/>
        </w:rPr>
        <w:t xml:space="preserve">, </w:t>
      </w:r>
      <w:r w:rsidRPr="001177B9">
        <w:rPr>
          <w:rFonts w:ascii="Times New Roman" w:eastAsia="Calibri" w:hAnsi="Times New Roman" w:cs="Times New Roman"/>
          <w:sz w:val="24"/>
          <w:szCs w:val="24"/>
        </w:rPr>
        <w:t>выделяется</w:t>
      </w:r>
      <w:r w:rsidR="00A87399">
        <w:rPr>
          <w:rFonts w:ascii="Times New Roman" w:eastAsia="Calibri" w:hAnsi="Times New Roman" w:cs="Times New Roman"/>
          <w:sz w:val="24"/>
          <w:szCs w:val="24"/>
        </w:rPr>
        <w:t xml:space="preserve"> тоже два уровня</w:t>
      </w:r>
      <w:r w:rsidRPr="001177B9">
        <w:rPr>
          <w:rFonts w:ascii="Times New Roman" w:eastAsia="Calibri" w:hAnsi="Times New Roman" w:cs="Times New Roman"/>
          <w:sz w:val="24"/>
          <w:szCs w:val="24"/>
        </w:rPr>
        <w:t>:</w:t>
      </w:r>
    </w:p>
    <w:p w:rsidR="001177B9" w:rsidRPr="001177B9" w:rsidRDefault="001177B9" w:rsidP="00C57891">
      <w:pPr>
        <w:numPr>
          <w:ilvl w:val="0"/>
          <w:numId w:val="210"/>
        </w:numPr>
        <w:spacing w:after="0" w:line="240" w:lineRule="atLeast"/>
        <w:jc w:val="both"/>
        <w:rPr>
          <w:rFonts w:ascii="Times New Roman" w:eastAsia="Calibri" w:hAnsi="Times New Roman" w:cs="Times New Roman"/>
          <w:sz w:val="24"/>
          <w:szCs w:val="24"/>
        </w:rPr>
      </w:pPr>
      <w:r w:rsidRPr="00790179">
        <w:rPr>
          <w:rFonts w:ascii="Times New Roman" w:eastAsia="Calibri" w:hAnsi="Times New Roman" w:cs="Times New Roman"/>
          <w:b/>
          <w:sz w:val="24"/>
          <w:szCs w:val="24"/>
        </w:rPr>
        <w:t>пониженный уровень</w:t>
      </w:r>
      <w:r w:rsidRPr="001177B9">
        <w:rPr>
          <w:rFonts w:ascii="Times New Roman" w:eastAsia="Calibri" w:hAnsi="Times New Roman" w:cs="Times New Roman"/>
          <w:sz w:val="24"/>
          <w:szCs w:val="24"/>
        </w:rPr>
        <w:t xml:space="preserve"> достижений, оценка «неудовлетворительно» (отметка «2»);</w:t>
      </w:r>
    </w:p>
    <w:p w:rsidR="001177B9" w:rsidRPr="001177B9" w:rsidRDefault="001177B9" w:rsidP="00C57891">
      <w:pPr>
        <w:numPr>
          <w:ilvl w:val="0"/>
          <w:numId w:val="210"/>
        </w:numPr>
        <w:spacing w:after="0" w:line="240" w:lineRule="atLeast"/>
        <w:jc w:val="both"/>
        <w:rPr>
          <w:rFonts w:ascii="Times New Roman" w:eastAsia="Calibri" w:hAnsi="Times New Roman" w:cs="Times New Roman"/>
          <w:sz w:val="24"/>
          <w:szCs w:val="24"/>
        </w:rPr>
      </w:pPr>
      <w:r w:rsidRPr="00790179">
        <w:rPr>
          <w:rFonts w:ascii="Times New Roman" w:eastAsia="Calibri" w:hAnsi="Times New Roman" w:cs="Times New Roman"/>
          <w:b/>
          <w:sz w:val="24"/>
          <w:szCs w:val="24"/>
        </w:rPr>
        <w:t>низкий уровень</w:t>
      </w:r>
      <w:r w:rsidRPr="001177B9">
        <w:rPr>
          <w:rFonts w:ascii="Times New Roman" w:eastAsia="Calibri" w:hAnsi="Times New Roman" w:cs="Times New Roman"/>
          <w:sz w:val="24"/>
          <w:szCs w:val="24"/>
        </w:rPr>
        <w:t xml:space="preserve"> достижений, оценка «плохо» (отметка «1»).</w:t>
      </w:r>
    </w:p>
    <w:p w:rsidR="001177B9" w:rsidRPr="001177B9" w:rsidRDefault="001177B9" w:rsidP="00790179">
      <w:pPr>
        <w:spacing w:after="0" w:line="240" w:lineRule="atLeast"/>
        <w:ind w:firstLine="360"/>
        <w:jc w:val="both"/>
        <w:rPr>
          <w:rFonts w:ascii="Times New Roman" w:eastAsia="Calibri" w:hAnsi="Times New Roman" w:cs="Times New Roman"/>
          <w:sz w:val="24"/>
          <w:szCs w:val="24"/>
        </w:rPr>
      </w:pPr>
      <w:r w:rsidRPr="001177B9">
        <w:rPr>
          <w:rFonts w:ascii="Times New Roman" w:eastAsia="Calibri" w:hAnsi="Times New Roman" w:cs="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177B9" w:rsidRPr="001177B9" w:rsidRDefault="001177B9" w:rsidP="00352BF6">
      <w:pPr>
        <w:spacing w:after="0" w:line="240" w:lineRule="atLeast"/>
        <w:jc w:val="both"/>
        <w:rPr>
          <w:rFonts w:ascii="Times New Roman" w:eastAsia="Calibri" w:hAnsi="Times New Roman" w:cs="Times New Roman"/>
          <w:sz w:val="24"/>
          <w:szCs w:val="24"/>
        </w:rPr>
      </w:pPr>
      <w:r w:rsidRPr="001177B9">
        <w:rPr>
          <w:rFonts w:ascii="Times New Roman" w:eastAsia="Calibri" w:hAnsi="Times New Roman" w:cs="Times New Roman"/>
          <w:sz w:val="24"/>
          <w:szCs w:val="24"/>
        </w:rPr>
        <w:t>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1177B9" w:rsidRDefault="001177B9" w:rsidP="00790179">
      <w:pPr>
        <w:spacing w:after="0" w:line="240" w:lineRule="atLeast"/>
        <w:ind w:firstLine="708"/>
        <w:jc w:val="both"/>
        <w:rPr>
          <w:rFonts w:ascii="Times New Roman" w:eastAsia="Calibri" w:hAnsi="Times New Roman" w:cs="Times New Roman"/>
          <w:sz w:val="24"/>
          <w:szCs w:val="24"/>
        </w:rPr>
      </w:pPr>
      <w:r w:rsidRPr="001177B9">
        <w:rPr>
          <w:rFonts w:ascii="Times New Roman" w:eastAsia="Calibri" w:hAnsi="Times New Roman" w:cs="Times New Roman"/>
          <w:sz w:val="24"/>
          <w:szCs w:val="24"/>
        </w:rPr>
        <w:t xml:space="preserve">Низкий уровень освоения планируемых результатов свидетельствует о наличии </w:t>
      </w:r>
      <w:r w:rsidR="00A87399">
        <w:rPr>
          <w:rFonts w:ascii="Times New Roman" w:eastAsia="Calibri" w:hAnsi="Times New Roman" w:cs="Times New Roman"/>
          <w:sz w:val="24"/>
          <w:szCs w:val="24"/>
        </w:rPr>
        <w:t xml:space="preserve">ФГОС ООО </w:t>
      </w:r>
      <w:r w:rsidRPr="001177B9">
        <w:rPr>
          <w:rFonts w:ascii="Times New Roman" w:eastAsia="Calibri" w:hAnsi="Times New Roman" w:cs="Times New Roman"/>
          <w:sz w:val="24"/>
          <w:szCs w:val="24"/>
        </w:rPr>
        <w:t>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87399" w:rsidRDefault="00A87399" w:rsidP="00352BF6">
      <w:p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90179">
        <w:rPr>
          <w:rFonts w:ascii="Times New Roman" w:eastAsia="Calibri" w:hAnsi="Times New Roman" w:cs="Times New Roman"/>
          <w:sz w:val="24"/>
          <w:szCs w:val="24"/>
        </w:rPr>
        <w:tab/>
      </w:r>
      <w:r>
        <w:rPr>
          <w:rFonts w:ascii="Times New Roman" w:eastAsia="Calibri" w:hAnsi="Times New Roman" w:cs="Times New Roman"/>
          <w:sz w:val="24"/>
          <w:szCs w:val="24"/>
        </w:rPr>
        <w:t>Для формирования но</w:t>
      </w:r>
      <w:r w:rsidR="006B6425">
        <w:rPr>
          <w:rFonts w:ascii="Times New Roman" w:eastAsia="Calibri" w:hAnsi="Times New Roman" w:cs="Times New Roman"/>
          <w:sz w:val="24"/>
          <w:szCs w:val="24"/>
        </w:rPr>
        <w:t>р</w:t>
      </w:r>
      <w:r>
        <w:rPr>
          <w:rFonts w:ascii="Times New Roman" w:eastAsia="Calibri" w:hAnsi="Times New Roman" w:cs="Times New Roman"/>
          <w:sz w:val="24"/>
          <w:szCs w:val="24"/>
        </w:rPr>
        <w:t xml:space="preserve">м оценки в соответствии с выделенными </w:t>
      </w:r>
      <w:r w:rsidR="00FA0F4C">
        <w:rPr>
          <w:rFonts w:ascii="Times New Roman" w:eastAsia="Calibri" w:hAnsi="Times New Roman" w:cs="Times New Roman"/>
          <w:sz w:val="24"/>
          <w:szCs w:val="24"/>
        </w:rPr>
        <w:t>уровнями необходимо описать достижения  обучающегося базового уровня, за которые он обоснованно получит оценку «удовлетворительно». После этого определяютс</w:t>
      </w:r>
      <w:r w:rsidR="00FB5AB3">
        <w:rPr>
          <w:rFonts w:ascii="Times New Roman" w:eastAsia="Calibri" w:hAnsi="Times New Roman" w:cs="Times New Roman"/>
          <w:sz w:val="24"/>
          <w:szCs w:val="24"/>
        </w:rPr>
        <w:t>я</w:t>
      </w:r>
      <w:r w:rsidR="00FA0F4C">
        <w:rPr>
          <w:rFonts w:ascii="Times New Roman" w:eastAsia="Calibri" w:hAnsi="Times New Roman" w:cs="Times New Roman"/>
          <w:sz w:val="24"/>
          <w:szCs w:val="24"/>
        </w:rPr>
        <w:t xml:space="preserve"> и описываются более высокие или низкие уровнни  достижения.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FA0F4C" w:rsidRDefault="00FA0F4C" w:rsidP="00790179">
      <w:pPr>
        <w:spacing w:after="0" w:line="240" w:lineRule="atLeast"/>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Для оценки динамики формирования предметных результатов в системе внутришкольного мониторинга образовательных достижений  целесобразно фиксировать и анализировать данные о сформированности умений и навыков, способствующих освоению систематических знаний, в том числе:</w:t>
      </w:r>
    </w:p>
    <w:p w:rsidR="00FA0F4C" w:rsidRDefault="00FA0F4C" w:rsidP="00C57891">
      <w:pPr>
        <w:pStyle w:val="ac"/>
        <w:numPr>
          <w:ilvl w:val="0"/>
          <w:numId w:val="211"/>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первичному ознакомлению, отработке и осознанию теоретических моделий и понятий </w:t>
      </w:r>
      <w:r w:rsidR="003123A9">
        <w:rPr>
          <w:rFonts w:ascii="Times New Roman" w:eastAsia="Calibri" w:hAnsi="Times New Roman" w:cs="Times New Roman"/>
          <w:sz w:val="24"/>
          <w:szCs w:val="24"/>
        </w:rPr>
        <w:t>(общенаучных и базовых для данной области знания), стандартных алгоритмов и процедур;</w:t>
      </w:r>
    </w:p>
    <w:p w:rsidR="003123A9" w:rsidRDefault="003123A9" w:rsidP="00C57891">
      <w:pPr>
        <w:pStyle w:val="ac"/>
        <w:numPr>
          <w:ilvl w:val="0"/>
          <w:numId w:val="211"/>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3123A9" w:rsidRDefault="003123A9" w:rsidP="00C57891">
      <w:pPr>
        <w:pStyle w:val="ac"/>
        <w:numPr>
          <w:ilvl w:val="0"/>
          <w:numId w:val="211"/>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выявлению и анализу существующих и устойчивых связей и отношений между объектами и процессами.</w:t>
      </w:r>
    </w:p>
    <w:p w:rsidR="003123A9" w:rsidRDefault="003123A9" w:rsidP="003123A9">
      <w:pPr>
        <w:spacing w:after="0" w:line="240" w:lineRule="atLeast"/>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обязательными составляющими системами накопленной оценки являются  материалы:</w:t>
      </w:r>
    </w:p>
    <w:p w:rsidR="003123A9" w:rsidRDefault="003123A9" w:rsidP="00C57891">
      <w:pPr>
        <w:pStyle w:val="ac"/>
        <w:numPr>
          <w:ilvl w:val="0"/>
          <w:numId w:val="212"/>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стартовой диагностики;</w:t>
      </w:r>
    </w:p>
    <w:p w:rsidR="003123A9" w:rsidRDefault="003123A9" w:rsidP="00C57891">
      <w:pPr>
        <w:pStyle w:val="ac"/>
        <w:numPr>
          <w:ilvl w:val="0"/>
          <w:numId w:val="212"/>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тематических и итоговых проверочных работ по всем учебным предметам;</w:t>
      </w:r>
    </w:p>
    <w:p w:rsidR="003123A9" w:rsidRPr="003123A9" w:rsidRDefault="003123A9" w:rsidP="00C57891">
      <w:pPr>
        <w:pStyle w:val="ac"/>
        <w:numPr>
          <w:ilvl w:val="0"/>
          <w:numId w:val="212"/>
        </w:numPr>
        <w:spacing w:after="0"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творческих работ. Включая учебные исследования</w:t>
      </w:r>
      <w:r w:rsidR="0055053E">
        <w:rPr>
          <w:rFonts w:ascii="Times New Roman" w:eastAsia="Calibri" w:hAnsi="Times New Roman" w:cs="Times New Roman"/>
          <w:sz w:val="24"/>
          <w:szCs w:val="24"/>
        </w:rPr>
        <w:t xml:space="preserve"> и учебные проекты.</w:t>
      </w:r>
    </w:p>
    <w:p w:rsidR="004F5550" w:rsidRPr="001177B9" w:rsidRDefault="001177B9" w:rsidP="00352BF6">
      <w:pPr>
        <w:spacing w:after="0" w:line="240" w:lineRule="atLeast"/>
        <w:ind w:left="284"/>
        <w:jc w:val="both"/>
        <w:rPr>
          <w:rFonts w:ascii="Times New Roman" w:eastAsia="Calibri" w:hAnsi="Times New Roman" w:cs="Times New Roman"/>
          <w:sz w:val="24"/>
          <w:szCs w:val="24"/>
        </w:rPr>
      </w:pPr>
      <w:r w:rsidRPr="001177B9">
        <w:rPr>
          <w:rFonts w:ascii="Times New Roman" w:eastAsia="Calibri" w:hAnsi="Times New Roman" w:cs="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0055053E">
        <w:rPr>
          <w:rFonts w:ascii="Times New Roman" w:eastAsia="Calibri" w:hAnsi="Times New Roman" w:cs="Times New Roman"/>
          <w:sz w:val="24"/>
          <w:szCs w:val="24"/>
        </w:rPr>
        <w:t xml:space="preserve"> В период введения ФГОС ООО критерий </w:t>
      </w:r>
      <w:r w:rsidR="0055053E">
        <w:rPr>
          <w:rFonts w:ascii="Times New Roman" w:eastAsia="Calibri" w:hAnsi="Times New Roman" w:cs="Times New Roman"/>
          <w:sz w:val="24"/>
          <w:szCs w:val="24"/>
        </w:rPr>
        <w:lastRenderedPageBreak/>
        <w:t>достижения/</w:t>
      </w:r>
      <w:r w:rsidRPr="001177B9">
        <w:rPr>
          <w:rFonts w:ascii="Times New Roman" w:eastAsia="Calibri" w:hAnsi="Times New Roman" w:cs="Times New Roman"/>
          <w:sz w:val="24"/>
          <w:szCs w:val="24"/>
        </w:rPr>
        <w:t>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D4781F" w:rsidRDefault="00D4781F" w:rsidP="001C6935">
      <w:pPr>
        <w:spacing w:after="0" w:line="240" w:lineRule="atLeast"/>
        <w:ind w:left="284"/>
        <w:rPr>
          <w:rFonts w:ascii="Times New Roman" w:eastAsia="Calibri" w:hAnsi="Times New Roman" w:cs="Times New Roman"/>
          <w:b/>
          <w:sz w:val="24"/>
          <w:szCs w:val="24"/>
        </w:rPr>
      </w:pPr>
    </w:p>
    <w:p w:rsidR="00BE2748" w:rsidRDefault="004F5550" w:rsidP="001C6935">
      <w:pPr>
        <w:spacing w:after="0" w:line="240" w:lineRule="atLeast"/>
        <w:ind w:left="284"/>
        <w:rPr>
          <w:rFonts w:ascii="Times New Roman" w:eastAsia="Calibri" w:hAnsi="Times New Roman" w:cs="Times New Roman"/>
          <w:b/>
          <w:sz w:val="24"/>
          <w:szCs w:val="24"/>
        </w:rPr>
      </w:pPr>
      <w:r w:rsidRPr="004F5550">
        <w:rPr>
          <w:rFonts w:ascii="Times New Roman" w:eastAsia="Calibri" w:hAnsi="Times New Roman" w:cs="Times New Roman"/>
          <w:b/>
          <w:sz w:val="24"/>
          <w:szCs w:val="24"/>
        </w:rPr>
        <w:t>1.3.3. Организация и содержание оценочных процедур</w:t>
      </w:r>
    </w:p>
    <w:p w:rsidR="00D4781F" w:rsidRDefault="00D4781F" w:rsidP="001C6935">
      <w:pPr>
        <w:spacing w:after="0" w:line="240" w:lineRule="atLeast"/>
        <w:ind w:left="284"/>
        <w:rPr>
          <w:rFonts w:ascii="Times New Roman" w:eastAsia="Calibri" w:hAnsi="Times New Roman" w:cs="Times New Roman"/>
          <w:b/>
          <w:sz w:val="24"/>
          <w:szCs w:val="24"/>
        </w:rPr>
      </w:pPr>
    </w:p>
    <w:p w:rsidR="00BE2748" w:rsidRP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b/>
          <w:sz w:val="24"/>
          <w:szCs w:val="24"/>
        </w:rPr>
        <w:t xml:space="preserve">Стартовая диагностика </w:t>
      </w:r>
      <w:r w:rsidRPr="00BE2748">
        <w:rPr>
          <w:rFonts w:ascii="Times New Roman" w:eastAsia="Calibri" w:hAnsi="Times New Roman" w:cs="Times New Roman"/>
          <w:sz w:val="24"/>
          <w:szCs w:val="24"/>
        </w:rPr>
        <w:t xml:space="preserve">представляет собой процедуру </w:t>
      </w:r>
      <w:r w:rsidRPr="00BE2748">
        <w:rPr>
          <w:rFonts w:ascii="Times New Roman" w:eastAsia="Calibri" w:hAnsi="Times New Roman" w:cs="Times New Roman"/>
          <w:b/>
          <w:sz w:val="24"/>
          <w:szCs w:val="24"/>
        </w:rPr>
        <w:t>оценки готовности к обучению</w:t>
      </w:r>
      <w:r w:rsidRPr="00BE2748">
        <w:rPr>
          <w:rFonts w:ascii="Times New Roman" w:eastAsia="Calibri" w:hAnsi="Times New Roman" w:cs="Times New Roman"/>
          <w:sz w:val="24"/>
          <w:szCs w:val="24"/>
        </w:rPr>
        <w:t xml:space="preserve"> на данном уровне образования. Проводится администрацией </w:t>
      </w:r>
      <w:r w:rsidR="00AD4E82">
        <w:rPr>
          <w:rFonts w:ascii="Times New Roman" w:eastAsia="Calibri" w:hAnsi="Times New Roman" w:cs="Times New Roman"/>
          <w:sz w:val="24"/>
          <w:szCs w:val="24"/>
        </w:rPr>
        <w:t>МОУ Тимирязевской средней школы</w:t>
      </w:r>
      <w:r w:rsidRPr="00BE2748">
        <w:rPr>
          <w:rFonts w:ascii="Times New Roman" w:eastAsia="Calibri" w:hAnsi="Times New Roman" w:cs="Times New Roman"/>
          <w:sz w:val="24"/>
          <w:szCs w:val="24"/>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E2748">
        <w:rPr>
          <w:rFonts w:ascii="Times New Roman" w:eastAsia="Calibri" w:hAnsi="Times New Roman" w:cs="Times New Roman"/>
          <w:b/>
          <w:i/>
          <w:sz w:val="24"/>
          <w:szCs w:val="24"/>
        </w:rPr>
        <w:t xml:space="preserve">. </w:t>
      </w:r>
      <w:r w:rsidRPr="00BE2748">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E2748" w:rsidRP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b/>
          <w:sz w:val="24"/>
          <w:szCs w:val="24"/>
        </w:rPr>
        <w:t xml:space="preserve">Текущая оценка </w:t>
      </w:r>
      <w:r w:rsidRPr="00BE2748">
        <w:rPr>
          <w:rFonts w:ascii="Times New Roman" w:eastAsia="Calibri" w:hAnsi="Times New Roman" w:cs="Times New Roman"/>
          <w:sz w:val="24"/>
          <w:szCs w:val="24"/>
        </w:rPr>
        <w:t xml:space="preserve">представляет собой процедуру </w:t>
      </w:r>
      <w:r w:rsidRPr="00BE2748">
        <w:rPr>
          <w:rFonts w:ascii="Times New Roman" w:eastAsia="Calibri" w:hAnsi="Times New Roman" w:cs="Times New Roman"/>
          <w:b/>
          <w:sz w:val="24"/>
          <w:szCs w:val="24"/>
        </w:rPr>
        <w:t xml:space="preserve">оценки индивидуального продвижения </w:t>
      </w:r>
      <w:r w:rsidRPr="00BE2748">
        <w:rPr>
          <w:rFonts w:ascii="Times New Roman" w:eastAsia="Calibri" w:hAnsi="Times New Roman" w:cs="Times New Roman"/>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w:t>
      </w:r>
      <w:r w:rsidRPr="00AD4E82">
        <w:rPr>
          <w:rFonts w:ascii="Times New Roman" w:eastAsia="Calibri" w:hAnsi="Times New Roman" w:cs="Times New Roman"/>
          <w:b/>
          <w:sz w:val="24"/>
          <w:szCs w:val="24"/>
        </w:rPr>
        <w:t xml:space="preserve"> </w:t>
      </w:r>
      <w:r w:rsidRPr="00AD4E82">
        <w:rPr>
          <w:rFonts w:ascii="Times New Roman" w:eastAsia="@Arial Unicode MS" w:hAnsi="Times New Roman" w:cs="Times New Roman"/>
          <w:b/>
          <w:i/>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r w:rsidRPr="00BE2748">
        <w:rPr>
          <w:rFonts w:ascii="Times New Roman" w:eastAsia="@Arial Unicode MS" w:hAnsi="Times New Roman" w:cs="Times New Roman"/>
          <w:i/>
          <w:sz w:val="24"/>
          <w:szCs w:val="24"/>
        </w:rPr>
        <w:t>.</w:t>
      </w:r>
      <w:r w:rsidRPr="00BE2748">
        <w:rPr>
          <w:rFonts w:ascii="Times New Roman" w:eastAsia="@Arial Unicode MS" w:hAnsi="Times New Roman" w:cs="Times New Roman"/>
          <w:sz w:val="24"/>
          <w:szCs w:val="24"/>
        </w:rPr>
        <w:t xml:space="preserve"> </w:t>
      </w:r>
      <w:r w:rsidRPr="00BE2748">
        <w:rPr>
          <w:rFonts w:ascii="Times New Roman" w:eastAsia="Calibri"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E2748" w:rsidRPr="0046179E" w:rsidRDefault="00BE2748" w:rsidP="0046179E">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b/>
          <w:sz w:val="24"/>
          <w:szCs w:val="24"/>
        </w:rPr>
        <w:t xml:space="preserve">Тематическая оценка </w:t>
      </w:r>
      <w:r w:rsidRPr="00BE2748">
        <w:rPr>
          <w:rFonts w:ascii="Times New Roman" w:eastAsia="Calibri" w:hAnsi="Times New Roman" w:cs="Times New Roman"/>
          <w:sz w:val="24"/>
          <w:szCs w:val="24"/>
        </w:rPr>
        <w:t xml:space="preserve">представляет собой процедуру </w:t>
      </w:r>
      <w:r w:rsidRPr="00BE2748">
        <w:rPr>
          <w:rFonts w:ascii="Times New Roman" w:eastAsia="Calibri" w:hAnsi="Times New Roman" w:cs="Times New Roman"/>
          <w:b/>
          <w:sz w:val="24"/>
          <w:szCs w:val="24"/>
        </w:rPr>
        <w:t>оценки уровня достижения</w:t>
      </w:r>
      <w:r w:rsidRPr="00BE2748">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Pr="00790179">
        <w:rPr>
          <w:rFonts w:ascii="Times New Roman" w:eastAsia="Calibri" w:hAnsi="Times New Roman" w:cs="Times New Roman"/>
          <w:b/>
          <w:i/>
          <w:sz w:val="24"/>
          <w:szCs w:val="24"/>
        </w:rPr>
        <w:t>Тематическая оценка может вестись как в ходе изучения темы, так и в конце её изучения</w:t>
      </w:r>
      <w:r w:rsidRPr="00BE2748">
        <w:rPr>
          <w:rFonts w:ascii="Times New Roman" w:eastAsia="Calibri" w:hAnsi="Times New Roman" w:cs="Times New Roman"/>
          <w:sz w:val="24"/>
          <w:szCs w:val="24"/>
        </w:rPr>
        <w:t xml:space="preserve">. </w:t>
      </w:r>
      <w:r w:rsidR="0046179E" w:rsidRPr="0046179E">
        <w:rPr>
          <w:rFonts w:ascii="Times New Roman" w:eastAsia="Calibri" w:hAnsi="Times New Roman" w:cs="Times New Roman"/>
          <w:sz w:val="24"/>
          <w:szCs w:val="24"/>
        </w:rPr>
        <w:t xml:space="preserve">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BE2748">
        <w:rPr>
          <w:rFonts w:ascii="Times New Roman" w:eastAsia="Calibri" w:hAnsi="Times New Roman" w:cs="Times New Roman"/>
          <w:sz w:val="24"/>
          <w:szCs w:val="24"/>
        </w:rPr>
        <w:t>Результаты тематической оценки являются основанием для коррекции учебного процесса и его индивидуализации.</w:t>
      </w:r>
      <w:r w:rsidR="0046179E" w:rsidRPr="0046179E">
        <w:rPr>
          <w:rFonts w:ascii="Times New Roman" w:eastAsia="Calibri" w:hAnsi="Times New Roman" w:cs="Times New Roman"/>
          <w:b/>
          <w:i/>
          <w:sz w:val="28"/>
          <w:szCs w:val="28"/>
          <w:lang w:val="x-none"/>
        </w:rPr>
        <w:t xml:space="preserve"> </w:t>
      </w:r>
    </w:p>
    <w:p w:rsidR="00BE2748" w:rsidRPr="00BE2748" w:rsidRDefault="00BE2748" w:rsidP="00BE2748">
      <w:pPr>
        <w:spacing w:after="0" w:line="240" w:lineRule="atLeast"/>
        <w:ind w:firstLine="709"/>
        <w:jc w:val="both"/>
        <w:rPr>
          <w:rFonts w:ascii="Times New Roman" w:eastAsia="Calibri" w:hAnsi="Times New Roman" w:cs="Times New Roman"/>
          <w:b/>
          <w:i/>
          <w:sz w:val="24"/>
          <w:szCs w:val="24"/>
        </w:rPr>
      </w:pPr>
      <w:r w:rsidRPr="00790179">
        <w:rPr>
          <w:rFonts w:ascii="Times New Roman" w:eastAsia="Calibri" w:hAnsi="Times New Roman" w:cs="Times New Roman"/>
          <w:b/>
          <w:sz w:val="24"/>
          <w:szCs w:val="24"/>
        </w:rPr>
        <w:t xml:space="preserve">Портфолио </w:t>
      </w:r>
      <w:r w:rsidRPr="00BE2748">
        <w:rPr>
          <w:rFonts w:ascii="Times New Roman" w:eastAsia="Calibri" w:hAnsi="Times New Roman" w:cs="Times New Roman"/>
          <w:sz w:val="24"/>
          <w:szCs w:val="24"/>
        </w:rPr>
        <w:t xml:space="preserve">представляет собой процедуру </w:t>
      </w:r>
      <w:r w:rsidRPr="00BE2748">
        <w:rPr>
          <w:rFonts w:ascii="Times New Roman" w:eastAsia="Calibri" w:hAnsi="Times New Roman" w:cs="Times New Roman"/>
          <w:b/>
          <w:sz w:val="24"/>
          <w:szCs w:val="24"/>
        </w:rPr>
        <w:t>оценки динамики учебной и творческой активности</w:t>
      </w:r>
      <w:r w:rsidRPr="00BE2748">
        <w:rPr>
          <w:rFonts w:ascii="Times New Roman" w:eastAsia="Calibri" w:hAnsi="Times New Roman" w:cs="Times New Roman"/>
          <w:sz w:val="24"/>
          <w:szCs w:val="24"/>
        </w:rPr>
        <w:t xml:space="preserve"> учащегося</w:t>
      </w:r>
      <w:r w:rsidR="00391646">
        <w:rPr>
          <w:rFonts w:ascii="Times New Roman" w:eastAsia="Calibri" w:hAnsi="Times New Roman" w:cs="Times New Roman"/>
          <w:sz w:val="24"/>
          <w:szCs w:val="24"/>
        </w:rPr>
        <w:t>: творческой, социальной, коммуникативной, физкультурно-оздоровительной, трудовой деятельности</w:t>
      </w:r>
      <w:r w:rsidRPr="00BE2748">
        <w:rPr>
          <w:rFonts w:ascii="Times New Roman" w:eastAsia="Calibri" w:hAnsi="Times New Roman" w:cs="Times New Roman"/>
          <w:sz w:val="24"/>
          <w:szCs w:val="24"/>
        </w:rPr>
        <w:t xml:space="preserve">, направленности, широты или избирательности интересов, выраженности проявлений творческой инициативы, а также </w:t>
      </w:r>
      <w:r w:rsidRPr="00BE2748">
        <w:rPr>
          <w:rFonts w:ascii="Times New Roman" w:eastAsia="Calibri" w:hAnsi="Times New Roman" w:cs="Times New Roman"/>
          <w:b/>
          <w:sz w:val="24"/>
          <w:szCs w:val="24"/>
        </w:rPr>
        <w:t>уровня высших достижений</w:t>
      </w:r>
      <w:r w:rsidRPr="00BE2748">
        <w:rPr>
          <w:rFonts w:ascii="Times New Roman" w:eastAsia="Calibri" w:hAnsi="Times New Roman" w:cs="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w:t>
      </w:r>
      <w:r w:rsidRPr="009C2607">
        <w:rPr>
          <w:rFonts w:ascii="Times New Roman" w:eastAsia="Calibri" w:hAnsi="Times New Roman" w:cs="Times New Roman"/>
          <w:sz w:val="24"/>
          <w:szCs w:val="24"/>
        </w:rPr>
        <w:t xml:space="preserve">.). </w:t>
      </w:r>
      <w:r w:rsidR="000A79D9" w:rsidRPr="009C2607">
        <w:rPr>
          <w:rFonts w:ascii="Times New Roman" w:eastAsia="Calibri" w:hAnsi="Times New Roman" w:cs="Times New Roman"/>
          <w:sz w:val="24"/>
          <w:szCs w:val="24"/>
        </w:rPr>
        <w:t>Решение об использовании портфолио достижений в рамках системы внутренней оценки принимает образовательная организация.</w:t>
      </w:r>
      <w:r w:rsidR="009C2607">
        <w:rPr>
          <w:rFonts w:ascii="Times New Roman" w:eastAsia="Calibri" w:hAnsi="Times New Roman" w:cs="Times New Roman"/>
          <w:sz w:val="24"/>
          <w:szCs w:val="24"/>
        </w:rPr>
        <w:t xml:space="preserve"> </w:t>
      </w:r>
      <w:r w:rsidRPr="00BE2748">
        <w:rPr>
          <w:rFonts w:ascii="Times New Roman" w:eastAsia="Calibri" w:hAnsi="Times New Roman" w:cs="Times New Roman"/>
          <w:sz w:val="24"/>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w:t>
      </w:r>
      <w:r w:rsidRPr="00BE2748">
        <w:rPr>
          <w:rFonts w:ascii="Times New Roman" w:eastAsia="Calibri" w:hAnsi="Times New Roman" w:cs="Times New Roman"/>
          <w:sz w:val="24"/>
          <w:szCs w:val="24"/>
        </w:rPr>
        <w:lastRenderedPageBreak/>
        <w:t xml:space="preserve">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E2748">
        <w:rPr>
          <w:rFonts w:ascii="Times New Roman" w:eastAsia="Calibri"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E2748" w:rsidRP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b/>
          <w:sz w:val="24"/>
          <w:szCs w:val="24"/>
        </w:rPr>
        <w:t>Промежуточная аттестация</w:t>
      </w:r>
      <w:r w:rsidRPr="00BE2748">
        <w:rPr>
          <w:rFonts w:ascii="Times New Roman" w:eastAsia="Calibri" w:hAnsi="Times New Roman" w:cs="Times New Roman"/>
          <w:b/>
          <w:i/>
          <w:sz w:val="24"/>
          <w:szCs w:val="24"/>
        </w:rPr>
        <w:t xml:space="preserve"> </w:t>
      </w:r>
      <w:r w:rsidRPr="00BE2748">
        <w:rPr>
          <w:rFonts w:ascii="Times New Roman" w:eastAsia="Calibri" w:hAnsi="Times New Roman" w:cs="Times New Roman"/>
          <w:sz w:val="24"/>
          <w:szCs w:val="24"/>
        </w:rPr>
        <w:t xml:space="preserve">представляет собой процедуру аттестации обучающихся на уровне основного общего образования и </w:t>
      </w:r>
      <w:r w:rsidRPr="00790179">
        <w:rPr>
          <w:rFonts w:ascii="Times New Roman" w:eastAsia="Calibri" w:hAnsi="Times New Roman" w:cs="Times New Roman"/>
          <w:b/>
          <w:sz w:val="24"/>
          <w:szCs w:val="24"/>
        </w:rPr>
        <w:t xml:space="preserve">проводится </w:t>
      </w:r>
      <w:r w:rsidR="008C6CB0">
        <w:rPr>
          <w:rFonts w:ascii="Times New Roman" w:eastAsia="Calibri" w:hAnsi="Times New Roman" w:cs="Times New Roman"/>
          <w:b/>
          <w:sz w:val="24"/>
          <w:szCs w:val="24"/>
        </w:rPr>
        <w:t xml:space="preserve"> </w:t>
      </w:r>
      <w:r w:rsidRPr="00790179">
        <w:rPr>
          <w:rFonts w:ascii="Times New Roman" w:eastAsia="Calibri" w:hAnsi="Times New Roman" w:cs="Times New Roman"/>
          <w:b/>
          <w:sz w:val="24"/>
          <w:szCs w:val="24"/>
        </w:rPr>
        <w:t>в конце учебного года по каждому изучаемому предмету</w:t>
      </w:r>
      <w:r w:rsidRPr="00BE2748">
        <w:rPr>
          <w:rFonts w:ascii="Times New Roman" w:eastAsia="Calibri" w:hAnsi="Times New Roman" w:cs="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w:t>
      </w:r>
      <w:r w:rsidR="00FB5AB3">
        <w:rPr>
          <w:rFonts w:ascii="Times New Roman" w:eastAsia="Calibri" w:hAnsi="Times New Roman" w:cs="Times New Roman"/>
          <w:sz w:val="24"/>
          <w:szCs w:val="24"/>
        </w:rPr>
        <w:t>классном журнале</w:t>
      </w:r>
      <w:r w:rsidRPr="00BE2748">
        <w:rPr>
          <w:rFonts w:ascii="Times New Roman" w:eastAsia="Calibri" w:hAnsi="Times New Roman" w:cs="Times New Roman"/>
          <w:sz w:val="24"/>
          <w:szCs w:val="24"/>
        </w:rPr>
        <w:t>).</w:t>
      </w:r>
    </w:p>
    <w:p w:rsidR="00BE2748" w:rsidRP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E2748">
        <w:rPr>
          <w:rFonts w:ascii="Times New Roman" w:eastAsia="Calibri" w:hAnsi="Times New Roman" w:cs="Times New Roman"/>
          <w:sz w:val="24"/>
          <w:szCs w:val="24"/>
        </w:rPr>
        <w:t xml:space="preserve">В период введения ФГОС ООО </w:t>
      </w:r>
      <w:r w:rsidRPr="00BE2748">
        <w:rPr>
          <w:rFonts w:ascii="Times New Roman" w:eastAsia="Calibri" w:hAnsi="Times New Roman" w:cs="Times New Roman"/>
          <w:sz w:val="24"/>
          <w:szCs w:val="24"/>
          <w:lang w:eastAsia="ru-RU"/>
        </w:rPr>
        <w:t xml:space="preserve">в случае использования стандартизированных измерительных материалов </w:t>
      </w:r>
      <w:r w:rsidRPr="00BE2748">
        <w:rPr>
          <w:rFonts w:ascii="Times New Roman" w:eastAsia="Calibri"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w:t>
      </w:r>
      <w:r w:rsidR="00FB5AB3">
        <w:rPr>
          <w:rFonts w:ascii="Times New Roman" w:eastAsia="Calibri" w:hAnsi="Times New Roman" w:cs="Times New Roman"/>
          <w:sz w:val="24"/>
          <w:szCs w:val="24"/>
        </w:rPr>
        <w:t>п</w:t>
      </w:r>
      <w:r w:rsidR="00FB5AB3" w:rsidRPr="00FB5AB3">
        <w:rPr>
          <w:rFonts w:ascii="Times New Roman" w:eastAsia="Calibri" w:hAnsi="Times New Roman" w:cs="Times New Roman"/>
          <w:sz w:val="24"/>
          <w:szCs w:val="24"/>
        </w:rPr>
        <w:t>оложение</w:t>
      </w:r>
      <w:r w:rsidR="00FB5AB3">
        <w:rPr>
          <w:rFonts w:ascii="Times New Roman" w:eastAsia="Calibri" w:hAnsi="Times New Roman" w:cs="Times New Roman"/>
          <w:sz w:val="24"/>
          <w:szCs w:val="24"/>
        </w:rPr>
        <w:t xml:space="preserve">м </w:t>
      </w:r>
      <w:r w:rsidR="001B5130">
        <w:rPr>
          <w:rFonts w:ascii="Times New Roman" w:eastAsia="Calibri" w:hAnsi="Times New Roman" w:cs="Times New Roman"/>
          <w:sz w:val="24"/>
          <w:szCs w:val="24"/>
        </w:rPr>
        <w:t>«</w:t>
      </w:r>
      <w:r w:rsidR="00FB5AB3" w:rsidRPr="00FB5AB3">
        <w:rPr>
          <w:rFonts w:ascii="Times New Roman" w:eastAsia="Calibri" w:hAnsi="Times New Roman" w:cs="Times New Roman"/>
          <w:sz w:val="24"/>
          <w:szCs w:val="24"/>
        </w:rPr>
        <w:t xml:space="preserve"> </w:t>
      </w:r>
      <w:r w:rsidR="001B5130">
        <w:rPr>
          <w:rFonts w:ascii="Times New Roman" w:eastAsia="Calibri" w:hAnsi="Times New Roman" w:cs="Times New Roman"/>
          <w:sz w:val="24"/>
          <w:szCs w:val="24"/>
        </w:rPr>
        <w:t>О</w:t>
      </w:r>
      <w:r w:rsidR="00FB5AB3" w:rsidRPr="00FB5AB3">
        <w:rPr>
          <w:rFonts w:ascii="Times New Roman" w:eastAsia="Calibri" w:hAnsi="Times New Roman" w:cs="Times New Roman"/>
          <w:sz w:val="24"/>
          <w:szCs w:val="24"/>
        </w:rPr>
        <w:t xml:space="preserve"> формах, периодичности и порядке текущего контроля успеваемости и промежуточной аттестации обучающихся</w:t>
      </w:r>
      <w:r w:rsidR="00FB5AB3">
        <w:rPr>
          <w:rFonts w:ascii="Times New Roman" w:eastAsia="Calibri" w:hAnsi="Times New Roman" w:cs="Times New Roman"/>
          <w:sz w:val="24"/>
          <w:szCs w:val="24"/>
        </w:rPr>
        <w:t xml:space="preserve"> МОУ Тимирязевской СШ</w:t>
      </w:r>
      <w:r w:rsidR="001B5130">
        <w:rPr>
          <w:rFonts w:ascii="Times New Roman" w:eastAsia="Calibri" w:hAnsi="Times New Roman" w:cs="Times New Roman"/>
          <w:sz w:val="24"/>
          <w:szCs w:val="24"/>
        </w:rPr>
        <w:t>»</w:t>
      </w:r>
      <w:r w:rsidR="00FB5AB3">
        <w:rPr>
          <w:rFonts w:ascii="Times New Roman" w:eastAsia="Calibri" w:hAnsi="Times New Roman" w:cs="Times New Roman"/>
          <w:sz w:val="24"/>
          <w:szCs w:val="24"/>
        </w:rPr>
        <w:t>.</w:t>
      </w:r>
      <w:r w:rsidR="00FB5AB3" w:rsidRPr="00FB5AB3">
        <w:rPr>
          <w:rFonts w:ascii="Times New Roman" w:eastAsia="Calibri" w:hAnsi="Times New Roman" w:cs="Times New Roman"/>
          <w:sz w:val="24"/>
          <w:szCs w:val="24"/>
        </w:rPr>
        <w:t xml:space="preserve">  </w:t>
      </w:r>
    </w:p>
    <w:p w:rsidR="0046179E" w:rsidRPr="0046179E" w:rsidRDefault="0046179E" w:rsidP="0046179E">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Оценивание образовательных достьт</w:t>
      </w:r>
      <w:r w:rsidR="009833A8">
        <w:rPr>
          <w:rFonts w:ascii="Times New Roman" w:eastAsia="Calibri" w:hAnsi="Times New Roman" w:cs="Times New Roman"/>
          <w:b/>
          <w:sz w:val="24"/>
          <w:szCs w:val="24"/>
        </w:rPr>
        <w:t>ижений учащихся осуществляеться в рамках в</w:t>
      </w:r>
      <w:r w:rsidRPr="0046179E">
        <w:rPr>
          <w:rFonts w:ascii="Times New Roman" w:eastAsia="Calibri" w:hAnsi="Times New Roman" w:cs="Times New Roman"/>
          <w:b/>
          <w:sz w:val="24"/>
          <w:szCs w:val="24"/>
        </w:rPr>
        <w:t>нутришкольн</w:t>
      </w:r>
      <w:r w:rsidR="009833A8">
        <w:rPr>
          <w:rFonts w:ascii="Times New Roman" w:eastAsia="Calibri" w:hAnsi="Times New Roman" w:cs="Times New Roman"/>
          <w:b/>
          <w:sz w:val="24"/>
          <w:szCs w:val="24"/>
        </w:rPr>
        <w:t xml:space="preserve">ого </w:t>
      </w:r>
      <w:r w:rsidRPr="0046179E">
        <w:rPr>
          <w:rFonts w:ascii="Times New Roman" w:eastAsia="Calibri" w:hAnsi="Times New Roman" w:cs="Times New Roman"/>
          <w:b/>
          <w:sz w:val="24"/>
          <w:szCs w:val="24"/>
        </w:rPr>
        <w:t xml:space="preserve"> мониторинг</w:t>
      </w:r>
      <w:r w:rsidR="009833A8">
        <w:rPr>
          <w:rFonts w:ascii="Times New Roman" w:eastAsia="Calibri" w:hAnsi="Times New Roman" w:cs="Times New Roman"/>
          <w:b/>
          <w:sz w:val="24"/>
          <w:szCs w:val="24"/>
        </w:rPr>
        <w:t xml:space="preserve">а, который </w:t>
      </w:r>
      <w:r w:rsidRPr="0046179E">
        <w:rPr>
          <w:rFonts w:ascii="Times New Roman" w:eastAsia="Calibri" w:hAnsi="Times New Roman" w:cs="Times New Roman"/>
          <w:b/>
          <w:sz w:val="24"/>
          <w:szCs w:val="24"/>
        </w:rPr>
        <w:t xml:space="preserve"> </w:t>
      </w:r>
      <w:r w:rsidRPr="0046179E">
        <w:rPr>
          <w:rFonts w:ascii="Times New Roman" w:eastAsia="Calibri" w:hAnsi="Times New Roman" w:cs="Times New Roman"/>
          <w:sz w:val="24"/>
          <w:szCs w:val="24"/>
        </w:rPr>
        <w:t>представляет собой процедуры</w:t>
      </w:r>
      <w:r w:rsidRPr="0046179E">
        <w:rPr>
          <w:rFonts w:ascii="Times New Roman" w:eastAsia="Calibri" w:hAnsi="Times New Roman" w:cs="Times New Roman"/>
          <w:b/>
          <w:sz w:val="24"/>
          <w:szCs w:val="24"/>
        </w:rPr>
        <w:t>:</w:t>
      </w:r>
    </w:p>
    <w:p w:rsidR="0046179E" w:rsidRPr="0046179E" w:rsidRDefault="0046179E" w:rsidP="0046179E">
      <w:pPr>
        <w:numPr>
          <w:ilvl w:val="0"/>
          <w:numId w:val="165"/>
        </w:numPr>
        <w:spacing w:after="0" w:line="240" w:lineRule="atLeast"/>
        <w:jc w:val="both"/>
        <w:rPr>
          <w:rFonts w:ascii="Times New Roman" w:eastAsia="Calibri" w:hAnsi="Times New Roman" w:cs="Times New Roman"/>
          <w:b/>
          <w:sz w:val="24"/>
          <w:szCs w:val="24"/>
        </w:rPr>
      </w:pPr>
      <w:r w:rsidRPr="0046179E">
        <w:rPr>
          <w:rFonts w:ascii="Times New Roman" w:eastAsia="Calibri" w:hAnsi="Times New Roman" w:cs="Times New Roman"/>
          <w:b/>
          <w:sz w:val="24"/>
          <w:szCs w:val="24"/>
        </w:rPr>
        <w:t>оценки уровня достижения предметных и метапредметных результатов</w:t>
      </w:r>
      <w:r w:rsidRPr="0046179E">
        <w:rPr>
          <w:rFonts w:ascii="Times New Roman" w:eastAsia="Calibri" w:hAnsi="Times New Roman" w:cs="Times New Roman"/>
          <w:sz w:val="24"/>
          <w:szCs w:val="24"/>
        </w:rPr>
        <w:t>;</w:t>
      </w:r>
    </w:p>
    <w:p w:rsidR="0046179E" w:rsidRPr="0046179E" w:rsidRDefault="0046179E" w:rsidP="0046179E">
      <w:pPr>
        <w:numPr>
          <w:ilvl w:val="0"/>
          <w:numId w:val="165"/>
        </w:numPr>
        <w:spacing w:after="0" w:line="240" w:lineRule="atLeast"/>
        <w:jc w:val="both"/>
        <w:rPr>
          <w:rFonts w:ascii="Times New Roman" w:eastAsia="Calibri" w:hAnsi="Times New Roman" w:cs="Times New Roman"/>
          <w:b/>
          <w:sz w:val="24"/>
          <w:szCs w:val="24"/>
        </w:rPr>
      </w:pPr>
      <w:r w:rsidRPr="0046179E">
        <w:rPr>
          <w:rFonts w:ascii="Times New Roman" w:eastAsia="Calibri" w:hAnsi="Times New Roman" w:cs="Times New Roman"/>
          <w:b/>
          <w:sz w:val="24"/>
          <w:szCs w:val="24"/>
        </w:rPr>
        <w:t>оценки уровня достижения той части личностных результатов</w:t>
      </w:r>
      <w:r w:rsidRPr="0046179E">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6179E" w:rsidRPr="0046179E" w:rsidRDefault="0046179E" w:rsidP="0046179E">
      <w:pPr>
        <w:numPr>
          <w:ilvl w:val="0"/>
          <w:numId w:val="165"/>
        </w:numPr>
        <w:spacing w:after="0" w:line="240" w:lineRule="atLeast"/>
        <w:jc w:val="both"/>
        <w:rPr>
          <w:rFonts w:ascii="Times New Roman" w:eastAsia="Calibri" w:hAnsi="Times New Roman" w:cs="Times New Roman"/>
          <w:b/>
          <w:i/>
          <w:sz w:val="24"/>
          <w:szCs w:val="24"/>
        </w:rPr>
      </w:pPr>
      <w:r w:rsidRPr="0046179E">
        <w:rPr>
          <w:rFonts w:ascii="Times New Roman" w:eastAsia="Calibri" w:hAnsi="Times New Roman" w:cs="Times New Roman"/>
          <w:b/>
          <w:sz w:val="24"/>
          <w:szCs w:val="24"/>
        </w:rPr>
        <w:t>оценки уровня профессионального мастерства учителя</w:t>
      </w:r>
      <w:r w:rsidRPr="0046179E">
        <w:rPr>
          <w:rFonts w:ascii="Times New Roman" w:eastAsia="Calibri" w:hAnsi="Times New Roman" w:cs="Times New Roman"/>
          <w:b/>
          <w:i/>
          <w:sz w:val="24"/>
          <w:szCs w:val="24"/>
        </w:rPr>
        <w:t xml:space="preserve">, </w:t>
      </w:r>
      <w:r w:rsidRPr="0046179E">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6179E" w:rsidRPr="009833A8" w:rsidRDefault="0046179E" w:rsidP="009833A8">
      <w:pPr>
        <w:spacing w:after="0" w:line="240" w:lineRule="atLeast"/>
        <w:ind w:firstLine="709"/>
        <w:jc w:val="both"/>
        <w:rPr>
          <w:rFonts w:ascii="Times New Roman" w:eastAsia="Calibri" w:hAnsi="Times New Roman" w:cs="Times New Roman"/>
          <w:i/>
          <w:sz w:val="24"/>
          <w:szCs w:val="24"/>
        </w:rPr>
      </w:pPr>
      <w:r w:rsidRPr="0046179E">
        <w:rPr>
          <w:rFonts w:ascii="Times New Roman" w:eastAsia="Calibri" w:hAnsi="Times New Roman" w:cs="Times New Roman"/>
          <w:sz w:val="24"/>
          <w:szCs w:val="24"/>
        </w:rPr>
        <w:t>Внутришкольный мониторинг ведётся каждым учителем – предметником и фиксируется  с помощью оценочных листов, класных журналов, дневников учащихся на бумажных и электронных носителях.</w:t>
      </w:r>
    </w:p>
    <w:p w:rsidR="00BE2748" w:rsidRPr="00BE2748" w:rsidRDefault="00BE2748" w:rsidP="00BE2748">
      <w:pPr>
        <w:spacing w:after="0" w:line="240" w:lineRule="atLeast"/>
        <w:ind w:firstLine="709"/>
        <w:jc w:val="both"/>
        <w:rPr>
          <w:rFonts w:ascii="Times New Roman" w:eastAsia="Calibri" w:hAnsi="Times New Roman" w:cs="Times New Roman"/>
          <w:b/>
          <w:sz w:val="24"/>
          <w:szCs w:val="24"/>
        </w:rPr>
      </w:pPr>
      <w:r w:rsidRPr="00BE2748">
        <w:rPr>
          <w:rFonts w:ascii="Times New Roman" w:eastAsia="Calibri" w:hAnsi="Times New Roman" w:cs="Times New Roman"/>
          <w:b/>
          <w:sz w:val="24"/>
          <w:szCs w:val="24"/>
        </w:rPr>
        <w:t>Государственная итоговая аттестация</w:t>
      </w:r>
    </w:p>
    <w:p w:rsidR="00BE2748" w:rsidRDefault="00BE2748" w:rsidP="00790179">
      <w:pPr>
        <w:pStyle w:val="ConsPlusNormal"/>
        <w:ind w:firstLine="708"/>
        <w:jc w:val="both"/>
        <w:rPr>
          <w:rFonts w:ascii="Times New Roman" w:eastAsia="Calibri" w:hAnsi="Times New Roman" w:cs="Times New Roman"/>
          <w:bCs/>
          <w:iCs/>
          <w:sz w:val="24"/>
          <w:szCs w:val="24"/>
        </w:rPr>
      </w:pPr>
      <w:r w:rsidRPr="00A60654">
        <w:rPr>
          <w:rFonts w:ascii="Times New Roman" w:eastAsia="Calibri" w:hAnsi="Times New Roman" w:cs="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336A45" w:rsidRPr="00A60654">
        <w:rPr>
          <w:rFonts w:ascii="Times New Roman" w:eastAsia="Calibri" w:hAnsi="Times New Roman" w:cs="Times New Roman"/>
          <w:bCs/>
          <w:iCs/>
          <w:sz w:val="24"/>
          <w:szCs w:val="24"/>
        </w:rPr>
        <w:t xml:space="preserve"> </w:t>
      </w:r>
      <w:r w:rsidR="00336A45" w:rsidRPr="00A60654">
        <w:rPr>
          <w:rFonts w:ascii="Times New Roman" w:hAnsi="Times New Roman" w:cs="Times New Roman"/>
          <w:bCs/>
          <w:iCs/>
          <w:sz w:val="24"/>
          <w:szCs w:val="24"/>
        </w:rPr>
        <w:t>приказ</w:t>
      </w:r>
      <w:r w:rsidR="00A60654">
        <w:rPr>
          <w:rFonts w:ascii="Times New Roman" w:hAnsi="Times New Roman" w:cs="Times New Roman"/>
          <w:bCs/>
          <w:iCs/>
          <w:sz w:val="24"/>
          <w:szCs w:val="24"/>
        </w:rPr>
        <w:t xml:space="preserve">ами </w:t>
      </w:r>
      <w:r w:rsidR="00336A45" w:rsidRPr="00A60654">
        <w:rPr>
          <w:rFonts w:ascii="Times New Roman" w:hAnsi="Times New Roman" w:cs="Times New Roman"/>
          <w:bCs/>
          <w:iCs/>
          <w:sz w:val="24"/>
          <w:szCs w:val="24"/>
        </w:rPr>
        <w:t xml:space="preserve"> Минобрнауки РФ от</w:t>
      </w:r>
      <w:r w:rsidR="003E3B06">
        <w:rPr>
          <w:rFonts w:ascii="Times New Roman" w:hAnsi="Times New Roman" w:cs="Times New Roman"/>
          <w:bCs/>
          <w:iCs/>
          <w:sz w:val="24"/>
          <w:szCs w:val="24"/>
        </w:rPr>
        <w:t xml:space="preserve"> </w:t>
      </w:r>
      <w:r w:rsidR="00AA7716">
        <w:rPr>
          <w:rFonts w:ascii="Times New Roman" w:hAnsi="Times New Roman" w:cs="Times New Roman"/>
          <w:bCs/>
          <w:iCs/>
          <w:sz w:val="24"/>
          <w:szCs w:val="24"/>
        </w:rPr>
        <w:t>4</w:t>
      </w:r>
      <w:r w:rsidR="003E3B06">
        <w:rPr>
          <w:rFonts w:ascii="Times New Roman" w:hAnsi="Times New Roman" w:cs="Times New Roman"/>
          <w:bCs/>
          <w:iCs/>
          <w:sz w:val="24"/>
          <w:szCs w:val="24"/>
        </w:rPr>
        <w:t xml:space="preserve"> </w:t>
      </w:r>
      <w:r w:rsidR="00AA7716">
        <w:rPr>
          <w:rFonts w:ascii="Times New Roman" w:hAnsi="Times New Roman" w:cs="Times New Roman"/>
          <w:bCs/>
          <w:iCs/>
          <w:sz w:val="24"/>
          <w:szCs w:val="24"/>
        </w:rPr>
        <w:t>апреля</w:t>
      </w:r>
      <w:r w:rsidR="003E3B06">
        <w:rPr>
          <w:rFonts w:ascii="Times New Roman" w:hAnsi="Times New Roman" w:cs="Times New Roman"/>
          <w:bCs/>
          <w:iCs/>
          <w:sz w:val="24"/>
          <w:szCs w:val="24"/>
        </w:rPr>
        <w:t xml:space="preserve"> </w:t>
      </w:r>
      <w:r w:rsidR="00336A45" w:rsidRPr="00A60654">
        <w:rPr>
          <w:rFonts w:ascii="Times New Roman" w:hAnsi="Times New Roman" w:cs="Times New Roman"/>
          <w:bCs/>
          <w:iCs/>
          <w:sz w:val="24"/>
          <w:szCs w:val="24"/>
        </w:rPr>
        <w:t>20</w:t>
      </w:r>
      <w:r w:rsidR="00AA7716">
        <w:rPr>
          <w:rFonts w:ascii="Times New Roman" w:hAnsi="Times New Roman" w:cs="Times New Roman"/>
          <w:bCs/>
          <w:iCs/>
          <w:sz w:val="24"/>
          <w:szCs w:val="24"/>
        </w:rPr>
        <w:t>23</w:t>
      </w:r>
      <w:r w:rsidR="00336A45" w:rsidRPr="00A60654">
        <w:rPr>
          <w:rFonts w:ascii="Times New Roman" w:hAnsi="Times New Roman" w:cs="Times New Roman"/>
          <w:bCs/>
          <w:iCs/>
          <w:sz w:val="24"/>
          <w:szCs w:val="24"/>
        </w:rPr>
        <w:t xml:space="preserve"> года №</w:t>
      </w:r>
      <w:r w:rsidR="00AA7716">
        <w:rPr>
          <w:rFonts w:ascii="Times New Roman" w:hAnsi="Times New Roman" w:cs="Times New Roman"/>
          <w:bCs/>
          <w:iCs/>
          <w:sz w:val="24"/>
          <w:szCs w:val="24"/>
        </w:rPr>
        <w:t>232</w:t>
      </w:r>
      <w:r w:rsidR="003E3B06">
        <w:rPr>
          <w:rFonts w:ascii="Times New Roman" w:hAnsi="Times New Roman" w:cs="Times New Roman"/>
          <w:bCs/>
          <w:iCs/>
          <w:sz w:val="24"/>
          <w:szCs w:val="24"/>
        </w:rPr>
        <w:t>/</w:t>
      </w:r>
      <w:r w:rsidR="00AA7716">
        <w:rPr>
          <w:rFonts w:ascii="Times New Roman" w:hAnsi="Times New Roman" w:cs="Times New Roman"/>
          <w:bCs/>
          <w:iCs/>
          <w:sz w:val="24"/>
          <w:szCs w:val="24"/>
        </w:rPr>
        <w:t>551</w:t>
      </w:r>
      <w:r w:rsidR="00336A45" w:rsidRPr="00A60654">
        <w:rPr>
          <w:rFonts w:ascii="Times New Roman" w:hAnsi="Times New Roman" w:cs="Times New Roman"/>
          <w:bCs/>
          <w:iCs/>
          <w:sz w:val="24"/>
          <w:szCs w:val="24"/>
        </w:rPr>
        <w:t xml:space="preserve"> </w:t>
      </w:r>
      <w:r w:rsidR="00F416E5" w:rsidRPr="00A60654">
        <w:rPr>
          <w:rFonts w:ascii="Times New Roman" w:hAnsi="Times New Roman" w:cs="Times New Roman"/>
          <w:bCs/>
          <w:iCs/>
          <w:sz w:val="24"/>
          <w:szCs w:val="24"/>
        </w:rPr>
        <w:t>«</w:t>
      </w:r>
      <w:r w:rsidR="00A60654" w:rsidRPr="00A60654">
        <w:rPr>
          <w:rFonts w:ascii="Times New Roman" w:eastAsia="Calibri" w:hAnsi="Times New Roman" w:cs="Times New Roman"/>
          <w:bCs/>
          <w:iCs/>
          <w:sz w:val="24"/>
          <w:szCs w:val="24"/>
        </w:rPr>
        <w:t>Об утверждении Порядка проведения государственной итоговой аттестации по образовательным программам основного общего образования</w:t>
      </w:r>
      <w:r w:rsidR="003E3B06">
        <w:rPr>
          <w:rFonts w:ascii="Times New Roman" w:eastAsia="Calibri" w:hAnsi="Times New Roman" w:cs="Times New Roman"/>
          <w:bCs/>
          <w:iCs/>
          <w:sz w:val="24"/>
          <w:szCs w:val="24"/>
        </w:rPr>
        <w:t xml:space="preserve">». </w:t>
      </w:r>
      <w:r w:rsidR="00AD4E82">
        <w:rPr>
          <w:rFonts w:ascii="Times New Roman" w:eastAsia="Calibri" w:hAnsi="Times New Roman" w:cs="Times New Roman"/>
          <w:bCs/>
          <w:iCs/>
          <w:sz w:val="24"/>
          <w:szCs w:val="24"/>
        </w:rPr>
        <w:t xml:space="preserve"> </w:t>
      </w:r>
      <w:r w:rsidR="00891DFA">
        <w:rPr>
          <w:rFonts w:ascii="Times New Roman" w:eastAsia="Calibri" w:hAnsi="Times New Roman" w:cs="Times New Roman"/>
          <w:bCs/>
          <w:iCs/>
          <w:sz w:val="24"/>
          <w:szCs w:val="24"/>
        </w:rPr>
        <w:t>Для участников ГИА с ОВЗ, участников ГИА- детей инвалидов. И инвалидов ГИА по их желанию проводиться  только по обязательным предметам.</w:t>
      </w:r>
    </w:p>
    <w:p w:rsidR="006B2E37" w:rsidRDefault="006B2E37" w:rsidP="00790179">
      <w:pPr>
        <w:pStyle w:val="ConsPlusNormal"/>
        <w:ind w:firstLine="70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К ГИА допускаются обучающиеся, не имеющие академической задолжности, в полеом объёме выполнившие учебный план и нидивидуальный учебный план имеющие годовые отметки по всем учебным предметам учебного плана за </w:t>
      </w:r>
      <w:r>
        <w:rPr>
          <w:rFonts w:ascii="Times New Roman" w:eastAsia="Calibri" w:hAnsi="Times New Roman" w:cs="Times New Roman"/>
          <w:bCs/>
          <w:iCs/>
          <w:sz w:val="24"/>
          <w:szCs w:val="24"/>
          <w:lang w:val="en-US"/>
        </w:rPr>
        <w:t>IX</w:t>
      </w:r>
      <w:r>
        <w:rPr>
          <w:rFonts w:ascii="Times New Roman" w:eastAsia="Calibri" w:hAnsi="Times New Roman" w:cs="Times New Roman"/>
          <w:bCs/>
          <w:iCs/>
          <w:sz w:val="24"/>
          <w:szCs w:val="24"/>
        </w:rPr>
        <w:t xml:space="preserve"> класс не ниже удовлетворительных), а также имеющие результат «зачёт» за итоговое собеседование по русскому языку.</w:t>
      </w:r>
    </w:p>
    <w:p w:rsidR="006B2E37" w:rsidRDefault="006B2E37" w:rsidP="00790179">
      <w:pPr>
        <w:pStyle w:val="ConsPlusNormal"/>
        <w:ind w:firstLine="70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Заявление об участии в ГИА подаётся до 1 марта на основании документов, удостоверяющих личность, или уполномоченными лицами на основании документов, </w:t>
      </w:r>
      <w:r>
        <w:rPr>
          <w:rFonts w:ascii="Times New Roman" w:eastAsia="Calibri" w:hAnsi="Times New Roman" w:cs="Times New Roman"/>
          <w:bCs/>
          <w:iCs/>
          <w:sz w:val="24"/>
          <w:szCs w:val="24"/>
        </w:rPr>
        <w:lastRenderedPageBreak/>
        <w:t>удостоверяющих личность, и доверенности.</w:t>
      </w:r>
    </w:p>
    <w:p w:rsidR="0065782C" w:rsidRPr="006B2E37" w:rsidRDefault="0065782C" w:rsidP="00790179">
      <w:pPr>
        <w:pStyle w:val="ConsPlusNormal"/>
        <w:ind w:firstLine="708"/>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Участие в</w:t>
      </w:r>
      <w:r w:rsidR="00FB5AB3">
        <w:rPr>
          <w:rFonts w:ascii="Times New Roman" w:eastAsia="Calibri" w:hAnsi="Times New Roman" w:cs="Times New Roman"/>
          <w:bCs/>
          <w:iCs/>
          <w:sz w:val="24"/>
          <w:szCs w:val="24"/>
        </w:rPr>
        <w:t xml:space="preserve"> ГИА </w:t>
      </w:r>
      <w:r>
        <w:rPr>
          <w:rFonts w:ascii="Times New Roman" w:eastAsia="Calibri" w:hAnsi="Times New Roman" w:cs="Times New Roman"/>
          <w:bCs/>
          <w:iCs/>
          <w:sz w:val="24"/>
          <w:szCs w:val="24"/>
        </w:rPr>
        <w:t xml:space="preserve"> с ОВЗ  при подачи заявления предоставляют копию рекомендаций психолого –</w:t>
      </w:r>
      <w:r w:rsidR="00FB5AB3">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медико- педагогической комиссии (далее ПМПК).</w:t>
      </w:r>
    </w:p>
    <w:p w:rsidR="00C84391" w:rsidRDefault="00CE53EC" w:rsidP="00C84391">
      <w:pPr>
        <w:pStyle w:val="formattext"/>
        <w:shd w:val="clear" w:color="auto" w:fill="FFFFFF"/>
        <w:spacing w:before="0" w:beforeAutospacing="0" w:after="0" w:afterAutospacing="0" w:line="0" w:lineRule="atLeast"/>
        <w:ind w:firstLine="709"/>
        <w:jc w:val="both"/>
        <w:textAlignment w:val="baseline"/>
        <w:rPr>
          <w:rFonts w:eastAsia="Calibri"/>
        </w:rPr>
      </w:pPr>
      <w:r w:rsidRPr="009B03A7">
        <w:rPr>
          <w:rFonts w:eastAsia="Calibri"/>
        </w:rPr>
        <w:t xml:space="preserve">Целью ГИА является установление уровня образовательных достижений выпускников.  ГИА включает в себя обязательные экзамены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 </w:t>
      </w:r>
    </w:p>
    <w:p w:rsidR="00CE53EC" w:rsidRPr="009B03A7" w:rsidRDefault="00CE53EC" w:rsidP="00C84391">
      <w:pPr>
        <w:pStyle w:val="formattext"/>
        <w:shd w:val="clear" w:color="auto" w:fill="FFFFFF"/>
        <w:spacing w:before="0" w:beforeAutospacing="0" w:after="0" w:afterAutospacing="0" w:line="0" w:lineRule="atLeast"/>
        <w:ind w:firstLine="709"/>
        <w:jc w:val="both"/>
        <w:textAlignment w:val="baseline"/>
        <w:rPr>
          <w:rFonts w:eastAsia="Calibri"/>
        </w:rPr>
      </w:pPr>
      <w:r w:rsidRPr="009B03A7">
        <w:rPr>
          <w:rFonts w:eastAsia="Calibri"/>
        </w:rPr>
        <w:t>ГИА проводится</w:t>
      </w:r>
      <w:r w:rsidR="00770A22" w:rsidRPr="009B03A7">
        <w:rPr>
          <w:rFonts w:eastAsia="Calibri"/>
        </w:rPr>
        <w:t xml:space="preserve"> </w:t>
      </w:r>
      <w:r w:rsidRPr="009B03A7">
        <w:rPr>
          <w:rFonts w:eastAsia="Calibri"/>
        </w:rPr>
        <w:t xml:space="preserve"> в форме основного государственного экзамена (далее - ОГЭ) с использованием контрольных измерительных м</w:t>
      </w:r>
      <w:r w:rsidR="0068759B">
        <w:rPr>
          <w:rFonts w:eastAsia="Calibri"/>
        </w:rPr>
        <w:t>ате</w:t>
      </w:r>
      <w:r w:rsidR="00C84391">
        <w:rPr>
          <w:rFonts w:eastAsia="Calibri"/>
        </w:rPr>
        <w:t xml:space="preserve">риалов, </w:t>
      </w:r>
      <w:r w:rsidR="0068759B">
        <w:rPr>
          <w:rFonts w:eastAsia="Calibri"/>
        </w:rPr>
        <w:t>представляющихсобой</w:t>
      </w:r>
      <w:r w:rsidRPr="009B03A7">
        <w:rPr>
          <w:rFonts w:eastAsia="Calibri"/>
        </w:rPr>
        <w:t>комплексы заданий стандартизированной формы</w:t>
      </w:r>
      <w:r w:rsidRPr="009B03A7">
        <w:rPr>
          <w:rFonts w:eastAsia="Calibri"/>
          <w:noProof/>
        </w:rPr>
        <mc:AlternateContent>
          <mc:Choice Requires="wps">
            <w:drawing>
              <wp:inline distT="0" distB="0" distL="0" distR="0" wp14:anchorId="11BC7867" wp14:editId="0663AF49">
                <wp:extent cx="104775" cy="219075"/>
                <wp:effectExtent l="0" t="0" r="0" b="0"/>
                <wp:docPr id="22" name="AutoShape 1" descr="Об утверждении Порядка проведения государственной итоговой аттестации по образовательным программам основного общего образования (с изменениями на 7 июл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Об утверждении Порядка проведения государственной итоговой аттестации по образовательным программам основного общего образования (с изменениями на 7 июля 2015 го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bjQMAAO8GAAAOAAAAZHJzL2Uyb0RvYy54bWysVd1u3EQUvkfiHUZzBReOf/D+2IpTpbtZ&#10;hBRKpcIDzNrj9Qh7xsw4cVKE1LRSJQQibwCvsG0JBNikrzB+I86Md7eb9AYBvrBmzhx/3/nOOXO8&#10;/+CsKtEplYoJnmB/z8OI8lRkjC8S/NWXM2eMkWoIz0gpOE3wOVX4wcGHH+y3dUwDUYgyoxIBCFdx&#10;Wye4aJo6dl2VFrQiak/UlMNhLmRFGtjKhZtJ0gJ6VbqB5w3dVsisliKlSoF12h/iA4uf5zRtvshz&#10;RRtUJhhia+xb2vfcvN2DfRIvJKkLlq7DIP8iioowDqRbqClpCDqR7D2oiqVSKJE3e6moXJHnLKVW&#10;A6jxvXtqnhSkplYLJEfV2zSp/w82fXT6WCKWJTgIMOKkghodnjTCUiMfo4yqFPKlf9avUPeie65f&#10;66vumf5N/6qv9I2+1tdI/6Jvu2fdJZj+1Euk38L5rfHb+HSXSL8Bn4vuBZiW4HvRAwHADbj+gfQ1&#10;GG6NE3xnDcvuOZiurOeye9kTvdW3CI5fAcFS/26dwQ+I/up+1DfdD3q1YX9jXVZ6BY5gBG7L9Nq+&#10;gaaH+R4+3W52MMHrGoL+qLuAyIBoZbVavSBzZTTfgNKRifsnIL9EUL2BFWkEfmzaqq1VDNl9Uj+W&#10;pjFUfSzSrxXiYlIQvqCHqobmhCsDWd+YpBRtQUkG9fUNhHsHw2wUoKF5+7nIoE4E6mSb7iyXleGA&#10;dkJntrfPt71NzxqUgtH3wtFogFEKR4EfebA2DCTefFxL1XxKRYXMIsESorPg5PRYNb3rxsVwcTFj&#10;ZQl2Epf8jgEwewtQw6fmzARhb8O3kRcdjY/GoRMGwyMn9KZT53A2CZ3hzB8Npp9MJ5Op/53h9cO4&#10;YFlGuaHZ3Ew//Gedv54R/Z3a3k0lSpYZOBOSkov5pJTolMBkmNlnnZAdN/duGDZfoOWeJD8IvYdB&#10;5MyG45ETzsKBE428seP50cNo6IVROJ3dlXTMOP3vklCb4GgQDGyVdoK+p82zz/vaSFyxBmZvyaoE&#10;j7dOJDYdeMQzW9qGsLJf76TChP8uFVDuTaFtv5oW7bt/LrJzaFcpoJ1g9sJfAhaFkE8xamHiJlh9&#10;c0Ikxaj8jEPLR34YmhFtN+FgFMBG7p7Md08ITwEqwQ1G/XLS9GP9pJZsUQCTbxPDhRlnObMtbK5Q&#10;H9X6csFUtUrWfwAztnf31uvdf+rgbwA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M3n0240DAADvBgAADgAAAAAAAAAAAAAA&#10;AAAuAgAAZHJzL2Uyb0RvYy54bWxQSwECLQAUAAYACAAAACEAErsFm9wAAAADAQAADwAAAAAAAAAA&#10;AAAAAADnBQAAZHJzL2Rvd25yZXYueG1sUEsFBgAAAAAEAAQA8wAAAPAGAAAAAA==&#10;" filled="f" stroked="f">
                <o:lock v:ext="edit" aspectratio="t"/>
                <w10:anchorlock/>
              </v:rect>
            </w:pict>
          </mc:Fallback>
        </mc:AlternateContent>
      </w:r>
      <w:r w:rsidRPr="009B03A7">
        <w:rPr>
          <w:rFonts w:eastAsia="Calibri"/>
        </w:rPr>
        <w:t> (далее - КИМ),</w:t>
      </w:r>
      <w:r w:rsidR="00770A22" w:rsidRPr="009B03A7">
        <w:rPr>
          <w:rFonts w:eastAsia="Calibri"/>
        </w:rPr>
        <w:t xml:space="preserve"> 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w:t>
      </w:r>
    </w:p>
    <w:p w:rsidR="00BE2748" w:rsidRPr="00BE2748" w:rsidRDefault="00BE2748" w:rsidP="00BE2748">
      <w:pPr>
        <w:spacing w:after="0" w:line="240" w:lineRule="atLeast"/>
        <w:ind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b/>
          <w:sz w:val="24"/>
          <w:szCs w:val="24"/>
        </w:rPr>
        <w:t xml:space="preserve">Итоговая оценка </w:t>
      </w:r>
      <w:r w:rsidRPr="00BE2748">
        <w:rPr>
          <w:rFonts w:ascii="Times New Roman" w:eastAsia="Calibri" w:hAnsi="Times New Roman" w:cs="Times New Roman"/>
          <w:sz w:val="24"/>
          <w:szCs w:val="24"/>
        </w:rPr>
        <w:t xml:space="preserve">(итоговая аттестация) по предмету </w:t>
      </w:r>
      <w:r w:rsidRPr="00BE2748">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BE2748">
        <w:rPr>
          <w:rFonts w:ascii="Times New Roman" w:eastAsia="Calibri" w:hAnsi="Times New Roman" w:cs="Times New Roman"/>
          <w:b/>
          <w:sz w:val="24"/>
          <w:szCs w:val="24"/>
          <w:lang w:eastAsia="ru-RU"/>
        </w:rPr>
        <w:t>внешней оценки</w:t>
      </w:r>
      <w:r w:rsidRPr="00BE2748">
        <w:rPr>
          <w:rFonts w:ascii="Times New Roman" w:eastAsia="Calibri" w:hAnsi="Times New Roman" w:cs="Times New Roman"/>
          <w:sz w:val="24"/>
          <w:szCs w:val="24"/>
          <w:lang w:eastAsia="ru-RU"/>
        </w:rPr>
        <w:t xml:space="preserve"> относятся результаты </w:t>
      </w:r>
      <w:r w:rsidR="000A79D9">
        <w:rPr>
          <w:rFonts w:ascii="Times New Roman" w:eastAsia="Calibri" w:hAnsi="Times New Roman" w:cs="Times New Roman"/>
          <w:sz w:val="24"/>
          <w:szCs w:val="24"/>
          <w:lang w:eastAsia="ru-RU"/>
        </w:rPr>
        <w:t>государственная итоговая аттестация (</w:t>
      </w:r>
      <w:r w:rsidRPr="00BE2748">
        <w:rPr>
          <w:rFonts w:ascii="Times New Roman" w:eastAsia="Calibri" w:hAnsi="Times New Roman" w:cs="Times New Roman"/>
          <w:sz w:val="24"/>
          <w:szCs w:val="24"/>
          <w:lang w:eastAsia="ru-RU"/>
        </w:rPr>
        <w:t>ГИА</w:t>
      </w:r>
      <w:r w:rsidR="000A79D9">
        <w:rPr>
          <w:rFonts w:ascii="Times New Roman" w:eastAsia="Calibri" w:hAnsi="Times New Roman" w:cs="Times New Roman"/>
          <w:sz w:val="24"/>
          <w:szCs w:val="24"/>
          <w:lang w:eastAsia="ru-RU"/>
        </w:rPr>
        <w:t>)</w:t>
      </w:r>
      <w:r w:rsidRPr="00BE2748">
        <w:rPr>
          <w:rFonts w:ascii="Times New Roman" w:eastAsia="Calibri" w:hAnsi="Times New Roman" w:cs="Times New Roman"/>
          <w:sz w:val="24"/>
          <w:szCs w:val="24"/>
          <w:lang w:eastAsia="ru-RU"/>
        </w:rPr>
        <w:t xml:space="preserve">. К результатам </w:t>
      </w:r>
      <w:r w:rsidRPr="00BE2748">
        <w:rPr>
          <w:rFonts w:ascii="Times New Roman" w:eastAsia="Calibri" w:hAnsi="Times New Roman" w:cs="Times New Roman"/>
          <w:b/>
          <w:sz w:val="24"/>
          <w:szCs w:val="24"/>
          <w:lang w:eastAsia="ru-RU"/>
        </w:rPr>
        <w:t>внутренней оценки</w:t>
      </w:r>
      <w:r w:rsidRPr="00BE2748">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E2748">
        <w:rPr>
          <w:rFonts w:ascii="Times New Roman" w:eastAsia="Calibri" w:hAnsi="Times New Roman" w:cs="Times New Roman"/>
          <w:i/>
          <w:sz w:val="24"/>
          <w:szCs w:val="24"/>
          <w:lang w:eastAsia="ru-RU"/>
        </w:rPr>
        <w:t xml:space="preserve">. </w:t>
      </w:r>
      <w:r w:rsidRPr="00BE2748">
        <w:rPr>
          <w:rFonts w:ascii="Times New Roman" w:eastAsia="Calibri" w:hAnsi="Times New Roman" w:cs="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E2748" w:rsidRPr="00BE2748" w:rsidRDefault="00BE2748" w:rsidP="00BE2748">
      <w:pPr>
        <w:spacing w:after="0" w:line="240" w:lineRule="atLeast"/>
        <w:ind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BE2748">
        <w:rPr>
          <w:rFonts w:ascii="Times New Roman" w:eastAsia="Calibri" w:hAnsi="Times New Roman" w:cs="Times New Roman"/>
          <w:sz w:val="24"/>
          <w:szCs w:val="24"/>
          <w:lang w:eastAsia="ru-RU"/>
        </w:rPr>
        <w:t>– аттестате об основном общем образовании</w:t>
      </w:r>
      <w:r w:rsidRPr="00BE2748">
        <w:rPr>
          <w:rFonts w:ascii="Times New Roman" w:eastAsia="Calibri" w:hAnsi="Times New Roman" w:cs="Times New Roman"/>
          <w:sz w:val="24"/>
          <w:szCs w:val="24"/>
        </w:rPr>
        <w:t>.</w:t>
      </w:r>
    </w:p>
    <w:p w:rsidR="00BE2748" w:rsidRPr="00BE2748" w:rsidRDefault="00BE2748" w:rsidP="00BE2748">
      <w:pPr>
        <w:spacing w:after="0" w:line="240" w:lineRule="atLeast"/>
        <w:ind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b/>
          <w:sz w:val="24"/>
          <w:szCs w:val="24"/>
        </w:rPr>
        <w:t>Итоговая оценка</w:t>
      </w:r>
      <w:r w:rsidRPr="00BE2748">
        <w:rPr>
          <w:rFonts w:ascii="Times New Roman" w:eastAsia="Calibri" w:hAnsi="Times New Roman" w:cs="Times New Roman"/>
          <w:sz w:val="24"/>
          <w:szCs w:val="24"/>
        </w:rPr>
        <w:t xml:space="preserve"> по междисциплинарным программам </w:t>
      </w:r>
      <w:r w:rsidRPr="00BE2748">
        <w:rPr>
          <w:rFonts w:ascii="Times New Roman" w:eastAsia="Calibri"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BE2748" w:rsidRPr="00BE2748" w:rsidRDefault="00BE2748" w:rsidP="00BE2748">
      <w:pPr>
        <w:spacing w:after="0" w:line="240" w:lineRule="atLeast"/>
        <w:ind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b/>
          <w:sz w:val="24"/>
          <w:szCs w:val="24"/>
          <w:lang w:eastAsia="ru-RU"/>
        </w:rPr>
        <w:t>Характеристика</w:t>
      </w:r>
      <w:r w:rsidRPr="00BE2748">
        <w:rPr>
          <w:rFonts w:ascii="Times New Roman" w:eastAsia="Calibri" w:hAnsi="Times New Roman" w:cs="Times New Roman"/>
          <w:sz w:val="24"/>
          <w:szCs w:val="24"/>
          <w:lang w:eastAsia="ru-RU"/>
        </w:rPr>
        <w:t xml:space="preserve"> готовится на основании:</w:t>
      </w:r>
    </w:p>
    <w:p w:rsidR="00BE2748" w:rsidRPr="00BE2748" w:rsidRDefault="00BE2748" w:rsidP="00B76F4E">
      <w:pPr>
        <w:numPr>
          <w:ilvl w:val="0"/>
          <w:numId w:val="166"/>
        </w:numPr>
        <w:tabs>
          <w:tab w:val="left" w:pos="1134"/>
          <w:tab w:val="left" w:pos="1418"/>
        </w:tabs>
        <w:spacing w:after="0" w:line="240" w:lineRule="atLeast"/>
        <w:ind w:left="0"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BE2748" w:rsidRPr="00BE2748" w:rsidRDefault="00BE2748" w:rsidP="00B76F4E">
      <w:pPr>
        <w:numPr>
          <w:ilvl w:val="0"/>
          <w:numId w:val="166"/>
        </w:numPr>
        <w:tabs>
          <w:tab w:val="left" w:pos="1134"/>
          <w:tab w:val="left" w:pos="1418"/>
        </w:tabs>
        <w:spacing w:after="0" w:line="240" w:lineRule="atLeast"/>
        <w:ind w:left="0" w:firstLine="709"/>
        <w:jc w:val="both"/>
        <w:rPr>
          <w:rFonts w:ascii="Times New Roman" w:eastAsia="Calibri" w:hAnsi="Times New Roman" w:cs="Times New Roman"/>
          <w:i/>
          <w:sz w:val="24"/>
          <w:szCs w:val="24"/>
          <w:lang w:eastAsia="ru-RU"/>
        </w:rPr>
      </w:pPr>
      <w:r w:rsidRPr="00790179">
        <w:rPr>
          <w:rFonts w:ascii="Times New Roman" w:eastAsia="Calibri" w:hAnsi="Times New Roman" w:cs="Times New Roman"/>
          <w:sz w:val="24"/>
          <w:szCs w:val="24"/>
          <w:lang w:eastAsia="ru-RU"/>
        </w:rPr>
        <w:t xml:space="preserve">портфолио </w:t>
      </w:r>
      <w:r w:rsidRPr="00BE2748">
        <w:rPr>
          <w:rFonts w:ascii="Times New Roman" w:eastAsia="Calibri" w:hAnsi="Times New Roman" w:cs="Times New Roman"/>
          <w:sz w:val="24"/>
          <w:szCs w:val="24"/>
          <w:lang w:eastAsia="ru-RU"/>
        </w:rPr>
        <w:t>выпускника;</w:t>
      </w:r>
    </w:p>
    <w:p w:rsidR="00BE2748" w:rsidRPr="00BE2748" w:rsidRDefault="00BE2748" w:rsidP="00B76F4E">
      <w:pPr>
        <w:numPr>
          <w:ilvl w:val="0"/>
          <w:numId w:val="166"/>
        </w:numPr>
        <w:tabs>
          <w:tab w:val="left" w:pos="1134"/>
          <w:tab w:val="left" w:pos="1418"/>
        </w:tabs>
        <w:spacing w:after="0" w:line="240" w:lineRule="atLeast"/>
        <w:ind w:left="0"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E2748" w:rsidRPr="00BE2748" w:rsidRDefault="00BE2748" w:rsidP="00BE2748">
      <w:pPr>
        <w:spacing w:after="0" w:line="240" w:lineRule="atLeast"/>
        <w:ind w:firstLine="709"/>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lang w:eastAsia="ru-RU"/>
        </w:rPr>
        <w:t>В характеристике выпускника:</w:t>
      </w:r>
    </w:p>
    <w:p w:rsidR="00BE2748" w:rsidRPr="00BE2748" w:rsidRDefault="00BE2748" w:rsidP="00B76F4E">
      <w:pPr>
        <w:numPr>
          <w:ilvl w:val="0"/>
          <w:numId w:val="167"/>
        </w:numPr>
        <w:tabs>
          <w:tab w:val="left" w:pos="993"/>
        </w:tabs>
        <w:spacing w:after="0" w:line="240" w:lineRule="atLeast"/>
        <w:ind w:left="0" w:firstLine="851"/>
        <w:contextualSpacing/>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BE2748" w:rsidRPr="00BE2748" w:rsidRDefault="00BE2748" w:rsidP="00B76F4E">
      <w:pPr>
        <w:numPr>
          <w:ilvl w:val="0"/>
          <w:numId w:val="167"/>
        </w:numPr>
        <w:tabs>
          <w:tab w:val="left" w:pos="993"/>
        </w:tabs>
        <w:spacing w:after="0" w:line="240" w:lineRule="atLeast"/>
        <w:ind w:left="0" w:firstLine="851"/>
        <w:contextualSpacing/>
        <w:jc w:val="both"/>
        <w:rPr>
          <w:rFonts w:ascii="Times New Roman" w:eastAsia="Calibri" w:hAnsi="Times New Roman" w:cs="Times New Roman"/>
          <w:sz w:val="24"/>
          <w:szCs w:val="24"/>
          <w:lang w:eastAsia="ru-RU"/>
        </w:rPr>
      </w:pPr>
      <w:r w:rsidRPr="00BE2748">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BE2748" w:rsidRPr="00BE2748" w:rsidRDefault="00BE2748" w:rsidP="00BE2748">
      <w:pPr>
        <w:spacing w:after="0" w:line="240" w:lineRule="atLeast"/>
        <w:ind w:firstLine="709"/>
        <w:jc w:val="both"/>
        <w:rPr>
          <w:rFonts w:ascii="Times New Roman" w:eastAsia="Calibri" w:hAnsi="Times New Roman" w:cs="Times New Roman"/>
          <w:sz w:val="24"/>
          <w:szCs w:val="24"/>
        </w:rPr>
      </w:pPr>
      <w:r w:rsidRPr="00BE2748">
        <w:rPr>
          <w:rFonts w:ascii="Times New Roman" w:eastAsia="Calibri"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E2748" w:rsidRPr="00BE2748" w:rsidRDefault="00BE2748" w:rsidP="00AA7716">
      <w:pPr>
        <w:spacing w:after="0" w:line="240" w:lineRule="atLeast"/>
        <w:ind w:firstLine="709"/>
        <w:jc w:val="both"/>
        <w:outlineLvl w:val="1"/>
        <w:rPr>
          <w:rFonts w:ascii="Times New Roman" w:eastAsia="@Arial Unicode MS" w:hAnsi="Times New Roman" w:cs="Times New Roman"/>
          <w:b/>
          <w:bCs/>
          <w:sz w:val="24"/>
          <w:szCs w:val="24"/>
          <w:lang w:eastAsia="ru-RU"/>
        </w:rPr>
      </w:pPr>
    </w:p>
    <w:p w:rsidR="00D42BCB" w:rsidRPr="00980FAA" w:rsidRDefault="00D42BCB" w:rsidP="002B7724">
      <w:pPr>
        <w:pStyle w:val="ac"/>
        <w:keepNext/>
        <w:keepLines/>
        <w:numPr>
          <w:ilvl w:val="0"/>
          <w:numId w:val="3"/>
        </w:numPr>
        <w:spacing w:after="0" w:line="240" w:lineRule="atLeast"/>
        <w:jc w:val="center"/>
        <w:outlineLvl w:val="0"/>
        <w:rPr>
          <w:rFonts w:ascii="Times New Roman" w:eastAsia="Times New Roman" w:hAnsi="Times New Roman" w:cs="Times New Roman"/>
          <w:b/>
          <w:sz w:val="28"/>
          <w:szCs w:val="28"/>
        </w:rPr>
      </w:pPr>
      <w:bookmarkStart w:id="53" w:name="_Toc414553166"/>
      <w:r w:rsidRPr="00980FAA">
        <w:rPr>
          <w:rFonts w:ascii="Times New Roman" w:eastAsia="Times New Roman" w:hAnsi="Times New Roman" w:cs="Times New Roman"/>
          <w:b/>
          <w:sz w:val="28"/>
          <w:szCs w:val="28"/>
        </w:rPr>
        <w:t>Содержательный раздел основной образовательной программы основного общего образования</w:t>
      </w:r>
      <w:bookmarkEnd w:id="53"/>
    </w:p>
    <w:p w:rsidR="00D42BCB" w:rsidRPr="00790C84" w:rsidRDefault="00D42BCB" w:rsidP="00BE2748">
      <w:pPr>
        <w:widowControl w:val="0"/>
        <w:shd w:val="clear" w:color="auto" w:fill="FFFFFF"/>
        <w:autoSpaceDE w:val="0"/>
        <w:autoSpaceDN w:val="0"/>
        <w:adjustRightInd w:val="0"/>
        <w:spacing w:after="0" w:line="240" w:lineRule="atLeast"/>
        <w:ind w:firstLine="709"/>
        <w:jc w:val="both"/>
        <w:rPr>
          <w:rFonts w:ascii="Times New Roman" w:eastAsia="Times New Roman" w:hAnsi="Times New Roman" w:cs="Times New Roman"/>
          <w:b/>
          <w:sz w:val="28"/>
          <w:szCs w:val="28"/>
          <w:lang w:eastAsia="ru-RU"/>
        </w:rPr>
      </w:pPr>
      <w:r w:rsidRPr="00D42BCB">
        <w:rPr>
          <w:rFonts w:ascii="Times New Roman" w:eastAsia="Times New Roman" w:hAnsi="Times New Roman" w:cs="Times New Roman"/>
          <w:b/>
          <w:sz w:val="24"/>
          <w:szCs w:val="24"/>
          <w:lang w:eastAsia="ru-RU"/>
        </w:rPr>
        <w:t xml:space="preserve">2.1. </w:t>
      </w:r>
      <w:r w:rsidRPr="00790C84">
        <w:rPr>
          <w:rFonts w:ascii="Times New Roman" w:eastAsia="Times New Roman" w:hAnsi="Times New Roman" w:cs="Times New Roman"/>
          <w:b/>
          <w:sz w:val="28"/>
          <w:szCs w:val="28"/>
          <w:lang w:eastAsia="ru-RU"/>
        </w:rPr>
        <w:t xml:space="preserve">Программа развития универсальных учебных действий, </w:t>
      </w:r>
      <w:r w:rsidRPr="00790C84">
        <w:rPr>
          <w:rFonts w:ascii="Times New Roman" w:eastAsia="Times New Roman" w:hAnsi="Times New Roman" w:cs="Times New Roman"/>
          <w:b/>
          <w:sz w:val="28"/>
          <w:szCs w:val="28"/>
          <w:lang w:eastAsia="ru-RU"/>
        </w:rPr>
        <w:lastRenderedPageBreak/>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42BCB" w:rsidRDefault="00D42BCB" w:rsidP="00136DF4">
      <w:pPr>
        <w:widowControl w:val="0"/>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lang w:eastAsia="ru-RU"/>
        </w:rPr>
      </w:pPr>
    </w:p>
    <w:p w:rsidR="00D42BCB" w:rsidRDefault="00D42BCB" w:rsidP="00D42BCB">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D42BCB">
        <w:rPr>
          <w:rFonts w:ascii="Times New Roman" w:eastAsia="Times New Roman" w:hAnsi="Times New Roman" w:cs="Times New Roman"/>
          <w:sz w:val="24"/>
          <w:szCs w:val="24"/>
          <w:lang w:eastAsia="ru-RU"/>
        </w:rPr>
        <w:t>рограмм</w:t>
      </w:r>
      <w:r>
        <w:rPr>
          <w:rFonts w:ascii="Times New Roman" w:eastAsia="Times New Roman" w:hAnsi="Times New Roman" w:cs="Times New Roman"/>
          <w:sz w:val="24"/>
          <w:szCs w:val="24"/>
          <w:lang w:eastAsia="ru-RU"/>
        </w:rPr>
        <w:t>а</w:t>
      </w:r>
      <w:r w:rsidRPr="00D42BCB">
        <w:rPr>
          <w:rFonts w:ascii="Times New Roman" w:eastAsia="Times New Roman" w:hAnsi="Times New Roman" w:cs="Times New Roman"/>
          <w:sz w:val="24"/>
          <w:szCs w:val="24"/>
          <w:lang w:eastAsia="ru-RU"/>
        </w:rPr>
        <w:t xml:space="preserve"> развития универсальных учебных действий (УУД)</w:t>
      </w:r>
      <w:r>
        <w:rPr>
          <w:rFonts w:ascii="Times New Roman" w:eastAsia="Times New Roman" w:hAnsi="Times New Roman" w:cs="Times New Roman"/>
          <w:sz w:val="24"/>
          <w:szCs w:val="24"/>
          <w:lang w:eastAsia="ru-RU"/>
        </w:rPr>
        <w:t xml:space="preserve"> </w:t>
      </w:r>
      <w:r w:rsidR="007D5C5B" w:rsidRPr="0068759B">
        <w:rPr>
          <w:rFonts w:ascii="Times New Roman" w:eastAsia="Times New Roman" w:hAnsi="Times New Roman" w:cs="Times New Roman"/>
          <w:sz w:val="24"/>
          <w:szCs w:val="24"/>
          <w:lang w:eastAsia="ru-RU"/>
        </w:rPr>
        <w:t>МОУ</w:t>
      </w:r>
      <w:r w:rsidR="007D5C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Тимирязевской </w:t>
      </w:r>
      <w:r w:rsidR="00AE5E3A">
        <w:rPr>
          <w:rFonts w:ascii="Times New Roman" w:eastAsia="Times New Roman" w:hAnsi="Times New Roman" w:cs="Times New Roman"/>
          <w:sz w:val="24"/>
          <w:szCs w:val="24"/>
          <w:lang w:eastAsia="ru-RU"/>
        </w:rPr>
        <w:t>средней школы</w:t>
      </w:r>
      <w:r>
        <w:rPr>
          <w:rFonts w:ascii="Times New Roman" w:eastAsia="Times New Roman" w:hAnsi="Times New Roman" w:cs="Times New Roman"/>
          <w:sz w:val="24"/>
          <w:szCs w:val="24"/>
          <w:lang w:eastAsia="ru-RU"/>
        </w:rPr>
        <w:t xml:space="preserve"> </w:t>
      </w:r>
      <w:r w:rsidRPr="00D42BCB">
        <w:rPr>
          <w:rFonts w:ascii="Times New Roman" w:eastAsia="Times New Roman" w:hAnsi="Times New Roman" w:cs="Times New Roman"/>
          <w:sz w:val="24"/>
          <w:szCs w:val="24"/>
          <w:lang w:eastAsia="ru-RU"/>
        </w:rPr>
        <w:t xml:space="preserve"> сформирована в соответствии с ФГОС</w:t>
      </w:r>
      <w:r w:rsidR="000A79D9">
        <w:rPr>
          <w:rFonts w:ascii="Times New Roman" w:eastAsia="Times New Roman" w:hAnsi="Times New Roman" w:cs="Times New Roman"/>
          <w:sz w:val="24"/>
          <w:szCs w:val="24"/>
          <w:lang w:eastAsia="ru-RU"/>
        </w:rPr>
        <w:t xml:space="preserve"> ООО</w:t>
      </w:r>
      <w:r w:rsidRPr="00D42BCB">
        <w:rPr>
          <w:rFonts w:ascii="Times New Roman" w:eastAsia="Times New Roman" w:hAnsi="Times New Roman" w:cs="Times New Roman"/>
          <w:sz w:val="24"/>
          <w:szCs w:val="24"/>
          <w:lang w:eastAsia="ru-RU"/>
        </w:rPr>
        <w:t xml:space="preserve"> и содержит </w:t>
      </w:r>
      <w:r>
        <w:rPr>
          <w:rFonts w:ascii="Times New Roman" w:eastAsia="Times New Roman" w:hAnsi="Times New Roman" w:cs="Times New Roman"/>
          <w:sz w:val="24"/>
          <w:szCs w:val="24"/>
          <w:lang w:eastAsia="ru-RU"/>
        </w:rPr>
        <w:t xml:space="preserve"> </w:t>
      </w:r>
      <w:r w:rsidRPr="00D42BCB">
        <w:rPr>
          <w:rFonts w:ascii="Times New Roman" w:eastAsia="Times New Roman" w:hAnsi="Times New Roman" w:cs="Times New Roman"/>
          <w:sz w:val="24"/>
          <w:szCs w:val="24"/>
          <w:lang w:eastAsia="ru-RU"/>
        </w:rPr>
        <w:t xml:space="preserve">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r>
        <w:rPr>
          <w:rFonts w:ascii="Times New Roman" w:eastAsia="Times New Roman" w:hAnsi="Times New Roman" w:cs="Times New Roman"/>
          <w:sz w:val="24"/>
          <w:szCs w:val="24"/>
          <w:lang w:eastAsia="ru-RU"/>
        </w:rPr>
        <w:t xml:space="preserve"> </w:t>
      </w:r>
      <w:r w:rsidR="00AE5E3A">
        <w:rPr>
          <w:rFonts w:ascii="Times New Roman" w:eastAsia="Times New Roman" w:hAnsi="Times New Roman" w:cs="Times New Roman"/>
          <w:sz w:val="24"/>
          <w:szCs w:val="24"/>
          <w:lang w:eastAsia="ru-RU"/>
        </w:rPr>
        <w:t xml:space="preserve"> </w:t>
      </w:r>
    </w:p>
    <w:p w:rsidR="009C2607" w:rsidRDefault="009C2607" w:rsidP="00AD4E82">
      <w:pPr>
        <w:widowControl w:val="0"/>
        <w:tabs>
          <w:tab w:val="left" w:pos="567"/>
        </w:tabs>
        <w:spacing w:after="0" w:line="360" w:lineRule="auto"/>
        <w:ind w:firstLine="709"/>
        <w:jc w:val="center"/>
        <w:rPr>
          <w:rFonts w:ascii="Times New Roman" w:eastAsia="Times New Roman" w:hAnsi="Times New Roman" w:cs="Times New Roman"/>
          <w:b/>
          <w:sz w:val="24"/>
          <w:szCs w:val="24"/>
          <w:lang w:eastAsia="ru-RU"/>
        </w:rPr>
      </w:pPr>
    </w:p>
    <w:p w:rsidR="009C2607" w:rsidRPr="00DF42B8" w:rsidRDefault="00AD4E82" w:rsidP="00DF42B8">
      <w:pPr>
        <w:widowControl w:val="0"/>
        <w:tabs>
          <w:tab w:val="left" w:pos="567"/>
        </w:tabs>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2.1.1.</w:t>
      </w:r>
      <w:r w:rsidRPr="00AD4E82">
        <w:rPr>
          <w:rFonts w:ascii="Times New Roman" w:eastAsia="Times New Roman" w:hAnsi="Times New Roman" w:cs="Times New Roman"/>
          <w:b/>
          <w:sz w:val="24"/>
          <w:szCs w:val="24"/>
          <w:lang w:eastAsia="ru-RU"/>
        </w:rPr>
        <w:t>Формы взаимодействия участников образовательного процесса при  реализации программы развития универсальных учебных действий</w:t>
      </w:r>
    </w:p>
    <w:p w:rsidR="00AD4E82" w:rsidRPr="00AD4E82" w:rsidRDefault="00AD4E82" w:rsidP="00D02E6D">
      <w:pPr>
        <w:spacing w:after="0" w:line="0" w:lineRule="atLeast"/>
        <w:ind w:firstLine="709"/>
        <w:contextualSpacing/>
        <w:jc w:val="both"/>
        <w:rPr>
          <w:rFonts w:ascii="Times New Roman" w:eastAsia="Times New Roman" w:hAnsi="Times New Roman" w:cs="Times New Roman"/>
          <w:sz w:val="24"/>
          <w:szCs w:val="24"/>
          <w:lang w:eastAsia="ru-RU"/>
        </w:rPr>
      </w:pPr>
      <w:r w:rsidRPr="00AD4E82">
        <w:rPr>
          <w:rFonts w:ascii="Times New Roman" w:eastAsia="Times New Roman" w:hAnsi="Times New Roman" w:cs="Times New Roman"/>
          <w:sz w:val="24"/>
          <w:szCs w:val="24"/>
          <w:lang w:eastAsia="ru-RU"/>
        </w:rPr>
        <w:t xml:space="preserve">C целью реализации программы развития УУД в МОУ </w:t>
      </w:r>
      <w:r>
        <w:rPr>
          <w:rFonts w:ascii="Times New Roman" w:eastAsia="Times New Roman" w:hAnsi="Times New Roman" w:cs="Times New Roman"/>
          <w:sz w:val="24"/>
          <w:szCs w:val="24"/>
          <w:lang w:eastAsia="ru-RU"/>
        </w:rPr>
        <w:t>Тимирязевской средней школе</w:t>
      </w:r>
      <w:r w:rsidRPr="00AD4E8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 xml:space="preserve"> создана рабочая группа под руководством заместителя директора</w:t>
      </w:r>
      <w:r w:rsidR="007D5C5B">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 xml:space="preserve">осуществляющего деятельность в сфере формирования и реализации </w:t>
      </w:r>
      <w:r w:rsidRPr="00C36F75">
        <w:rPr>
          <w:rFonts w:ascii="Times New Roman" w:eastAsia="Times New Roman" w:hAnsi="Times New Roman" w:cs="Times New Roman"/>
          <w:sz w:val="24"/>
          <w:szCs w:val="24"/>
          <w:lang w:eastAsia="ru-RU"/>
        </w:rPr>
        <w:t xml:space="preserve">программы развития </w:t>
      </w:r>
      <w:r w:rsidR="00D02E6D">
        <w:rPr>
          <w:rFonts w:ascii="Times New Roman" w:eastAsia="Times New Roman" w:hAnsi="Times New Roman" w:cs="Times New Roman"/>
          <w:sz w:val="24"/>
          <w:szCs w:val="24"/>
          <w:lang w:eastAsia="ru-RU"/>
        </w:rPr>
        <w:t>УУД, которая п</w:t>
      </w:r>
      <w:r w:rsidRPr="00AD4E82">
        <w:rPr>
          <w:rFonts w:ascii="Times New Roman" w:eastAsia="Times New Roman" w:hAnsi="Times New Roman" w:cs="Times New Roman"/>
          <w:sz w:val="24"/>
          <w:szCs w:val="24"/>
          <w:lang w:eastAsia="ru-RU"/>
        </w:rPr>
        <w:t xml:space="preserve">ериодически </w:t>
      </w:r>
      <w:r w:rsidR="00E24F1D">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 xml:space="preserve"> анализир</w:t>
      </w:r>
      <w:r w:rsidR="00D02E6D">
        <w:rPr>
          <w:rFonts w:ascii="Times New Roman" w:eastAsia="Times New Roman" w:hAnsi="Times New Roman" w:cs="Times New Roman"/>
          <w:sz w:val="24"/>
          <w:szCs w:val="24"/>
          <w:lang w:eastAsia="ru-RU"/>
        </w:rPr>
        <w:t>ует</w:t>
      </w:r>
      <w:r w:rsidRPr="00AD4E82">
        <w:rPr>
          <w:rFonts w:ascii="Times New Roman" w:eastAsia="Times New Roman" w:hAnsi="Times New Roman" w:cs="Times New Roman"/>
          <w:sz w:val="24"/>
          <w:szCs w:val="24"/>
          <w:lang w:eastAsia="ru-RU"/>
        </w:rPr>
        <w:t xml:space="preserve"> результаты и вносит</w:t>
      </w:r>
      <w:r w:rsidR="00D02E6D">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 xml:space="preserve"> необходимые коррективы, обсудив их предварительно с педагогами-предметниками в рамках индивидуальных консультаций.</w:t>
      </w:r>
    </w:p>
    <w:p w:rsidR="00AD4E82" w:rsidRPr="00AD4E82" w:rsidRDefault="00AD4E82" w:rsidP="00AD4E82">
      <w:pPr>
        <w:spacing w:after="0" w:line="0" w:lineRule="atLeast"/>
        <w:ind w:firstLine="709"/>
        <w:jc w:val="both"/>
        <w:rPr>
          <w:rFonts w:ascii="Times New Roman" w:eastAsia="Times New Roman" w:hAnsi="Times New Roman" w:cs="Times New Roman"/>
          <w:sz w:val="24"/>
          <w:szCs w:val="24"/>
          <w:lang w:eastAsia="ru-RU"/>
        </w:rPr>
      </w:pPr>
      <w:r w:rsidRPr="00AD4E82">
        <w:rPr>
          <w:rFonts w:ascii="Times New Roman" w:eastAsia="Times New Roman" w:hAnsi="Times New Roman" w:cs="Times New Roman"/>
          <w:sz w:val="24"/>
          <w:szCs w:val="24"/>
          <w:lang w:eastAsia="ru-RU"/>
        </w:rPr>
        <w:t xml:space="preserve">В целях соотнесения формирования метапредметных результатов с рабочими программами по учебным предметам </w:t>
      </w:r>
      <w:r w:rsidR="00D02E6D">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проводит</w:t>
      </w:r>
      <w:r w:rsidR="00D02E6D">
        <w:rPr>
          <w:rFonts w:ascii="Times New Roman" w:eastAsia="Times New Roman" w:hAnsi="Times New Roman" w:cs="Times New Roman"/>
          <w:sz w:val="24"/>
          <w:szCs w:val="24"/>
          <w:lang w:eastAsia="ru-RU"/>
        </w:rPr>
        <w:t xml:space="preserve"> </w:t>
      </w:r>
      <w:r w:rsidRPr="00AD4E82">
        <w:rPr>
          <w:rFonts w:ascii="Times New Roman" w:eastAsia="Times New Roman" w:hAnsi="Times New Roman" w:cs="Times New Roman"/>
          <w:sz w:val="24"/>
          <w:szCs w:val="24"/>
          <w:lang w:eastAsia="ru-RU"/>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D4E82" w:rsidRPr="00AD4E82" w:rsidRDefault="00AD4E82" w:rsidP="00E24F1D">
      <w:pPr>
        <w:spacing w:after="0" w:line="0" w:lineRule="atLeast"/>
        <w:ind w:firstLine="709"/>
        <w:jc w:val="both"/>
        <w:rPr>
          <w:rFonts w:ascii="Times New Roman" w:eastAsia="Times New Roman" w:hAnsi="Times New Roman" w:cs="Times New Roman"/>
          <w:sz w:val="24"/>
          <w:szCs w:val="24"/>
          <w:lang w:eastAsia="ru-RU"/>
        </w:rPr>
      </w:pPr>
      <w:r w:rsidRPr="00AD4E82">
        <w:rPr>
          <w:rFonts w:ascii="Times New Roman" w:eastAsia="Times New Roman" w:hAnsi="Times New Roman" w:cs="Times New Roman"/>
          <w:sz w:val="24"/>
          <w:szCs w:val="24"/>
          <w:lang w:eastAsia="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AD4E82" w:rsidRPr="00D42BCB" w:rsidRDefault="00AD4E82" w:rsidP="00D42BCB">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p>
    <w:p w:rsidR="00790C84" w:rsidRPr="00790C84" w:rsidRDefault="00790C84" w:rsidP="00790C84">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2.1.2. Цели и задачи программы, описание ее места и роли в реализации требований ФГОС</w:t>
      </w:r>
    </w:p>
    <w:p w:rsidR="00790C84" w:rsidRPr="00790C84" w:rsidRDefault="00790C84" w:rsidP="00AE5E3A">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b/>
          <w:bCs/>
          <w:sz w:val="24"/>
          <w:szCs w:val="24"/>
          <w:lang w:eastAsia="ru-RU"/>
        </w:rPr>
        <w:t>Целью программы</w:t>
      </w:r>
      <w:r w:rsidRPr="00790C84">
        <w:rPr>
          <w:rFonts w:ascii="Times New Roman" w:eastAsia="Times New Roman" w:hAnsi="Times New Roman" w:cs="Times New Roman"/>
          <w:sz w:val="24"/>
          <w:szCs w:val="24"/>
          <w:lang w:eastAsia="ru-RU"/>
        </w:rPr>
        <w:t xml:space="preserve"> развития УУД</w:t>
      </w:r>
      <w:r w:rsidR="00AE5E3A">
        <w:rPr>
          <w:rFonts w:ascii="Times New Roman" w:eastAsia="Times New Roman" w:hAnsi="Times New Roman" w:cs="Times New Roman"/>
          <w:sz w:val="24"/>
          <w:szCs w:val="24"/>
          <w:lang w:eastAsia="ru-RU"/>
        </w:rPr>
        <w:t xml:space="preserve"> МОУ Тимирязевской средшей школы </w:t>
      </w:r>
      <w:r w:rsidRPr="00790C84">
        <w:rPr>
          <w:rFonts w:ascii="Times New Roman" w:eastAsia="Times New Roman" w:hAnsi="Times New Roman" w:cs="Times New Roman"/>
          <w:sz w:val="24"/>
          <w:szCs w:val="24"/>
          <w:lang w:eastAsia="ru-RU"/>
        </w:rPr>
        <w:t xml:space="preserve"> является обеспечение организационно-методических условий для реализации системно-деятельностного подхода, положенного в основу ФГОС ООО</w:t>
      </w:r>
      <w:r w:rsidR="009833A8">
        <w:rPr>
          <w:rFonts w:ascii="Times New Roman" w:eastAsia="Times New Roman" w:hAnsi="Times New Roman" w:cs="Times New Roman"/>
          <w:sz w:val="24"/>
          <w:szCs w:val="24"/>
          <w:lang w:eastAsia="ru-RU"/>
        </w:rPr>
        <w:t xml:space="preserve">. </w:t>
      </w:r>
      <w:r w:rsidR="00AE5E3A">
        <w:rPr>
          <w:rFonts w:ascii="Times New Roman" w:eastAsia="Times New Roman" w:hAnsi="Times New Roman" w:cs="Times New Roman"/>
          <w:sz w:val="24"/>
          <w:szCs w:val="24"/>
          <w:lang w:eastAsia="ru-RU"/>
        </w:rPr>
        <w:t xml:space="preserve"> П</w:t>
      </w:r>
      <w:r w:rsidRPr="00790C84">
        <w:rPr>
          <w:rFonts w:ascii="Times New Roman" w:eastAsia="Times New Roman" w:hAnsi="Times New Roman" w:cs="Times New Roman"/>
          <w:sz w:val="24"/>
          <w:szCs w:val="24"/>
          <w:lang w:eastAsia="ru-RU"/>
        </w:rPr>
        <w:t xml:space="preserve">рограмма развития УУД в основной школе определяет следующие </w:t>
      </w:r>
      <w:r w:rsidRPr="00790C84">
        <w:rPr>
          <w:rFonts w:ascii="Times New Roman" w:eastAsia="Times New Roman" w:hAnsi="Times New Roman" w:cs="Times New Roman"/>
          <w:b/>
          <w:bCs/>
          <w:sz w:val="24"/>
          <w:szCs w:val="24"/>
          <w:lang w:eastAsia="ru-RU"/>
        </w:rPr>
        <w:t>задачи</w:t>
      </w:r>
      <w:r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08"/>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790C84" w:rsidRPr="00790C84" w:rsidRDefault="00790C84" w:rsidP="003D4D88">
      <w:pPr>
        <w:widowControl w:val="0"/>
        <w:numPr>
          <w:ilvl w:val="0"/>
          <w:numId w:val="108"/>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90C84" w:rsidRPr="00790C84" w:rsidRDefault="00790C84" w:rsidP="003D4D88">
      <w:pPr>
        <w:widowControl w:val="0"/>
        <w:numPr>
          <w:ilvl w:val="0"/>
          <w:numId w:val="108"/>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8B6EEA" w:rsidRPr="009833A8" w:rsidRDefault="00790C84" w:rsidP="009833A8">
      <w:pPr>
        <w:widowControl w:val="0"/>
        <w:numPr>
          <w:ilvl w:val="0"/>
          <w:numId w:val="108"/>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90C84" w:rsidRPr="009833A8" w:rsidRDefault="00790C84" w:rsidP="004569AB">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Исходя из того, что в подростковом возрасте ведущей становится деятельность </w:t>
      </w:r>
      <w:r w:rsidRPr="00790C84">
        <w:rPr>
          <w:rFonts w:ascii="Times New Roman" w:eastAsia="Times New Roman" w:hAnsi="Times New Roman" w:cs="Times New Roman"/>
          <w:sz w:val="24"/>
          <w:szCs w:val="24"/>
          <w:lang w:eastAsia="ru-RU"/>
        </w:rPr>
        <w:lastRenderedPageBreak/>
        <w:t xml:space="preserve">межличностного общения, приоритетное значение в развитии УУД в этот период приобретают коммуникативные учебные действия. В этом смысле </w:t>
      </w:r>
      <w:r w:rsidRPr="009833A8">
        <w:rPr>
          <w:rFonts w:ascii="Times New Roman" w:eastAsia="Times New Roman" w:hAnsi="Times New Roman" w:cs="Times New Roman"/>
          <w:sz w:val="24"/>
          <w:szCs w:val="24"/>
          <w:lang w:eastAsia="ru-RU"/>
        </w:rPr>
        <w:t>задача начальной</w:t>
      </w:r>
      <w:r w:rsidRPr="00AE5E3A">
        <w:rPr>
          <w:rFonts w:ascii="Times New Roman" w:eastAsia="Times New Roman" w:hAnsi="Times New Roman" w:cs="Times New Roman"/>
          <w:i/>
          <w:sz w:val="24"/>
          <w:szCs w:val="24"/>
          <w:lang w:eastAsia="ru-RU"/>
        </w:rPr>
        <w:t xml:space="preserve"> школы</w:t>
      </w:r>
      <w:r w:rsidRPr="00790C84">
        <w:rPr>
          <w:rFonts w:ascii="Times New Roman" w:eastAsia="Times New Roman" w:hAnsi="Times New Roman" w:cs="Times New Roman"/>
          <w:sz w:val="24"/>
          <w:szCs w:val="24"/>
          <w:lang w:eastAsia="ru-RU"/>
        </w:rPr>
        <w:t xml:space="preserve"> </w:t>
      </w:r>
      <w:r w:rsidRPr="009833A8">
        <w:rPr>
          <w:rFonts w:ascii="Times New Roman" w:eastAsia="Times New Roman" w:hAnsi="Times New Roman" w:cs="Times New Roman"/>
          <w:sz w:val="24"/>
          <w:szCs w:val="24"/>
          <w:lang w:eastAsia="ru-RU"/>
        </w:rPr>
        <w:t>«учить ученика учиться» должна быть трансформирована в новую задачу для основной школы – «инициировать учебное сотрудничество».</w:t>
      </w:r>
    </w:p>
    <w:p w:rsidR="00BE7E7E" w:rsidRPr="00FB2543" w:rsidRDefault="00BE7E7E" w:rsidP="00BE7E7E">
      <w:pPr>
        <w:widowControl w:val="0"/>
        <w:tabs>
          <w:tab w:val="left" w:pos="567"/>
        </w:tabs>
        <w:spacing w:after="0" w:line="240" w:lineRule="atLeast"/>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790C84" w:rsidRPr="00790C84" w:rsidRDefault="00790C84" w:rsidP="00790C84">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90C84" w:rsidRPr="00790C84" w:rsidRDefault="00CE5E0C" w:rsidP="0055756D">
      <w:pPr>
        <w:widowControl w:val="0"/>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К </w:t>
      </w:r>
      <w:r w:rsidR="00790C84" w:rsidRPr="009833A8">
        <w:rPr>
          <w:rFonts w:ascii="Times New Roman" w:eastAsia="Times New Roman" w:hAnsi="Times New Roman" w:cs="Times New Roman"/>
          <w:b/>
          <w:i/>
          <w:sz w:val="24"/>
          <w:szCs w:val="24"/>
          <w:lang w:eastAsia="ru-RU"/>
        </w:rPr>
        <w:t>принципам формирования УУД</w:t>
      </w:r>
      <w:r w:rsidR="00790C84" w:rsidRPr="00790C84">
        <w:rPr>
          <w:rFonts w:ascii="Times New Roman" w:eastAsia="Times New Roman" w:hAnsi="Times New Roman" w:cs="Times New Roman"/>
          <w:sz w:val="24"/>
          <w:szCs w:val="24"/>
          <w:lang w:eastAsia="ru-RU"/>
        </w:rPr>
        <w:t xml:space="preserve"> в основной школе можно отнести следующие:</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формирование УУД обязательно требует работы с предметным или междисципдинарным содержанием;</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90C84" w:rsidRPr="00790C84" w:rsidRDefault="00790C84" w:rsidP="003D4D88">
      <w:pPr>
        <w:widowControl w:val="0"/>
        <w:numPr>
          <w:ilvl w:val="0"/>
          <w:numId w:val="109"/>
        </w:numPr>
        <w:tabs>
          <w:tab w:val="left" w:pos="1134"/>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5756D"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A94535" w:rsidRPr="00A94535" w:rsidRDefault="00A94535" w:rsidP="0068759B">
      <w:pPr>
        <w:widowControl w:val="0"/>
        <w:tabs>
          <w:tab w:val="left" w:pos="567"/>
        </w:tabs>
        <w:spacing w:after="0" w:line="240" w:lineRule="atLeast"/>
        <w:jc w:val="both"/>
        <w:rPr>
          <w:rFonts w:ascii="Times New Roman" w:eastAsia="Times New Roman" w:hAnsi="Times New Roman" w:cs="Times New Roman"/>
          <w:b/>
          <w:i/>
          <w:sz w:val="24"/>
          <w:szCs w:val="24"/>
          <w:lang w:eastAsia="ru-RU"/>
        </w:rPr>
      </w:pPr>
      <w:r w:rsidRPr="00A94535">
        <w:rPr>
          <w:rFonts w:ascii="Times New Roman" w:eastAsia="Times New Roman" w:hAnsi="Times New Roman" w:cs="Times New Roman"/>
          <w:b/>
          <w:i/>
          <w:sz w:val="24"/>
          <w:szCs w:val="24"/>
          <w:lang w:eastAsia="ru-RU"/>
        </w:rPr>
        <w:t>Основным условием реализации программы является готовность учителя к использованию УУД, включающаяя в себя:</w:t>
      </w:r>
    </w:p>
    <w:p w:rsidR="00A94535" w:rsidRPr="00A94535" w:rsidRDefault="00A94535" w:rsidP="00E41BE9">
      <w:pPr>
        <w:pStyle w:val="ac"/>
        <w:widowControl w:val="0"/>
        <w:numPr>
          <w:ilvl w:val="0"/>
          <w:numId w:val="184"/>
        </w:numPr>
        <w:tabs>
          <w:tab w:val="left" w:pos="567"/>
        </w:tabs>
        <w:spacing w:after="0" w:line="240" w:lineRule="atLeast"/>
        <w:jc w:val="both"/>
        <w:rPr>
          <w:rFonts w:ascii="Times New Roman" w:eastAsia="Times New Roman" w:hAnsi="Times New Roman" w:cs="Times New Roman"/>
          <w:sz w:val="24"/>
          <w:szCs w:val="24"/>
          <w:lang w:eastAsia="ru-RU"/>
        </w:rPr>
      </w:pPr>
      <w:r w:rsidRPr="00A94535">
        <w:rPr>
          <w:rFonts w:ascii="Times New Roman" w:eastAsia="Times New Roman" w:hAnsi="Times New Roman" w:cs="Times New Roman"/>
          <w:sz w:val="24"/>
          <w:szCs w:val="24"/>
          <w:lang w:eastAsia="ru-RU"/>
        </w:rPr>
        <w:t>владение содержанием каждого из УУД и связей между ними;</w:t>
      </w:r>
    </w:p>
    <w:p w:rsidR="00A94535" w:rsidRPr="00A94535" w:rsidRDefault="00A94535" w:rsidP="00E41BE9">
      <w:pPr>
        <w:pStyle w:val="ac"/>
        <w:widowControl w:val="0"/>
        <w:numPr>
          <w:ilvl w:val="0"/>
          <w:numId w:val="184"/>
        </w:numPr>
        <w:tabs>
          <w:tab w:val="left" w:pos="567"/>
        </w:tabs>
        <w:spacing w:after="0" w:line="240" w:lineRule="atLeast"/>
        <w:jc w:val="both"/>
        <w:rPr>
          <w:rFonts w:ascii="Times New Roman" w:eastAsia="Times New Roman" w:hAnsi="Times New Roman" w:cs="Times New Roman"/>
          <w:sz w:val="24"/>
          <w:szCs w:val="24"/>
          <w:lang w:eastAsia="ru-RU"/>
        </w:rPr>
      </w:pPr>
      <w:r w:rsidRPr="00A94535">
        <w:rPr>
          <w:rFonts w:ascii="Times New Roman" w:eastAsia="Times New Roman" w:hAnsi="Times New Roman" w:cs="Times New Roman"/>
          <w:sz w:val="24"/>
          <w:szCs w:val="24"/>
          <w:lang w:eastAsia="ru-RU"/>
        </w:rPr>
        <w:t>умение выбирать УУД в зависимости от целей обучения, специфики учебного предмета, возрастных особенностей учащихся;</w:t>
      </w:r>
    </w:p>
    <w:p w:rsidR="00A94535" w:rsidRPr="00A94535" w:rsidRDefault="00A94535" w:rsidP="00E41BE9">
      <w:pPr>
        <w:pStyle w:val="ac"/>
        <w:widowControl w:val="0"/>
        <w:numPr>
          <w:ilvl w:val="0"/>
          <w:numId w:val="184"/>
        </w:numPr>
        <w:tabs>
          <w:tab w:val="left" w:pos="567"/>
        </w:tabs>
        <w:spacing w:after="0" w:line="240" w:lineRule="atLeast"/>
        <w:jc w:val="both"/>
        <w:rPr>
          <w:rFonts w:ascii="Times New Roman" w:eastAsia="Times New Roman" w:hAnsi="Times New Roman" w:cs="Times New Roman"/>
          <w:sz w:val="24"/>
          <w:szCs w:val="24"/>
          <w:lang w:eastAsia="ru-RU"/>
        </w:rPr>
      </w:pPr>
      <w:r w:rsidRPr="00A94535">
        <w:rPr>
          <w:rFonts w:ascii="Times New Roman" w:eastAsia="Times New Roman" w:hAnsi="Times New Roman" w:cs="Times New Roman"/>
          <w:sz w:val="24"/>
          <w:szCs w:val="24"/>
          <w:lang w:eastAsia="ru-RU"/>
        </w:rPr>
        <w:t>способность организовать деятельность учащихся по формированию УУД, включая: выделение объективных условий правильного выполнения УУД, планирование качества выполнения УУД (по форме, мере общения, мере развёрнутости, мере самостоятельности);</w:t>
      </w:r>
    </w:p>
    <w:p w:rsidR="00A94535" w:rsidRPr="00A94535" w:rsidRDefault="00A94535" w:rsidP="00E41BE9">
      <w:pPr>
        <w:pStyle w:val="ac"/>
        <w:widowControl w:val="0"/>
        <w:numPr>
          <w:ilvl w:val="0"/>
          <w:numId w:val="184"/>
        </w:numPr>
        <w:tabs>
          <w:tab w:val="left" w:pos="567"/>
        </w:tabs>
        <w:spacing w:after="0" w:line="240" w:lineRule="atLeast"/>
        <w:jc w:val="both"/>
        <w:rPr>
          <w:rFonts w:ascii="Times New Roman" w:eastAsia="Times New Roman" w:hAnsi="Times New Roman" w:cs="Times New Roman"/>
          <w:sz w:val="24"/>
          <w:szCs w:val="24"/>
          <w:lang w:eastAsia="ru-RU"/>
        </w:rPr>
      </w:pPr>
      <w:r w:rsidRPr="00A94535">
        <w:rPr>
          <w:rFonts w:ascii="Times New Roman" w:eastAsia="Times New Roman" w:hAnsi="Times New Roman" w:cs="Times New Roman"/>
          <w:sz w:val="24"/>
          <w:szCs w:val="24"/>
          <w:lang w:eastAsia="ru-RU"/>
        </w:rPr>
        <w:t>подбор учебных заданий и установление последовательности их предъявления</w:t>
      </w:r>
    </w:p>
    <w:p w:rsidR="00A94535" w:rsidRPr="003C447C" w:rsidRDefault="00A94535" w:rsidP="00A94535">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3C447C">
        <w:rPr>
          <w:rFonts w:ascii="Times New Roman" w:eastAsia="Times New Roman" w:hAnsi="Times New Roman" w:cs="Times New Roman"/>
          <w:b/>
          <w:i/>
          <w:sz w:val="24"/>
          <w:szCs w:val="24"/>
          <w:lang w:eastAsia="ru-RU"/>
        </w:rPr>
        <w:t>Алгоритм проектирования УУД в плпнировании учителя</w:t>
      </w:r>
      <w:r w:rsidRPr="003C447C">
        <w:rPr>
          <w:rFonts w:ascii="Times New Roman" w:eastAsia="Times New Roman" w:hAnsi="Times New Roman" w:cs="Times New Roman"/>
          <w:sz w:val="24"/>
          <w:szCs w:val="24"/>
          <w:lang w:eastAsia="ru-RU"/>
        </w:rPr>
        <w:t>:</w:t>
      </w:r>
    </w:p>
    <w:p w:rsidR="00A94535" w:rsidRPr="003C447C" w:rsidRDefault="0037081D" w:rsidP="00790C84">
      <w:pPr>
        <w:widowControl w:val="0"/>
        <w:tabs>
          <w:tab w:val="left" w:pos="567"/>
        </w:tabs>
        <w:spacing w:after="0" w:line="240" w:lineRule="atLeast"/>
        <w:ind w:firstLine="709"/>
        <w:jc w:val="both"/>
        <w:rPr>
          <w:rFonts w:ascii="Times New Roman" w:eastAsia="Times New Roman" w:hAnsi="Times New Roman" w:cs="Times New Roman"/>
          <w:b/>
          <w:i/>
          <w:sz w:val="24"/>
          <w:szCs w:val="24"/>
          <w:lang w:eastAsia="ru-RU"/>
        </w:rPr>
      </w:pPr>
      <w:r w:rsidRPr="003C447C">
        <w:rPr>
          <w:rFonts w:ascii="Times New Roman" w:eastAsia="Times New Roman" w:hAnsi="Times New Roman" w:cs="Times New Roman"/>
          <w:sz w:val="24"/>
          <w:szCs w:val="24"/>
          <w:lang w:eastAsia="ru-RU"/>
        </w:rPr>
        <w:t xml:space="preserve">- УУД должно выступать в качестве предмета обучения: выделяться </w:t>
      </w:r>
      <w:r w:rsidR="00AC073E">
        <w:rPr>
          <w:rFonts w:ascii="Times New Roman" w:eastAsia="Times New Roman" w:hAnsi="Times New Roman" w:cs="Times New Roman"/>
          <w:sz w:val="24"/>
          <w:szCs w:val="24"/>
          <w:lang w:eastAsia="ru-RU"/>
        </w:rPr>
        <w:t xml:space="preserve"> </w:t>
      </w:r>
      <w:r w:rsidRPr="003C447C">
        <w:rPr>
          <w:rFonts w:ascii="Times New Roman" w:eastAsia="Times New Roman" w:hAnsi="Times New Roman" w:cs="Times New Roman"/>
          <w:sz w:val="24"/>
          <w:szCs w:val="24"/>
          <w:lang w:eastAsia="ru-RU"/>
        </w:rPr>
        <w:t xml:space="preserve"> поурочно</w:t>
      </w:r>
      <w:r w:rsidR="00AC073E">
        <w:rPr>
          <w:rFonts w:ascii="Times New Roman" w:eastAsia="Times New Roman" w:hAnsi="Times New Roman" w:cs="Times New Roman"/>
          <w:sz w:val="24"/>
          <w:szCs w:val="24"/>
          <w:lang w:eastAsia="ru-RU"/>
        </w:rPr>
        <w:t xml:space="preserve">м планировании </w:t>
      </w:r>
      <w:r w:rsidRPr="003C447C">
        <w:rPr>
          <w:rFonts w:ascii="Times New Roman" w:eastAsia="Times New Roman" w:hAnsi="Times New Roman" w:cs="Times New Roman"/>
          <w:sz w:val="24"/>
          <w:szCs w:val="24"/>
          <w:lang w:eastAsia="ru-RU"/>
        </w:rPr>
        <w:t xml:space="preserve"> </w:t>
      </w:r>
      <w:r w:rsidR="00AC073E">
        <w:rPr>
          <w:rFonts w:ascii="Times New Roman" w:eastAsia="Times New Roman" w:hAnsi="Times New Roman" w:cs="Times New Roman"/>
          <w:sz w:val="24"/>
          <w:szCs w:val="24"/>
          <w:lang w:eastAsia="ru-RU"/>
        </w:rPr>
        <w:t xml:space="preserve">и </w:t>
      </w:r>
      <w:r w:rsidRPr="003C447C">
        <w:rPr>
          <w:rFonts w:ascii="Times New Roman" w:eastAsia="Times New Roman" w:hAnsi="Times New Roman" w:cs="Times New Roman"/>
          <w:sz w:val="24"/>
          <w:szCs w:val="24"/>
          <w:lang w:eastAsia="ru-RU"/>
        </w:rPr>
        <w:t xml:space="preserve"> должно являться инструментом или способом достижения цели урока</w:t>
      </w:r>
      <w:r w:rsidRPr="003C447C">
        <w:rPr>
          <w:rFonts w:ascii="Times New Roman" w:eastAsia="Times New Roman" w:hAnsi="Times New Roman" w:cs="Times New Roman"/>
          <w:b/>
          <w:i/>
          <w:sz w:val="24"/>
          <w:szCs w:val="24"/>
          <w:lang w:eastAsia="ru-RU"/>
        </w:rPr>
        <w:t>.</w:t>
      </w:r>
    </w:p>
    <w:p w:rsidR="0037081D" w:rsidRPr="0037081D" w:rsidRDefault="0037081D" w:rsidP="0037081D">
      <w:pPr>
        <w:widowControl w:val="0"/>
        <w:tabs>
          <w:tab w:val="left" w:pos="567"/>
        </w:tabs>
        <w:spacing w:after="0" w:line="240" w:lineRule="atLeast"/>
        <w:jc w:val="both"/>
        <w:rPr>
          <w:rFonts w:ascii="Times New Roman" w:eastAsia="Times New Roman" w:hAnsi="Times New Roman" w:cs="Times New Roman"/>
          <w:b/>
          <w:i/>
          <w:sz w:val="24"/>
          <w:szCs w:val="24"/>
          <w:lang w:eastAsia="ru-RU"/>
        </w:rPr>
      </w:pPr>
      <w:r w:rsidRPr="0037081D">
        <w:rPr>
          <w:rFonts w:ascii="Times New Roman" w:eastAsia="Times New Roman" w:hAnsi="Times New Roman" w:cs="Times New Roman"/>
          <w:b/>
          <w:i/>
          <w:sz w:val="24"/>
          <w:szCs w:val="24"/>
          <w:lang w:eastAsia="ru-RU"/>
        </w:rPr>
        <w:t>Действия учителя при планировании:</w:t>
      </w:r>
    </w:p>
    <w:p w:rsidR="0037081D" w:rsidRDefault="0037081D"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Выбрать УУД в соответствии с целью урока, спецификой учебного предмета, возрастными особенностями учащихся.</w:t>
      </w:r>
    </w:p>
    <w:p w:rsidR="0037081D" w:rsidRDefault="0037081D"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Выделять время для формирования УУД в границах учебного  занятия или урока.</w:t>
      </w:r>
    </w:p>
    <w:p w:rsidR="0037081D" w:rsidRDefault="0037081D"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Определять приёмы, методы,  способы и формы организации деятельности учащихся для формирования УУД.</w:t>
      </w:r>
    </w:p>
    <w:p w:rsidR="00B40C90" w:rsidRPr="00C36F75" w:rsidRDefault="00B40C90"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sidRPr="00C36F75">
        <w:rPr>
          <w:rFonts w:ascii="Times New Roman" w:eastAsia="Times New Roman" w:hAnsi="Times New Roman" w:cs="Times New Roman"/>
          <w:sz w:val="24"/>
          <w:szCs w:val="24"/>
          <w:lang w:eastAsia="ru-RU"/>
        </w:rPr>
        <w:t>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7081D" w:rsidRDefault="0037081D"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Спроектировать содержанеи деятельности учащихся для формирования УУД через использование системы разнообразных задач и средств её решения.</w:t>
      </w:r>
    </w:p>
    <w:p w:rsidR="0037081D" w:rsidRDefault="0037081D"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Заплпнировать рефлексивные формы контроля и самоконтроля учащихся для определения уровня освоения учебного материала и УУД.</w:t>
      </w:r>
    </w:p>
    <w:p w:rsidR="00B40C90" w:rsidRPr="0037081D" w:rsidRDefault="00B40C90" w:rsidP="00E41BE9">
      <w:pPr>
        <w:pStyle w:val="ac"/>
        <w:widowControl w:val="0"/>
        <w:numPr>
          <w:ilvl w:val="0"/>
          <w:numId w:val="185"/>
        </w:numPr>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формирования универсальных учебных действий (ориентировка, преобразование материала, контроль и оценка)  используется система учебных задач и ситуаций.</w:t>
      </w:r>
    </w:p>
    <w:p w:rsidR="00790C84" w:rsidRPr="00790C84" w:rsidRDefault="00790C84" w:rsidP="000B5E6F">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90C84" w:rsidRPr="00790C84" w:rsidRDefault="00790C84" w:rsidP="00790C84">
      <w:pPr>
        <w:widowControl w:val="0"/>
        <w:tabs>
          <w:tab w:val="left" w:pos="567"/>
        </w:tabs>
        <w:spacing w:after="0" w:line="240" w:lineRule="atLeast"/>
        <w:jc w:val="both"/>
        <w:rPr>
          <w:rFonts w:ascii="Times New Roman" w:eastAsia="Times New Roman" w:hAnsi="Times New Roman" w:cs="Times New Roman"/>
          <w:sz w:val="24"/>
          <w:szCs w:val="24"/>
          <w:lang w:eastAsia="ru-RU"/>
        </w:rPr>
      </w:pPr>
    </w:p>
    <w:p w:rsidR="00790C84" w:rsidRPr="00790C84" w:rsidRDefault="00790C84" w:rsidP="00790C84">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2.1.4. Типовые задачи применения универсальных учебных действий</w:t>
      </w:r>
    </w:p>
    <w:p w:rsidR="00790C84" w:rsidRPr="00266B36" w:rsidRDefault="00790C84" w:rsidP="00AC073E">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Задачи на применение УУД </w:t>
      </w:r>
      <w:r w:rsidR="00266B36">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стро</w:t>
      </w:r>
      <w:r w:rsidR="00266B36">
        <w:rPr>
          <w:rFonts w:ascii="Times New Roman" w:eastAsia="Times New Roman" w:hAnsi="Times New Roman" w:cs="Times New Roman"/>
          <w:sz w:val="24"/>
          <w:szCs w:val="24"/>
          <w:lang w:eastAsia="ru-RU"/>
        </w:rPr>
        <w:t xml:space="preserve">ятся на материале учебных предметов, </w:t>
      </w:r>
      <w:r w:rsidRPr="00790C84">
        <w:rPr>
          <w:rFonts w:ascii="Times New Roman" w:eastAsia="Times New Roman" w:hAnsi="Times New Roman" w:cs="Times New Roman"/>
          <w:sz w:val="24"/>
          <w:szCs w:val="24"/>
          <w:lang w:eastAsia="ru-RU"/>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w:t>
      </w:r>
      <w:r w:rsidR="00AC073E">
        <w:rPr>
          <w:rFonts w:ascii="Times New Roman" w:eastAsia="Times New Roman" w:hAnsi="Times New Roman" w:cs="Times New Roman"/>
          <w:sz w:val="24"/>
          <w:szCs w:val="24"/>
          <w:lang w:eastAsia="ru-RU"/>
        </w:rPr>
        <w:t>ные ситуации, логистика и др.)</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 основной школе возможно использовать в том числе следующие </w:t>
      </w:r>
      <w:r w:rsidRPr="00E24F1D">
        <w:rPr>
          <w:rFonts w:ascii="Times New Roman" w:eastAsia="Times New Roman" w:hAnsi="Times New Roman" w:cs="Times New Roman"/>
          <w:b/>
          <w:i/>
          <w:sz w:val="24"/>
          <w:szCs w:val="24"/>
          <w:lang w:eastAsia="ru-RU"/>
        </w:rPr>
        <w:t>типы задач</w:t>
      </w:r>
      <w:r w:rsidRPr="00790C84">
        <w:rPr>
          <w:rFonts w:ascii="Times New Roman" w:eastAsia="Times New Roman" w:hAnsi="Times New Roman" w:cs="Times New Roman"/>
          <w:sz w:val="24"/>
          <w:szCs w:val="24"/>
          <w:lang w:eastAsia="ru-RU"/>
        </w:rPr>
        <w:t>:</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1. </w:t>
      </w:r>
      <w:r w:rsidRPr="00E24F1D">
        <w:rPr>
          <w:rFonts w:ascii="Times New Roman" w:eastAsia="Times New Roman" w:hAnsi="Times New Roman" w:cs="Times New Roman"/>
          <w:b/>
          <w:i/>
          <w:sz w:val="24"/>
          <w:szCs w:val="24"/>
          <w:lang w:eastAsia="ru-RU"/>
        </w:rPr>
        <w:t>Задачи, формирующие коммуникативные УУД:</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учет позиции партнера;</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организацию и осуществление сотрудничества;</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передачу информации и отображение предметного содержания;</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тренинги коммуникативных навыков;</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ролевые игры.</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2. </w:t>
      </w:r>
      <w:r w:rsidRPr="00E24F1D">
        <w:rPr>
          <w:rFonts w:ascii="Times New Roman" w:eastAsia="Times New Roman" w:hAnsi="Times New Roman" w:cs="Times New Roman"/>
          <w:b/>
          <w:i/>
          <w:sz w:val="24"/>
          <w:szCs w:val="24"/>
          <w:lang w:eastAsia="ru-RU"/>
        </w:rPr>
        <w:t>Задачи, формирующие познавательные УУД</w:t>
      </w:r>
      <w:r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проекты на выстраивание стратегии поиска решения задач;</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задачи на сериацию, сравнение, оценивание;</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проведение эмпирического исследования;</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проведение теоретического исследования;</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смысловое чтение.</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E24F1D">
        <w:rPr>
          <w:rFonts w:ascii="Times New Roman" w:eastAsia="Times New Roman" w:hAnsi="Times New Roman" w:cs="Times New Roman"/>
          <w:b/>
          <w:i/>
          <w:sz w:val="24"/>
          <w:szCs w:val="24"/>
          <w:lang w:eastAsia="ru-RU"/>
        </w:rPr>
        <w:t>3. Задачи, формирующие регулятивные УУД</w:t>
      </w:r>
      <w:r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планирование;</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ориентировку в ситуации;</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прогнозирование;</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целеполагание;</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принятие решения;</w:t>
      </w:r>
    </w:p>
    <w:p w:rsidR="00790C84" w:rsidRPr="00790C84" w:rsidRDefault="00790C84" w:rsidP="003D4D88">
      <w:pPr>
        <w:widowControl w:val="0"/>
        <w:numPr>
          <w:ilvl w:val="0"/>
          <w:numId w:val="113"/>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на самоконтроль.</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Развитию регулятивных УУД способствует </w:t>
      </w:r>
      <w:r w:rsidR="007C1D78">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использование в учебном процессе системы </w:t>
      </w:r>
      <w:r w:rsidR="007C1D78">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Распределение материала и типов</w:t>
      </w:r>
      <w:r w:rsidR="007C1D78">
        <w:rPr>
          <w:rFonts w:ascii="Times New Roman" w:eastAsia="Times New Roman" w:hAnsi="Times New Roman" w:cs="Times New Roman"/>
          <w:sz w:val="24"/>
          <w:szCs w:val="24"/>
          <w:lang w:eastAsia="ru-RU"/>
        </w:rPr>
        <w:t xml:space="preserve">ых задач по различным предметам, </w:t>
      </w:r>
      <w:r w:rsidRPr="00790C84">
        <w:rPr>
          <w:rFonts w:ascii="Times New Roman" w:eastAsia="Times New Roman" w:hAnsi="Times New Roman" w:cs="Times New Roman"/>
          <w:sz w:val="24"/>
          <w:szCs w:val="24"/>
          <w:lang w:eastAsia="ru-RU"/>
        </w:rPr>
        <w:t xml:space="preserve">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w:t>
      </w:r>
      <w:r w:rsidR="007C1D78">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lastRenderedPageBreak/>
        <w:t xml:space="preserve">направлено на достижение баланса между временем освоения и временем использования соответствующих действий. </w:t>
      </w:r>
    </w:p>
    <w:p w:rsidR="00D4429B" w:rsidRDefault="007C1D78" w:rsidP="00D4429B">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00790C84" w:rsidRPr="00E24F1D">
        <w:rPr>
          <w:rFonts w:ascii="Times New Roman" w:eastAsia="Times New Roman" w:hAnsi="Times New Roman" w:cs="Times New Roman"/>
          <w:sz w:val="24"/>
          <w:szCs w:val="24"/>
          <w:lang w:eastAsia="ru-RU"/>
        </w:rPr>
        <w:t>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В обобщенном виде приемы, методы формирования УУД и способов деятельности учащихся основной школы представлены в таблице </w:t>
      </w:r>
    </w:p>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D4429B">
        <w:rPr>
          <w:rFonts w:ascii="Times New Roman" w:eastAsia="Times New Roman" w:hAnsi="Times New Roman" w:cs="Times New Roman"/>
          <w:sz w:val="24"/>
          <w:szCs w:val="24"/>
          <w:lang w:eastAsia="ru-RU"/>
        </w:rPr>
        <w:t xml:space="preserve">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4429B" w:rsidRPr="00D4429B" w:rsidTr="00964B43">
        <w:trPr>
          <w:trHeight w:val="555"/>
        </w:trPr>
        <w:tc>
          <w:tcPr>
            <w:tcW w:w="4785" w:type="dxa"/>
          </w:tcPr>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sidRPr="00D4429B">
              <w:rPr>
                <w:rFonts w:ascii="Times New Roman" w:eastAsia="Times New Roman" w:hAnsi="Times New Roman" w:cs="Times New Roman"/>
                <w:b/>
                <w:sz w:val="24"/>
                <w:szCs w:val="24"/>
                <w:lang w:eastAsia="ru-RU"/>
              </w:rPr>
              <w:t xml:space="preserve">        УУД  и способы деятельности</w:t>
            </w:r>
          </w:p>
        </w:tc>
        <w:tc>
          <w:tcPr>
            <w:tcW w:w="4786" w:type="dxa"/>
          </w:tcPr>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sidRPr="00D4429B">
              <w:rPr>
                <w:rFonts w:ascii="Times New Roman" w:eastAsia="Times New Roman" w:hAnsi="Times New Roman" w:cs="Times New Roman"/>
                <w:b/>
                <w:sz w:val="24"/>
                <w:szCs w:val="24"/>
                <w:lang w:eastAsia="ru-RU"/>
              </w:rPr>
              <w:t>Приемы, методы формирования УУД и способов деятельности</w:t>
            </w:r>
          </w:p>
        </w:tc>
      </w:tr>
      <w:tr w:rsidR="00D4429B" w:rsidRPr="00D4429B" w:rsidTr="00964B43">
        <w:trPr>
          <w:trHeight w:val="280"/>
        </w:trPr>
        <w:tc>
          <w:tcPr>
            <w:tcW w:w="9571" w:type="dxa"/>
            <w:gridSpan w:val="2"/>
          </w:tcPr>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i/>
                <w:sz w:val="24"/>
                <w:szCs w:val="24"/>
                <w:lang w:eastAsia="ru-RU"/>
              </w:rPr>
            </w:pPr>
            <w:r w:rsidRPr="00D4429B">
              <w:rPr>
                <w:rFonts w:ascii="Times New Roman" w:eastAsia="Times New Roman" w:hAnsi="Times New Roman" w:cs="Times New Roman"/>
                <w:b/>
                <w:bCs/>
                <w:i/>
                <w:sz w:val="24"/>
                <w:szCs w:val="24"/>
                <w:lang w:eastAsia="ru-RU"/>
              </w:rPr>
              <w:t xml:space="preserve">                                         Регулятивные УУД и способы деятельности</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 ставить учебную задачу;</w:t>
            </w:r>
          </w:p>
          <w:p w:rsidR="00D4429B" w:rsidRPr="00D4429B" w:rsidRDefault="00D4429B" w:rsidP="00D4429B">
            <w:pPr>
              <w:widowControl w:val="0"/>
              <w:tabs>
                <w:tab w:val="left" w:pos="567"/>
              </w:tabs>
              <w:spacing w:after="0" w:line="240" w:lineRule="atLeast"/>
              <w:ind w:firstLine="709"/>
              <w:rPr>
                <w:rFonts w:ascii="Times New Roman" w:eastAsia="Times New Roman" w:hAnsi="Times New Roman" w:cs="Times New Roman"/>
                <w:bCs/>
                <w:sz w:val="24"/>
                <w:szCs w:val="24"/>
                <w:lang w:eastAsia="ru-RU"/>
              </w:rPr>
            </w:pP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bCs/>
                <w:sz w:val="24"/>
                <w:szCs w:val="24"/>
                <w:lang w:eastAsia="ru-RU"/>
              </w:rPr>
            </w:pPr>
            <w:r w:rsidRPr="00D4429B">
              <w:rPr>
                <w:rFonts w:ascii="Times New Roman" w:eastAsia="Times New Roman" w:hAnsi="Times New Roman" w:cs="Times New Roman"/>
                <w:sz w:val="24"/>
                <w:szCs w:val="24"/>
                <w:lang w:eastAsia="ru-RU"/>
              </w:rPr>
              <w:t>решение проблемных ситуаций на стыке «знаю-не знаю», «умею-не умею»</w:t>
            </w:r>
          </w:p>
        </w:tc>
      </w:tr>
      <w:tr w:rsidR="00D4429B" w:rsidRPr="00D4429B" w:rsidTr="00D4429B">
        <w:trPr>
          <w:trHeight w:val="319"/>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bCs/>
                <w:sz w:val="24"/>
                <w:szCs w:val="24"/>
                <w:lang w:eastAsia="ru-RU"/>
              </w:rPr>
            </w:pPr>
            <w:r w:rsidRPr="00D4429B">
              <w:rPr>
                <w:rFonts w:ascii="Times New Roman" w:eastAsia="Times New Roman" w:hAnsi="Times New Roman" w:cs="Times New Roman"/>
                <w:sz w:val="24"/>
                <w:szCs w:val="24"/>
                <w:lang w:eastAsia="ru-RU"/>
              </w:rPr>
              <w:t>правильно оформлять и вести записи в тетради</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bCs/>
                <w:sz w:val="24"/>
                <w:szCs w:val="24"/>
                <w:lang w:eastAsia="ru-RU"/>
              </w:rPr>
            </w:pPr>
            <w:r w:rsidRPr="00D4429B">
              <w:rPr>
                <w:rFonts w:ascii="Times New Roman" w:eastAsia="Times New Roman" w:hAnsi="Times New Roman" w:cs="Times New Roman"/>
                <w:sz w:val="24"/>
                <w:szCs w:val="24"/>
                <w:lang w:eastAsia="ru-RU"/>
              </w:rPr>
              <w:t>работа с эталонами, образцами</w:t>
            </w:r>
          </w:p>
        </w:tc>
      </w:tr>
      <w:tr w:rsidR="00D4429B" w:rsidRPr="00D4429B" w:rsidTr="00D4429B">
        <w:trPr>
          <w:trHeight w:val="409"/>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понимать последовательность действий</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работа с алгоритмами, образцами применения алгоритмов</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сравнивать полученные результаты с учебной задачей</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использование эталонов, образцов</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определять наиболее рациональную последовательность своей деятельности</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действие по алгоритмам, создание своих алгоритмов</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оценивать свою деятельность и одноклассников</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поэлементный, пошаговый , пооперационный «расклад» деятельности по  выполнению задания, задачи , примера</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планировать свою деятельность</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действие по алгоритмам, комбинирование алгоритмов </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вносить изменения в содержание задач</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использование «конструкторов » задач на регулятивные УУД</w:t>
            </w:r>
          </w:p>
        </w:tc>
      </w:tr>
      <w:tr w:rsidR="00D4429B" w:rsidRPr="00D4429B" w:rsidTr="00D4429B">
        <w:trPr>
          <w:trHeight w:val="477"/>
        </w:trPr>
        <w:tc>
          <w:tcPr>
            <w:tcW w:w="4785"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определять проблемы собственной деятельности и устанавливать их причины</w:t>
            </w:r>
          </w:p>
        </w:tc>
        <w:tc>
          <w:tcPr>
            <w:tcW w:w="4786" w:type="dxa"/>
            <w:vAlign w:val="center"/>
          </w:tcPr>
          <w:p w:rsidR="00D4429B" w:rsidRPr="00D4429B" w:rsidRDefault="00D4429B" w:rsidP="00D4429B">
            <w:pPr>
              <w:widowControl w:val="0"/>
              <w:tabs>
                <w:tab w:val="left" w:pos="567"/>
              </w:tabs>
              <w:spacing w:after="0" w:line="240" w:lineRule="atLeast"/>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владение поэлементным, пошаговым , пооперационным «раскладом» деятельности по  выполнению заданий, задач , примеров</w:t>
            </w:r>
          </w:p>
        </w:tc>
      </w:tr>
      <w:tr w:rsidR="00D4429B" w:rsidRPr="00D4429B" w:rsidTr="00964B43">
        <w:trPr>
          <w:trHeight w:val="235"/>
        </w:trPr>
        <w:tc>
          <w:tcPr>
            <w:tcW w:w="9571" w:type="dxa"/>
            <w:gridSpan w:val="2"/>
          </w:tcPr>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b/>
                <w:i/>
                <w:sz w:val="24"/>
                <w:szCs w:val="24"/>
                <w:lang w:eastAsia="ru-RU"/>
              </w:rPr>
            </w:pPr>
            <w:r w:rsidRPr="00D4429B">
              <w:rPr>
                <w:rFonts w:ascii="Times New Roman" w:eastAsia="Times New Roman" w:hAnsi="Times New Roman" w:cs="Times New Roman"/>
                <w:b/>
                <w:bCs/>
                <w:i/>
                <w:sz w:val="24"/>
                <w:szCs w:val="24"/>
                <w:lang w:eastAsia="ru-RU"/>
              </w:rPr>
              <w:t>Познавательные универсальные действия</w:t>
            </w:r>
            <w:r w:rsidRPr="00D4429B">
              <w:rPr>
                <w:rFonts w:ascii="Times New Roman" w:eastAsia="Times New Roman" w:hAnsi="Times New Roman" w:cs="Times New Roman"/>
                <w:b/>
                <w:i/>
                <w:sz w:val="24"/>
                <w:szCs w:val="24"/>
                <w:lang w:eastAsia="ru-RU"/>
              </w:rPr>
              <w:t xml:space="preserve"> и способы деятельности</w:t>
            </w:r>
          </w:p>
        </w:tc>
      </w:tr>
      <w:tr w:rsidR="00D4429B" w:rsidRPr="00D4429B" w:rsidTr="00964B43">
        <w:trPr>
          <w:trHeight w:val="608"/>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самостоятельное выделение и формулирование познавательной цели</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использование образцов по схеме «цель-результат»</w:t>
            </w:r>
          </w:p>
        </w:tc>
      </w:tr>
      <w:tr w:rsidR="00D4429B" w:rsidRPr="00D4429B" w:rsidTr="00964B43">
        <w:trPr>
          <w:trHeight w:val="608"/>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вооружение  планами деятельности с фактами, явлениями, законами, теориями</w:t>
            </w:r>
          </w:p>
        </w:tc>
      </w:tr>
      <w:tr w:rsidR="00D4429B" w:rsidRPr="00D4429B" w:rsidTr="00964B43">
        <w:trPr>
          <w:trHeight w:val="608"/>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владеть различными видами пересказа (устно и письменно)</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проговаривание в парах, выполнение письменных заданий с последующими само- и взаимоконтролем</w:t>
            </w:r>
          </w:p>
        </w:tc>
      </w:tr>
      <w:tr w:rsidR="00D4429B" w:rsidRPr="00D4429B" w:rsidTr="00964B43">
        <w:trPr>
          <w:trHeight w:val="274"/>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различать стили текстов, воспринимать тексты художественного, научного, публицистического и официально-делового стилей</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с характеристиками различных стилей текстов и их образцами </w:t>
            </w:r>
          </w:p>
        </w:tc>
      </w:tr>
      <w:tr w:rsidR="00D4429B" w:rsidRPr="00D4429B" w:rsidTr="00964B43">
        <w:trPr>
          <w:trHeight w:val="496"/>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составлять на основе текста таблицы, схемы, графики</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образцы деятельности </w:t>
            </w:r>
          </w:p>
        </w:tc>
      </w:tr>
      <w:tr w:rsidR="00D4429B" w:rsidRPr="00D4429B" w:rsidTr="00964B43">
        <w:trPr>
          <w:trHeight w:val="179"/>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составлять сложный и тезисный план</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алгоритмы и образцы</w:t>
            </w:r>
          </w:p>
        </w:tc>
      </w:tr>
      <w:tr w:rsidR="00D4429B" w:rsidRPr="00D4429B" w:rsidTr="00964B43">
        <w:trPr>
          <w:trHeight w:val="495"/>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готовить доклады, выполнять реферативные работы</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методические рекомендации с образцами</w:t>
            </w:r>
          </w:p>
        </w:tc>
      </w:tr>
      <w:tr w:rsidR="00D4429B" w:rsidRPr="00D4429B" w:rsidTr="00964B43">
        <w:trPr>
          <w:trHeight w:val="261"/>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lastRenderedPageBreak/>
              <w:t>составлять конспект текста, выступления</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методические рекомендации с образцами</w:t>
            </w:r>
          </w:p>
        </w:tc>
      </w:tr>
      <w:tr w:rsidR="00D4429B" w:rsidRPr="00D4429B" w:rsidTr="00964B43">
        <w:trPr>
          <w:trHeight w:val="608"/>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образцы деятельности </w:t>
            </w:r>
          </w:p>
        </w:tc>
      </w:tr>
      <w:tr w:rsidR="00D4429B" w:rsidRPr="00D4429B" w:rsidTr="00964B43">
        <w:trPr>
          <w:trHeight w:val="42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преобразование модели с целью выявления общих законов</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образцы деятельности</w:t>
            </w:r>
          </w:p>
        </w:tc>
      </w:tr>
      <w:tr w:rsidR="00D4429B" w:rsidRPr="00D4429B" w:rsidTr="00964B43">
        <w:trPr>
          <w:trHeight w:val="32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выделять главное</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образцы деятельности</w:t>
            </w:r>
          </w:p>
        </w:tc>
      </w:tr>
      <w:tr w:rsidR="00D4429B" w:rsidRPr="00D4429B" w:rsidTr="00964B43">
        <w:trPr>
          <w:trHeight w:val="284"/>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составлять простой план</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D4429B">
              <w:rPr>
                <w:rFonts w:ascii="Times New Roman" w:eastAsia="Times New Roman" w:hAnsi="Times New Roman" w:cs="Times New Roman"/>
                <w:sz w:val="24"/>
                <w:szCs w:val="24"/>
                <w:lang w:eastAsia="ru-RU"/>
              </w:rPr>
              <w:t>бразцы деятельности</w:t>
            </w:r>
          </w:p>
        </w:tc>
      </w:tr>
      <w:tr w:rsidR="00D4429B" w:rsidRPr="00D4429B" w:rsidTr="00964B43">
        <w:trPr>
          <w:trHeight w:val="540"/>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сравнивать факты и явления по заданным критериям</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структурно-логические схемы </w:t>
            </w:r>
          </w:p>
        </w:tc>
      </w:tr>
      <w:tr w:rsidR="00D4429B" w:rsidRPr="00D4429B" w:rsidTr="00964B43">
        <w:trPr>
          <w:trHeight w:val="420"/>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выделять критерии для сравнения и осуществлять сравнение</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структурно-логические схемы</w:t>
            </w:r>
          </w:p>
        </w:tc>
      </w:tr>
      <w:tr w:rsidR="00D4429B" w:rsidRPr="00D4429B" w:rsidTr="00964B43">
        <w:trPr>
          <w:trHeight w:val="306"/>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формулировать вывод</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образцы деятельности</w:t>
            </w:r>
          </w:p>
        </w:tc>
      </w:tr>
      <w:tr w:rsidR="00D4429B" w:rsidRPr="00D4429B" w:rsidTr="00964B43">
        <w:trPr>
          <w:trHeight w:val="291"/>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классифицировать по нескольким признакам</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структурно-логические схемы</w:t>
            </w:r>
          </w:p>
        </w:tc>
      </w:tr>
      <w:tr w:rsidR="00D4429B" w:rsidRPr="00D4429B" w:rsidTr="00964B43">
        <w:trPr>
          <w:trHeight w:val="28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доказывать и опровергать</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образцы деятельности</w:t>
            </w:r>
          </w:p>
        </w:tc>
      </w:tr>
      <w:tr w:rsidR="00D4429B" w:rsidRPr="00D4429B" w:rsidTr="00964B43">
        <w:trPr>
          <w:trHeight w:val="514"/>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определять причинно-следственную связь между компонентами</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структурно-логические схемы</w:t>
            </w:r>
          </w:p>
        </w:tc>
      </w:tr>
      <w:tr w:rsidR="00D4429B" w:rsidRPr="00D4429B" w:rsidTr="00964B43">
        <w:trPr>
          <w:trHeight w:val="165"/>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владеть навыками синтеза и анализа</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структурно-логические схемы</w:t>
            </w:r>
          </w:p>
        </w:tc>
      </w:tr>
      <w:tr w:rsidR="00D4429B" w:rsidRPr="00D4429B" w:rsidTr="00964B43">
        <w:trPr>
          <w:trHeight w:val="282"/>
        </w:trPr>
        <w:tc>
          <w:tcPr>
            <w:tcW w:w="9571" w:type="dxa"/>
            <w:gridSpan w:val="2"/>
          </w:tcPr>
          <w:p w:rsidR="00D4429B" w:rsidRPr="00D4429B" w:rsidRDefault="00D4429B" w:rsidP="00D4429B">
            <w:pPr>
              <w:widowControl w:val="0"/>
              <w:tabs>
                <w:tab w:val="left" w:pos="567"/>
              </w:tabs>
              <w:spacing w:after="0" w:line="240" w:lineRule="atLeast"/>
              <w:ind w:firstLine="709"/>
              <w:jc w:val="both"/>
              <w:rPr>
                <w:rFonts w:ascii="Times New Roman" w:eastAsia="Times New Roman" w:hAnsi="Times New Roman" w:cs="Times New Roman"/>
                <w:b/>
                <w:i/>
                <w:sz w:val="24"/>
                <w:szCs w:val="24"/>
                <w:lang w:eastAsia="ru-RU"/>
              </w:rPr>
            </w:pPr>
            <w:r w:rsidRPr="00D4429B">
              <w:rPr>
                <w:rFonts w:ascii="Times New Roman" w:eastAsia="Times New Roman" w:hAnsi="Times New Roman" w:cs="Times New Roman"/>
                <w:b/>
                <w:i/>
                <w:sz w:val="24"/>
                <w:szCs w:val="24"/>
                <w:lang w:eastAsia="ru-RU"/>
              </w:rPr>
              <w:t>Коммуникативные УУД и способы деятельности</w:t>
            </w:r>
          </w:p>
        </w:tc>
      </w:tr>
      <w:tr w:rsidR="00D4429B" w:rsidRPr="00D4429B" w:rsidTr="00964B43">
        <w:trPr>
          <w:trHeight w:val="268"/>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задавать уточняющие вопросы</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в парах по конструктору </w:t>
            </w:r>
          </w:p>
        </w:tc>
      </w:tr>
      <w:tr w:rsidR="00D4429B" w:rsidRPr="00D4429B" w:rsidTr="00964B43">
        <w:trPr>
          <w:trHeight w:val="323"/>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высказывать суждения</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в парах по конструктору </w:t>
            </w:r>
          </w:p>
        </w:tc>
      </w:tr>
      <w:tr w:rsidR="00D4429B" w:rsidRPr="00D4429B" w:rsidTr="00964B43">
        <w:trPr>
          <w:trHeight w:val="26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слушать друг друга </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в парах по конструктору </w:t>
            </w:r>
          </w:p>
        </w:tc>
      </w:tr>
      <w:tr w:rsidR="00D4429B" w:rsidRPr="00D4429B" w:rsidTr="00964B43">
        <w:trPr>
          <w:trHeight w:val="286"/>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вести диалог</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в парах по конструктору </w:t>
            </w:r>
          </w:p>
        </w:tc>
      </w:tr>
      <w:tr w:rsidR="00D4429B" w:rsidRPr="00D4429B" w:rsidTr="00964B43">
        <w:trPr>
          <w:trHeight w:val="261"/>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кратко формулировать свои мысли</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структурно-логические схемы и образцы</w:t>
            </w:r>
          </w:p>
        </w:tc>
      </w:tr>
      <w:tr w:rsidR="00D4429B" w:rsidRPr="00D4429B" w:rsidTr="00964B43">
        <w:trPr>
          <w:trHeight w:val="281"/>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продолжить и развить мысль собеседника</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работа в парах по конструктору</w:t>
            </w:r>
          </w:p>
        </w:tc>
      </w:tr>
      <w:tr w:rsidR="00D4429B" w:rsidRPr="00D4429B" w:rsidTr="00964B43">
        <w:trPr>
          <w:trHeight w:val="269"/>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выслушивать и объективно оценивать другого</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работа в парах по конструктору</w:t>
            </w:r>
          </w:p>
        </w:tc>
      </w:tr>
      <w:tr w:rsidR="00D4429B" w:rsidRPr="00D4429B" w:rsidTr="00964B43">
        <w:trPr>
          <w:trHeight w:val="27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вырабатывать общее решение</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работа в группах по алгоритму </w:t>
            </w:r>
          </w:p>
        </w:tc>
      </w:tr>
      <w:tr w:rsidR="00D4429B" w:rsidRPr="00D4429B" w:rsidTr="00964B43">
        <w:trPr>
          <w:trHeight w:val="267"/>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выступать перед аудиторией</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тренинги</w:t>
            </w:r>
          </w:p>
        </w:tc>
      </w:tr>
      <w:tr w:rsidR="00D4429B" w:rsidRPr="00D4429B" w:rsidTr="00964B43">
        <w:trPr>
          <w:trHeight w:val="266"/>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уметь донести свое мнение до других</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тренинги</w:t>
            </w:r>
          </w:p>
        </w:tc>
      </w:tr>
      <w:tr w:rsidR="00D4429B" w:rsidRPr="00D4429B" w:rsidTr="00964B43">
        <w:trPr>
          <w:trHeight w:val="405"/>
        </w:trPr>
        <w:tc>
          <w:tcPr>
            <w:tcW w:w="4785"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находить приемлемое решение при наличии разных точек зрения</w:t>
            </w:r>
          </w:p>
        </w:tc>
        <w:tc>
          <w:tcPr>
            <w:tcW w:w="4786" w:type="dxa"/>
          </w:tcPr>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4429B">
              <w:rPr>
                <w:rFonts w:ascii="Times New Roman" w:eastAsia="Times New Roman" w:hAnsi="Times New Roman" w:cs="Times New Roman"/>
                <w:sz w:val="24"/>
                <w:szCs w:val="24"/>
                <w:lang w:eastAsia="ru-RU"/>
              </w:rPr>
              <w:t xml:space="preserve">тренинги </w:t>
            </w:r>
          </w:p>
        </w:tc>
      </w:tr>
    </w:tbl>
    <w:p w:rsidR="00D4429B" w:rsidRPr="00D4429B" w:rsidRDefault="00D4429B" w:rsidP="00D4429B">
      <w:pPr>
        <w:widowControl w:val="0"/>
        <w:tabs>
          <w:tab w:val="left" w:pos="567"/>
        </w:tabs>
        <w:spacing w:after="0" w:line="240" w:lineRule="atLeast"/>
        <w:jc w:val="both"/>
        <w:rPr>
          <w:rFonts w:ascii="Times New Roman" w:eastAsia="Times New Roman" w:hAnsi="Times New Roman" w:cs="Times New Roman"/>
          <w:b/>
          <w:bCs/>
          <w:sz w:val="24"/>
          <w:szCs w:val="24"/>
          <w:lang w:eastAsia="ru-RU"/>
        </w:rPr>
      </w:pPr>
    </w:p>
    <w:p w:rsidR="00D4429B" w:rsidRPr="00ED2A58" w:rsidRDefault="00D4429B" w:rsidP="00D4429B">
      <w:pPr>
        <w:widowControl w:val="0"/>
        <w:tabs>
          <w:tab w:val="left" w:pos="567"/>
        </w:tabs>
        <w:spacing w:after="0" w:line="240" w:lineRule="atLeast"/>
        <w:jc w:val="both"/>
        <w:rPr>
          <w:rFonts w:ascii="Times New Roman" w:eastAsia="Times New Roman" w:hAnsi="Times New Roman" w:cs="Times New Roman"/>
          <w:color w:val="FF0000"/>
          <w:sz w:val="24"/>
          <w:szCs w:val="24"/>
          <w:lang w:eastAsia="ru-RU"/>
        </w:rPr>
      </w:pPr>
    </w:p>
    <w:p w:rsidR="00790C84" w:rsidRPr="00790C84" w:rsidRDefault="00790C84" w:rsidP="00AA7716">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Одним из путей формирования УУД в </w:t>
      </w:r>
      <w:r w:rsidR="00D4429B">
        <w:rPr>
          <w:rFonts w:ascii="Times New Roman" w:eastAsia="Times New Roman" w:hAnsi="Times New Roman" w:cs="Times New Roman"/>
          <w:sz w:val="24"/>
          <w:szCs w:val="24"/>
          <w:lang w:eastAsia="ru-RU"/>
        </w:rPr>
        <w:t>МОУ Тимирязевской СШ На уровне ООО</w:t>
      </w:r>
      <w:r w:rsidRPr="00790C84">
        <w:rPr>
          <w:rFonts w:ascii="Times New Roman" w:eastAsia="Times New Roman" w:hAnsi="Times New Roman" w:cs="Times New Roman"/>
          <w:sz w:val="24"/>
          <w:szCs w:val="24"/>
          <w:lang w:eastAsia="ru-RU"/>
        </w:rPr>
        <w:t xml:space="preserve"> является включение обучающихся в учебно-исследовательскую и проектную деятельность, которая осуществляться в рамках реализации программы учебно-исследовательской и проектной деятельности. </w:t>
      </w:r>
      <w:r w:rsidR="007C1D78">
        <w:rPr>
          <w:rFonts w:ascii="Times New Roman" w:eastAsia="Times New Roman" w:hAnsi="Times New Roman" w:cs="Times New Roman"/>
          <w:sz w:val="24"/>
          <w:szCs w:val="24"/>
          <w:lang w:eastAsia="ru-RU"/>
        </w:rPr>
        <w:t xml:space="preserve"> </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Специфика</w:t>
      </w:r>
      <w:r w:rsidRPr="00790C84">
        <w:rPr>
          <w:rFonts w:ascii="Times New Roman" w:eastAsia="Times New Roman" w:hAnsi="Times New Roman" w:cs="Times New Roman"/>
          <w:b/>
          <w:bCs/>
          <w:sz w:val="24"/>
          <w:szCs w:val="24"/>
          <w:lang w:eastAsia="ru-RU"/>
        </w:rPr>
        <w:t xml:space="preserve"> проектной деятельности обучающихся </w:t>
      </w:r>
      <w:r w:rsidRPr="00790C84">
        <w:rPr>
          <w:rFonts w:ascii="Times New Roman" w:eastAsia="Times New Roman" w:hAnsi="Times New Roman" w:cs="Times New Roman"/>
          <w:sz w:val="24"/>
          <w:szCs w:val="24"/>
          <w:lang w:eastAsia="ru-RU"/>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1B4934" w:rsidRPr="00E51F1E" w:rsidRDefault="000B5E6F" w:rsidP="00E51F1E">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0B5E6F">
        <w:rPr>
          <w:rFonts w:ascii="Times New Roman" w:eastAsia="Times New Roman" w:hAnsi="Times New Roman" w:cs="Times New Roman"/>
          <w:b/>
          <w:sz w:val="24"/>
          <w:szCs w:val="24"/>
          <w:lang w:eastAsia="ru-RU"/>
        </w:rPr>
        <w:lastRenderedPageBreak/>
        <w:t xml:space="preserve">Типы и виды проектов. Классификация </w:t>
      </w:r>
      <w:r w:rsidR="001B4934">
        <w:rPr>
          <w:rFonts w:ascii="Times New Roman" w:eastAsia="Times New Roman" w:hAnsi="Times New Roman" w:cs="Times New Roman"/>
          <w:b/>
          <w:sz w:val="24"/>
          <w:szCs w:val="24"/>
          <w:lang w:eastAsia="ru-RU"/>
        </w:rPr>
        <w:t xml:space="preserve"> по содержанию </w:t>
      </w:r>
      <w:r w:rsidRPr="000B5E6F">
        <w:rPr>
          <w:rFonts w:ascii="Times New Roman" w:eastAsia="Times New Roman" w:hAnsi="Times New Roman" w:cs="Times New Roman"/>
          <w:b/>
          <w:sz w:val="24"/>
          <w:szCs w:val="24"/>
          <w:lang w:eastAsia="ru-RU"/>
        </w:rPr>
        <w:t>проектов.</w:t>
      </w:r>
    </w:p>
    <w:p w:rsidR="001B4934" w:rsidRDefault="001B4934" w:rsidP="001B4934">
      <w:pPr>
        <w:widowControl w:val="0"/>
        <w:tabs>
          <w:tab w:val="left" w:pos="567"/>
        </w:tabs>
        <w:spacing w:after="0" w:line="240" w:lineRule="atLeast"/>
        <w:ind w:firstLine="709"/>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 xml:space="preserve">Типология </w:t>
      </w:r>
      <w:r>
        <w:rPr>
          <w:rFonts w:ascii="Times New Roman" w:eastAsia="Times New Roman" w:hAnsi="Times New Roman" w:cs="Times New Roman"/>
          <w:sz w:val="24"/>
          <w:szCs w:val="24"/>
          <w:lang w:eastAsia="ru-RU"/>
        </w:rPr>
        <w:t xml:space="preserve"> форм организации проектной деятельности (проектов) учащихся</w:t>
      </w:r>
      <w:r w:rsidR="004707CE">
        <w:rPr>
          <w:rFonts w:ascii="Times New Roman" w:eastAsia="Times New Roman" w:hAnsi="Times New Roman" w:cs="Times New Roman"/>
          <w:sz w:val="24"/>
          <w:szCs w:val="24"/>
          <w:lang w:eastAsia="ru-RU"/>
        </w:rPr>
        <w:t xml:space="preserve"> МОУ Тимирязенвской СШ </w:t>
      </w:r>
      <w:r>
        <w:rPr>
          <w:rFonts w:ascii="Times New Roman" w:eastAsia="Times New Roman" w:hAnsi="Times New Roman" w:cs="Times New Roman"/>
          <w:sz w:val="24"/>
          <w:szCs w:val="24"/>
          <w:lang w:eastAsia="ru-RU"/>
        </w:rPr>
        <w:t xml:space="preserve"> представлена по следующим основаниям:</w:t>
      </w:r>
    </w:p>
    <w:p w:rsidR="001B4934" w:rsidRPr="001B4934" w:rsidRDefault="001B4934" w:rsidP="001B4934">
      <w:pPr>
        <w:widowControl w:val="0"/>
        <w:tabs>
          <w:tab w:val="left" w:pos="567"/>
        </w:tabs>
        <w:spacing w:after="0" w:line="240" w:lineRule="atLeast"/>
        <w:ind w:firstLine="709"/>
        <w:rPr>
          <w:rFonts w:ascii="Times New Roman" w:eastAsia="Times New Roman" w:hAnsi="Times New Roman" w:cs="Times New Roman"/>
          <w:b/>
          <w:i/>
          <w:sz w:val="24"/>
          <w:szCs w:val="24"/>
          <w:lang w:eastAsia="ru-RU"/>
        </w:rPr>
      </w:pPr>
      <w:r w:rsidRPr="001B4934">
        <w:rPr>
          <w:rFonts w:ascii="Times New Roman" w:eastAsia="Times New Roman" w:hAnsi="Times New Roman" w:cs="Times New Roman"/>
          <w:b/>
          <w:i/>
          <w:sz w:val="24"/>
          <w:szCs w:val="24"/>
          <w:lang w:eastAsia="ru-RU"/>
        </w:rPr>
        <w:t>Классификация проектов по характеру коммуникации учащихся:</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в рамках класс,</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в рамках школы,</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муниципальный,</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региональный,</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всероссийский,</w:t>
      </w:r>
    </w:p>
    <w:p w:rsidR="001B4934" w:rsidRP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международный,</w:t>
      </w:r>
    </w:p>
    <w:p w:rsidR="001B4934" w:rsidRDefault="001B4934" w:rsidP="00E41BE9">
      <w:pPr>
        <w:pStyle w:val="ac"/>
        <w:widowControl w:val="0"/>
        <w:numPr>
          <w:ilvl w:val="0"/>
          <w:numId w:val="177"/>
        </w:numPr>
        <w:tabs>
          <w:tab w:val="left" w:pos="567"/>
        </w:tabs>
        <w:spacing w:after="0" w:line="240" w:lineRule="atLeast"/>
        <w:rPr>
          <w:rFonts w:ascii="Times New Roman" w:eastAsia="Times New Roman" w:hAnsi="Times New Roman" w:cs="Times New Roman"/>
          <w:sz w:val="24"/>
          <w:szCs w:val="24"/>
          <w:lang w:eastAsia="ru-RU"/>
        </w:rPr>
      </w:pPr>
      <w:r w:rsidRPr="001B4934">
        <w:rPr>
          <w:rFonts w:ascii="Times New Roman" w:eastAsia="Times New Roman" w:hAnsi="Times New Roman" w:cs="Times New Roman"/>
          <w:sz w:val="24"/>
          <w:szCs w:val="24"/>
          <w:lang w:eastAsia="ru-RU"/>
        </w:rPr>
        <w:t>Проект сетевой (в рамках сложившейся партнёрской сети, в том числе в Интернете)</w:t>
      </w:r>
      <w:r>
        <w:rPr>
          <w:rFonts w:ascii="Times New Roman" w:eastAsia="Times New Roman" w:hAnsi="Times New Roman" w:cs="Times New Roman"/>
          <w:sz w:val="24"/>
          <w:szCs w:val="24"/>
          <w:lang w:eastAsia="ru-RU"/>
        </w:rPr>
        <w:t>.</w:t>
      </w:r>
    </w:p>
    <w:p w:rsidR="001B4934" w:rsidRPr="00D82893" w:rsidRDefault="001B4934" w:rsidP="001B4934">
      <w:pPr>
        <w:widowControl w:val="0"/>
        <w:tabs>
          <w:tab w:val="left" w:pos="567"/>
        </w:tabs>
        <w:spacing w:after="0" w:line="240" w:lineRule="atLeast"/>
        <w:rPr>
          <w:rFonts w:ascii="Times New Roman" w:eastAsia="Times New Roman" w:hAnsi="Times New Roman" w:cs="Times New Roman"/>
          <w:b/>
          <w:i/>
          <w:sz w:val="24"/>
          <w:szCs w:val="24"/>
          <w:lang w:eastAsia="ru-RU"/>
        </w:rPr>
      </w:pPr>
      <w:r w:rsidRPr="00D82893">
        <w:rPr>
          <w:rFonts w:ascii="Times New Roman" w:eastAsia="Times New Roman" w:hAnsi="Times New Roman" w:cs="Times New Roman"/>
          <w:b/>
          <w:i/>
          <w:sz w:val="24"/>
          <w:szCs w:val="24"/>
          <w:lang w:eastAsia="ru-RU"/>
        </w:rPr>
        <w:t xml:space="preserve">         Классификация проектов по срокам реализации:</w:t>
      </w:r>
    </w:p>
    <w:p w:rsidR="001B4934" w:rsidRPr="00D82893" w:rsidRDefault="001B4934" w:rsidP="00E41BE9">
      <w:pPr>
        <w:pStyle w:val="ac"/>
        <w:widowControl w:val="0"/>
        <w:numPr>
          <w:ilvl w:val="0"/>
          <w:numId w:val="178"/>
        </w:numPr>
        <w:tabs>
          <w:tab w:val="left" w:pos="567"/>
        </w:tabs>
        <w:spacing w:after="0" w:line="240" w:lineRule="atLeast"/>
        <w:ind w:left="1428"/>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Мини-проект (1-2 урока),</w:t>
      </w:r>
    </w:p>
    <w:p w:rsidR="001B4934" w:rsidRPr="00D82893" w:rsidRDefault="001B4934" w:rsidP="00E41BE9">
      <w:pPr>
        <w:pStyle w:val="ac"/>
        <w:widowControl w:val="0"/>
        <w:numPr>
          <w:ilvl w:val="0"/>
          <w:numId w:val="178"/>
        </w:numPr>
        <w:tabs>
          <w:tab w:val="left" w:pos="567"/>
        </w:tabs>
        <w:spacing w:after="0" w:line="240" w:lineRule="atLeast"/>
        <w:ind w:left="1428"/>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Краткосрочный (3-6 уроков, до одного месяца),</w:t>
      </w:r>
    </w:p>
    <w:p w:rsidR="001B4934" w:rsidRPr="00D82893" w:rsidRDefault="001B4934" w:rsidP="00E41BE9">
      <w:pPr>
        <w:pStyle w:val="ac"/>
        <w:widowControl w:val="0"/>
        <w:numPr>
          <w:ilvl w:val="0"/>
          <w:numId w:val="178"/>
        </w:numPr>
        <w:tabs>
          <w:tab w:val="left" w:pos="567"/>
        </w:tabs>
        <w:spacing w:after="0" w:line="240" w:lineRule="atLeast"/>
        <w:ind w:left="1428"/>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Средней продолжительности – от месяца до трёх,</w:t>
      </w:r>
    </w:p>
    <w:p w:rsidR="001B4934" w:rsidRPr="00D82893" w:rsidRDefault="001B4934" w:rsidP="00E41BE9">
      <w:pPr>
        <w:pStyle w:val="ac"/>
        <w:widowControl w:val="0"/>
        <w:numPr>
          <w:ilvl w:val="0"/>
          <w:numId w:val="178"/>
        </w:numPr>
        <w:tabs>
          <w:tab w:val="left" w:pos="567"/>
        </w:tabs>
        <w:spacing w:after="0" w:line="240" w:lineRule="atLeast"/>
        <w:ind w:left="1428"/>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Длительный (более четверти учебного года, год, несколько лет).</w:t>
      </w:r>
    </w:p>
    <w:p w:rsidR="001B4934" w:rsidRPr="00D82893" w:rsidRDefault="0016778D" w:rsidP="001B4934">
      <w:pPr>
        <w:widowControl w:val="0"/>
        <w:tabs>
          <w:tab w:val="left" w:pos="567"/>
        </w:tabs>
        <w:spacing w:after="0" w:line="240" w:lineRule="atLeas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1B4934" w:rsidRPr="00D82893">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    </w:t>
      </w:r>
      <w:r w:rsidR="00D82893" w:rsidRPr="00D82893">
        <w:rPr>
          <w:rFonts w:ascii="Times New Roman" w:eastAsia="Times New Roman" w:hAnsi="Times New Roman" w:cs="Times New Roman"/>
          <w:b/>
          <w:i/>
          <w:sz w:val="24"/>
          <w:szCs w:val="24"/>
          <w:lang w:eastAsia="ru-RU"/>
        </w:rPr>
        <w:t>Классификация проектов по количеству учащихся:</w:t>
      </w:r>
    </w:p>
    <w:p w:rsidR="00D82893" w:rsidRPr="00D82893" w:rsidRDefault="00D82893" w:rsidP="00E41BE9">
      <w:pPr>
        <w:pStyle w:val="ac"/>
        <w:widowControl w:val="0"/>
        <w:numPr>
          <w:ilvl w:val="0"/>
          <w:numId w:val="179"/>
        </w:numPr>
        <w:tabs>
          <w:tab w:val="left" w:pos="567"/>
        </w:tabs>
        <w:spacing w:after="0" w:line="240" w:lineRule="atLeast"/>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Индивидуальный,</w:t>
      </w:r>
    </w:p>
    <w:p w:rsidR="00D82893" w:rsidRPr="00D82893" w:rsidRDefault="00D82893" w:rsidP="00E41BE9">
      <w:pPr>
        <w:pStyle w:val="ac"/>
        <w:widowControl w:val="0"/>
        <w:numPr>
          <w:ilvl w:val="0"/>
          <w:numId w:val="179"/>
        </w:numPr>
        <w:tabs>
          <w:tab w:val="left" w:pos="567"/>
        </w:tabs>
        <w:spacing w:after="0" w:line="240" w:lineRule="atLeast"/>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Парный,</w:t>
      </w:r>
    </w:p>
    <w:p w:rsidR="00D82893" w:rsidRPr="00D82893" w:rsidRDefault="00D82893" w:rsidP="00E41BE9">
      <w:pPr>
        <w:pStyle w:val="ac"/>
        <w:widowControl w:val="0"/>
        <w:numPr>
          <w:ilvl w:val="0"/>
          <w:numId w:val="179"/>
        </w:numPr>
        <w:tabs>
          <w:tab w:val="left" w:pos="567"/>
        </w:tabs>
        <w:spacing w:after="0" w:line="240" w:lineRule="atLeast"/>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Малогрупповой (до 5 человек),</w:t>
      </w:r>
    </w:p>
    <w:p w:rsidR="00D82893" w:rsidRPr="00D82893" w:rsidRDefault="00D82893" w:rsidP="00E41BE9">
      <w:pPr>
        <w:pStyle w:val="ac"/>
        <w:widowControl w:val="0"/>
        <w:numPr>
          <w:ilvl w:val="0"/>
          <w:numId w:val="179"/>
        </w:numPr>
        <w:tabs>
          <w:tab w:val="left" w:pos="567"/>
        </w:tabs>
        <w:spacing w:after="0" w:line="240" w:lineRule="atLeast"/>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Групповой (до 15 человек),</w:t>
      </w:r>
    </w:p>
    <w:p w:rsidR="00D82893" w:rsidRPr="00D82893" w:rsidRDefault="00D82893" w:rsidP="00E41BE9">
      <w:pPr>
        <w:pStyle w:val="ac"/>
        <w:widowControl w:val="0"/>
        <w:numPr>
          <w:ilvl w:val="0"/>
          <w:numId w:val="179"/>
        </w:numPr>
        <w:tabs>
          <w:tab w:val="left" w:pos="567"/>
        </w:tabs>
        <w:spacing w:after="0" w:line="240" w:lineRule="atLeast"/>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Коллективный.</w:t>
      </w:r>
    </w:p>
    <w:p w:rsidR="00D82893" w:rsidRDefault="0016778D" w:rsidP="00D82893">
      <w:pPr>
        <w:widowControl w:val="0"/>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D82893" w:rsidRPr="00D82893">
        <w:rPr>
          <w:rFonts w:ascii="Times New Roman" w:eastAsia="Times New Roman" w:hAnsi="Times New Roman" w:cs="Times New Roman"/>
          <w:b/>
          <w:i/>
          <w:sz w:val="24"/>
          <w:szCs w:val="24"/>
          <w:lang w:eastAsia="ru-RU"/>
        </w:rPr>
        <w:t xml:space="preserve">Классификация проектов </w:t>
      </w:r>
      <w:r w:rsidR="001B4934" w:rsidRPr="00D82893">
        <w:rPr>
          <w:rFonts w:ascii="Times New Roman" w:eastAsia="Times New Roman" w:hAnsi="Times New Roman" w:cs="Times New Roman"/>
          <w:b/>
          <w:i/>
          <w:sz w:val="24"/>
          <w:szCs w:val="24"/>
          <w:lang w:eastAsia="ru-RU"/>
        </w:rPr>
        <w:t>по преобладающему виду деятельности</w:t>
      </w:r>
      <w:r w:rsidR="00D82893" w:rsidRPr="00D82893">
        <w:rPr>
          <w:rFonts w:ascii="Times New Roman" w:eastAsia="Times New Roman" w:hAnsi="Times New Roman" w:cs="Times New Roman"/>
          <w:b/>
          <w:sz w:val="24"/>
          <w:szCs w:val="24"/>
          <w:lang w:eastAsia="ru-RU"/>
        </w:rPr>
        <w:t>:</w:t>
      </w:r>
      <w:r w:rsidR="001B4934" w:rsidRPr="00D82893">
        <w:rPr>
          <w:rFonts w:ascii="Times New Roman" w:eastAsia="Times New Roman" w:hAnsi="Times New Roman" w:cs="Times New Roman"/>
          <w:sz w:val="24"/>
          <w:szCs w:val="24"/>
          <w:lang w:eastAsia="ru-RU"/>
        </w:rPr>
        <w:t xml:space="preserve"> </w:t>
      </w:r>
    </w:p>
    <w:p w:rsidR="00D82893" w:rsidRPr="00D82893" w:rsidRDefault="00D82893" w:rsidP="00E41BE9">
      <w:pPr>
        <w:pStyle w:val="ac"/>
        <w:widowControl w:val="0"/>
        <w:numPr>
          <w:ilvl w:val="0"/>
          <w:numId w:val="180"/>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И</w:t>
      </w:r>
      <w:r w:rsidR="001B4934" w:rsidRPr="00D82893">
        <w:rPr>
          <w:rFonts w:ascii="Times New Roman" w:eastAsia="Times New Roman" w:hAnsi="Times New Roman" w:cs="Times New Roman"/>
          <w:sz w:val="24"/>
          <w:szCs w:val="24"/>
          <w:lang w:eastAsia="ru-RU"/>
        </w:rPr>
        <w:t xml:space="preserve">нформационный, </w:t>
      </w:r>
    </w:p>
    <w:p w:rsidR="00D82893"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И</w:t>
      </w:r>
      <w:r w:rsidR="001B4934" w:rsidRPr="00D82893">
        <w:rPr>
          <w:rFonts w:ascii="Times New Roman" w:eastAsia="Times New Roman" w:hAnsi="Times New Roman" w:cs="Times New Roman"/>
          <w:sz w:val="24"/>
          <w:szCs w:val="24"/>
          <w:lang w:eastAsia="ru-RU"/>
        </w:rPr>
        <w:t>сследовательский,</w:t>
      </w:r>
    </w:p>
    <w:p w:rsidR="00D82893"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Т</w:t>
      </w:r>
      <w:r w:rsidR="001B4934" w:rsidRPr="00D82893">
        <w:rPr>
          <w:rFonts w:ascii="Times New Roman" w:eastAsia="Times New Roman" w:hAnsi="Times New Roman" w:cs="Times New Roman"/>
          <w:sz w:val="24"/>
          <w:szCs w:val="24"/>
          <w:lang w:eastAsia="ru-RU"/>
        </w:rPr>
        <w:t xml:space="preserve">ворческий, </w:t>
      </w:r>
    </w:p>
    <w:p w:rsidR="00D82893"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С</w:t>
      </w:r>
      <w:r w:rsidR="001B4934" w:rsidRPr="00D82893">
        <w:rPr>
          <w:rFonts w:ascii="Times New Roman" w:eastAsia="Times New Roman" w:hAnsi="Times New Roman" w:cs="Times New Roman"/>
          <w:sz w:val="24"/>
          <w:szCs w:val="24"/>
          <w:lang w:eastAsia="ru-RU"/>
        </w:rPr>
        <w:t xml:space="preserve">оциальный, </w:t>
      </w:r>
    </w:p>
    <w:p w:rsidR="00D82893"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П</w:t>
      </w:r>
      <w:r w:rsidR="001B4934" w:rsidRPr="00D82893">
        <w:rPr>
          <w:rFonts w:ascii="Times New Roman" w:eastAsia="Times New Roman" w:hAnsi="Times New Roman" w:cs="Times New Roman"/>
          <w:sz w:val="24"/>
          <w:szCs w:val="24"/>
          <w:lang w:eastAsia="ru-RU"/>
        </w:rPr>
        <w:t>рикладной</w:t>
      </w:r>
      <w:r w:rsidR="00651C3B">
        <w:rPr>
          <w:rFonts w:ascii="Times New Roman" w:eastAsia="Times New Roman" w:hAnsi="Times New Roman" w:cs="Times New Roman"/>
          <w:sz w:val="24"/>
          <w:szCs w:val="24"/>
          <w:lang w:eastAsia="ru-RU"/>
        </w:rPr>
        <w:t xml:space="preserve"> (практико-ориентированный)</w:t>
      </w:r>
      <w:r w:rsidR="001B4934" w:rsidRPr="00D82893">
        <w:rPr>
          <w:rFonts w:ascii="Times New Roman" w:eastAsia="Times New Roman" w:hAnsi="Times New Roman" w:cs="Times New Roman"/>
          <w:sz w:val="24"/>
          <w:szCs w:val="24"/>
          <w:lang w:eastAsia="ru-RU"/>
        </w:rPr>
        <w:t xml:space="preserve">, </w:t>
      </w:r>
    </w:p>
    <w:p w:rsidR="00D82893"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И</w:t>
      </w:r>
      <w:r w:rsidR="001B4934" w:rsidRPr="00D82893">
        <w:rPr>
          <w:rFonts w:ascii="Times New Roman" w:eastAsia="Times New Roman" w:hAnsi="Times New Roman" w:cs="Times New Roman"/>
          <w:sz w:val="24"/>
          <w:szCs w:val="24"/>
          <w:lang w:eastAsia="ru-RU"/>
        </w:rPr>
        <w:t>гровой</w:t>
      </w:r>
      <w:r w:rsidR="00651C3B">
        <w:rPr>
          <w:rFonts w:ascii="Times New Roman" w:eastAsia="Times New Roman" w:hAnsi="Times New Roman" w:cs="Times New Roman"/>
          <w:sz w:val="24"/>
          <w:szCs w:val="24"/>
          <w:lang w:eastAsia="ru-RU"/>
        </w:rPr>
        <w:t xml:space="preserve"> (ролевой)</w:t>
      </w:r>
      <w:r w:rsidR="001B4934" w:rsidRPr="00D82893">
        <w:rPr>
          <w:rFonts w:ascii="Times New Roman" w:eastAsia="Times New Roman" w:hAnsi="Times New Roman" w:cs="Times New Roman"/>
          <w:sz w:val="24"/>
          <w:szCs w:val="24"/>
          <w:lang w:eastAsia="ru-RU"/>
        </w:rPr>
        <w:t xml:space="preserve">, </w:t>
      </w:r>
    </w:p>
    <w:p w:rsidR="001B4934" w:rsidRPr="00D82893" w:rsidRDefault="00D82893" w:rsidP="00E41BE9">
      <w:pPr>
        <w:pStyle w:val="ac"/>
        <w:widowControl w:val="0"/>
        <w:numPr>
          <w:ilvl w:val="0"/>
          <w:numId w:val="179"/>
        </w:numPr>
        <w:tabs>
          <w:tab w:val="left" w:pos="567"/>
        </w:tabs>
        <w:spacing w:after="0" w:line="240" w:lineRule="atLeast"/>
        <w:jc w:val="both"/>
        <w:rPr>
          <w:rFonts w:ascii="Times New Roman" w:eastAsia="Times New Roman" w:hAnsi="Times New Roman" w:cs="Times New Roman"/>
          <w:sz w:val="24"/>
          <w:szCs w:val="24"/>
          <w:lang w:eastAsia="ru-RU"/>
        </w:rPr>
      </w:pPr>
      <w:r w:rsidRPr="00D82893">
        <w:rPr>
          <w:rFonts w:ascii="Times New Roman" w:eastAsia="Times New Roman" w:hAnsi="Times New Roman" w:cs="Times New Roman"/>
          <w:sz w:val="24"/>
          <w:szCs w:val="24"/>
          <w:lang w:eastAsia="ru-RU"/>
        </w:rPr>
        <w:t>И</w:t>
      </w:r>
      <w:r w:rsidR="001B4934" w:rsidRPr="00D82893">
        <w:rPr>
          <w:rFonts w:ascii="Times New Roman" w:eastAsia="Times New Roman" w:hAnsi="Times New Roman" w:cs="Times New Roman"/>
          <w:sz w:val="24"/>
          <w:szCs w:val="24"/>
          <w:lang w:eastAsia="ru-RU"/>
        </w:rPr>
        <w:t>нновационный</w:t>
      </w:r>
      <w:r w:rsidR="005633E6">
        <w:rPr>
          <w:rFonts w:ascii="Times New Roman" w:eastAsia="Times New Roman" w:hAnsi="Times New Roman" w:cs="Times New Roman"/>
          <w:sz w:val="24"/>
          <w:szCs w:val="24"/>
          <w:lang w:eastAsia="ru-RU"/>
        </w:rPr>
        <w:t xml:space="preserve"> (предполагающий ориентированно-экономический механизм внедрения)</w:t>
      </w:r>
      <w:r w:rsidR="001B4934" w:rsidRPr="00D82893">
        <w:rPr>
          <w:rFonts w:ascii="Times New Roman" w:eastAsia="Times New Roman" w:hAnsi="Times New Roman" w:cs="Times New Roman"/>
          <w:sz w:val="24"/>
          <w:szCs w:val="24"/>
          <w:lang w:eastAsia="ru-RU"/>
        </w:rPr>
        <w:t>.</w:t>
      </w:r>
    </w:p>
    <w:p w:rsidR="001B4934" w:rsidRDefault="005633E6" w:rsidP="005633E6">
      <w:pPr>
        <w:widowControl w:val="0"/>
        <w:tabs>
          <w:tab w:val="left" w:pos="567"/>
        </w:tabs>
        <w:spacing w:after="0" w:line="240" w:lineRule="atLeast"/>
        <w:rPr>
          <w:rFonts w:ascii="Times New Roman" w:eastAsia="Times New Roman" w:hAnsi="Times New Roman" w:cs="Times New Roman"/>
          <w:b/>
          <w:i/>
          <w:sz w:val="24"/>
          <w:szCs w:val="24"/>
          <w:lang w:eastAsia="ru-RU"/>
        </w:rPr>
      </w:pPr>
      <w:r w:rsidRPr="005633E6">
        <w:rPr>
          <w:rFonts w:ascii="Times New Roman" w:eastAsia="Times New Roman" w:hAnsi="Times New Roman" w:cs="Times New Roman"/>
          <w:b/>
          <w:i/>
          <w:sz w:val="24"/>
          <w:szCs w:val="24"/>
          <w:lang w:eastAsia="ru-RU"/>
        </w:rPr>
        <w:t xml:space="preserve">Классификация проектов по </w:t>
      </w:r>
      <w:r>
        <w:rPr>
          <w:rFonts w:ascii="Times New Roman" w:eastAsia="Times New Roman" w:hAnsi="Times New Roman" w:cs="Times New Roman"/>
          <w:b/>
          <w:i/>
          <w:sz w:val="24"/>
          <w:szCs w:val="24"/>
          <w:lang w:eastAsia="ru-RU"/>
        </w:rPr>
        <w:t>содержанию</w:t>
      </w:r>
      <w:r w:rsidRPr="005633E6">
        <w:rPr>
          <w:rFonts w:ascii="Times New Roman" w:eastAsia="Times New Roman" w:hAnsi="Times New Roman" w:cs="Times New Roman"/>
          <w:b/>
          <w:i/>
          <w:sz w:val="24"/>
          <w:szCs w:val="24"/>
          <w:lang w:eastAsia="ru-RU"/>
        </w:rPr>
        <w:t>:</w:t>
      </w:r>
    </w:p>
    <w:p w:rsidR="005633E6" w:rsidRPr="003A4A12" w:rsidRDefault="005633E6" w:rsidP="00E41BE9">
      <w:pPr>
        <w:pStyle w:val="ac"/>
        <w:widowControl w:val="0"/>
        <w:numPr>
          <w:ilvl w:val="0"/>
          <w:numId w:val="181"/>
        </w:numPr>
        <w:tabs>
          <w:tab w:val="left" w:pos="567"/>
        </w:tabs>
        <w:spacing w:after="0" w:line="240" w:lineRule="atLeast"/>
        <w:rPr>
          <w:rFonts w:ascii="Times New Roman" w:eastAsia="Times New Roman" w:hAnsi="Times New Roman" w:cs="Times New Roman"/>
          <w:sz w:val="24"/>
          <w:szCs w:val="24"/>
          <w:lang w:eastAsia="ru-RU"/>
        </w:rPr>
      </w:pPr>
      <w:r w:rsidRPr="003A4A12">
        <w:rPr>
          <w:rFonts w:ascii="Times New Roman" w:eastAsia="Times New Roman" w:hAnsi="Times New Roman" w:cs="Times New Roman"/>
          <w:sz w:val="24"/>
          <w:szCs w:val="24"/>
          <w:lang w:eastAsia="ru-RU"/>
        </w:rPr>
        <w:t>Монопредметный,</w:t>
      </w:r>
    </w:p>
    <w:p w:rsidR="005633E6" w:rsidRPr="003A4A12" w:rsidRDefault="005633E6" w:rsidP="00E41BE9">
      <w:pPr>
        <w:pStyle w:val="ac"/>
        <w:widowControl w:val="0"/>
        <w:numPr>
          <w:ilvl w:val="0"/>
          <w:numId w:val="181"/>
        </w:numPr>
        <w:tabs>
          <w:tab w:val="left" w:pos="567"/>
        </w:tabs>
        <w:spacing w:after="0" w:line="240" w:lineRule="atLeast"/>
        <w:rPr>
          <w:rFonts w:ascii="Times New Roman" w:eastAsia="Times New Roman" w:hAnsi="Times New Roman" w:cs="Times New Roman"/>
          <w:sz w:val="24"/>
          <w:szCs w:val="24"/>
          <w:lang w:eastAsia="ru-RU"/>
        </w:rPr>
      </w:pPr>
      <w:r w:rsidRPr="003A4A12">
        <w:rPr>
          <w:rFonts w:ascii="Times New Roman" w:eastAsia="Times New Roman" w:hAnsi="Times New Roman" w:cs="Times New Roman"/>
          <w:sz w:val="24"/>
          <w:szCs w:val="24"/>
          <w:lang w:eastAsia="ru-RU"/>
        </w:rPr>
        <w:t xml:space="preserve">Метапредметный, относящийся к области знаний (нескольким областям), относящийся к области </w:t>
      </w:r>
      <w:r w:rsidR="008757C6" w:rsidRPr="003A4A12">
        <w:rPr>
          <w:rFonts w:ascii="Times New Roman" w:eastAsia="Times New Roman" w:hAnsi="Times New Roman" w:cs="Times New Roman"/>
          <w:sz w:val="24"/>
          <w:szCs w:val="24"/>
          <w:lang w:eastAsia="ru-RU"/>
        </w:rPr>
        <w:t>деятельности</w:t>
      </w:r>
    </w:p>
    <w:p w:rsidR="003A4A12" w:rsidRPr="00E51F1E" w:rsidRDefault="003A4A12" w:rsidP="00E51F1E">
      <w:pPr>
        <w:widowControl w:val="0"/>
        <w:tabs>
          <w:tab w:val="left" w:pos="567"/>
        </w:tabs>
        <w:spacing w:after="0" w:line="240" w:lineRule="atLeast"/>
        <w:jc w:val="both"/>
        <w:rPr>
          <w:rFonts w:ascii="Times New Roman" w:eastAsia="Times New Roman" w:hAnsi="Times New Roman" w:cs="Times New Roman"/>
          <w:b/>
          <w:i/>
          <w:sz w:val="24"/>
          <w:szCs w:val="24"/>
          <w:lang w:eastAsia="ru-RU"/>
        </w:rPr>
      </w:pPr>
      <w:r w:rsidRPr="00E51F1E">
        <w:rPr>
          <w:rFonts w:ascii="Times New Roman" w:eastAsia="Times New Roman" w:hAnsi="Times New Roman" w:cs="Times New Roman"/>
          <w:b/>
          <w:i/>
          <w:sz w:val="24"/>
          <w:szCs w:val="24"/>
          <w:lang w:eastAsia="ru-RU"/>
        </w:rPr>
        <w:t>Классификация проектов по дидактическим целям:</w:t>
      </w:r>
    </w:p>
    <w:p w:rsidR="003A4A12" w:rsidRPr="00E51F1E" w:rsidRDefault="003A4A12" w:rsidP="00E41BE9">
      <w:pPr>
        <w:pStyle w:val="ac"/>
        <w:widowControl w:val="0"/>
        <w:numPr>
          <w:ilvl w:val="0"/>
          <w:numId w:val="182"/>
        </w:numPr>
        <w:tabs>
          <w:tab w:val="left" w:pos="567"/>
        </w:tabs>
        <w:spacing w:after="0" w:line="240" w:lineRule="atLeast"/>
        <w:jc w:val="both"/>
        <w:rPr>
          <w:rFonts w:ascii="Times New Roman" w:eastAsia="Times New Roman" w:hAnsi="Times New Roman" w:cs="Times New Roman"/>
          <w:sz w:val="24"/>
          <w:szCs w:val="24"/>
          <w:lang w:eastAsia="ru-RU"/>
        </w:rPr>
      </w:pPr>
      <w:r w:rsidRPr="00E51F1E">
        <w:rPr>
          <w:rFonts w:ascii="Times New Roman" w:eastAsia="Times New Roman" w:hAnsi="Times New Roman" w:cs="Times New Roman"/>
          <w:sz w:val="24"/>
          <w:szCs w:val="24"/>
          <w:lang w:eastAsia="ru-RU"/>
        </w:rPr>
        <w:t>Ознакомление учащихся с методами и технологиями проектной деятельности,</w:t>
      </w:r>
    </w:p>
    <w:p w:rsidR="003A4A12" w:rsidRPr="00E51F1E" w:rsidRDefault="003A4A12" w:rsidP="00E41BE9">
      <w:pPr>
        <w:pStyle w:val="ac"/>
        <w:widowControl w:val="0"/>
        <w:numPr>
          <w:ilvl w:val="0"/>
          <w:numId w:val="182"/>
        </w:numPr>
        <w:tabs>
          <w:tab w:val="left" w:pos="567"/>
        </w:tabs>
        <w:spacing w:after="0" w:line="240" w:lineRule="atLeast"/>
        <w:jc w:val="both"/>
        <w:rPr>
          <w:rFonts w:ascii="Times New Roman" w:eastAsia="Times New Roman" w:hAnsi="Times New Roman" w:cs="Times New Roman"/>
          <w:sz w:val="24"/>
          <w:szCs w:val="24"/>
          <w:lang w:eastAsia="ru-RU"/>
        </w:rPr>
      </w:pPr>
      <w:r w:rsidRPr="00E51F1E">
        <w:rPr>
          <w:rFonts w:ascii="Times New Roman" w:eastAsia="Times New Roman" w:hAnsi="Times New Roman" w:cs="Times New Roman"/>
          <w:sz w:val="24"/>
          <w:szCs w:val="24"/>
          <w:lang w:eastAsia="ru-RU"/>
        </w:rPr>
        <w:t>Обеспечение индивидуализации и дифференциации обучения,</w:t>
      </w:r>
    </w:p>
    <w:p w:rsidR="00E51F1E" w:rsidRPr="00E51F1E" w:rsidRDefault="00E51F1E" w:rsidP="00E41BE9">
      <w:pPr>
        <w:pStyle w:val="ac"/>
        <w:widowControl w:val="0"/>
        <w:numPr>
          <w:ilvl w:val="0"/>
          <w:numId w:val="182"/>
        </w:numPr>
        <w:tabs>
          <w:tab w:val="left" w:pos="567"/>
        </w:tabs>
        <w:spacing w:after="0" w:line="240" w:lineRule="atLeast"/>
        <w:jc w:val="both"/>
        <w:rPr>
          <w:rFonts w:ascii="Times New Roman" w:eastAsia="Times New Roman" w:hAnsi="Times New Roman" w:cs="Times New Roman"/>
          <w:sz w:val="24"/>
          <w:szCs w:val="24"/>
          <w:lang w:eastAsia="ru-RU"/>
        </w:rPr>
      </w:pPr>
      <w:r w:rsidRPr="00E51F1E">
        <w:rPr>
          <w:rFonts w:ascii="Times New Roman" w:eastAsia="Times New Roman" w:hAnsi="Times New Roman" w:cs="Times New Roman"/>
          <w:sz w:val="24"/>
          <w:szCs w:val="24"/>
          <w:lang w:eastAsia="ru-RU"/>
        </w:rPr>
        <w:t>Поддержка мотивации вобучении,</w:t>
      </w:r>
    </w:p>
    <w:p w:rsidR="00E24F1D" w:rsidRPr="00E51F1E" w:rsidRDefault="00E51F1E" w:rsidP="00E41BE9">
      <w:pPr>
        <w:pStyle w:val="ac"/>
        <w:widowControl w:val="0"/>
        <w:numPr>
          <w:ilvl w:val="0"/>
          <w:numId w:val="182"/>
        </w:numPr>
        <w:tabs>
          <w:tab w:val="left" w:pos="567"/>
        </w:tabs>
        <w:spacing w:after="0" w:line="240" w:lineRule="atLeast"/>
        <w:jc w:val="both"/>
        <w:rPr>
          <w:rFonts w:ascii="Times New Roman" w:eastAsia="Times New Roman" w:hAnsi="Times New Roman" w:cs="Times New Roman"/>
          <w:sz w:val="24"/>
          <w:szCs w:val="24"/>
          <w:lang w:eastAsia="ru-RU"/>
        </w:rPr>
      </w:pPr>
      <w:r w:rsidRPr="00E51F1E">
        <w:rPr>
          <w:rFonts w:ascii="Times New Roman" w:eastAsia="Times New Roman" w:hAnsi="Times New Roman" w:cs="Times New Roman"/>
          <w:sz w:val="24"/>
          <w:szCs w:val="24"/>
          <w:lang w:eastAsia="ru-RU"/>
        </w:rPr>
        <w:t>Реализация потенциала личности и</w:t>
      </w:r>
      <w:r>
        <w:rPr>
          <w:rFonts w:ascii="Times New Roman" w:eastAsia="Times New Roman" w:hAnsi="Times New Roman" w:cs="Times New Roman"/>
          <w:sz w:val="24"/>
          <w:szCs w:val="24"/>
          <w:lang w:eastAsia="ru-RU"/>
        </w:rPr>
        <w:t xml:space="preserve"> </w:t>
      </w:r>
      <w:r w:rsidRPr="00E51F1E">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д</w:t>
      </w:r>
      <w:r w:rsidRPr="00E51F1E">
        <w:rPr>
          <w:rFonts w:ascii="Times New Roman" w:eastAsia="Times New Roman" w:hAnsi="Times New Roman" w:cs="Times New Roman"/>
          <w:sz w:val="24"/>
          <w:szCs w:val="24"/>
          <w:lang w:eastAsia="ru-RU"/>
        </w:rPr>
        <w:t>..</w:t>
      </w:r>
      <w:r w:rsidR="003A4A12" w:rsidRPr="00E51F1E">
        <w:rPr>
          <w:rFonts w:ascii="Times New Roman" w:eastAsia="Times New Roman" w:hAnsi="Times New Roman" w:cs="Times New Roman"/>
          <w:sz w:val="24"/>
          <w:szCs w:val="24"/>
          <w:lang w:eastAsia="ru-RU"/>
        </w:rPr>
        <w:t xml:space="preserve"> </w:t>
      </w:r>
    </w:p>
    <w:p w:rsidR="00790C84" w:rsidRPr="00790C84" w:rsidRDefault="003A4A12"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В состав участников проектной работы могут войти не только сами обучающиеся (одного или разных возрастов), но и родители, и учителя.</w:t>
      </w:r>
    </w:p>
    <w:p w:rsid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Особое значение для развития УУД в основной школе имеет </w:t>
      </w:r>
      <w:r w:rsidRPr="00E51F1E">
        <w:rPr>
          <w:rFonts w:ascii="Times New Roman" w:eastAsia="Times New Roman" w:hAnsi="Times New Roman" w:cs="Times New Roman"/>
          <w:b/>
          <w:i/>
          <w:sz w:val="24"/>
          <w:szCs w:val="24"/>
          <w:lang w:eastAsia="ru-RU"/>
        </w:rPr>
        <w:t>индивидуальный проект</w:t>
      </w:r>
      <w:r w:rsidRPr="00E51F1E">
        <w:rPr>
          <w:rFonts w:ascii="Times New Roman" w:eastAsia="Times New Roman" w:hAnsi="Times New Roman" w:cs="Times New Roman"/>
          <w:b/>
          <w:sz w:val="24"/>
          <w:szCs w:val="24"/>
          <w:lang w:eastAsia="ru-RU"/>
        </w:rPr>
        <w:t>,</w:t>
      </w:r>
      <w:r w:rsidRPr="00790C84">
        <w:rPr>
          <w:rFonts w:ascii="Times New Roman" w:eastAsia="Times New Roman" w:hAnsi="Times New Roman" w:cs="Times New Roman"/>
          <w:sz w:val="24"/>
          <w:szCs w:val="24"/>
          <w:lang w:eastAsia="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136DF4">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w:t>
      </w:r>
      <w:r w:rsidRPr="00790C84">
        <w:rPr>
          <w:rFonts w:ascii="Times New Roman" w:eastAsia="Times New Roman" w:hAnsi="Times New Roman" w:cs="Times New Roman"/>
          <w:sz w:val="24"/>
          <w:szCs w:val="24"/>
          <w:lang w:eastAsia="ru-RU"/>
        </w:rPr>
        <w:lastRenderedPageBreak/>
        <w:t>школьник.</w:t>
      </w:r>
    </w:p>
    <w:p w:rsidR="00DF42B8" w:rsidRPr="00790C84" w:rsidRDefault="00DF42B8" w:rsidP="00DF42B8">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Особенностью </w:t>
      </w:r>
      <w:r w:rsidRPr="00790C84">
        <w:rPr>
          <w:rFonts w:ascii="Times New Roman" w:eastAsia="Times New Roman" w:hAnsi="Times New Roman" w:cs="Times New Roman"/>
          <w:b/>
          <w:bCs/>
          <w:sz w:val="24"/>
          <w:szCs w:val="24"/>
          <w:lang w:eastAsia="ru-RU"/>
        </w:rPr>
        <w:t xml:space="preserve">учебно-исследовательской деятельности </w:t>
      </w:r>
      <w:r w:rsidRPr="00790C84">
        <w:rPr>
          <w:rFonts w:ascii="Times New Roman" w:eastAsia="Times New Roman" w:hAnsi="Times New Roman" w:cs="Times New Roman"/>
          <w:sz w:val="24"/>
          <w:szCs w:val="24"/>
          <w:lang w:eastAsia="ru-RU"/>
        </w:rPr>
        <w:t xml:space="preserve">является «приращение» в компетенциях обучающегося. </w:t>
      </w:r>
      <w:r w:rsidR="000740D9">
        <w:rPr>
          <w:rFonts w:ascii="Times New Roman" w:eastAsia="Times New Roman" w:hAnsi="Times New Roman" w:cs="Times New Roman"/>
          <w:sz w:val="24"/>
          <w:szCs w:val="24"/>
          <w:lang w:eastAsia="ru-RU"/>
        </w:rPr>
        <w:t xml:space="preserve">  </w:t>
      </w:r>
    </w:p>
    <w:p w:rsidR="00DF42B8" w:rsidRPr="00790C84" w:rsidRDefault="00DF42B8" w:rsidP="00DF42B8">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Учебно-исследовательская работа учащихся </w:t>
      </w:r>
      <w:r>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организована по двум направлениям:</w:t>
      </w:r>
    </w:p>
    <w:p w:rsidR="00DF42B8" w:rsidRPr="00790C84" w:rsidRDefault="00DF42B8" w:rsidP="00DF42B8">
      <w:pPr>
        <w:widowControl w:val="0"/>
        <w:numPr>
          <w:ilvl w:val="0"/>
          <w:numId w:val="110"/>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DF42B8" w:rsidRPr="00790C84" w:rsidRDefault="00DF42B8" w:rsidP="00DF42B8">
      <w:pPr>
        <w:widowControl w:val="0"/>
        <w:numPr>
          <w:ilvl w:val="0"/>
          <w:numId w:val="110"/>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F42B8" w:rsidRPr="00790C84" w:rsidRDefault="00DF42B8" w:rsidP="00DF42B8">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Учебно-исследовательская и проектная деятельность обучающихся </w:t>
      </w:r>
      <w:r>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проводиться </w:t>
      </w:r>
      <w:r>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 xml:space="preserve"> </w:t>
      </w:r>
      <w:r w:rsidRPr="00E24F1D">
        <w:rPr>
          <w:rFonts w:ascii="Times New Roman" w:eastAsia="Times New Roman" w:hAnsi="Times New Roman" w:cs="Times New Roman"/>
          <w:i/>
          <w:sz w:val="24"/>
          <w:szCs w:val="24"/>
          <w:lang w:eastAsia="ru-RU"/>
        </w:rPr>
        <w:t>направлениям</w:t>
      </w:r>
      <w:r w:rsidRPr="00790C84">
        <w:rPr>
          <w:rFonts w:ascii="Times New Roman" w:eastAsia="Times New Roman" w:hAnsi="Times New Roman" w:cs="Times New Roman"/>
          <w:sz w:val="24"/>
          <w:szCs w:val="24"/>
          <w:lang w:eastAsia="ru-RU"/>
        </w:rPr>
        <w:t>:</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исследовательское;</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инженерное;</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прикладное;</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информационное;</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социальное;</w:t>
      </w:r>
    </w:p>
    <w:p w:rsidR="00DF42B8" w:rsidRPr="00790C84"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игровое;</w:t>
      </w:r>
    </w:p>
    <w:p w:rsidR="00DF42B8" w:rsidRPr="004E77F0" w:rsidRDefault="00DF42B8" w:rsidP="00DF42B8">
      <w:pPr>
        <w:widowControl w:val="0"/>
        <w:numPr>
          <w:ilvl w:val="0"/>
          <w:numId w:val="114"/>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4E77F0">
        <w:rPr>
          <w:rFonts w:ascii="Times New Roman" w:eastAsia="Times New Roman" w:hAnsi="Times New Roman" w:cs="Times New Roman"/>
          <w:sz w:val="24"/>
          <w:szCs w:val="24"/>
          <w:lang w:eastAsia="ru-RU"/>
        </w:rPr>
        <w:t>творческое.</w:t>
      </w:r>
    </w:p>
    <w:p w:rsidR="00DF42B8" w:rsidRDefault="00DF42B8" w:rsidP="00DF42B8">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DF42B8">
        <w:rPr>
          <w:rFonts w:ascii="Times New Roman" w:eastAsia="Times New Roman" w:hAnsi="Times New Roman" w:cs="Times New Roman"/>
          <w:sz w:val="24"/>
          <w:szCs w:val="24"/>
          <w:lang w:eastAsia="ru-RU"/>
        </w:rPr>
        <w:t>В рамках каждого из направлений   определены общие принципы, виды и формы реализации учебно-исследовател</w:t>
      </w:r>
      <w:r w:rsidR="000740D9">
        <w:rPr>
          <w:rFonts w:ascii="Times New Roman" w:eastAsia="Times New Roman" w:hAnsi="Times New Roman" w:cs="Times New Roman"/>
          <w:sz w:val="24"/>
          <w:szCs w:val="24"/>
          <w:lang w:eastAsia="ru-RU"/>
        </w:rPr>
        <w:t>ьской и проектной деятельности.</w:t>
      </w:r>
    </w:p>
    <w:p w:rsidR="004707CE" w:rsidRPr="00790C84" w:rsidRDefault="004707CE" w:rsidP="004707CE">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4707CE">
        <w:rPr>
          <w:rFonts w:ascii="Times New Roman" w:eastAsia="Times New Roman" w:hAnsi="Times New Roman" w:cs="Times New Roman"/>
          <w:sz w:val="24"/>
          <w:szCs w:val="24"/>
          <w:lang w:eastAsia="ru-RU"/>
        </w:rP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90C84" w:rsidRPr="008A5B32" w:rsidRDefault="00790C84" w:rsidP="00790C84">
      <w:pPr>
        <w:widowControl w:val="0"/>
        <w:tabs>
          <w:tab w:val="left" w:pos="567"/>
        </w:tabs>
        <w:spacing w:after="0" w:line="240" w:lineRule="atLeast"/>
        <w:ind w:firstLine="709"/>
        <w:jc w:val="both"/>
        <w:rPr>
          <w:rFonts w:ascii="Times New Roman" w:eastAsia="Times New Roman" w:hAnsi="Times New Roman" w:cs="Times New Roman"/>
          <w:b/>
          <w:i/>
          <w:sz w:val="24"/>
          <w:szCs w:val="24"/>
          <w:lang w:eastAsia="ru-RU"/>
        </w:rPr>
      </w:pPr>
      <w:r w:rsidRPr="008A5B32">
        <w:rPr>
          <w:rFonts w:ascii="Times New Roman" w:eastAsia="Times New Roman" w:hAnsi="Times New Roman" w:cs="Times New Roman"/>
          <w:b/>
          <w:i/>
          <w:sz w:val="24"/>
          <w:szCs w:val="24"/>
          <w:lang w:eastAsia="ru-RU"/>
        </w:rPr>
        <w:t>Формы организации учебно-исследовательской деятельности на урочных занятиях</w:t>
      </w:r>
      <w:r w:rsidR="004707CE">
        <w:rPr>
          <w:rFonts w:ascii="Times New Roman" w:eastAsia="Times New Roman" w:hAnsi="Times New Roman" w:cs="Times New Roman"/>
          <w:b/>
          <w:i/>
          <w:sz w:val="24"/>
          <w:szCs w:val="24"/>
          <w:lang w:eastAsia="ru-RU"/>
        </w:rPr>
        <w:t>, используемые педагогами МОУ Тимирязевской СШ</w:t>
      </w:r>
      <w:r w:rsidRPr="008A5B32">
        <w:rPr>
          <w:rFonts w:ascii="Times New Roman" w:eastAsia="Times New Roman" w:hAnsi="Times New Roman" w:cs="Times New Roman"/>
          <w:b/>
          <w:i/>
          <w:sz w:val="24"/>
          <w:szCs w:val="24"/>
          <w:lang w:eastAsia="ru-RU"/>
        </w:rPr>
        <w:t>:</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90C84" w:rsidRPr="008A5B32" w:rsidRDefault="00790C84" w:rsidP="00790C84">
      <w:pPr>
        <w:widowControl w:val="0"/>
        <w:tabs>
          <w:tab w:val="left" w:pos="567"/>
        </w:tabs>
        <w:spacing w:after="0" w:line="240" w:lineRule="atLeast"/>
        <w:ind w:firstLine="709"/>
        <w:jc w:val="both"/>
        <w:rPr>
          <w:rFonts w:ascii="Times New Roman" w:eastAsia="Times New Roman" w:hAnsi="Times New Roman" w:cs="Times New Roman"/>
          <w:b/>
          <w:i/>
          <w:sz w:val="24"/>
          <w:szCs w:val="24"/>
          <w:lang w:eastAsia="ru-RU"/>
        </w:rPr>
      </w:pPr>
      <w:r w:rsidRPr="008A5B32">
        <w:rPr>
          <w:rFonts w:ascii="Times New Roman" w:eastAsia="Times New Roman" w:hAnsi="Times New Roman" w:cs="Times New Roman"/>
          <w:b/>
          <w:i/>
          <w:sz w:val="24"/>
          <w:szCs w:val="24"/>
          <w:lang w:eastAsia="ru-RU"/>
        </w:rPr>
        <w:t>Формы организации учебно-исследовательской дея</w:t>
      </w:r>
      <w:r w:rsidR="004707CE">
        <w:rPr>
          <w:rFonts w:ascii="Times New Roman" w:eastAsia="Times New Roman" w:hAnsi="Times New Roman" w:cs="Times New Roman"/>
          <w:b/>
          <w:i/>
          <w:sz w:val="24"/>
          <w:szCs w:val="24"/>
          <w:lang w:eastAsia="ru-RU"/>
        </w:rPr>
        <w:t>тельности на внеурочных занятиях, используемые  педагогами МОУ Тимирязевской СШ</w:t>
      </w:r>
      <w:r w:rsidRPr="008A5B32">
        <w:rPr>
          <w:rFonts w:ascii="Times New Roman" w:eastAsia="Times New Roman" w:hAnsi="Times New Roman" w:cs="Times New Roman"/>
          <w:b/>
          <w:i/>
          <w:sz w:val="24"/>
          <w:szCs w:val="24"/>
          <w:lang w:eastAsia="ru-RU"/>
        </w:rPr>
        <w:t>:</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исследовательская практика обучающихся;</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w:t>
      </w:r>
      <w:r w:rsidR="004707CE">
        <w:rPr>
          <w:rFonts w:ascii="Times New Roman" w:eastAsia="Times New Roman" w:hAnsi="Times New Roman" w:cs="Times New Roman"/>
          <w:sz w:val="24"/>
          <w:szCs w:val="24"/>
          <w:lang w:eastAsia="ru-RU"/>
        </w:rPr>
        <w:t>, продуманными формами контроля</w:t>
      </w:r>
      <w:r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90C84" w:rsidRDefault="00790C84" w:rsidP="003D4D88">
      <w:pPr>
        <w:widowControl w:val="0"/>
        <w:numPr>
          <w:ilvl w:val="0"/>
          <w:numId w:val="111"/>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C3534" w:rsidRDefault="007C3534" w:rsidP="007C3534">
      <w:pPr>
        <w:widowControl w:val="0"/>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организации исследовательской деятельности нужно соблюдать ряд условий:</w:t>
      </w:r>
    </w:p>
    <w:p w:rsidR="007C3534" w:rsidRDefault="004D42CA"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sidRPr="004D42CA">
        <w:rPr>
          <w:rFonts w:ascii="Times New Roman" w:eastAsia="Times New Roman" w:hAnsi="Times New Roman" w:cs="Times New Roman"/>
          <w:sz w:val="24"/>
          <w:szCs w:val="24"/>
          <w:lang w:eastAsia="ru-RU"/>
        </w:rPr>
        <w:t>р</w:t>
      </w:r>
      <w:r w:rsidR="007C3534" w:rsidRPr="004D42CA">
        <w:rPr>
          <w:rFonts w:ascii="Times New Roman" w:eastAsia="Times New Roman" w:hAnsi="Times New Roman" w:cs="Times New Roman"/>
          <w:sz w:val="24"/>
          <w:szCs w:val="24"/>
          <w:lang w:eastAsia="ru-RU"/>
        </w:rPr>
        <w:t>оль учителя в работе над проектом (исследованием) зависит от возраста обучающихся и степени их готовности выполнять данную работу</w:t>
      </w:r>
      <w:r w:rsidRPr="004D42CA">
        <w:rPr>
          <w:rFonts w:ascii="Times New Roman" w:eastAsia="Times New Roman" w:hAnsi="Times New Roman" w:cs="Times New Roman"/>
          <w:sz w:val="24"/>
          <w:szCs w:val="24"/>
          <w:lang w:eastAsia="ru-RU"/>
        </w:rPr>
        <w:t xml:space="preserve">, учитель может выступить как: руководитель проекта/исследования (5-6 классы); коллега по </w:t>
      </w:r>
      <w:r w:rsidRPr="004D42CA">
        <w:rPr>
          <w:rFonts w:ascii="Times New Roman" w:eastAsia="Times New Roman" w:hAnsi="Times New Roman" w:cs="Times New Roman"/>
          <w:sz w:val="24"/>
          <w:szCs w:val="24"/>
          <w:lang w:eastAsia="ru-RU"/>
        </w:rPr>
        <w:lastRenderedPageBreak/>
        <w:t xml:space="preserve">работе(7-8 классы); эксперт- </w:t>
      </w:r>
      <w:r w:rsidRPr="0068759B">
        <w:rPr>
          <w:rFonts w:ascii="Times New Roman" w:eastAsia="Times New Roman" w:hAnsi="Times New Roman" w:cs="Times New Roman"/>
          <w:sz w:val="24"/>
          <w:szCs w:val="24"/>
          <w:lang w:eastAsia="ru-RU"/>
        </w:rPr>
        <w:t>знаток (9</w:t>
      </w:r>
      <w:r w:rsidR="007D5C5B" w:rsidRPr="0068759B">
        <w:rPr>
          <w:rFonts w:ascii="Times New Roman" w:eastAsia="Times New Roman" w:hAnsi="Times New Roman" w:cs="Times New Roman"/>
          <w:sz w:val="24"/>
          <w:szCs w:val="24"/>
          <w:lang w:eastAsia="ru-RU"/>
        </w:rPr>
        <w:t xml:space="preserve"> </w:t>
      </w:r>
      <w:r w:rsidRPr="0068759B">
        <w:rPr>
          <w:rFonts w:ascii="Times New Roman" w:eastAsia="Times New Roman" w:hAnsi="Times New Roman" w:cs="Times New Roman"/>
          <w:sz w:val="24"/>
          <w:szCs w:val="24"/>
          <w:lang w:eastAsia="ru-RU"/>
        </w:rPr>
        <w:t xml:space="preserve">классы); </w:t>
      </w:r>
      <w:r w:rsidRPr="004D42CA">
        <w:rPr>
          <w:rFonts w:ascii="Times New Roman" w:eastAsia="Times New Roman" w:hAnsi="Times New Roman" w:cs="Times New Roman"/>
          <w:sz w:val="24"/>
          <w:szCs w:val="24"/>
          <w:lang w:eastAsia="ru-RU"/>
        </w:rPr>
        <w:t>супервизор – человек, который всего лишь вдохновляет на работу и создаёт условия</w:t>
      </w:r>
      <w:r w:rsidR="001213C3">
        <w:rPr>
          <w:rFonts w:ascii="Times New Roman" w:eastAsia="Times New Roman" w:hAnsi="Times New Roman" w:cs="Times New Roman"/>
          <w:sz w:val="24"/>
          <w:szCs w:val="24"/>
          <w:lang w:eastAsia="ru-RU"/>
        </w:rPr>
        <w:t xml:space="preserve"> для успешного её осуществления;</w:t>
      </w:r>
    </w:p>
    <w:p w:rsidR="004D42CA" w:rsidRDefault="001213C3"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4D42CA">
        <w:rPr>
          <w:rFonts w:ascii="Times New Roman" w:eastAsia="Times New Roman" w:hAnsi="Times New Roman" w:cs="Times New Roman"/>
          <w:sz w:val="24"/>
          <w:szCs w:val="24"/>
          <w:lang w:eastAsia="ru-RU"/>
        </w:rPr>
        <w:t>ели изадачи проектов и исследований обучающихсяопределяяются как личностными, так и социальным мотивами. Это означает, что такая деятельности должна быть направлена не только на повышение компетентности подростков в предметной области опеделённых учебных</w:t>
      </w:r>
      <w:r>
        <w:rPr>
          <w:rFonts w:ascii="Times New Roman" w:eastAsia="Times New Roman" w:hAnsi="Times New Roman" w:cs="Times New Roman"/>
          <w:sz w:val="24"/>
          <w:szCs w:val="24"/>
          <w:lang w:eastAsia="ru-RU"/>
        </w:rPr>
        <w:t xml:space="preserve"> дисциплин, на развитие их способностей, но и создание продукта, имеющего значимость для других;</w:t>
      </w:r>
    </w:p>
    <w:p w:rsidR="004D42CA" w:rsidRDefault="001213C3"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sidRPr="001213C3">
        <w:rPr>
          <w:rFonts w:ascii="Times New Roman" w:eastAsia="Times New Roman" w:hAnsi="Times New Roman" w:cs="Times New Roman"/>
          <w:sz w:val="24"/>
          <w:szCs w:val="24"/>
          <w:lang w:eastAsia="ru-RU"/>
        </w:rPr>
        <w:t xml:space="preserve">учебно-исследовательская и проектная деятельность должна быть организована таким образом, чтобы обучающиеся смогли </w:t>
      </w:r>
      <w:r>
        <w:rPr>
          <w:rFonts w:ascii="Times New Roman" w:eastAsia="Times New Roman" w:hAnsi="Times New Roman" w:cs="Times New Roman"/>
          <w:sz w:val="24"/>
          <w:szCs w:val="24"/>
          <w:lang w:eastAsia="ru-RU"/>
        </w:rPr>
        <w:t>реализовать свои потребности в общении со значимыми</w:t>
      </w:r>
      <w:r w:rsidR="00E3085E">
        <w:rPr>
          <w:rFonts w:ascii="Times New Roman" w:eastAsia="Times New Roman" w:hAnsi="Times New Roman" w:cs="Times New Roman"/>
          <w:sz w:val="24"/>
          <w:szCs w:val="24"/>
          <w:lang w:eastAsia="ru-RU"/>
        </w:rPr>
        <w:t>, референтными группами одноклассников, учителей ит. д.. Строя различного рода отношения в ходе целенаправленной, поисковой, творческой, продуктивной деятельности, подростки овладевают нормами взаимоотношений с различными людьми, умениями переходить из одного вида общения к другому, приобретают навыки индивидуальной самостоятельной работы и сотрудничества в коллективе;</w:t>
      </w:r>
    </w:p>
    <w:p w:rsidR="00E3085E" w:rsidRDefault="00E3085E"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исследования должна быть на самом деле интересна для ученика и совпадать с кругом интереса учителя;</w:t>
      </w:r>
    </w:p>
    <w:p w:rsidR="00E3085E" w:rsidRDefault="00E3085E"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 чтобы учащиеся осознали суть проблемы, иначе весь ход поиска её решения будет бессмыслен, даже если он будет проведён учителембезукоризненно правильно;</w:t>
      </w:r>
    </w:p>
    <w:p w:rsidR="004A477E" w:rsidRDefault="004A477E"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A477E" w:rsidRDefault="004A477E"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расскрытие проблемы </w:t>
      </w:r>
      <w:r w:rsidR="00C76A84">
        <w:rPr>
          <w:rFonts w:ascii="Times New Roman" w:eastAsia="Times New Roman" w:hAnsi="Times New Roman" w:cs="Times New Roman"/>
          <w:sz w:val="24"/>
          <w:szCs w:val="24"/>
          <w:lang w:eastAsia="ru-RU"/>
        </w:rPr>
        <w:t xml:space="preserve"> в первую очередь </w:t>
      </w:r>
      <w:r>
        <w:rPr>
          <w:rFonts w:ascii="Times New Roman" w:eastAsia="Times New Roman" w:hAnsi="Times New Roman" w:cs="Times New Roman"/>
          <w:sz w:val="24"/>
          <w:szCs w:val="24"/>
          <w:lang w:eastAsia="ru-RU"/>
        </w:rPr>
        <w:t>должно приносить что-то новое ученику, а также потом и науке;</w:t>
      </w:r>
    </w:p>
    <w:p w:rsidR="00C76A84" w:rsidRDefault="00C76A84"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или исследование должно быть выполнимыми и соответствовать возрасту, способностям и возможностям учащихся;</w:t>
      </w:r>
    </w:p>
    <w:p w:rsidR="00C76A84" w:rsidRDefault="00C76A84"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выполнения проекта должны быть все условия-информационные ресурсы, мастерские, колубы, школьные научные общества;</w:t>
      </w:r>
    </w:p>
    <w:p w:rsidR="007D53D9" w:rsidRDefault="007D53D9"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вчастности конкретных приёмов,  технологий и методов, необходимых для успешной реализации  выбранного вида проекта;</w:t>
      </w:r>
    </w:p>
    <w:p w:rsidR="007D53D9" w:rsidRDefault="007D53D9"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 обеспечить педагогическое сопровождение проекта как в отношении выбора темы и содержания (научное руковожство</w:t>
      </w:r>
      <w:r w:rsidR="00F9229B">
        <w:rPr>
          <w:rFonts w:ascii="Times New Roman" w:eastAsia="Times New Roman" w:hAnsi="Times New Roman" w:cs="Times New Roman"/>
          <w:sz w:val="24"/>
          <w:szCs w:val="24"/>
          <w:lang w:eastAsia="ru-RU"/>
        </w:rPr>
        <w:t>, так так и в отношении собственной работы и используемых методов (методическое руководство);</w:t>
      </w:r>
    </w:p>
    <w:p w:rsidR="00F9229B" w:rsidRDefault="00F9229B"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 использовать для начинающих  дневник самоконтроля, в котором отражаются элементы самоанализа в ходе работы в которой используется при составлении отчётов и во времен  собеседование с руководителями пректа;</w:t>
      </w:r>
    </w:p>
    <w:p w:rsidR="00F9229B" w:rsidRDefault="00923882"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необходимоналичие ясной и простой критериальной системы оценки итоговогорезультата работы по проекту и индивидуального вклада каждого учениеника (в случае если групповой проет или исследование);</w:t>
      </w:r>
    </w:p>
    <w:p w:rsidR="00923882" w:rsidRPr="001213C3" w:rsidRDefault="00923882" w:rsidP="00E41BE9">
      <w:pPr>
        <w:pStyle w:val="ac"/>
        <w:widowControl w:val="0"/>
        <w:numPr>
          <w:ilvl w:val="0"/>
          <w:numId w:val="183"/>
        </w:numPr>
        <w:tabs>
          <w:tab w:val="num" w:pos="993"/>
        </w:tabs>
        <w:spacing w:after="0" w:line="24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проектной или исследовательской  работы должны быть презентованы</w:t>
      </w:r>
      <w:r w:rsidR="00A7729F">
        <w:rPr>
          <w:rFonts w:ascii="Times New Roman" w:eastAsia="Times New Roman" w:hAnsi="Times New Roman" w:cs="Times New Roman"/>
          <w:sz w:val="24"/>
          <w:szCs w:val="24"/>
          <w:lang w:eastAsia="ru-RU"/>
        </w:rPr>
        <w:t>, получить оценку и признание достижений в форме общественной конкурсной защиты, проводимой в очной форме или путём в открытых ресурсах Интернета для обучающихся.</w:t>
      </w:r>
    </w:p>
    <w:p w:rsidR="00790C84" w:rsidRPr="008A5B32" w:rsidRDefault="008A5B32" w:rsidP="008A5B32">
      <w:pPr>
        <w:widowControl w:val="0"/>
        <w:tabs>
          <w:tab w:val="left" w:pos="567"/>
        </w:tabs>
        <w:spacing w:after="0" w:line="240" w:lineRule="atLeast"/>
        <w:jc w:val="both"/>
        <w:rPr>
          <w:rFonts w:ascii="Times New Roman" w:eastAsia="Times New Roman" w:hAnsi="Times New Roman" w:cs="Times New Roman"/>
          <w:i/>
          <w:sz w:val="24"/>
          <w:szCs w:val="24"/>
          <w:lang w:eastAsia="ru-RU"/>
        </w:rPr>
      </w:pPr>
      <w:r w:rsidRPr="008A5B32">
        <w:rPr>
          <w:rFonts w:ascii="Times New Roman" w:eastAsia="Times New Roman" w:hAnsi="Times New Roman" w:cs="Times New Roman"/>
          <w:b/>
          <w:i/>
          <w:sz w:val="24"/>
          <w:szCs w:val="24"/>
          <w:lang w:eastAsia="ru-RU"/>
        </w:rPr>
        <w:t>Ф</w:t>
      </w:r>
      <w:r w:rsidR="00790C84" w:rsidRPr="008A5B32">
        <w:rPr>
          <w:rFonts w:ascii="Times New Roman" w:eastAsia="Times New Roman" w:hAnsi="Times New Roman" w:cs="Times New Roman"/>
          <w:b/>
          <w:i/>
          <w:sz w:val="24"/>
          <w:szCs w:val="24"/>
          <w:lang w:eastAsia="ru-RU"/>
        </w:rPr>
        <w:t>орм</w:t>
      </w:r>
      <w:r w:rsidRPr="008A5B32">
        <w:rPr>
          <w:rFonts w:ascii="Times New Roman" w:eastAsia="Times New Roman" w:hAnsi="Times New Roman" w:cs="Times New Roman"/>
          <w:b/>
          <w:i/>
          <w:sz w:val="24"/>
          <w:szCs w:val="24"/>
          <w:lang w:eastAsia="ru-RU"/>
        </w:rPr>
        <w:t>ы</w:t>
      </w:r>
      <w:r w:rsidR="00790C84" w:rsidRPr="008A5B32">
        <w:rPr>
          <w:rFonts w:ascii="Times New Roman" w:eastAsia="Times New Roman" w:hAnsi="Times New Roman" w:cs="Times New Roman"/>
          <w:b/>
          <w:i/>
          <w:sz w:val="24"/>
          <w:szCs w:val="24"/>
          <w:lang w:eastAsia="ru-RU"/>
        </w:rPr>
        <w:t xml:space="preserve"> представления рез</w:t>
      </w:r>
      <w:r w:rsidR="008A0A99" w:rsidRPr="008A5B32">
        <w:rPr>
          <w:rFonts w:ascii="Times New Roman" w:eastAsia="Times New Roman" w:hAnsi="Times New Roman" w:cs="Times New Roman"/>
          <w:b/>
          <w:i/>
          <w:sz w:val="24"/>
          <w:szCs w:val="24"/>
          <w:lang w:eastAsia="ru-RU"/>
        </w:rPr>
        <w:t>ультатов проектной деятельности</w:t>
      </w:r>
      <w:r w:rsidR="008A0A99" w:rsidRPr="008A5B32">
        <w:rPr>
          <w:rFonts w:ascii="Times New Roman" w:eastAsia="Times New Roman" w:hAnsi="Times New Roman" w:cs="Times New Roman"/>
          <w:i/>
          <w:sz w:val="24"/>
          <w:szCs w:val="24"/>
          <w:lang w:eastAsia="ru-RU"/>
        </w:rPr>
        <w:t>:</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макеты, модели, рабочие установки, схемы, план-карты;</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постеры, презентации;</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альбомы, буклеты, брошюры, книги;</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lastRenderedPageBreak/>
        <w:t>реконструкции событий;</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эссе, рассказы, стихи, рисунки;</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результаты исследовательских экспедиций, обработки архивов и мемуаров;</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документальные фильмы, мультфильмы;</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выставки, игры, тематические вечера, концерты;</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сценарии мероприятий;</w:t>
      </w:r>
    </w:p>
    <w:p w:rsidR="00790C84" w:rsidRPr="00790C84" w:rsidRDefault="00790C84" w:rsidP="003D4D88">
      <w:pPr>
        <w:widowControl w:val="0"/>
        <w:numPr>
          <w:ilvl w:val="0"/>
          <w:numId w:val="115"/>
        </w:numPr>
        <w:tabs>
          <w:tab w:val="num" w:pos="-4820"/>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веб-сайты, программное обеспечение, компакт-диски (или другие цифровые носители) и др.</w:t>
      </w:r>
    </w:p>
    <w:p w:rsidR="00790C84" w:rsidRPr="009A23D0" w:rsidRDefault="00790C84" w:rsidP="009A23D0">
      <w:pPr>
        <w:widowControl w:val="0"/>
        <w:tabs>
          <w:tab w:val="left" w:pos="567"/>
        </w:tabs>
        <w:spacing w:after="0" w:line="240" w:lineRule="atLeast"/>
        <w:ind w:firstLine="709"/>
        <w:jc w:val="both"/>
        <w:rPr>
          <w:rFonts w:ascii="Times New Roman" w:eastAsia="Times New Roman" w:hAnsi="Times New Roman" w:cs="Times New Roman"/>
          <w:i/>
          <w:sz w:val="24"/>
          <w:szCs w:val="24"/>
          <w:lang w:eastAsia="ru-RU"/>
        </w:rPr>
      </w:pPr>
      <w:r w:rsidRPr="00790C84">
        <w:rPr>
          <w:rFonts w:ascii="Times New Roman" w:eastAsia="Times New Roman" w:hAnsi="Times New Roman" w:cs="Times New Roman"/>
          <w:sz w:val="24"/>
          <w:szCs w:val="24"/>
          <w:lang w:eastAsia="ru-RU"/>
        </w:rPr>
        <w:t xml:space="preserve">Результаты </w:t>
      </w:r>
      <w:r w:rsidR="008A0A99">
        <w:rPr>
          <w:rFonts w:ascii="Times New Roman" w:eastAsia="Times New Roman" w:hAnsi="Times New Roman" w:cs="Times New Roman"/>
          <w:sz w:val="24"/>
          <w:szCs w:val="24"/>
          <w:lang w:eastAsia="ru-RU"/>
        </w:rPr>
        <w:t xml:space="preserve"> </w:t>
      </w:r>
      <w:r w:rsidR="009A23D0">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представл</w:t>
      </w:r>
      <w:r w:rsidR="009A23D0">
        <w:rPr>
          <w:rFonts w:ascii="Times New Roman" w:eastAsia="Times New Roman" w:hAnsi="Times New Roman" w:cs="Times New Roman"/>
          <w:sz w:val="24"/>
          <w:szCs w:val="24"/>
          <w:lang w:eastAsia="ru-RU"/>
        </w:rPr>
        <w:t xml:space="preserve">яются </w:t>
      </w:r>
      <w:r w:rsidRPr="00790C84">
        <w:rPr>
          <w:rFonts w:ascii="Times New Roman" w:eastAsia="Times New Roman" w:hAnsi="Times New Roman" w:cs="Times New Roman"/>
          <w:sz w:val="24"/>
          <w:szCs w:val="24"/>
          <w:lang w:eastAsia="ru-RU"/>
        </w:rPr>
        <w:t xml:space="preserve">в ходе </w:t>
      </w:r>
      <w:r w:rsidRPr="009A23D0">
        <w:rPr>
          <w:rFonts w:ascii="Times New Roman" w:eastAsia="Times New Roman" w:hAnsi="Times New Roman" w:cs="Times New Roman"/>
          <w:sz w:val="24"/>
          <w:szCs w:val="24"/>
          <w:lang w:eastAsia="ru-RU"/>
        </w:rPr>
        <w:t>проведения конференц</w:t>
      </w:r>
      <w:r w:rsidR="009A23D0" w:rsidRPr="009A23D0">
        <w:rPr>
          <w:rFonts w:ascii="Times New Roman" w:eastAsia="Times New Roman" w:hAnsi="Times New Roman" w:cs="Times New Roman"/>
          <w:sz w:val="24"/>
          <w:szCs w:val="24"/>
          <w:lang w:eastAsia="ru-RU"/>
        </w:rPr>
        <w:t xml:space="preserve">ий, семинаров и круглых столов, </w:t>
      </w:r>
      <w:r w:rsidRPr="009A23D0">
        <w:rPr>
          <w:rFonts w:ascii="Times New Roman" w:eastAsia="Times New Roman" w:hAnsi="Times New Roman" w:cs="Times New Roman"/>
          <w:sz w:val="24"/>
          <w:szCs w:val="24"/>
          <w:lang w:eastAsia="ru-RU"/>
        </w:rPr>
        <w:t>в виде статей, обзоров, отчетов и заключений по итогам исследований</w:t>
      </w:r>
      <w:r w:rsidR="009A23D0">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обработки архивов и мемуаров, исследований по различным предметным областям, а также в виде прототипов, моделей, образцов.</w:t>
      </w:r>
    </w:p>
    <w:p w:rsidR="00D17A4B" w:rsidRPr="009A23D0" w:rsidRDefault="00D17A4B" w:rsidP="00D17A4B">
      <w:pPr>
        <w:widowControl w:val="0"/>
        <w:tabs>
          <w:tab w:val="left" w:pos="567"/>
        </w:tabs>
        <w:spacing w:after="0" w:line="240" w:lineRule="atLeast"/>
        <w:jc w:val="both"/>
        <w:rPr>
          <w:rFonts w:ascii="Times New Roman" w:eastAsia="Times New Roman" w:hAnsi="Times New Roman" w:cs="Times New Roman"/>
          <w:b/>
          <w:sz w:val="24"/>
          <w:szCs w:val="24"/>
          <w:lang w:eastAsia="ru-RU"/>
        </w:rPr>
      </w:pPr>
      <w:r w:rsidRPr="00D17A4B">
        <w:rPr>
          <w:rFonts w:ascii="Times New Roman" w:eastAsia="Times New Roman" w:hAnsi="Times New Roman" w:cs="Times New Roman"/>
          <w:b/>
          <w:sz w:val="24"/>
          <w:szCs w:val="24"/>
          <w:lang w:eastAsia="ru-RU"/>
        </w:rPr>
        <w:t>В качестве главных результатов проектной и и</w:t>
      </w:r>
      <w:r w:rsidR="009A23D0">
        <w:rPr>
          <w:rFonts w:ascii="Times New Roman" w:eastAsia="Times New Roman" w:hAnsi="Times New Roman" w:cs="Times New Roman"/>
          <w:b/>
          <w:sz w:val="24"/>
          <w:szCs w:val="24"/>
          <w:lang w:eastAsia="ru-RU"/>
        </w:rPr>
        <w:t xml:space="preserve">сследовательской деятельности  </w:t>
      </w:r>
      <w:r w:rsidRPr="00D17A4B">
        <w:rPr>
          <w:rFonts w:ascii="Times New Roman" w:eastAsia="Times New Roman" w:hAnsi="Times New Roman" w:cs="Times New Roman"/>
          <w:sz w:val="24"/>
          <w:szCs w:val="24"/>
          <w:lang w:eastAsia="ru-RU"/>
        </w:rPr>
        <w:t xml:space="preserve">школьников  </w:t>
      </w:r>
      <w:r w:rsidR="009A23D0">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sz w:val="24"/>
          <w:szCs w:val="24"/>
          <w:lang w:eastAsia="ru-RU"/>
        </w:rPr>
        <w:t xml:space="preserve">   сформированность       универсальных     учебных  действий: </w:t>
      </w:r>
    </w:p>
    <w:p w:rsidR="00D17A4B" w:rsidRPr="00D17A4B" w:rsidRDefault="00D17A4B" w:rsidP="00D17A4B">
      <w:pPr>
        <w:widowControl w:val="0"/>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i/>
          <w:sz w:val="24"/>
          <w:szCs w:val="24"/>
          <w:lang w:eastAsia="ru-RU"/>
        </w:rPr>
        <w:t>познавательных:</w:t>
      </w: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sz w:val="24"/>
          <w:szCs w:val="24"/>
          <w:lang w:eastAsia="ru-RU"/>
        </w:rPr>
        <w:t>освоение    методов    научного    познания    (наблюдение,</w:t>
      </w:r>
      <w:r>
        <w:rPr>
          <w:rFonts w:ascii="Times New Roman" w:eastAsia="Times New Roman" w:hAnsi="Times New Roman" w:cs="Times New Roman"/>
          <w:sz w:val="24"/>
          <w:szCs w:val="24"/>
          <w:lang w:eastAsia="ru-RU"/>
        </w:rPr>
        <w:t xml:space="preserve">     сравнение,    измерение,  </w:t>
      </w:r>
      <w:r w:rsidRPr="00D17A4B">
        <w:rPr>
          <w:rFonts w:ascii="Times New Roman" w:eastAsia="Times New Roman" w:hAnsi="Times New Roman" w:cs="Times New Roman"/>
          <w:sz w:val="24"/>
          <w:szCs w:val="24"/>
          <w:lang w:eastAsia="ru-RU"/>
        </w:rPr>
        <w:t>абс</w:t>
      </w:r>
      <w:r>
        <w:rPr>
          <w:rFonts w:ascii="Times New Roman" w:eastAsia="Times New Roman" w:hAnsi="Times New Roman" w:cs="Times New Roman"/>
          <w:sz w:val="24"/>
          <w:szCs w:val="24"/>
          <w:lang w:eastAsia="ru-RU"/>
        </w:rPr>
        <w:t xml:space="preserve">трагирование, анализ, синтез), </w:t>
      </w:r>
      <w:r w:rsidRPr="00D17A4B">
        <w:rPr>
          <w:rFonts w:ascii="Times New Roman" w:eastAsia="Times New Roman" w:hAnsi="Times New Roman" w:cs="Times New Roman"/>
          <w:sz w:val="24"/>
          <w:szCs w:val="24"/>
          <w:lang w:eastAsia="ru-RU"/>
        </w:rPr>
        <w:t xml:space="preserve">умения и навыки работы с книгой и другими источниками информации, </w:t>
      </w:r>
    </w:p>
    <w:p w:rsidR="00D17A4B" w:rsidRPr="00D17A4B" w:rsidRDefault="00D17A4B" w:rsidP="00D17A4B">
      <w:pPr>
        <w:widowControl w:val="0"/>
        <w:tabs>
          <w:tab w:val="left" w:pos="567"/>
        </w:tabs>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i/>
          <w:sz w:val="24"/>
          <w:szCs w:val="24"/>
          <w:lang w:eastAsia="ru-RU"/>
        </w:rPr>
        <w:t>регулятивных:</w:t>
      </w: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sz w:val="24"/>
          <w:szCs w:val="24"/>
          <w:lang w:eastAsia="ru-RU"/>
        </w:rPr>
        <w:t>составление и реализация планов работ над проект</w:t>
      </w:r>
      <w:r>
        <w:rPr>
          <w:rFonts w:ascii="Times New Roman" w:eastAsia="Times New Roman" w:hAnsi="Times New Roman" w:cs="Times New Roman"/>
          <w:sz w:val="24"/>
          <w:szCs w:val="24"/>
          <w:lang w:eastAsia="ru-RU"/>
        </w:rPr>
        <w:t xml:space="preserve">ами и проведение исследований, </w:t>
      </w:r>
      <w:r w:rsidRPr="00D17A4B">
        <w:rPr>
          <w:rFonts w:ascii="Times New Roman" w:eastAsia="Times New Roman" w:hAnsi="Times New Roman" w:cs="Times New Roman"/>
          <w:sz w:val="24"/>
          <w:szCs w:val="24"/>
          <w:lang w:eastAsia="ru-RU"/>
        </w:rPr>
        <w:t>оценивание полученных результатов проектов и выводов исследовани</w:t>
      </w:r>
      <w:r>
        <w:rPr>
          <w:rFonts w:ascii="Times New Roman" w:eastAsia="Times New Roman" w:hAnsi="Times New Roman" w:cs="Times New Roman"/>
          <w:sz w:val="24"/>
          <w:szCs w:val="24"/>
          <w:lang w:eastAsia="ru-RU"/>
        </w:rPr>
        <w:t xml:space="preserve">я, </w:t>
      </w:r>
      <w:r w:rsidRPr="00D17A4B">
        <w:rPr>
          <w:rFonts w:ascii="Times New Roman" w:eastAsia="Times New Roman" w:hAnsi="Times New Roman" w:cs="Times New Roman"/>
          <w:sz w:val="24"/>
          <w:szCs w:val="24"/>
          <w:lang w:eastAsia="ru-RU"/>
        </w:rPr>
        <w:t>преодоление  проблем,  возникающих  при  работе  над  проектами  и  проведением</w:t>
      </w:r>
      <w:r>
        <w:rPr>
          <w:rFonts w:ascii="Times New Roman" w:eastAsia="Times New Roman" w:hAnsi="Times New Roman" w:cs="Times New Roman"/>
          <w:sz w:val="24"/>
          <w:szCs w:val="24"/>
          <w:lang w:eastAsia="ru-RU"/>
        </w:rPr>
        <w:t xml:space="preserve">исследований, </w:t>
      </w:r>
      <w:r w:rsidRPr="00D17A4B">
        <w:rPr>
          <w:rFonts w:ascii="Times New Roman" w:eastAsia="Times New Roman" w:hAnsi="Times New Roman" w:cs="Times New Roman"/>
          <w:sz w:val="24"/>
          <w:szCs w:val="24"/>
          <w:lang w:eastAsia="ru-RU"/>
        </w:rPr>
        <w:t xml:space="preserve">отрудничество при работе над групповыми проектами, </w:t>
      </w:r>
    </w:p>
    <w:p w:rsidR="00790C84" w:rsidRDefault="00D17A4B" w:rsidP="00D17A4B">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D17A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i/>
          <w:sz w:val="24"/>
          <w:szCs w:val="24"/>
          <w:lang w:eastAsia="ru-RU"/>
        </w:rPr>
        <w:t>коммуникативных:</w:t>
      </w:r>
      <w:r>
        <w:rPr>
          <w:rFonts w:ascii="Times New Roman" w:eastAsia="Times New Roman" w:hAnsi="Times New Roman" w:cs="Times New Roman"/>
          <w:sz w:val="24"/>
          <w:szCs w:val="24"/>
          <w:lang w:eastAsia="ru-RU"/>
        </w:rPr>
        <w:t xml:space="preserve"> </w:t>
      </w:r>
      <w:r w:rsidRPr="00D17A4B">
        <w:rPr>
          <w:rFonts w:ascii="Times New Roman" w:eastAsia="Times New Roman" w:hAnsi="Times New Roman" w:cs="Times New Roman"/>
          <w:sz w:val="24"/>
          <w:szCs w:val="24"/>
          <w:lang w:eastAsia="ru-RU"/>
        </w:rPr>
        <w:t xml:space="preserve">создание    средств    опосредованной      коммуникации:    </w:t>
      </w:r>
      <w:r>
        <w:rPr>
          <w:rFonts w:ascii="Times New Roman" w:eastAsia="Times New Roman" w:hAnsi="Times New Roman" w:cs="Times New Roman"/>
          <w:sz w:val="24"/>
          <w:szCs w:val="24"/>
          <w:lang w:eastAsia="ru-RU"/>
        </w:rPr>
        <w:t xml:space="preserve">  печатных     и  электронных  </w:t>
      </w:r>
      <w:r w:rsidRPr="00D17A4B">
        <w:rPr>
          <w:rFonts w:ascii="Times New Roman" w:eastAsia="Times New Roman" w:hAnsi="Times New Roman" w:cs="Times New Roman"/>
          <w:sz w:val="24"/>
          <w:szCs w:val="24"/>
          <w:lang w:eastAsia="ru-RU"/>
        </w:rPr>
        <w:t>публика</w:t>
      </w:r>
      <w:r>
        <w:rPr>
          <w:rFonts w:ascii="Times New Roman" w:eastAsia="Times New Roman" w:hAnsi="Times New Roman" w:cs="Times New Roman"/>
          <w:sz w:val="24"/>
          <w:szCs w:val="24"/>
          <w:lang w:eastAsia="ru-RU"/>
        </w:rPr>
        <w:t xml:space="preserve">ций, мультимедийной продукции, </w:t>
      </w:r>
      <w:r w:rsidRPr="00D17A4B">
        <w:rPr>
          <w:rFonts w:ascii="Times New Roman" w:eastAsia="Times New Roman" w:hAnsi="Times New Roman" w:cs="Times New Roman"/>
          <w:sz w:val="24"/>
          <w:szCs w:val="24"/>
          <w:lang w:eastAsia="ru-RU"/>
        </w:rPr>
        <w:t>умения и навыки, связанные с культурой устной и письменной речи.</w:t>
      </w:r>
    </w:p>
    <w:p w:rsidR="00D17A4B" w:rsidRPr="00790C84" w:rsidRDefault="00D17A4B" w:rsidP="00D17A4B">
      <w:pPr>
        <w:widowControl w:val="0"/>
        <w:tabs>
          <w:tab w:val="left" w:pos="567"/>
        </w:tabs>
        <w:spacing w:after="0" w:line="240" w:lineRule="atLeast"/>
        <w:jc w:val="both"/>
        <w:rPr>
          <w:rFonts w:ascii="Times New Roman" w:eastAsia="Times New Roman" w:hAnsi="Times New Roman" w:cs="Times New Roman"/>
          <w:sz w:val="24"/>
          <w:szCs w:val="24"/>
          <w:lang w:eastAsia="ru-RU"/>
        </w:rPr>
      </w:pPr>
    </w:p>
    <w:p w:rsidR="00790C84" w:rsidRPr="00790C84" w:rsidRDefault="00790C84" w:rsidP="00790C84">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4E77F0">
        <w:rPr>
          <w:rFonts w:ascii="Times New Roman" w:eastAsia="Times New Roman" w:hAnsi="Times New Roman" w:cs="Times New Roman"/>
          <w:b/>
          <w:sz w:val="24"/>
          <w:szCs w:val="24"/>
          <w:lang w:eastAsia="ru-RU"/>
        </w:rPr>
        <w:t>2.1.6. Описание содержания, видов и форм организации учебной деятельности по развитию информационно</w:t>
      </w:r>
      <w:r w:rsidRPr="008A0A99">
        <w:rPr>
          <w:rFonts w:ascii="Times New Roman" w:eastAsia="Times New Roman" w:hAnsi="Times New Roman" w:cs="Times New Roman"/>
          <w:b/>
          <w:color w:val="FF0000"/>
          <w:sz w:val="24"/>
          <w:szCs w:val="24"/>
          <w:lang w:eastAsia="ru-RU"/>
        </w:rPr>
        <w:t>-</w:t>
      </w:r>
      <w:r w:rsidRPr="00790C84">
        <w:rPr>
          <w:rFonts w:ascii="Times New Roman" w:eastAsia="Times New Roman" w:hAnsi="Times New Roman" w:cs="Times New Roman"/>
          <w:b/>
          <w:sz w:val="24"/>
          <w:szCs w:val="24"/>
          <w:lang w:eastAsia="ru-RU"/>
        </w:rPr>
        <w:t>коммуникационных технологий</w:t>
      </w:r>
      <w:r w:rsidR="008A5B32">
        <w:rPr>
          <w:rFonts w:ascii="Times New Roman" w:eastAsia="Times New Roman" w:hAnsi="Times New Roman" w:cs="Times New Roman"/>
          <w:b/>
          <w:sz w:val="24"/>
          <w:szCs w:val="24"/>
          <w:lang w:eastAsia="ru-RU"/>
        </w:rPr>
        <w:t xml:space="preserve"> (ИКТ)</w:t>
      </w:r>
    </w:p>
    <w:p w:rsidR="00790C84" w:rsidRPr="00790C84" w:rsidRDefault="008A5B32"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Программа развития УУД </w:t>
      </w: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w:t>
      </w:r>
      <w:r w:rsidR="00F56C0D">
        <w:rPr>
          <w:rFonts w:ascii="Times New Roman" w:eastAsia="Times New Roman" w:hAnsi="Times New Roman" w:cs="Times New Roman"/>
          <w:sz w:val="24"/>
          <w:szCs w:val="24"/>
          <w:lang w:eastAsia="ru-RU"/>
        </w:rPr>
        <w:t xml:space="preserve">МОУ Тимирязевской средней школы </w:t>
      </w:r>
      <w:r w:rsidR="00790C84" w:rsidRPr="00790C84">
        <w:rPr>
          <w:rFonts w:ascii="Times New Roman" w:eastAsia="Times New Roman" w:hAnsi="Times New Roman" w:cs="Times New Roman"/>
          <w:sz w:val="24"/>
          <w:szCs w:val="24"/>
          <w:lang w:eastAsia="ru-RU"/>
        </w:rPr>
        <w:t>обеспечива</w:t>
      </w:r>
      <w:r>
        <w:rPr>
          <w:rFonts w:ascii="Times New Roman" w:eastAsia="Times New Roman" w:hAnsi="Times New Roman" w:cs="Times New Roman"/>
          <w:sz w:val="24"/>
          <w:szCs w:val="24"/>
          <w:lang w:eastAsia="ru-RU"/>
        </w:rPr>
        <w:t>ет</w:t>
      </w:r>
      <w:r w:rsidR="00790C84" w:rsidRPr="00790C84">
        <w:rPr>
          <w:rFonts w:ascii="Times New Roman" w:eastAsia="Times New Roman" w:hAnsi="Times New Roman" w:cs="Times New Roman"/>
          <w:sz w:val="24"/>
          <w:szCs w:val="24"/>
          <w:lang w:eastAsia="ru-RU"/>
        </w:rPr>
        <w:t xml:space="preserve"> в структуре ИКТ-компетенции</w:t>
      </w: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владение поиском и передачей информации, презентационными навыками, основами информационной безопасности. </w:t>
      </w:r>
    </w:p>
    <w:p w:rsidR="00790C84" w:rsidRPr="00790C84" w:rsidRDefault="008A5B32"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w:t>
      </w:r>
      <w:r w:rsidR="00790C84" w:rsidRPr="008A5B32">
        <w:rPr>
          <w:rFonts w:ascii="Times New Roman" w:eastAsia="Times New Roman" w:hAnsi="Times New Roman" w:cs="Times New Roman"/>
          <w:b/>
          <w:i/>
          <w:sz w:val="24"/>
          <w:szCs w:val="24"/>
          <w:lang w:eastAsia="ru-RU"/>
        </w:rPr>
        <w:t>ормы организации учебной деятельности по формированию ИКТ-компетенции обучающихся</w:t>
      </w:r>
      <w:r w:rsidR="00790C84"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уроки по информатике и другим предметам;</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факультативы;</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кружки;</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интегративные межпредметные проекты;</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внеурочные и внешкольные активности. </w:t>
      </w:r>
    </w:p>
    <w:p w:rsidR="00790C84" w:rsidRPr="00790C84" w:rsidRDefault="008A5B32" w:rsidP="008A5B32">
      <w:pPr>
        <w:widowControl w:val="0"/>
        <w:tabs>
          <w:tab w:val="left" w:pos="567"/>
        </w:tabs>
        <w:spacing w:after="0" w:line="240" w:lineRule="atLeast"/>
        <w:jc w:val="both"/>
        <w:rPr>
          <w:rFonts w:ascii="Times New Roman" w:eastAsia="Times New Roman" w:hAnsi="Times New Roman" w:cs="Times New Roman"/>
          <w:sz w:val="24"/>
          <w:szCs w:val="24"/>
          <w:lang w:eastAsia="ru-RU"/>
        </w:rPr>
      </w:pPr>
      <w:r w:rsidRPr="008A5B32">
        <w:rPr>
          <w:rFonts w:ascii="Times New Roman" w:eastAsia="Times New Roman" w:hAnsi="Times New Roman" w:cs="Times New Roman"/>
          <w:b/>
          <w:i/>
          <w:sz w:val="24"/>
          <w:szCs w:val="24"/>
          <w:lang w:eastAsia="ru-RU"/>
        </w:rPr>
        <w:t>В</w:t>
      </w:r>
      <w:r w:rsidR="00790C84" w:rsidRPr="008A5B32">
        <w:rPr>
          <w:rFonts w:ascii="Times New Roman" w:eastAsia="Times New Roman" w:hAnsi="Times New Roman" w:cs="Times New Roman"/>
          <w:b/>
          <w:i/>
          <w:sz w:val="24"/>
          <w:szCs w:val="24"/>
          <w:lang w:eastAsia="ru-RU"/>
        </w:rPr>
        <w:t>ид</w:t>
      </w:r>
      <w:r>
        <w:rPr>
          <w:rFonts w:ascii="Times New Roman" w:eastAsia="Times New Roman" w:hAnsi="Times New Roman" w:cs="Times New Roman"/>
          <w:b/>
          <w:i/>
          <w:sz w:val="24"/>
          <w:szCs w:val="24"/>
          <w:lang w:eastAsia="ru-RU"/>
        </w:rPr>
        <w:t>ы</w:t>
      </w:r>
      <w:r w:rsidR="00790C84" w:rsidRPr="008A5B32">
        <w:rPr>
          <w:rFonts w:ascii="Times New Roman" w:eastAsia="Times New Roman" w:hAnsi="Times New Roman" w:cs="Times New Roman"/>
          <w:b/>
          <w:i/>
          <w:sz w:val="24"/>
          <w:szCs w:val="24"/>
          <w:lang w:eastAsia="ru-RU"/>
        </w:rPr>
        <w:t xml:space="preserve"> учебной деятельности, обеспечивающи</w:t>
      </w:r>
      <w:r>
        <w:rPr>
          <w:rFonts w:ascii="Times New Roman" w:eastAsia="Times New Roman" w:hAnsi="Times New Roman" w:cs="Times New Roman"/>
          <w:b/>
          <w:i/>
          <w:sz w:val="24"/>
          <w:szCs w:val="24"/>
          <w:lang w:eastAsia="ru-RU"/>
        </w:rPr>
        <w:t>е</w:t>
      </w:r>
      <w:r w:rsidR="00790C84" w:rsidRPr="008A5B32">
        <w:rPr>
          <w:rFonts w:ascii="Times New Roman" w:eastAsia="Times New Roman" w:hAnsi="Times New Roman" w:cs="Times New Roman"/>
          <w:b/>
          <w:i/>
          <w:sz w:val="24"/>
          <w:szCs w:val="24"/>
          <w:lang w:eastAsia="ru-RU"/>
        </w:rPr>
        <w:t xml:space="preserve"> формирование ИКТ-компетенции обучающихся</w:t>
      </w:r>
      <w:r>
        <w:rPr>
          <w:rFonts w:ascii="Times New Roman" w:eastAsia="Times New Roman" w:hAnsi="Times New Roman" w:cs="Times New Roman"/>
          <w:sz w:val="24"/>
          <w:szCs w:val="24"/>
          <w:lang w:eastAsia="ru-RU"/>
        </w:rPr>
        <w:t>:</w:t>
      </w:r>
      <w:r w:rsidR="00790C84" w:rsidRPr="00790C84">
        <w:rPr>
          <w:rFonts w:ascii="Times New Roman" w:eastAsia="Times New Roman" w:hAnsi="Times New Roman" w:cs="Times New Roman"/>
          <w:sz w:val="24"/>
          <w:szCs w:val="24"/>
          <w:lang w:eastAsia="ru-RU"/>
        </w:rPr>
        <w:t xml:space="preserve">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и редактирование текстов;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и редактирование электронных таблиц;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и редактирование презентаций;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и редактирование графики и фото;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и редактирование видео;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музыкальных и звуковых объектов;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поиск и анализ информации в Интернете;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моделирование, проектирование и управление;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lastRenderedPageBreak/>
        <w:t xml:space="preserve">математическая обработка и визуализация данных;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создание веб-страниц и сайтов; </w:t>
      </w:r>
    </w:p>
    <w:p w:rsidR="00790C84" w:rsidRPr="00790C84" w:rsidRDefault="00790C84" w:rsidP="003D4D88">
      <w:pPr>
        <w:widowControl w:val="0"/>
        <w:numPr>
          <w:ilvl w:val="0"/>
          <w:numId w:val="116"/>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сетевая коммуникация между учениками и (или) учителем.</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Эффективное формирование ИКТ-компетенции обучающихся </w:t>
      </w:r>
      <w:r w:rsidR="008A5B32">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 xml:space="preserve">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p>
    <w:p w:rsidR="00790C84" w:rsidRDefault="00790C84" w:rsidP="00790C84">
      <w:pPr>
        <w:widowControl w:val="0"/>
        <w:tabs>
          <w:tab w:val="left" w:pos="567"/>
        </w:tabs>
        <w:spacing w:after="0" w:line="240" w:lineRule="atLeast"/>
        <w:ind w:firstLine="709"/>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2.1.7. Перечень и описание основных элементов ИКТ-компетенции и инструментов их использования</w:t>
      </w:r>
    </w:p>
    <w:tbl>
      <w:tblPr>
        <w:tblStyle w:val="af"/>
        <w:tblW w:w="0" w:type="auto"/>
        <w:tblLook w:val="04A0" w:firstRow="1" w:lastRow="0" w:firstColumn="1" w:lastColumn="0" w:noHBand="0" w:noVBand="1"/>
      </w:tblPr>
      <w:tblGrid>
        <w:gridCol w:w="2232"/>
        <w:gridCol w:w="7339"/>
      </w:tblGrid>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Элементы ИКТ-компетенции</w:t>
            </w:r>
          </w:p>
        </w:tc>
        <w:tc>
          <w:tcPr>
            <w:tcW w:w="7619" w:type="dxa"/>
          </w:tcPr>
          <w:p w:rsidR="008C54AF" w:rsidRDefault="00B012C8"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Pr="00790C84">
              <w:rPr>
                <w:rFonts w:ascii="Times New Roman" w:eastAsia="Times New Roman" w:hAnsi="Times New Roman" w:cs="Times New Roman"/>
                <w:b/>
                <w:sz w:val="24"/>
                <w:szCs w:val="24"/>
                <w:lang w:eastAsia="ru-RU"/>
              </w:rPr>
              <w:t>писание основных элементов ИКТ-компетенции и инструментов их использования</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Обращение с устройствами ИКТ</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8C54AF" w:rsidTr="00F56C0D">
        <w:tc>
          <w:tcPr>
            <w:tcW w:w="2235" w:type="dxa"/>
          </w:tcPr>
          <w:p w:rsidR="008C54AF" w:rsidRPr="00790C84" w:rsidRDefault="008C54AF" w:rsidP="008C54AF">
            <w:pPr>
              <w:widowControl w:val="0"/>
              <w:tabs>
                <w:tab w:val="left" w:pos="567"/>
              </w:tabs>
              <w:spacing w:line="240" w:lineRule="atLeast"/>
              <w:ind w:firstLine="709"/>
              <w:jc w:val="both"/>
              <w:rPr>
                <w:rFonts w:ascii="Times New Roman" w:eastAsia="Times New Roman" w:hAnsi="Times New Roman" w:cs="Times New Roman"/>
                <w:sz w:val="24"/>
                <w:szCs w:val="24"/>
                <w:lang w:eastAsia="ru-RU"/>
              </w:rPr>
            </w:pPr>
          </w:p>
          <w:p w:rsidR="008C54AF" w:rsidRDefault="008C54AF" w:rsidP="008C54AF">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Фиксация и обработка изображений и звуков.</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Поиск и организация хранения информации</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w:t>
            </w:r>
            <w:r w:rsidRPr="00790C84">
              <w:rPr>
                <w:rFonts w:ascii="Times New Roman" w:eastAsia="Times New Roman" w:hAnsi="Times New Roman" w:cs="Times New Roman"/>
                <w:sz w:val="24"/>
                <w:szCs w:val="24"/>
                <w:lang w:eastAsia="ru-RU"/>
              </w:rPr>
              <w:lastRenderedPageBreak/>
              <w:t>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lastRenderedPageBreak/>
              <w:t>Создание письменных сообщений.</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Создание графических объектов.</w:t>
            </w:r>
          </w:p>
        </w:tc>
        <w:tc>
          <w:tcPr>
            <w:tcW w:w="7619" w:type="dxa"/>
          </w:tcPr>
          <w:p w:rsidR="008C54AF" w:rsidRPr="008C54AF" w:rsidRDefault="008C54AF" w:rsidP="008C54AF">
            <w:pPr>
              <w:widowControl w:val="0"/>
              <w:tabs>
                <w:tab w:val="left" w:pos="567"/>
              </w:tabs>
              <w:spacing w:line="240" w:lineRule="atLeast"/>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r>
      <w:tr w:rsidR="008C54AF" w:rsidTr="00F56C0D">
        <w:trPr>
          <w:trHeight w:val="1306"/>
        </w:trPr>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Создание музыкальных и звуковых объектов.</w:t>
            </w:r>
          </w:p>
        </w:tc>
        <w:tc>
          <w:tcPr>
            <w:tcW w:w="7619" w:type="dxa"/>
          </w:tcPr>
          <w:p w:rsidR="008C54AF" w:rsidRPr="008C54AF" w:rsidRDefault="008C54AF" w:rsidP="008C54AF">
            <w:pPr>
              <w:widowControl w:val="0"/>
              <w:tabs>
                <w:tab w:val="left" w:pos="567"/>
              </w:tabs>
              <w:spacing w:line="240" w:lineRule="atLeast"/>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 xml:space="preserve">Восприятие, использование и создание гипертекстовых и </w:t>
            </w:r>
            <w:r w:rsidRPr="00790C84">
              <w:rPr>
                <w:rFonts w:ascii="Times New Roman" w:eastAsia="Times New Roman" w:hAnsi="Times New Roman" w:cs="Times New Roman"/>
                <w:b/>
                <w:bCs/>
                <w:iCs/>
                <w:sz w:val="24"/>
                <w:szCs w:val="24"/>
                <w:lang w:eastAsia="ru-RU"/>
              </w:rPr>
              <w:lastRenderedPageBreak/>
              <w:t>мультимедийных информационных объектов.</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lastRenderedPageBreak/>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w:t>
            </w:r>
            <w:r w:rsidRPr="00790C84">
              <w:rPr>
                <w:rFonts w:ascii="Times New Roman" w:eastAsia="Times New Roman" w:hAnsi="Times New Roman" w:cs="Times New Roman"/>
                <w:sz w:val="24"/>
                <w:szCs w:val="24"/>
                <w:lang w:eastAsia="ru-RU"/>
              </w:rPr>
              <w:lastRenderedPageBreak/>
              <w:t>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lastRenderedPageBreak/>
              <w:t>Анализ информации, математическая обработка данных в исследовании.</w:t>
            </w:r>
          </w:p>
        </w:tc>
        <w:tc>
          <w:tcPr>
            <w:tcW w:w="7619" w:type="dxa"/>
          </w:tcPr>
          <w:p w:rsidR="008C54AF" w:rsidRPr="00F56C0D" w:rsidRDefault="008C54AF" w:rsidP="00F56C0D">
            <w:pPr>
              <w:widowControl w:val="0"/>
              <w:tabs>
                <w:tab w:val="left" w:pos="567"/>
              </w:tabs>
              <w:spacing w:line="240" w:lineRule="atLeast"/>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Моделирование, проектирование и управление</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Коммуникация и социальное взаимодействие.</w:t>
            </w:r>
          </w:p>
        </w:tc>
        <w:tc>
          <w:tcPr>
            <w:tcW w:w="7619" w:type="dxa"/>
          </w:tcPr>
          <w:p w:rsidR="008C54AF" w:rsidRPr="00F56C0D" w:rsidRDefault="008C54AF" w:rsidP="00F56C0D">
            <w:pPr>
              <w:widowControl w:val="0"/>
              <w:tabs>
                <w:tab w:val="left" w:pos="567"/>
              </w:tabs>
              <w:spacing w:line="240" w:lineRule="atLeast"/>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8C54AF" w:rsidTr="00F56C0D">
        <w:tc>
          <w:tcPr>
            <w:tcW w:w="2235" w:type="dxa"/>
          </w:tcPr>
          <w:p w:rsidR="008C54AF" w:rsidRDefault="008C54AF" w:rsidP="00790C84">
            <w:pPr>
              <w:widowControl w:val="0"/>
              <w:tabs>
                <w:tab w:val="left" w:pos="567"/>
              </w:tabs>
              <w:spacing w:line="240" w:lineRule="atLeast"/>
              <w:jc w:val="center"/>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bCs/>
                <w:iCs/>
                <w:sz w:val="24"/>
                <w:szCs w:val="24"/>
                <w:lang w:eastAsia="ru-RU"/>
              </w:rPr>
              <w:t xml:space="preserve">Информационная </w:t>
            </w:r>
            <w:r w:rsidRPr="00790C84">
              <w:rPr>
                <w:rFonts w:ascii="Times New Roman" w:eastAsia="Times New Roman" w:hAnsi="Times New Roman" w:cs="Times New Roman"/>
                <w:b/>
                <w:bCs/>
                <w:iCs/>
                <w:sz w:val="24"/>
                <w:szCs w:val="24"/>
                <w:lang w:eastAsia="ru-RU"/>
              </w:rPr>
              <w:lastRenderedPageBreak/>
              <w:t>безопасность.</w:t>
            </w:r>
          </w:p>
        </w:tc>
        <w:tc>
          <w:tcPr>
            <w:tcW w:w="7619" w:type="dxa"/>
          </w:tcPr>
          <w:p w:rsidR="008C54AF" w:rsidRDefault="008C54AF" w:rsidP="008C54AF">
            <w:pPr>
              <w:widowControl w:val="0"/>
              <w:tabs>
                <w:tab w:val="left" w:pos="567"/>
              </w:tabs>
              <w:spacing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sz w:val="24"/>
                <w:szCs w:val="24"/>
                <w:lang w:eastAsia="ru-RU"/>
              </w:rPr>
              <w:lastRenderedPageBreak/>
              <w:t xml:space="preserve">Осуществление защиты информации от компьютерных вирусов с </w:t>
            </w:r>
            <w:r w:rsidRPr="00790C84">
              <w:rPr>
                <w:rFonts w:ascii="Times New Roman" w:eastAsia="Times New Roman" w:hAnsi="Times New Roman" w:cs="Times New Roman"/>
                <w:sz w:val="24"/>
                <w:szCs w:val="24"/>
                <w:lang w:eastAsia="ru-RU"/>
              </w:rPr>
              <w:lastRenderedPageBreak/>
              <w:t>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790C84" w:rsidRPr="00790C84" w:rsidRDefault="00790C84" w:rsidP="00F56C0D">
      <w:pPr>
        <w:widowControl w:val="0"/>
        <w:tabs>
          <w:tab w:val="left" w:pos="567"/>
        </w:tabs>
        <w:spacing w:after="0" w:line="240" w:lineRule="atLeast"/>
        <w:jc w:val="both"/>
        <w:rPr>
          <w:rFonts w:ascii="Times New Roman" w:eastAsia="Times New Roman" w:hAnsi="Times New Roman" w:cs="Times New Roman"/>
          <w:sz w:val="24"/>
          <w:szCs w:val="24"/>
          <w:lang w:eastAsia="ru-RU"/>
        </w:rPr>
      </w:pPr>
    </w:p>
    <w:p w:rsidR="00DF42B8" w:rsidRPr="00613307" w:rsidRDefault="00F043F8" w:rsidP="004F708C">
      <w:pPr>
        <w:widowControl w:val="0"/>
        <w:suppressAutoHyphens/>
        <w:spacing w:after="0" w:line="100" w:lineRule="atLeast"/>
        <w:ind w:firstLine="708"/>
        <w:jc w:val="both"/>
        <w:rPr>
          <w:rFonts w:ascii="Times New Roman" w:eastAsiaTheme="minorEastAsia" w:hAnsi="Times New Roman" w:cs="Mangal"/>
          <w:kern w:val="1"/>
          <w:sz w:val="24"/>
          <w:szCs w:val="24"/>
          <w:lang w:eastAsia="hi-IN" w:bidi="hi-IN"/>
        </w:rPr>
      </w:pPr>
      <w:r w:rsidRPr="00DF42B8">
        <w:rPr>
          <w:rFonts w:ascii="Times New Roman" w:eastAsia="Times New Roman" w:hAnsi="Times New Roman" w:cs="Times New Roman"/>
          <w:sz w:val="24"/>
          <w:szCs w:val="24"/>
          <w:lang w:eastAsia="ru-RU"/>
        </w:rPr>
        <w:t>Формирование  ИКТ-компетентности  обучающихся   МОУ Тимрязевской средней школе  проводится  на  имеющейся  в  наличии  современных   средств  информационных и компьютерных технологий</w:t>
      </w:r>
      <w:r w:rsidRPr="00DF42B8">
        <w:rPr>
          <w:rFonts w:ascii="Times New Roman" w:eastAsia="Times New Roman" w:hAnsi="Times New Roman" w:cs="Times New Roman"/>
          <w:b/>
          <w:sz w:val="24"/>
          <w:szCs w:val="24"/>
          <w:lang w:eastAsia="ru-RU"/>
        </w:rPr>
        <w:t xml:space="preserve">: </w:t>
      </w:r>
      <w:r w:rsidR="00DF42B8" w:rsidRPr="00DF42B8">
        <w:rPr>
          <w:rFonts w:ascii="Times New Roman" w:eastAsiaTheme="minorEastAsia" w:hAnsi="Times New Roman" w:cs="Mangal"/>
          <w:kern w:val="1"/>
          <w:sz w:val="24"/>
          <w:szCs w:val="24"/>
          <w:lang w:eastAsia="hi-IN" w:bidi="hi-IN"/>
        </w:rPr>
        <w:t xml:space="preserve"> </w:t>
      </w:r>
      <w:r w:rsidR="00DF42B8" w:rsidRPr="005922C3">
        <w:rPr>
          <w:rFonts w:ascii="Times New Roman" w:eastAsiaTheme="minorEastAsia" w:hAnsi="Times New Roman" w:cs="Mangal"/>
          <w:kern w:val="1"/>
          <w:sz w:val="24"/>
          <w:szCs w:val="24"/>
          <w:lang w:eastAsia="hi-IN" w:bidi="hi-IN"/>
        </w:rPr>
        <w:t>16 интерактивных досок, 80 компьюте</w:t>
      </w:r>
      <w:r w:rsidR="004F708C" w:rsidRPr="005922C3">
        <w:rPr>
          <w:rFonts w:ascii="Times New Roman" w:eastAsiaTheme="minorEastAsia" w:hAnsi="Times New Roman" w:cs="Mangal"/>
          <w:kern w:val="1"/>
          <w:sz w:val="24"/>
          <w:szCs w:val="24"/>
          <w:lang w:eastAsia="hi-IN" w:bidi="hi-IN"/>
        </w:rPr>
        <w:t xml:space="preserve">ров,  24 принтера, 8 сканеров, </w:t>
      </w:r>
      <w:r w:rsidR="005922C3" w:rsidRPr="005922C3">
        <w:rPr>
          <w:rFonts w:ascii="Times New Roman" w:eastAsiaTheme="minorEastAsia" w:hAnsi="Times New Roman" w:cs="Mangal"/>
          <w:kern w:val="1"/>
          <w:sz w:val="24"/>
          <w:szCs w:val="24"/>
          <w:lang w:eastAsia="hi-IN" w:bidi="hi-IN"/>
        </w:rPr>
        <w:t xml:space="preserve">4 </w:t>
      </w:r>
      <w:r w:rsidR="004F708C" w:rsidRPr="005922C3">
        <w:rPr>
          <w:rFonts w:ascii="Times New Roman" w:eastAsiaTheme="minorEastAsia" w:hAnsi="Times New Roman" w:cs="Mangal"/>
          <w:kern w:val="1"/>
          <w:sz w:val="24"/>
          <w:szCs w:val="24"/>
          <w:lang w:eastAsia="hi-IN" w:bidi="hi-IN"/>
        </w:rPr>
        <w:t xml:space="preserve"> веб - камер</w:t>
      </w:r>
      <w:r w:rsidR="005922C3">
        <w:rPr>
          <w:rFonts w:ascii="Times New Roman" w:eastAsiaTheme="minorEastAsia" w:hAnsi="Times New Roman" w:cs="Mangal"/>
          <w:kern w:val="1"/>
          <w:sz w:val="24"/>
          <w:szCs w:val="24"/>
          <w:lang w:eastAsia="hi-IN" w:bidi="hi-IN"/>
        </w:rPr>
        <w:t>ы</w:t>
      </w:r>
      <w:r w:rsidR="004F708C" w:rsidRPr="005922C3">
        <w:rPr>
          <w:rFonts w:ascii="Times New Roman" w:eastAsiaTheme="minorEastAsia" w:hAnsi="Times New Roman" w:cs="Mangal"/>
          <w:kern w:val="1"/>
          <w:sz w:val="24"/>
          <w:szCs w:val="24"/>
          <w:lang w:eastAsia="hi-IN" w:bidi="hi-IN"/>
        </w:rPr>
        <w:t>.</w:t>
      </w:r>
      <w:r w:rsidR="004F708C" w:rsidRPr="00D96BFA">
        <w:rPr>
          <w:rFonts w:ascii="Times New Roman" w:eastAsiaTheme="minorEastAsia" w:hAnsi="Times New Roman" w:cs="Mangal"/>
          <w:color w:val="FF0000"/>
          <w:kern w:val="1"/>
          <w:sz w:val="24"/>
          <w:szCs w:val="24"/>
          <w:lang w:eastAsia="hi-IN" w:bidi="hi-IN"/>
        </w:rPr>
        <w:t xml:space="preserve"> </w:t>
      </w:r>
      <w:r w:rsidR="004F708C">
        <w:rPr>
          <w:rFonts w:ascii="Times New Roman" w:eastAsiaTheme="minorEastAsia" w:hAnsi="Times New Roman" w:cs="Mangal"/>
          <w:kern w:val="1"/>
          <w:sz w:val="24"/>
          <w:szCs w:val="24"/>
          <w:lang w:eastAsia="hi-IN" w:bidi="hi-IN"/>
        </w:rPr>
        <w:t xml:space="preserve">Для </w:t>
      </w:r>
      <w:r w:rsidR="004F708C">
        <w:rPr>
          <w:rFonts w:ascii="Times New Roman" w:eastAsia="Times New Roman" w:hAnsi="Times New Roman" w:cs="Times New Roman"/>
          <w:sz w:val="24"/>
          <w:szCs w:val="24"/>
          <w:lang w:eastAsia="ru-RU"/>
        </w:rPr>
        <w:t>ф</w:t>
      </w:r>
      <w:r w:rsidR="004F708C" w:rsidRPr="00DF42B8">
        <w:rPr>
          <w:rFonts w:ascii="Times New Roman" w:eastAsia="Times New Roman" w:hAnsi="Times New Roman" w:cs="Times New Roman"/>
          <w:sz w:val="24"/>
          <w:szCs w:val="24"/>
          <w:lang w:eastAsia="ru-RU"/>
        </w:rPr>
        <w:t xml:space="preserve">ормирование  ИКТ-компетентности  обучающихся   МОУ Тимрязевской средней школе  </w:t>
      </w:r>
      <w:r w:rsidR="004F708C">
        <w:rPr>
          <w:rFonts w:ascii="Times New Roman" w:eastAsia="Times New Roman" w:hAnsi="Times New Roman" w:cs="Times New Roman"/>
          <w:sz w:val="24"/>
          <w:szCs w:val="24"/>
          <w:lang w:eastAsia="ru-RU"/>
        </w:rPr>
        <w:t xml:space="preserve">оборудованн современный </w:t>
      </w:r>
      <w:r w:rsidR="00DF42B8" w:rsidRPr="00613307">
        <w:rPr>
          <w:rFonts w:ascii="Times New Roman" w:eastAsiaTheme="minorEastAsia" w:hAnsi="Times New Roman" w:cs="Mangal"/>
          <w:kern w:val="1"/>
          <w:sz w:val="24"/>
          <w:szCs w:val="24"/>
          <w:lang w:eastAsia="hi-IN" w:bidi="hi-IN"/>
        </w:rPr>
        <w:t xml:space="preserve">  </w:t>
      </w:r>
      <w:r w:rsidR="004F708C" w:rsidRPr="00613307">
        <w:rPr>
          <w:rFonts w:ascii="Times New Roman" w:eastAsiaTheme="minorEastAsia" w:hAnsi="Times New Roman" w:cs="Mangal"/>
          <w:kern w:val="1"/>
          <w:sz w:val="24"/>
          <w:szCs w:val="24"/>
          <w:lang w:eastAsia="hi-IN" w:bidi="hi-IN"/>
        </w:rPr>
        <w:t>компьютерный класс на 16 мест,</w:t>
      </w:r>
      <w:r w:rsidR="004F708C">
        <w:rPr>
          <w:rFonts w:ascii="Times New Roman" w:eastAsiaTheme="minorEastAsia" w:hAnsi="Times New Roman" w:cs="Mangal"/>
          <w:kern w:val="1"/>
          <w:sz w:val="24"/>
          <w:szCs w:val="24"/>
          <w:lang w:eastAsia="hi-IN" w:bidi="hi-IN"/>
        </w:rPr>
        <w:t xml:space="preserve"> </w:t>
      </w:r>
      <w:r w:rsidR="00DF42B8" w:rsidRPr="00613307">
        <w:rPr>
          <w:rFonts w:ascii="Times New Roman" w:eastAsiaTheme="minorEastAsia" w:hAnsi="Times New Roman" w:cs="Mangal"/>
          <w:kern w:val="1"/>
          <w:sz w:val="24"/>
          <w:szCs w:val="24"/>
          <w:lang w:eastAsia="hi-IN" w:bidi="hi-IN"/>
        </w:rPr>
        <w:t>в каждом учебном кабинете имеется компьютер</w:t>
      </w:r>
      <w:r w:rsidR="00DF42B8">
        <w:rPr>
          <w:rFonts w:ascii="Times New Roman" w:eastAsiaTheme="minorEastAsia" w:hAnsi="Times New Roman" w:cs="Mangal"/>
          <w:kern w:val="1"/>
          <w:sz w:val="24"/>
          <w:szCs w:val="24"/>
          <w:lang w:eastAsia="hi-IN" w:bidi="hi-IN"/>
        </w:rPr>
        <w:t xml:space="preserve">, </w:t>
      </w:r>
      <w:r w:rsidR="004F708C">
        <w:rPr>
          <w:rFonts w:ascii="Times New Roman" w:eastAsiaTheme="minorEastAsia" w:hAnsi="Times New Roman" w:cs="Mangal"/>
          <w:kern w:val="1"/>
          <w:sz w:val="24"/>
          <w:szCs w:val="24"/>
          <w:lang w:eastAsia="hi-IN" w:bidi="hi-IN"/>
        </w:rPr>
        <w:t>имеющий выход в</w:t>
      </w:r>
      <w:r w:rsidR="00DF42B8">
        <w:rPr>
          <w:rFonts w:ascii="Times New Roman" w:eastAsiaTheme="minorEastAsia" w:hAnsi="Times New Roman" w:cs="Mangal"/>
          <w:kern w:val="1"/>
          <w:sz w:val="24"/>
          <w:szCs w:val="24"/>
          <w:lang w:eastAsia="hi-IN" w:bidi="hi-IN"/>
        </w:rPr>
        <w:t xml:space="preserve"> Интернет и </w:t>
      </w:r>
      <w:r w:rsidR="004F708C">
        <w:rPr>
          <w:rFonts w:ascii="Times New Roman" w:eastAsiaTheme="minorEastAsia" w:hAnsi="Times New Roman" w:cs="Mangal"/>
          <w:kern w:val="1"/>
          <w:sz w:val="24"/>
          <w:szCs w:val="24"/>
          <w:lang w:eastAsia="hi-IN" w:bidi="hi-IN"/>
        </w:rPr>
        <w:t xml:space="preserve"> к </w:t>
      </w:r>
      <w:r w:rsidR="00DF42B8">
        <w:rPr>
          <w:rFonts w:ascii="Times New Roman" w:eastAsiaTheme="minorEastAsia" w:hAnsi="Times New Roman" w:cs="Mangal"/>
          <w:kern w:val="1"/>
          <w:sz w:val="24"/>
          <w:szCs w:val="24"/>
          <w:lang w:eastAsia="hi-IN" w:bidi="hi-IN"/>
        </w:rPr>
        <w:t>общей школьной локальной сети</w:t>
      </w:r>
      <w:r w:rsidR="004F708C" w:rsidRPr="004F708C">
        <w:rPr>
          <w:rFonts w:ascii="Times New Roman" w:eastAsiaTheme="minorEastAsia" w:hAnsi="Times New Roman" w:cs="Mangal"/>
          <w:kern w:val="1"/>
          <w:sz w:val="24"/>
          <w:szCs w:val="24"/>
          <w:lang w:eastAsia="hi-IN" w:bidi="hi-IN"/>
        </w:rPr>
        <w:t xml:space="preserve"> </w:t>
      </w:r>
      <w:r w:rsidR="004F708C" w:rsidRPr="00613307">
        <w:rPr>
          <w:rFonts w:ascii="Times New Roman" w:eastAsiaTheme="minorEastAsia" w:hAnsi="Times New Roman" w:cs="Mangal"/>
          <w:kern w:val="1"/>
          <w:sz w:val="24"/>
          <w:szCs w:val="24"/>
          <w:lang w:eastAsia="hi-IN" w:bidi="hi-IN"/>
        </w:rPr>
        <w:t>и  мультимедийный  проектор</w:t>
      </w:r>
      <w:r w:rsidR="004F708C">
        <w:rPr>
          <w:rFonts w:ascii="Times New Roman" w:eastAsiaTheme="minorEastAsia" w:hAnsi="Times New Roman" w:cs="Mangal"/>
          <w:kern w:val="1"/>
          <w:sz w:val="24"/>
          <w:szCs w:val="24"/>
          <w:lang w:eastAsia="hi-IN" w:bidi="hi-IN"/>
        </w:rPr>
        <w:t xml:space="preserve"> и интерактивная доска</w:t>
      </w:r>
      <w:r w:rsidR="004F708C" w:rsidRPr="00613307">
        <w:rPr>
          <w:rFonts w:ascii="Times New Roman" w:eastAsiaTheme="minorEastAsia" w:hAnsi="Times New Roman" w:cs="Mangal"/>
          <w:kern w:val="1"/>
          <w:sz w:val="24"/>
          <w:szCs w:val="24"/>
          <w:lang w:eastAsia="hi-IN" w:bidi="hi-IN"/>
        </w:rPr>
        <w:t>.</w:t>
      </w:r>
      <w:r w:rsidR="00DF42B8">
        <w:rPr>
          <w:rFonts w:ascii="Times New Roman" w:eastAsiaTheme="minorEastAsia" w:hAnsi="Times New Roman" w:cs="Mangal"/>
          <w:kern w:val="1"/>
          <w:sz w:val="24"/>
          <w:szCs w:val="24"/>
          <w:lang w:eastAsia="hi-IN" w:bidi="hi-IN"/>
        </w:rPr>
        <w:t xml:space="preserve"> </w:t>
      </w:r>
      <w:r w:rsidR="004F708C">
        <w:rPr>
          <w:rFonts w:ascii="Times New Roman" w:eastAsiaTheme="minorEastAsia" w:hAnsi="Times New Roman" w:cs="Mangal"/>
          <w:kern w:val="1"/>
          <w:sz w:val="24"/>
          <w:szCs w:val="24"/>
          <w:lang w:eastAsia="hi-IN" w:bidi="hi-IN"/>
        </w:rPr>
        <w:t xml:space="preserve"> А</w:t>
      </w:r>
      <w:r w:rsidR="00DF42B8" w:rsidRPr="00613307">
        <w:rPr>
          <w:rFonts w:ascii="Times New Roman" w:eastAsiaTheme="minorEastAsia" w:hAnsi="Times New Roman" w:cs="Mangal"/>
          <w:kern w:val="1"/>
          <w:sz w:val="24"/>
          <w:szCs w:val="24"/>
          <w:lang w:eastAsia="hi-IN" w:bidi="hi-IN"/>
        </w:rPr>
        <w:t>ктов</w:t>
      </w:r>
      <w:r w:rsidR="004F708C">
        <w:rPr>
          <w:rFonts w:ascii="Times New Roman" w:eastAsiaTheme="minorEastAsia" w:hAnsi="Times New Roman" w:cs="Mangal"/>
          <w:kern w:val="1"/>
          <w:sz w:val="24"/>
          <w:szCs w:val="24"/>
          <w:lang w:eastAsia="hi-IN" w:bidi="hi-IN"/>
        </w:rPr>
        <w:t>ый</w:t>
      </w:r>
      <w:r w:rsidR="00DF42B8" w:rsidRPr="00613307">
        <w:rPr>
          <w:rFonts w:ascii="Times New Roman" w:eastAsiaTheme="minorEastAsia" w:hAnsi="Times New Roman" w:cs="Mangal"/>
          <w:kern w:val="1"/>
          <w:sz w:val="24"/>
          <w:szCs w:val="24"/>
          <w:lang w:eastAsia="hi-IN" w:bidi="hi-IN"/>
        </w:rPr>
        <w:t xml:space="preserve"> зал, </w:t>
      </w:r>
      <w:r w:rsidR="004F708C">
        <w:rPr>
          <w:rFonts w:ascii="Times New Roman" w:eastAsiaTheme="minorEastAsia" w:hAnsi="Times New Roman" w:cs="Mangal"/>
          <w:kern w:val="1"/>
          <w:sz w:val="24"/>
          <w:szCs w:val="24"/>
          <w:lang w:eastAsia="hi-IN" w:bidi="hi-IN"/>
        </w:rPr>
        <w:t>информационный библиотечный  центр  (ИБЦ)</w:t>
      </w:r>
      <w:r w:rsidR="00DF42B8" w:rsidRPr="00613307">
        <w:rPr>
          <w:rFonts w:ascii="Times New Roman" w:eastAsiaTheme="minorEastAsia" w:hAnsi="Times New Roman" w:cs="Mangal"/>
          <w:kern w:val="1"/>
          <w:sz w:val="24"/>
          <w:szCs w:val="24"/>
          <w:lang w:eastAsia="hi-IN" w:bidi="hi-IN"/>
        </w:rPr>
        <w:t xml:space="preserve">, </w:t>
      </w:r>
      <w:r w:rsidR="004F708C" w:rsidRPr="00613307">
        <w:rPr>
          <w:rFonts w:ascii="Times New Roman" w:eastAsiaTheme="minorEastAsia" w:hAnsi="Times New Roman" w:cs="Mangal"/>
          <w:kern w:val="1"/>
          <w:sz w:val="24"/>
          <w:szCs w:val="24"/>
          <w:lang w:eastAsia="hi-IN" w:bidi="hi-IN"/>
        </w:rPr>
        <w:t>медицинский кабинет</w:t>
      </w:r>
      <w:r w:rsidR="004F708C">
        <w:rPr>
          <w:rFonts w:ascii="Times New Roman" w:eastAsiaTheme="minorEastAsia" w:hAnsi="Times New Roman" w:cs="Mangal"/>
          <w:kern w:val="1"/>
          <w:sz w:val="24"/>
          <w:szCs w:val="24"/>
          <w:lang w:eastAsia="hi-IN" w:bidi="hi-IN"/>
        </w:rPr>
        <w:t xml:space="preserve">, </w:t>
      </w:r>
      <w:r w:rsidR="004F708C" w:rsidRPr="00613307">
        <w:rPr>
          <w:rFonts w:ascii="Times New Roman" w:eastAsiaTheme="minorEastAsia" w:hAnsi="Times New Roman" w:cs="Mangal"/>
          <w:kern w:val="1"/>
          <w:sz w:val="24"/>
          <w:szCs w:val="24"/>
          <w:lang w:eastAsia="hi-IN" w:bidi="hi-IN"/>
        </w:rPr>
        <w:t xml:space="preserve"> </w:t>
      </w:r>
      <w:r w:rsidR="00DF42B8" w:rsidRPr="00613307">
        <w:rPr>
          <w:rFonts w:ascii="Times New Roman" w:eastAsiaTheme="minorEastAsia" w:hAnsi="Times New Roman" w:cs="Mangal"/>
          <w:kern w:val="1"/>
          <w:sz w:val="24"/>
          <w:szCs w:val="24"/>
          <w:lang w:eastAsia="hi-IN" w:bidi="hi-IN"/>
        </w:rPr>
        <w:t xml:space="preserve">  имеющий выход  в Интернет, подключённый к школьной  локальной сети</w:t>
      </w:r>
      <w:r w:rsidR="004F708C">
        <w:rPr>
          <w:rFonts w:ascii="Times New Roman" w:eastAsiaTheme="minorEastAsia" w:hAnsi="Times New Roman" w:cs="Mangal"/>
          <w:kern w:val="1"/>
          <w:sz w:val="24"/>
          <w:szCs w:val="24"/>
          <w:lang w:eastAsia="hi-IN" w:bidi="hi-IN"/>
        </w:rPr>
        <w:t>.</w:t>
      </w:r>
      <w:r w:rsidR="00DF42B8" w:rsidRPr="00613307">
        <w:rPr>
          <w:rFonts w:ascii="Times New Roman" w:eastAsiaTheme="minorEastAsia" w:hAnsi="Times New Roman" w:cs="Mangal"/>
          <w:kern w:val="1"/>
          <w:sz w:val="24"/>
          <w:szCs w:val="24"/>
          <w:lang w:eastAsia="hi-IN" w:bidi="hi-IN"/>
        </w:rPr>
        <w:t xml:space="preserve"> </w:t>
      </w:r>
    </w:p>
    <w:p w:rsidR="0050571B" w:rsidRDefault="004F708C" w:rsidP="00AA7716">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Pr>
          <w:rFonts w:ascii="Times New Roman" w:eastAsiaTheme="minorEastAsia" w:hAnsi="Times New Roman" w:cs="Mangal"/>
          <w:kern w:val="1"/>
          <w:sz w:val="24"/>
          <w:szCs w:val="24"/>
          <w:lang w:eastAsia="hi-IN" w:bidi="hi-IN"/>
        </w:rPr>
        <w:t xml:space="preserve"> </w:t>
      </w:r>
      <w:r w:rsidR="00790C84" w:rsidRPr="00790C84">
        <w:rPr>
          <w:rFonts w:ascii="Times New Roman" w:eastAsia="Times New Roman" w:hAnsi="Times New Roman" w:cs="Times New Roman"/>
          <w:b/>
          <w:sz w:val="24"/>
          <w:szCs w:val="24"/>
          <w:lang w:eastAsia="ru-RU"/>
        </w:rPr>
        <w:t xml:space="preserve"> </w:t>
      </w:r>
    </w:p>
    <w:p w:rsidR="00790C84" w:rsidRPr="00790C84" w:rsidRDefault="00790C84" w:rsidP="00AA7716">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90C84" w:rsidRPr="00790C84" w:rsidRDefault="007F5713"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790C84" w:rsidRPr="00790C84">
        <w:rPr>
          <w:rFonts w:ascii="Times New Roman" w:eastAsia="Times New Roman" w:hAnsi="Times New Roman" w:cs="Times New Roman"/>
          <w:sz w:val="24"/>
          <w:szCs w:val="24"/>
          <w:lang w:eastAsia="ru-RU"/>
        </w:rPr>
        <w:t xml:space="preserve">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r>
        <w:rPr>
          <w:rFonts w:ascii="Times New Roman" w:eastAsia="Times New Roman" w:hAnsi="Times New Roman" w:cs="Times New Roman"/>
          <w:sz w:val="24"/>
          <w:szCs w:val="24"/>
          <w:lang w:eastAsia="ru-RU"/>
        </w:rPr>
        <w:t xml:space="preserve"> </w:t>
      </w:r>
    </w:p>
    <w:p w:rsidR="00790C84" w:rsidRPr="00790C84" w:rsidRDefault="00790C84" w:rsidP="00790C84">
      <w:pPr>
        <w:tabs>
          <w:tab w:val="left" w:pos="567"/>
        </w:tabs>
        <w:spacing w:after="0" w:line="240" w:lineRule="atLeast"/>
        <w:ind w:firstLine="709"/>
        <w:jc w:val="both"/>
        <w:outlineLvl w:val="1"/>
        <w:rPr>
          <w:rFonts w:ascii="Times New Roman" w:eastAsia="@Arial Unicode MS" w:hAnsi="Times New Roman" w:cs="Times New Roman"/>
          <w:b/>
          <w:bCs/>
          <w:sz w:val="24"/>
          <w:szCs w:val="24"/>
          <w:lang w:eastAsia="ru-RU"/>
        </w:rPr>
      </w:pPr>
      <w:bookmarkStart w:id="54" w:name="_Toc414553168"/>
      <w:r w:rsidRPr="00B012C8">
        <w:rPr>
          <w:rFonts w:ascii="Times New Roman" w:eastAsia="@Arial Unicode MS" w:hAnsi="Times New Roman" w:cs="Times New Roman"/>
          <w:b/>
          <w:bCs/>
          <w:i/>
          <w:sz w:val="24"/>
          <w:szCs w:val="24"/>
          <w:lang w:eastAsia="ru-RU"/>
        </w:rPr>
        <w:t>В рамках направления «Обращение с устройствами ИКТ»</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следующий список того, что </w:t>
      </w:r>
      <w:r w:rsidRPr="00B012C8">
        <w:rPr>
          <w:rFonts w:ascii="Times New Roman" w:eastAsia="@Arial Unicode MS" w:hAnsi="Times New Roman" w:cs="Times New Roman"/>
          <w:b/>
          <w:bCs/>
          <w:i/>
          <w:sz w:val="24"/>
          <w:szCs w:val="24"/>
          <w:lang w:eastAsia="ru-RU"/>
        </w:rPr>
        <w:t>обучающийся сможет</w:t>
      </w:r>
      <w:r w:rsidRPr="00B012C8">
        <w:rPr>
          <w:rFonts w:ascii="Times New Roman" w:eastAsia="@Arial Unicode MS" w:hAnsi="Times New Roman" w:cs="Times New Roman"/>
          <w:b/>
          <w:bCs/>
          <w:sz w:val="24"/>
          <w:szCs w:val="24"/>
          <w:lang w:eastAsia="ru-RU"/>
        </w:rPr>
        <w:t>:</w:t>
      </w:r>
      <w:bookmarkEnd w:id="54"/>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получать информацию о характеристиках компьютера;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55" w:name="_Toc414553169"/>
      <w:r w:rsidRPr="00B012C8">
        <w:rPr>
          <w:rFonts w:ascii="Times New Roman" w:eastAsia="@Arial Unicode MS" w:hAnsi="Times New Roman" w:cs="Times New Roman"/>
          <w:b/>
          <w:bCs/>
          <w:i/>
          <w:sz w:val="24"/>
          <w:szCs w:val="24"/>
          <w:lang w:eastAsia="ru-RU"/>
        </w:rPr>
        <w:t>В рамках направления «Фиксация и обработка изображений и звуков</w:t>
      </w:r>
      <w:r w:rsidRPr="007F5713">
        <w:rPr>
          <w:rFonts w:ascii="Times New Roman" w:eastAsia="@Arial Unicode MS" w:hAnsi="Times New Roman" w:cs="Times New Roman"/>
          <w:bCs/>
          <w:i/>
          <w:sz w:val="24"/>
          <w:szCs w:val="24"/>
          <w:lang w:eastAsia="ru-RU"/>
        </w:rPr>
        <w:t>»</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B012C8">
        <w:rPr>
          <w:rFonts w:ascii="Times New Roman" w:eastAsia="@Arial Unicode MS" w:hAnsi="Times New Roman" w:cs="Times New Roman"/>
          <w:b/>
          <w:bCs/>
          <w:i/>
          <w:sz w:val="24"/>
          <w:szCs w:val="24"/>
          <w:lang w:eastAsia="ru-RU"/>
        </w:rPr>
        <w:t>обучающийся сможет</w:t>
      </w:r>
      <w:r w:rsidRPr="00B012C8">
        <w:rPr>
          <w:rFonts w:ascii="Times New Roman" w:eastAsia="@Arial Unicode MS" w:hAnsi="Times New Roman" w:cs="Times New Roman"/>
          <w:b/>
          <w:bCs/>
          <w:sz w:val="24"/>
          <w:szCs w:val="24"/>
          <w:lang w:eastAsia="ru-RU"/>
        </w:rPr>
        <w:t>:</w:t>
      </w:r>
      <w:bookmarkEnd w:id="55"/>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создавать презентации на основе цифровых фотографий;</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56" w:name="_Toc414553170"/>
      <w:r w:rsidRPr="00DD7B99">
        <w:rPr>
          <w:rFonts w:ascii="Times New Roman" w:eastAsia="@Arial Unicode MS" w:hAnsi="Times New Roman" w:cs="Times New Roman"/>
          <w:b/>
          <w:bCs/>
          <w:i/>
          <w:sz w:val="24"/>
          <w:szCs w:val="24"/>
          <w:lang w:eastAsia="ru-RU"/>
        </w:rPr>
        <w:t>В рамках направления «Поиск и организация хранения информации»</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bookmarkEnd w:id="56"/>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lastRenderedPageBreak/>
        <w:t>использовать различные приемы поиска информации в сети Интернет (поисковые системы, справочные разделы, предметные рубрики);</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57" w:name="_Toc414553171"/>
      <w:r w:rsidRPr="00DD7B99">
        <w:rPr>
          <w:rFonts w:ascii="Times New Roman" w:eastAsia="@Arial Unicode MS" w:hAnsi="Times New Roman" w:cs="Times New Roman"/>
          <w:b/>
          <w:bCs/>
          <w:i/>
          <w:sz w:val="24"/>
          <w:szCs w:val="24"/>
          <w:lang w:eastAsia="ru-RU"/>
        </w:rPr>
        <w:t>В рамках направления «Создание письменных сообщений</w:t>
      </w:r>
      <w:r w:rsidRPr="00DD7B99">
        <w:rPr>
          <w:rFonts w:ascii="Times New Roman" w:eastAsia="@Arial Unicode MS" w:hAnsi="Times New Roman" w:cs="Times New Roman"/>
          <w:b/>
          <w:bCs/>
          <w:sz w:val="24"/>
          <w:szCs w:val="24"/>
          <w:lang w:eastAsia="ru-RU"/>
        </w:rPr>
        <w:t>»</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r w:rsidRPr="00DD7B99">
        <w:rPr>
          <w:rFonts w:ascii="Times New Roman" w:eastAsia="@Arial Unicode MS" w:hAnsi="Times New Roman" w:cs="Times New Roman"/>
          <w:b/>
          <w:bCs/>
          <w:sz w:val="24"/>
          <w:szCs w:val="24"/>
          <w:lang w:eastAsia="ru-RU"/>
        </w:rPr>
        <w:t>:</w:t>
      </w:r>
      <w:bookmarkEnd w:id="57"/>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вставлять в документ формулы, таблицы, списки, изображения;</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участвовать в коллективном создании текстового документа;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создавать гипертекстовые документы.</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58" w:name="_Toc414553172"/>
      <w:r w:rsidRPr="00DD7B99">
        <w:rPr>
          <w:rFonts w:ascii="Times New Roman" w:eastAsia="@Arial Unicode MS" w:hAnsi="Times New Roman" w:cs="Times New Roman"/>
          <w:b/>
          <w:bCs/>
          <w:i/>
          <w:sz w:val="24"/>
          <w:szCs w:val="24"/>
          <w:lang w:eastAsia="ru-RU"/>
        </w:rPr>
        <w:t>В рамках направления «Создание графических объектов»</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r w:rsidRPr="00DD7B99">
        <w:rPr>
          <w:rFonts w:ascii="Times New Roman" w:eastAsia="@Arial Unicode MS" w:hAnsi="Times New Roman" w:cs="Times New Roman"/>
          <w:b/>
          <w:bCs/>
          <w:sz w:val="24"/>
          <w:szCs w:val="24"/>
          <w:lang w:eastAsia="ru-RU"/>
        </w:rPr>
        <w:t>:</w:t>
      </w:r>
      <w:bookmarkEnd w:id="58"/>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59" w:name="_Toc414553173"/>
      <w:r w:rsidRPr="00DD7B99">
        <w:rPr>
          <w:rFonts w:ascii="Times New Roman" w:eastAsia="@Arial Unicode MS" w:hAnsi="Times New Roman" w:cs="Times New Roman"/>
          <w:b/>
          <w:bCs/>
          <w:i/>
          <w:sz w:val="24"/>
          <w:szCs w:val="24"/>
          <w:lang w:eastAsia="ru-RU"/>
        </w:rPr>
        <w:t>В рамках направления «Создание музыкальных и звуковых объектов»</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bookmarkEnd w:id="59"/>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790C84" w:rsidRPr="00DD7B99" w:rsidRDefault="00790C84" w:rsidP="00790C84">
      <w:pPr>
        <w:tabs>
          <w:tab w:val="left" w:pos="567"/>
        </w:tabs>
        <w:spacing w:after="0" w:line="240" w:lineRule="atLeast"/>
        <w:jc w:val="both"/>
        <w:outlineLvl w:val="1"/>
        <w:rPr>
          <w:rFonts w:ascii="Times New Roman" w:eastAsia="@Arial Unicode MS" w:hAnsi="Times New Roman" w:cs="Times New Roman"/>
          <w:b/>
          <w:bCs/>
          <w:i/>
          <w:sz w:val="24"/>
          <w:szCs w:val="24"/>
          <w:lang w:eastAsia="ru-RU"/>
        </w:rPr>
      </w:pPr>
      <w:r w:rsidRPr="00790C84">
        <w:rPr>
          <w:rFonts w:ascii="Times New Roman" w:eastAsia="@Arial Unicode MS" w:hAnsi="Times New Roman" w:cs="Times New Roman"/>
          <w:bCs/>
          <w:sz w:val="24"/>
          <w:szCs w:val="24"/>
          <w:lang w:eastAsia="ru-RU"/>
        </w:rPr>
        <w:tab/>
      </w:r>
      <w:bookmarkStart w:id="60" w:name="_Toc414553174"/>
      <w:r w:rsidRPr="00DD7B99">
        <w:rPr>
          <w:rFonts w:ascii="Times New Roman" w:eastAsia="@Arial Unicode MS" w:hAnsi="Times New Roman" w:cs="Times New Roman"/>
          <w:b/>
          <w:bCs/>
          <w:i/>
          <w:sz w:val="24"/>
          <w:szCs w:val="24"/>
          <w:lang w:eastAsia="ru-RU"/>
        </w:rPr>
        <w:t>В рамках направления «Восприятие, использование и создание гипертекстовых и мультимедийных информационных объектов»</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bookmarkEnd w:id="60"/>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использовать программы-архиваторы.</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lastRenderedPageBreak/>
        <w:tab/>
      </w:r>
      <w:bookmarkStart w:id="61" w:name="_Toc414553175"/>
      <w:r w:rsidRPr="00DD7B99">
        <w:rPr>
          <w:rFonts w:ascii="Times New Roman" w:eastAsia="@Arial Unicode MS" w:hAnsi="Times New Roman" w:cs="Times New Roman"/>
          <w:b/>
          <w:bCs/>
          <w:i/>
          <w:sz w:val="24"/>
          <w:szCs w:val="24"/>
          <w:lang w:eastAsia="ru-RU"/>
        </w:rPr>
        <w:t>В рамках направления «Анализ информации, математическая обработка данных в исследовании»</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r w:rsidRPr="00DD7B99">
        <w:rPr>
          <w:rFonts w:ascii="Times New Roman" w:eastAsia="@Arial Unicode MS" w:hAnsi="Times New Roman" w:cs="Times New Roman"/>
          <w:b/>
          <w:bCs/>
          <w:sz w:val="24"/>
          <w:szCs w:val="24"/>
          <w:lang w:eastAsia="ru-RU"/>
        </w:rPr>
        <w:t>:</w:t>
      </w:r>
      <w:bookmarkEnd w:id="61"/>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проводить простые эксперименты и исследования в виртуальных лабораториях;</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62" w:name="_Toc414553176"/>
      <w:r w:rsidRPr="00DD7B99">
        <w:rPr>
          <w:rFonts w:ascii="Times New Roman" w:eastAsia="@Arial Unicode MS" w:hAnsi="Times New Roman" w:cs="Times New Roman"/>
          <w:b/>
          <w:bCs/>
          <w:i/>
          <w:sz w:val="24"/>
          <w:szCs w:val="24"/>
          <w:lang w:eastAsia="ru-RU"/>
        </w:rPr>
        <w:t>В рамках направления «Моделирование, проектирование и управление»</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r w:rsidRPr="00DD7B99">
        <w:rPr>
          <w:rFonts w:ascii="Times New Roman" w:eastAsia="@Arial Unicode MS" w:hAnsi="Times New Roman" w:cs="Times New Roman"/>
          <w:b/>
          <w:bCs/>
          <w:sz w:val="24"/>
          <w:szCs w:val="24"/>
          <w:lang w:eastAsia="ru-RU"/>
        </w:rPr>
        <w:t>:</w:t>
      </w:r>
      <w:bookmarkEnd w:id="62"/>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моделировать с использованием виртуальных конструкторов;</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моделировать с использованием средств программирования.</w:t>
      </w:r>
    </w:p>
    <w:p w:rsidR="00790C84" w:rsidRPr="00790C84" w:rsidRDefault="00790C84" w:rsidP="00790C84">
      <w:pPr>
        <w:tabs>
          <w:tab w:val="left" w:pos="567"/>
        </w:tabs>
        <w:spacing w:after="0" w:line="240" w:lineRule="atLeast"/>
        <w:jc w:val="both"/>
        <w:outlineLvl w:val="1"/>
        <w:rPr>
          <w:rFonts w:ascii="Times New Roman" w:eastAsia="@Arial Unicode MS" w:hAnsi="Times New Roman" w:cs="Times New Roman"/>
          <w:b/>
          <w:bCs/>
          <w:sz w:val="24"/>
          <w:szCs w:val="24"/>
          <w:lang w:eastAsia="ru-RU"/>
        </w:rPr>
      </w:pPr>
      <w:r w:rsidRPr="00790C84">
        <w:rPr>
          <w:rFonts w:ascii="Times New Roman" w:eastAsia="@Arial Unicode MS" w:hAnsi="Times New Roman" w:cs="Times New Roman"/>
          <w:bCs/>
          <w:sz w:val="24"/>
          <w:szCs w:val="24"/>
          <w:lang w:eastAsia="ru-RU"/>
        </w:rPr>
        <w:tab/>
      </w:r>
      <w:bookmarkStart w:id="63" w:name="_Toc414553177"/>
      <w:r w:rsidRPr="00DD7B99">
        <w:rPr>
          <w:rFonts w:ascii="Times New Roman" w:eastAsia="@Arial Unicode MS" w:hAnsi="Times New Roman" w:cs="Times New Roman"/>
          <w:b/>
          <w:bCs/>
          <w:i/>
          <w:sz w:val="24"/>
          <w:szCs w:val="24"/>
          <w:lang w:eastAsia="ru-RU"/>
        </w:rPr>
        <w:t>В рамках направления «Коммуникация и социальное взаимодействие»</w:t>
      </w:r>
      <w:r w:rsidRPr="00790C84">
        <w:rPr>
          <w:rFonts w:ascii="Times New Roman" w:eastAsia="@Arial Unicode MS" w:hAnsi="Times New Roman" w:cs="Times New Roman"/>
          <w:bCs/>
          <w:sz w:val="24"/>
          <w:szCs w:val="24"/>
          <w:lang w:eastAsia="ru-RU"/>
        </w:rPr>
        <w:t xml:space="preserve"> в качестве основных планируемых результатов возможен, но не ограничивается следующим, список того, что </w:t>
      </w:r>
      <w:r w:rsidRPr="00DD7B99">
        <w:rPr>
          <w:rFonts w:ascii="Times New Roman" w:eastAsia="@Arial Unicode MS" w:hAnsi="Times New Roman" w:cs="Times New Roman"/>
          <w:b/>
          <w:bCs/>
          <w:i/>
          <w:sz w:val="24"/>
          <w:szCs w:val="24"/>
          <w:lang w:eastAsia="ru-RU"/>
        </w:rPr>
        <w:t>обучающийся сможет</w:t>
      </w:r>
      <w:r w:rsidRPr="00DD7B99">
        <w:rPr>
          <w:rFonts w:ascii="Times New Roman" w:eastAsia="@Arial Unicode MS" w:hAnsi="Times New Roman" w:cs="Times New Roman"/>
          <w:b/>
          <w:bCs/>
          <w:sz w:val="24"/>
          <w:szCs w:val="24"/>
          <w:lang w:eastAsia="ru-RU"/>
        </w:rPr>
        <w:t>:</w:t>
      </w:r>
      <w:bookmarkEnd w:id="63"/>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использовать возможности электронной почты, интернет-мессенджеров и социальных сетей для обучения;</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вести личный дневник (блог) с использованием возможностей сети Интернет;</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соблюдать правила безопасного поведения в сети Интернет;</w:t>
      </w:r>
    </w:p>
    <w:p w:rsidR="00790C84" w:rsidRPr="00790C84" w:rsidRDefault="00790C84" w:rsidP="00B76F4E">
      <w:pPr>
        <w:widowControl w:val="0"/>
        <w:numPr>
          <w:ilvl w:val="0"/>
          <w:numId w:val="171"/>
        </w:numPr>
        <w:tabs>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90C84" w:rsidRPr="00790C84" w:rsidRDefault="00790C84" w:rsidP="00790C84">
      <w:pPr>
        <w:widowControl w:val="0"/>
        <w:tabs>
          <w:tab w:val="left" w:pos="993"/>
        </w:tabs>
        <w:spacing w:after="0" w:line="240" w:lineRule="atLeast"/>
        <w:ind w:firstLine="709"/>
        <w:jc w:val="both"/>
        <w:textAlignment w:val="baseline"/>
        <w:rPr>
          <w:rFonts w:ascii="Times New Roman" w:eastAsia="Times New Roman" w:hAnsi="Times New Roman" w:cs="Times New Roman"/>
          <w:sz w:val="24"/>
          <w:szCs w:val="24"/>
          <w:lang w:eastAsia="ru-RU"/>
        </w:rPr>
      </w:pPr>
    </w:p>
    <w:p w:rsidR="00790C84" w:rsidRPr="00790C84" w:rsidRDefault="00790C84" w:rsidP="00AA7716">
      <w:pPr>
        <w:widowControl w:val="0"/>
        <w:tabs>
          <w:tab w:val="left" w:pos="993"/>
        </w:tabs>
        <w:spacing w:after="0" w:line="240" w:lineRule="atLeast"/>
        <w:ind w:firstLine="709"/>
        <w:jc w:val="both"/>
        <w:textAlignment w:val="baseline"/>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90C84" w:rsidRPr="00790C84" w:rsidRDefault="00DB1808"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790C84" w:rsidRPr="00790C84">
        <w:rPr>
          <w:rFonts w:ascii="Times New Roman" w:eastAsia="Times New Roman" w:hAnsi="Times New Roman" w:cs="Times New Roman"/>
          <w:sz w:val="24"/>
          <w:szCs w:val="24"/>
          <w:lang w:eastAsia="ru-RU"/>
        </w:rPr>
        <w:t>ривлечения консультантов, экспертов и научных руководителей</w:t>
      </w:r>
      <w:r>
        <w:rPr>
          <w:rFonts w:ascii="Times New Roman" w:eastAsia="Times New Roman" w:hAnsi="Times New Roman" w:cs="Times New Roman"/>
          <w:sz w:val="24"/>
          <w:szCs w:val="24"/>
          <w:lang w:eastAsia="ru-RU"/>
        </w:rPr>
        <w:t xml:space="preserve"> с учебных, научных и социальных организаций в МОУ Тимирязевскую СШ</w:t>
      </w:r>
      <w:r w:rsidR="00790C84" w:rsidRPr="00790C84">
        <w:rPr>
          <w:rFonts w:ascii="Times New Roman" w:eastAsia="Times New Roman" w:hAnsi="Times New Roman" w:cs="Times New Roman"/>
          <w:sz w:val="24"/>
          <w:szCs w:val="24"/>
          <w:lang w:eastAsia="ru-RU"/>
        </w:rPr>
        <w:t xml:space="preserve"> </w:t>
      </w:r>
      <w:r w:rsidR="007F571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осуществляется </w:t>
      </w:r>
      <w:r w:rsidR="00790C84" w:rsidRPr="00790C84">
        <w:rPr>
          <w:rFonts w:ascii="Times New Roman" w:eastAsia="Times New Roman" w:hAnsi="Times New Roman" w:cs="Times New Roman"/>
          <w:sz w:val="24"/>
          <w:szCs w:val="24"/>
          <w:lang w:eastAsia="ru-RU"/>
        </w:rPr>
        <w:t xml:space="preserve"> на основе договорных отношений, отношений взаимовыгодного сотрудничества. Таки</w:t>
      </w:r>
      <w:r w:rsidR="007F5713">
        <w:rPr>
          <w:rFonts w:ascii="Times New Roman" w:eastAsia="Times New Roman" w:hAnsi="Times New Roman" w:cs="Times New Roman"/>
          <w:sz w:val="24"/>
          <w:szCs w:val="24"/>
          <w:lang w:eastAsia="ru-RU"/>
        </w:rPr>
        <w:t xml:space="preserve">ми </w:t>
      </w:r>
      <w:r w:rsidR="00790C84" w:rsidRPr="00790C84">
        <w:rPr>
          <w:rFonts w:ascii="Times New Roman" w:eastAsia="Times New Roman" w:hAnsi="Times New Roman" w:cs="Times New Roman"/>
          <w:sz w:val="24"/>
          <w:szCs w:val="24"/>
          <w:lang w:eastAsia="ru-RU"/>
        </w:rPr>
        <w:t>форм</w:t>
      </w:r>
      <w:r w:rsidR="007F5713">
        <w:rPr>
          <w:rFonts w:ascii="Times New Roman" w:eastAsia="Times New Roman" w:hAnsi="Times New Roman" w:cs="Times New Roman"/>
          <w:sz w:val="24"/>
          <w:szCs w:val="24"/>
          <w:lang w:eastAsia="ru-RU"/>
        </w:rPr>
        <w:t xml:space="preserve">ами </w:t>
      </w:r>
      <w:r w:rsidR="00790C84" w:rsidRPr="00790C84">
        <w:rPr>
          <w:rFonts w:ascii="Times New Roman" w:eastAsia="Times New Roman" w:hAnsi="Times New Roman" w:cs="Times New Roman"/>
          <w:sz w:val="24"/>
          <w:szCs w:val="24"/>
          <w:lang w:eastAsia="ru-RU"/>
        </w:rPr>
        <w:t xml:space="preserve">могут </w:t>
      </w:r>
      <w:r w:rsidR="007F5713">
        <w:rPr>
          <w:rFonts w:ascii="Times New Roman" w:eastAsia="Times New Roman" w:hAnsi="Times New Roman" w:cs="Times New Roman"/>
          <w:sz w:val="24"/>
          <w:szCs w:val="24"/>
          <w:lang w:eastAsia="ru-RU"/>
        </w:rPr>
        <w:t>быть</w:t>
      </w:r>
      <w:r w:rsidR="00790C84" w:rsidRPr="00790C84">
        <w:rPr>
          <w:rFonts w:ascii="Times New Roman" w:eastAsia="Times New Roman" w:hAnsi="Times New Roman" w:cs="Times New Roman"/>
          <w:sz w:val="24"/>
          <w:szCs w:val="24"/>
          <w:lang w:eastAsia="ru-RU"/>
        </w:rPr>
        <w:t>:</w:t>
      </w:r>
    </w:p>
    <w:p w:rsidR="00790C84" w:rsidRPr="00790C84" w:rsidRDefault="00790C84" w:rsidP="003D4D88">
      <w:pPr>
        <w:widowControl w:val="0"/>
        <w:numPr>
          <w:ilvl w:val="0"/>
          <w:numId w:val="112"/>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договор с вузом</w:t>
      </w:r>
      <w:r w:rsidR="00DB1808">
        <w:rPr>
          <w:rFonts w:ascii="Times New Roman" w:eastAsia="Times New Roman" w:hAnsi="Times New Roman" w:cs="Times New Roman"/>
          <w:sz w:val="24"/>
          <w:szCs w:val="24"/>
          <w:lang w:eastAsia="ru-RU"/>
        </w:rPr>
        <w:t>, ГНУ УНИИСХ</w:t>
      </w:r>
      <w:r w:rsidRPr="00790C84">
        <w:rPr>
          <w:rFonts w:ascii="Times New Roman" w:eastAsia="Times New Roman" w:hAnsi="Times New Roman" w:cs="Times New Roman"/>
          <w:sz w:val="24"/>
          <w:szCs w:val="24"/>
          <w:lang w:eastAsia="ru-RU"/>
        </w:rPr>
        <w:t xml:space="preserve">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90C84" w:rsidRPr="00790C84" w:rsidRDefault="00790C84" w:rsidP="003D4D88">
      <w:pPr>
        <w:widowControl w:val="0"/>
        <w:numPr>
          <w:ilvl w:val="0"/>
          <w:numId w:val="112"/>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790C84" w:rsidRPr="00790C84" w:rsidRDefault="00790C84" w:rsidP="003D4D88">
      <w:pPr>
        <w:widowControl w:val="0"/>
        <w:numPr>
          <w:ilvl w:val="0"/>
          <w:numId w:val="112"/>
        </w:numPr>
        <w:tabs>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r w:rsidR="0033284B">
        <w:rPr>
          <w:rFonts w:ascii="Times New Roman" w:eastAsia="Times New Roman" w:hAnsi="Times New Roman" w:cs="Times New Roman"/>
          <w:sz w:val="24"/>
          <w:szCs w:val="24"/>
          <w:lang w:eastAsia="ru-RU"/>
        </w:rPr>
        <w:t>.</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Взаимодействие с учебными, научными и социальными организациями </w:t>
      </w:r>
      <w:r w:rsidR="007F5713">
        <w:rPr>
          <w:rFonts w:ascii="Times New Roman" w:eastAsia="Times New Roman" w:hAnsi="Times New Roman" w:cs="Times New Roman"/>
          <w:sz w:val="24"/>
          <w:szCs w:val="24"/>
          <w:lang w:eastAsia="ru-RU"/>
        </w:rPr>
        <w:t xml:space="preserve"> </w:t>
      </w:r>
      <w:r w:rsidRPr="00790C84">
        <w:rPr>
          <w:rFonts w:ascii="Times New Roman" w:eastAsia="Times New Roman" w:hAnsi="Times New Roman" w:cs="Times New Roman"/>
          <w:sz w:val="24"/>
          <w:szCs w:val="24"/>
          <w:lang w:eastAsia="ru-RU"/>
        </w:rPr>
        <w:t>включа</w:t>
      </w:r>
      <w:r w:rsidR="007F5713">
        <w:rPr>
          <w:rFonts w:ascii="Times New Roman" w:eastAsia="Times New Roman" w:hAnsi="Times New Roman" w:cs="Times New Roman"/>
          <w:sz w:val="24"/>
          <w:szCs w:val="24"/>
          <w:lang w:eastAsia="ru-RU"/>
        </w:rPr>
        <w:t>ют</w:t>
      </w:r>
      <w:r w:rsidRPr="00790C84">
        <w:rPr>
          <w:rFonts w:ascii="Times New Roman" w:eastAsia="Times New Roman" w:hAnsi="Times New Roman" w:cs="Times New Roman"/>
          <w:sz w:val="24"/>
          <w:szCs w:val="24"/>
          <w:lang w:eastAsia="ru-RU"/>
        </w:rPr>
        <w:t xml:space="preserve"> проведение: единовременного или регулярного научного семинара; научно-практической </w:t>
      </w:r>
      <w:r w:rsidRPr="00790C84">
        <w:rPr>
          <w:rFonts w:ascii="Times New Roman" w:eastAsia="Times New Roman" w:hAnsi="Times New Roman" w:cs="Times New Roman"/>
          <w:sz w:val="24"/>
          <w:szCs w:val="24"/>
          <w:lang w:eastAsia="ru-RU"/>
        </w:rPr>
        <w:lastRenderedPageBreak/>
        <w:t xml:space="preserve">конференции; </w:t>
      </w:r>
      <w:r w:rsidR="00DB1808">
        <w:rPr>
          <w:rFonts w:ascii="Times New Roman" w:eastAsia="Times New Roman" w:hAnsi="Times New Roman" w:cs="Times New Roman"/>
          <w:sz w:val="24"/>
          <w:szCs w:val="24"/>
          <w:lang w:eastAsia="ru-RU"/>
        </w:rPr>
        <w:t xml:space="preserve"> Дней открытых дверей; Дней науки; </w:t>
      </w:r>
      <w:r w:rsidRPr="00790C84">
        <w:rPr>
          <w:rFonts w:ascii="Times New Roman" w:eastAsia="Times New Roman" w:hAnsi="Times New Roman" w:cs="Times New Roman"/>
          <w:sz w:val="24"/>
          <w:szCs w:val="24"/>
          <w:lang w:eastAsia="ru-RU"/>
        </w:rPr>
        <w:t>консультаций; круглых столов; вебинаров; мастер-классов, тренингов и др.</w:t>
      </w:r>
    </w:p>
    <w:p w:rsidR="00790C84" w:rsidRPr="00790C84" w:rsidRDefault="00790C84" w:rsidP="00AA7716">
      <w:pPr>
        <w:widowControl w:val="0"/>
        <w:tabs>
          <w:tab w:val="left" w:pos="567"/>
        </w:tabs>
        <w:spacing w:after="0" w:line="240" w:lineRule="atLeast"/>
        <w:jc w:val="both"/>
        <w:rPr>
          <w:rFonts w:ascii="Times New Roman" w:eastAsia="Times New Roman" w:hAnsi="Times New Roman" w:cs="Times New Roman"/>
          <w:sz w:val="24"/>
          <w:szCs w:val="24"/>
          <w:lang w:eastAsia="ru-RU"/>
        </w:rPr>
      </w:pPr>
    </w:p>
    <w:p w:rsidR="00790C84" w:rsidRPr="00790C84" w:rsidRDefault="00790C84" w:rsidP="00AA7716">
      <w:pPr>
        <w:widowControl w:val="0"/>
        <w:tabs>
          <w:tab w:val="left" w:pos="567"/>
        </w:tabs>
        <w:spacing w:after="0"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DD7B99">
        <w:rPr>
          <w:rFonts w:ascii="Times New Roman" w:eastAsia="Times New Roman" w:hAnsi="Times New Roman" w:cs="Times New Roman"/>
          <w:sz w:val="24"/>
          <w:szCs w:val="24"/>
          <w:lang w:eastAsia="ru-RU"/>
        </w:rPr>
        <w:t>Условия реализации основной образовательной программы</w:t>
      </w:r>
      <w:r w:rsidR="00A67B7F" w:rsidRPr="00DD7B99">
        <w:rPr>
          <w:rFonts w:ascii="Times New Roman" w:eastAsia="Times New Roman" w:hAnsi="Times New Roman" w:cs="Times New Roman"/>
          <w:sz w:val="24"/>
          <w:szCs w:val="24"/>
          <w:lang w:eastAsia="ru-RU"/>
        </w:rPr>
        <w:t xml:space="preserve"> МОУ Тимирязевской СШ</w:t>
      </w:r>
      <w:r w:rsidR="0033284B">
        <w:rPr>
          <w:rFonts w:ascii="Times New Roman" w:eastAsia="Times New Roman" w:hAnsi="Times New Roman" w:cs="Times New Roman"/>
          <w:sz w:val="24"/>
          <w:szCs w:val="24"/>
          <w:lang w:eastAsia="ru-RU"/>
        </w:rPr>
        <w:t>, в том числе программы УУД</w:t>
      </w:r>
      <w:r w:rsidR="00A84CAD" w:rsidRPr="00DD7B99">
        <w:rPr>
          <w:rFonts w:ascii="Times New Roman" w:eastAsia="Times New Roman" w:hAnsi="Times New Roman" w:cs="Times New Roman"/>
          <w:sz w:val="24"/>
          <w:szCs w:val="24"/>
          <w:lang w:eastAsia="ru-RU"/>
        </w:rPr>
        <w:t xml:space="preserve"> </w:t>
      </w:r>
      <w:r w:rsidRPr="00DD7B99">
        <w:rPr>
          <w:rFonts w:ascii="Times New Roman" w:eastAsia="Times New Roman" w:hAnsi="Times New Roman" w:cs="Times New Roman"/>
          <w:sz w:val="24"/>
          <w:szCs w:val="24"/>
          <w:lang w:eastAsia="ru-RU"/>
        </w:rPr>
        <w:t xml:space="preserve"> обеспечи</w:t>
      </w:r>
      <w:r w:rsidR="0033284B">
        <w:rPr>
          <w:rFonts w:ascii="Times New Roman" w:eastAsia="Times New Roman" w:hAnsi="Times New Roman" w:cs="Times New Roman"/>
          <w:sz w:val="24"/>
          <w:szCs w:val="24"/>
          <w:lang w:eastAsia="ru-RU"/>
        </w:rPr>
        <w:t xml:space="preserve">вают </w:t>
      </w:r>
      <w:r w:rsidRPr="00DD7B99">
        <w:rPr>
          <w:rFonts w:ascii="Times New Roman" w:eastAsia="Times New Roman" w:hAnsi="Times New Roman" w:cs="Times New Roman"/>
          <w:sz w:val="24"/>
          <w:szCs w:val="24"/>
          <w:lang w:eastAsia="ru-RU"/>
        </w:rPr>
        <w:t xml:space="preserve"> овладение ключевыми компетенциями, включая формирование опыта проектно-исследовательской </w:t>
      </w:r>
      <w:r w:rsidRPr="00790C84">
        <w:rPr>
          <w:rFonts w:ascii="Times New Roman" w:eastAsia="Times New Roman" w:hAnsi="Times New Roman" w:cs="Times New Roman"/>
          <w:sz w:val="24"/>
          <w:szCs w:val="24"/>
          <w:lang w:eastAsia="ru-RU"/>
        </w:rPr>
        <w:t>деятельности и ИКТ-компетенций.</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Требования к условиям включают:</w:t>
      </w:r>
    </w:p>
    <w:p w:rsidR="00790C84" w:rsidRPr="00790C84" w:rsidRDefault="00790C84" w:rsidP="00B76F4E">
      <w:pPr>
        <w:widowControl w:val="0"/>
        <w:numPr>
          <w:ilvl w:val="0"/>
          <w:numId w:val="168"/>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укомплектованность </w:t>
      </w:r>
      <w:r w:rsidR="00A67B7F">
        <w:rPr>
          <w:rFonts w:ascii="Times New Roman" w:eastAsia="Times New Roman" w:hAnsi="Times New Roman" w:cs="Times New Roman"/>
          <w:sz w:val="24"/>
          <w:szCs w:val="24"/>
          <w:lang w:eastAsia="ru-RU"/>
        </w:rPr>
        <w:t xml:space="preserve">МОУ Тимирязевской СШ </w:t>
      </w:r>
      <w:r w:rsidRPr="00790C84">
        <w:rPr>
          <w:rFonts w:ascii="Times New Roman" w:eastAsia="Times New Roman" w:hAnsi="Times New Roman" w:cs="Times New Roman"/>
          <w:sz w:val="24"/>
          <w:szCs w:val="24"/>
          <w:lang w:eastAsia="ru-RU"/>
        </w:rPr>
        <w:t xml:space="preserve"> педагогическими, руководящими и иными работниками;</w:t>
      </w:r>
    </w:p>
    <w:p w:rsidR="00790C84" w:rsidRPr="00790C84" w:rsidRDefault="00790C84" w:rsidP="00B76F4E">
      <w:pPr>
        <w:widowControl w:val="0"/>
        <w:numPr>
          <w:ilvl w:val="0"/>
          <w:numId w:val="168"/>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уровень квалификации педагогических и иных работников </w:t>
      </w:r>
      <w:r w:rsidR="00A67B7F">
        <w:rPr>
          <w:rFonts w:ascii="Times New Roman" w:eastAsia="Times New Roman" w:hAnsi="Times New Roman" w:cs="Times New Roman"/>
          <w:sz w:val="24"/>
          <w:szCs w:val="24"/>
          <w:lang w:eastAsia="ru-RU"/>
        </w:rPr>
        <w:t xml:space="preserve">МОУ Тимирязевской СШ </w:t>
      </w:r>
      <w:r w:rsidRPr="00790C84">
        <w:rPr>
          <w:rFonts w:ascii="Times New Roman" w:eastAsia="Times New Roman" w:hAnsi="Times New Roman" w:cs="Times New Roman"/>
          <w:sz w:val="24"/>
          <w:szCs w:val="24"/>
          <w:lang w:eastAsia="ru-RU"/>
        </w:rPr>
        <w:t>;</w:t>
      </w:r>
    </w:p>
    <w:p w:rsidR="00790C84" w:rsidRPr="00790C84" w:rsidRDefault="00790C84" w:rsidP="00B76F4E">
      <w:pPr>
        <w:widowControl w:val="0"/>
        <w:numPr>
          <w:ilvl w:val="0"/>
          <w:numId w:val="168"/>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непрерывность профессионального развития педагогических работников </w:t>
      </w:r>
      <w:r w:rsidR="00A67B7F">
        <w:rPr>
          <w:rFonts w:ascii="Times New Roman" w:eastAsia="Times New Roman" w:hAnsi="Times New Roman" w:cs="Times New Roman"/>
          <w:sz w:val="24"/>
          <w:szCs w:val="24"/>
          <w:lang w:eastAsia="ru-RU"/>
        </w:rPr>
        <w:t>МОУ Тимрязевской СШ</w:t>
      </w:r>
      <w:r w:rsidRPr="00790C84">
        <w:rPr>
          <w:rFonts w:ascii="Times New Roman" w:eastAsia="Times New Roman" w:hAnsi="Times New Roman" w:cs="Times New Roman"/>
          <w:sz w:val="24"/>
          <w:szCs w:val="24"/>
          <w:lang w:eastAsia="ru-RU"/>
        </w:rPr>
        <w:t xml:space="preserve">, реализующей образовательную программу основного общего образования. </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Педагогические кадры</w:t>
      </w:r>
      <w:r w:rsidR="00A67B7F">
        <w:rPr>
          <w:rFonts w:ascii="Times New Roman" w:eastAsia="Times New Roman" w:hAnsi="Times New Roman" w:cs="Times New Roman"/>
          <w:sz w:val="24"/>
          <w:szCs w:val="24"/>
          <w:lang w:eastAsia="ru-RU"/>
        </w:rPr>
        <w:t xml:space="preserve"> МОУ Тимирязевской СШ </w:t>
      </w:r>
      <w:r w:rsidRPr="00790C84">
        <w:rPr>
          <w:rFonts w:ascii="Times New Roman" w:eastAsia="Times New Roman" w:hAnsi="Times New Roman" w:cs="Times New Roman"/>
          <w:sz w:val="24"/>
          <w:szCs w:val="24"/>
          <w:lang w:eastAsia="ru-RU"/>
        </w:rPr>
        <w:t xml:space="preserve"> имеют необходимый уровень подготов</w:t>
      </w:r>
      <w:r w:rsidR="00A84CAD">
        <w:rPr>
          <w:rFonts w:ascii="Times New Roman" w:eastAsia="Times New Roman" w:hAnsi="Times New Roman" w:cs="Times New Roman"/>
          <w:sz w:val="24"/>
          <w:szCs w:val="24"/>
          <w:lang w:eastAsia="ru-RU"/>
        </w:rPr>
        <w:t>ки для реализации программы УУД</w:t>
      </w:r>
      <w:r w:rsidRPr="00790C84">
        <w:rPr>
          <w:rFonts w:ascii="Times New Roman" w:eastAsia="Times New Roman" w:hAnsi="Times New Roman" w:cs="Times New Roman"/>
          <w:sz w:val="24"/>
          <w:szCs w:val="24"/>
          <w:lang w:eastAsia="ru-RU"/>
        </w:rPr>
        <w:t>:</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прошли курсы повышения квалификации, посвященные ФГОС;</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790C84" w:rsidRPr="00790C84" w:rsidRDefault="00790C84" w:rsidP="00B76F4E">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владеют навыками формирующего оценивания;</w:t>
      </w:r>
    </w:p>
    <w:p w:rsidR="00790C84" w:rsidRPr="00AA7716" w:rsidRDefault="00790C84" w:rsidP="00AA7716">
      <w:pPr>
        <w:widowControl w:val="0"/>
        <w:numPr>
          <w:ilvl w:val="0"/>
          <w:numId w:val="169"/>
        </w:numPr>
        <w:tabs>
          <w:tab w:val="left" w:pos="567"/>
          <w:tab w:val="num"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90C84" w:rsidRPr="00790C84" w:rsidRDefault="00790C84" w:rsidP="00AA7716">
      <w:pPr>
        <w:widowControl w:val="0"/>
        <w:tabs>
          <w:tab w:val="left" w:pos="567"/>
        </w:tabs>
        <w:spacing w:after="0" w:line="240" w:lineRule="atLeast"/>
        <w:jc w:val="both"/>
        <w:rPr>
          <w:rFonts w:ascii="Times New Roman" w:eastAsia="Times New Roman" w:hAnsi="Times New Roman" w:cs="Times New Roman"/>
          <w:b/>
          <w:sz w:val="24"/>
          <w:szCs w:val="24"/>
          <w:lang w:eastAsia="ru-RU"/>
        </w:rPr>
      </w:pPr>
      <w:r w:rsidRPr="00790C84">
        <w:rPr>
          <w:rFonts w:ascii="Times New Roman" w:eastAsia="Times New Roman" w:hAnsi="Times New Roman" w:cs="Times New Roman"/>
          <w:b/>
          <w:sz w:val="24"/>
          <w:szCs w:val="24"/>
          <w:lang w:eastAsia="ru-RU"/>
        </w:rPr>
        <w:t>2.1.11. Методика и инструментарий мониторинга успешности освоения и применения обучающимися универсальных учебных действий</w:t>
      </w:r>
    </w:p>
    <w:p w:rsidR="00790C84" w:rsidRPr="00790C84" w:rsidRDefault="00790C84" w:rsidP="00790C84">
      <w:pPr>
        <w:widowControl w:val="0"/>
        <w:tabs>
          <w:tab w:val="left" w:pos="567"/>
        </w:tabs>
        <w:spacing w:after="0" w:line="240" w:lineRule="atLeast"/>
        <w:ind w:firstLine="709"/>
        <w:jc w:val="both"/>
        <w:rPr>
          <w:rFonts w:ascii="Times New Roman" w:eastAsia="Times New Roman" w:hAnsi="Times New Roman" w:cs="Times New Roman"/>
          <w:sz w:val="24"/>
          <w:szCs w:val="24"/>
          <w:lang w:eastAsia="ru-RU"/>
        </w:rPr>
      </w:pPr>
      <w:r w:rsidRPr="00790C84">
        <w:rPr>
          <w:rFonts w:ascii="Times New Roman" w:eastAsia="Times New Roman" w:hAnsi="Times New Roman" w:cs="Times New Roman"/>
          <w:sz w:val="24"/>
          <w:szCs w:val="24"/>
          <w:lang w:eastAsia="ru-RU"/>
        </w:rPr>
        <w:t xml:space="preserve">В процессе реализации мониторинга успешности освоения и применения УУД </w:t>
      </w:r>
      <w:r w:rsidR="00A84CAD">
        <w:rPr>
          <w:rFonts w:ascii="Times New Roman" w:eastAsia="Times New Roman" w:hAnsi="Times New Roman" w:cs="Times New Roman"/>
          <w:sz w:val="24"/>
          <w:szCs w:val="24"/>
          <w:lang w:eastAsia="ru-RU"/>
        </w:rPr>
        <w:t xml:space="preserve"> МОУ Тимирязевской СШ </w:t>
      </w:r>
      <w:r w:rsidRPr="00790C84">
        <w:rPr>
          <w:rFonts w:ascii="Times New Roman" w:eastAsia="Times New Roman" w:hAnsi="Times New Roman" w:cs="Times New Roman"/>
          <w:sz w:val="24"/>
          <w:szCs w:val="24"/>
          <w:lang w:eastAsia="ru-RU"/>
        </w:rPr>
        <w:t xml:space="preserve"> учтены следующие </w:t>
      </w:r>
      <w:r w:rsidRPr="00DD7B99">
        <w:rPr>
          <w:rFonts w:ascii="Times New Roman" w:eastAsia="Times New Roman" w:hAnsi="Times New Roman" w:cs="Times New Roman"/>
          <w:b/>
          <w:i/>
          <w:sz w:val="24"/>
          <w:szCs w:val="24"/>
          <w:lang w:eastAsia="ru-RU"/>
        </w:rPr>
        <w:t>этапы освоения УУД</w:t>
      </w:r>
      <w:r w:rsidRPr="00790C84">
        <w:rPr>
          <w:rFonts w:ascii="Times New Roman" w:eastAsia="Times New Roman" w:hAnsi="Times New Roman" w:cs="Times New Roman"/>
          <w:sz w:val="24"/>
          <w:szCs w:val="24"/>
          <w:lang w:eastAsia="ru-RU"/>
        </w:rPr>
        <w:t>:</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универсальное учебное действие не сформировано</w:t>
      </w:r>
      <w:r w:rsidRPr="00790C84">
        <w:rPr>
          <w:rFonts w:ascii="Times New Roman" w:eastAsia="Times New Roman" w:hAnsi="Times New Roman" w:cs="Times New Roman"/>
          <w:sz w:val="24"/>
          <w:szCs w:val="24"/>
          <w:lang w:eastAsia="ru-RU"/>
        </w:rPr>
        <w:t xml:space="preserve"> (школьник выполн</w:t>
      </w:r>
      <w:r w:rsidR="0013324F">
        <w:rPr>
          <w:rFonts w:ascii="Times New Roman" w:eastAsia="Times New Roman" w:hAnsi="Times New Roman" w:cs="Times New Roman"/>
          <w:sz w:val="24"/>
          <w:szCs w:val="24"/>
          <w:lang w:eastAsia="ru-RU"/>
        </w:rPr>
        <w:t xml:space="preserve">яет </w:t>
      </w:r>
      <w:r w:rsidRPr="00790C84">
        <w:rPr>
          <w:rFonts w:ascii="Times New Roman" w:eastAsia="Times New Roman" w:hAnsi="Times New Roman" w:cs="Times New Roman"/>
          <w:sz w:val="24"/>
          <w:szCs w:val="24"/>
          <w:lang w:eastAsia="ru-RU"/>
        </w:rPr>
        <w:t>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учебное действие может быть выполнено в сотрудничестве с педагогом, тьютором</w:t>
      </w:r>
      <w:r w:rsidRPr="00790C84">
        <w:rPr>
          <w:rFonts w:ascii="Times New Roman" w:eastAsia="Times New Roman" w:hAnsi="Times New Roman" w:cs="Times New Roman"/>
          <w:sz w:val="24"/>
          <w:szCs w:val="24"/>
          <w:lang w:eastAsia="ru-RU"/>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неадекватный перенос учебных действий на новые виды задач</w:t>
      </w:r>
      <w:r w:rsidRPr="00790C84">
        <w:rPr>
          <w:rFonts w:ascii="Times New Roman" w:eastAsia="Times New Roman" w:hAnsi="Times New Roman" w:cs="Times New Roman"/>
          <w:sz w:val="24"/>
          <w:szCs w:val="24"/>
          <w:lang w:eastAsia="ru-RU"/>
        </w:rPr>
        <w:t xml:space="preserve"> (при изменении условий задачи не может самостоятельно внести коррективы в действия);</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адекватный перенос учебных действий</w:t>
      </w:r>
      <w:r w:rsidRPr="00790C84">
        <w:rPr>
          <w:rFonts w:ascii="Times New Roman" w:eastAsia="Times New Roman" w:hAnsi="Times New Roman" w:cs="Times New Roman"/>
          <w:sz w:val="24"/>
          <w:szCs w:val="24"/>
          <w:lang w:eastAsia="ru-RU"/>
        </w:rPr>
        <w:t xml:space="preserve">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lastRenderedPageBreak/>
        <w:t>самостоятельное построение учебных целей</w:t>
      </w:r>
      <w:r w:rsidRPr="00790C84">
        <w:rPr>
          <w:rFonts w:ascii="Times New Roman" w:eastAsia="Times New Roman" w:hAnsi="Times New Roman" w:cs="Times New Roman"/>
          <w:sz w:val="24"/>
          <w:szCs w:val="24"/>
          <w:lang w:eastAsia="ru-RU"/>
        </w:rPr>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обобщение учебных действий на основе выявления общих принципов</w:t>
      </w:r>
      <w:r w:rsidRPr="00790C84">
        <w:rPr>
          <w:rFonts w:ascii="Times New Roman" w:eastAsia="Times New Roman" w:hAnsi="Times New Roman" w:cs="Times New Roman"/>
          <w:sz w:val="24"/>
          <w:szCs w:val="24"/>
          <w:lang w:eastAsia="ru-RU"/>
        </w:rPr>
        <w:t>.</w:t>
      </w:r>
    </w:p>
    <w:p w:rsidR="00790C84" w:rsidRPr="00DD7B99" w:rsidRDefault="00790C84" w:rsidP="00790C84">
      <w:pPr>
        <w:widowControl w:val="0"/>
        <w:tabs>
          <w:tab w:val="left" w:pos="567"/>
        </w:tabs>
        <w:spacing w:after="0" w:line="240" w:lineRule="atLeast"/>
        <w:ind w:firstLine="709"/>
        <w:jc w:val="both"/>
        <w:rPr>
          <w:rFonts w:ascii="Times New Roman" w:eastAsia="Times New Roman" w:hAnsi="Times New Roman" w:cs="Times New Roman"/>
          <w:b/>
          <w:sz w:val="24"/>
          <w:szCs w:val="24"/>
          <w:lang w:eastAsia="ru-RU"/>
        </w:rPr>
      </w:pPr>
      <w:r w:rsidRPr="00DD7B99">
        <w:rPr>
          <w:rFonts w:ascii="Times New Roman" w:eastAsia="Times New Roman" w:hAnsi="Times New Roman" w:cs="Times New Roman"/>
          <w:b/>
          <w:sz w:val="24"/>
          <w:szCs w:val="24"/>
          <w:lang w:eastAsia="ru-RU"/>
        </w:rPr>
        <w:t>Система оценки УУД:</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уровнев</w:t>
      </w:r>
      <w:r w:rsidR="00A84CAD" w:rsidRPr="00DD7B99">
        <w:rPr>
          <w:rFonts w:ascii="Times New Roman" w:eastAsia="Times New Roman" w:hAnsi="Times New Roman" w:cs="Times New Roman"/>
          <w:i/>
          <w:sz w:val="24"/>
          <w:szCs w:val="24"/>
          <w:lang w:eastAsia="ru-RU"/>
        </w:rPr>
        <w:t>ая</w:t>
      </w:r>
      <w:r w:rsidRPr="00DD7B99">
        <w:rPr>
          <w:rFonts w:ascii="Times New Roman" w:eastAsia="Times New Roman" w:hAnsi="Times New Roman" w:cs="Times New Roman"/>
          <w:i/>
          <w:sz w:val="24"/>
          <w:szCs w:val="24"/>
          <w:lang w:eastAsia="ru-RU"/>
        </w:rPr>
        <w:t xml:space="preserve"> </w:t>
      </w:r>
      <w:r w:rsidRPr="00790C84">
        <w:rPr>
          <w:rFonts w:ascii="Times New Roman" w:eastAsia="Times New Roman" w:hAnsi="Times New Roman" w:cs="Times New Roman"/>
          <w:sz w:val="24"/>
          <w:szCs w:val="24"/>
          <w:lang w:eastAsia="ru-RU"/>
        </w:rPr>
        <w:t>(определяются уровни владения УУД);</w:t>
      </w:r>
    </w:p>
    <w:p w:rsidR="00790C84" w:rsidRPr="00790C84" w:rsidRDefault="00790C84" w:rsidP="00B76F4E">
      <w:pPr>
        <w:widowControl w:val="0"/>
        <w:numPr>
          <w:ilvl w:val="0"/>
          <w:numId w:val="170"/>
        </w:numPr>
        <w:tabs>
          <w:tab w:val="left" w:pos="567"/>
          <w:tab w:val="left" w:pos="993"/>
        </w:tabs>
        <w:spacing w:after="0" w:line="240" w:lineRule="atLeast"/>
        <w:ind w:left="0" w:firstLine="709"/>
        <w:jc w:val="both"/>
        <w:textAlignment w:val="baseline"/>
        <w:rPr>
          <w:rFonts w:ascii="Times New Roman" w:eastAsia="Times New Roman" w:hAnsi="Times New Roman" w:cs="Times New Roman"/>
          <w:sz w:val="24"/>
          <w:szCs w:val="24"/>
          <w:lang w:eastAsia="ru-RU"/>
        </w:rPr>
      </w:pPr>
      <w:r w:rsidRPr="00DD7B99">
        <w:rPr>
          <w:rFonts w:ascii="Times New Roman" w:eastAsia="Times New Roman" w:hAnsi="Times New Roman" w:cs="Times New Roman"/>
          <w:i/>
          <w:sz w:val="24"/>
          <w:szCs w:val="24"/>
          <w:lang w:eastAsia="ru-RU"/>
        </w:rPr>
        <w:t>позиционн</w:t>
      </w:r>
      <w:r w:rsidR="00A84CAD" w:rsidRPr="00DD7B99">
        <w:rPr>
          <w:rFonts w:ascii="Times New Roman" w:eastAsia="Times New Roman" w:hAnsi="Times New Roman" w:cs="Times New Roman"/>
          <w:i/>
          <w:sz w:val="24"/>
          <w:szCs w:val="24"/>
          <w:lang w:eastAsia="ru-RU"/>
        </w:rPr>
        <w:t>ая</w:t>
      </w:r>
      <w:r w:rsidRPr="00DD7B99">
        <w:rPr>
          <w:rFonts w:ascii="Times New Roman" w:eastAsia="Times New Roman" w:hAnsi="Times New Roman" w:cs="Times New Roman"/>
          <w:i/>
          <w:sz w:val="24"/>
          <w:szCs w:val="24"/>
          <w:lang w:eastAsia="ru-RU"/>
        </w:rPr>
        <w:t xml:space="preserve"> </w:t>
      </w:r>
      <w:r w:rsidRPr="00790C84">
        <w:rPr>
          <w:rFonts w:ascii="Times New Roman" w:eastAsia="Times New Roman" w:hAnsi="Times New Roman" w:cs="Times New Roman"/>
          <w:sz w:val="24"/>
          <w:szCs w:val="24"/>
          <w:lang w:eastAsia="ru-RU"/>
        </w:rPr>
        <w:t>–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3324F" w:rsidRPr="0013324F" w:rsidRDefault="00A84CAD" w:rsidP="0013324F">
      <w:pPr>
        <w:widowControl w:val="0"/>
        <w:tabs>
          <w:tab w:val="left" w:pos="567"/>
        </w:tabs>
        <w:spacing w:after="0" w:line="240" w:lineRule="atLeast"/>
        <w:ind w:firstLine="709"/>
        <w:jc w:val="both"/>
        <w:rPr>
          <w:rFonts w:ascii="Times New Roman" w:eastAsia="@Arial Unicode MS"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790C84" w:rsidRPr="00790C84">
        <w:rPr>
          <w:rFonts w:ascii="Times New Roman" w:eastAsia="Times New Roman" w:hAnsi="Times New Roman" w:cs="Times New Roman"/>
          <w:sz w:val="24"/>
          <w:szCs w:val="24"/>
          <w:lang w:eastAsia="ru-RU"/>
        </w:rPr>
        <w:t>ри оценивании развития УУД применен</w:t>
      </w:r>
      <w:r w:rsidR="00383ADB">
        <w:rPr>
          <w:rFonts w:ascii="Times New Roman" w:eastAsia="Times New Roman" w:hAnsi="Times New Roman" w:cs="Times New Roman"/>
          <w:sz w:val="24"/>
          <w:szCs w:val="24"/>
          <w:lang w:eastAsia="ru-RU"/>
        </w:rPr>
        <w:t xml:space="preserve">яются </w:t>
      </w:r>
      <w:r w:rsidR="00790C84" w:rsidRPr="00790C84">
        <w:rPr>
          <w:rFonts w:ascii="Times New Roman" w:eastAsia="Times New Roman" w:hAnsi="Times New Roman" w:cs="Times New Roman"/>
          <w:sz w:val="24"/>
          <w:szCs w:val="24"/>
          <w:lang w:eastAsia="ru-RU"/>
        </w:rPr>
        <w:t xml:space="preserve"> технологи</w:t>
      </w:r>
      <w:r w:rsidR="00383ADB">
        <w:rPr>
          <w:rFonts w:ascii="Times New Roman" w:eastAsia="Times New Roman" w:hAnsi="Times New Roman" w:cs="Times New Roman"/>
          <w:sz w:val="24"/>
          <w:szCs w:val="24"/>
          <w:lang w:eastAsia="ru-RU"/>
        </w:rPr>
        <w:t>и</w:t>
      </w:r>
      <w:r w:rsidR="00790C84" w:rsidRPr="00790C84">
        <w:rPr>
          <w:rFonts w:ascii="Times New Roman" w:eastAsia="Times New Roman" w:hAnsi="Times New Roman" w:cs="Times New Roman"/>
          <w:sz w:val="24"/>
          <w:szCs w:val="24"/>
          <w:lang w:eastAsia="ru-RU"/>
        </w:rPr>
        <w:t xml:space="preserve"> формирующего (развивающего оценивания)</w:t>
      </w:r>
      <w:r w:rsidR="0013324F">
        <w:rPr>
          <w:rFonts w:ascii="Times New Roman" w:eastAsia="Times New Roman" w:hAnsi="Times New Roman" w:cs="Times New Roman"/>
          <w:sz w:val="24"/>
          <w:szCs w:val="24"/>
          <w:lang w:eastAsia="ru-RU"/>
        </w:rPr>
        <w:t xml:space="preserve">- </w:t>
      </w:r>
      <w:r w:rsidR="00790C84" w:rsidRPr="00790C84">
        <w:rPr>
          <w:rFonts w:ascii="Times New Roman" w:eastAsia="Times New Roman" w:hAnsi="Times New Roman" w:cs="Times New Roman"/>
          <w:sz w:val="24"/>
          <w:szCs w:val="24"/>
          <w:lang w:eastAsia="ru-RU"/>
        </w:rPr>
        <w:t xml:space="preserve">критериальное, экспертное оценивание, текст самооценки. </w:t>
      </w:r>
      <w:r w:rsidR="00D36080">
        <w:rPr>
          <w:rFonts w:ascii="Times New Roman" w:eastAsia="Times New Roman" w:hAnsi="Times New Roman" w:cs="Times New Roman"/>
          <w:color w:val="FF0000"/>
          <w:sz w:val="24"/>
          <w:szCs w:val="24"/>
          <w:lang w:eastAsia="ru-RU"/>
        </w:rPr>
        <w:t xml:space="preserve"> </w:t>
      </w:r>
      <w:bookmarkStart w:id="64" w:name="_Toc414553178"/>
    </w:p>
    <w:p w:rsidR="0013324F" w:rsidRPr="0013324F" w:rsidRDefault="0013324F" w:rsidP="0013324F">
      <w:pPr>
        <w:spacing w:after="0" w:line="240" w:lineRule="auto"/>
        <w:jc w:val="both"/>
        <w:rPr>
          <w:rFonts w:ascii="Times New Roman" w:eastAsia="Times New Roman" w:hAnsi="Times New Roman" w:cs="Times New Roman"/>
          <w:color w:val="00000A"/>
          <w:sz w:val="24"/>
        </w:rPr>
      </w:pPr>
      <w:r w:rsidRPr="0013324F">
        <w:rPr>
          <w:rFonts w:ascii="Times New Roman" w:eastAsia="Times New Roman" w:hAnsi="Times New Roman" w:cs="Times New Roman"/>
          <w:color w:val="00000A"/>
          <w:sz w:val="24"/>
        </w:rPr>
        <w:t>Оцениваемые показатели учебной деятельности отражают требования к сформированности универсальных учебных действий учащихся основной школы Федерального государственного образовательного стандарта основного общего образования.</w:t>
      </w:r>
    </w:p>
    <w:p w:rsidR="007B29E7" w:rsidRPr="007B29E7" w:rsidRDefault="007B29E7" w:rsidP="007B29E7">
      <w:pPr>
        <w:tabs>
          <w:tab w:val="left" w:pos="0"/>
        </w:tabs>
        <w:spacing w:after="0" w:line="0" w:lineRule="atLeast"/>
        <w:jc w:val="both"/>
        <w:outlineLvl w:val="1"/>
        <w:rPr>
          <w:rFonts w:ascii="Times New Roman" w:eastAsia="@Arial Unicode MS" w:hAnsi="Times New Roman" w:cs="Times New Roman"/>
          <w:bCs/>
          <w:color w:val="FF0000"/>
          <w:sz w:val="24"/>
          <w:szCs w:val="24"/>
          <w:lang w:eastAsia="ru-RU"/>
        </w:rPr>
      </w:pPr>
    </w:p>
    <w:p w:rsidR="002B7724" w:rsidRDefault="002B7724" w:rsidP="003C07D1">
      <w:pPr>
        <w:spacing w:after="0" w:line="360" w:lineRule="auto"/>
        <w:ind w:firstLine="709"/>
        <w:jc w:val="both"/>
        <w:outlineLvl w:val="1"/>
        <w:rPr>
          <w:rFonts w:ascii="Times New Roman" w:eastAsia="@Arial Unicode MS" w:hAnsi="Times New Roman" w:cs="Times New Roman"/>
          <w:b/>
          <w:bCs/>
          <w:sz w:val="28"/>
          <w:szCs w:val="28"/>
          <w:lang w:eastAsia="ru-RU"/>
        </w:rPr>
      </w:pPr>
    </w:p>
    <w:p w:rsidR="002B7724" w:rsidRDefault="002B7724" w:rsidP="003C07D1">
      <w:pPr>
        <w:spacing w:after="0" w:line="360" w:lineRule="auto"/>
        <w:ind w:firstLine="709"/>
        <w:jc w:val="both"/>
        <w:outlineLvl w:val="1"/>
        <w:rPr>
          <w:rFonts w:ascii="Times New Roman" w:eastAsia="@Arial Unicode MS" w:hAnsi="Times New Roman" w:cs="Times New Roman"/>
          <w:b/>
          <w:bCs/>
          <w:sz w:val="28"/>
          <w:szCs w:val="28"/>
          <w:lang w:eastAsia="ru-RU"/>
        </w:rPr>
      </w:pPr>
    </w:p>
    <w:p w:rsidR="003C07D1" w:rsidRPr="0068759B" w:rsidRDefault="003C07D1" w:rsidP="003C07D1">
      <w:pPr>
        <w:spacing w:after="0" w:line="360" w:lineRule="auto"/>
        <w:ind w:firstLine="709"/>
        <w:jc w:val="both"/>
        <w:outlineLvl w:val="1"/>
        <w:rPr>
          <w:rFonts w:ascii="Times New Roman" w:eastAsia="@Arial Unicode MS" w:hAnsi="Times New Roman" w:cs="Times New Roman"/>
          <w:b/>
          <w:bCs/>
          <w:sz w:val="28"/>
          <w:szCs w:val="28"/>
          <w:lang w:eastAsia="ru-RU"/>
        </w:rPr>
      </w:pPr>
      <w:r w:rsidRPr="0068759B">
        <w:rPr>
          <w:rFonts w:ascii="Times New Roman" w:eastAsia="@Arial Unicode MS" w:hAnsi="Times New Roman" w:cs="Times New Roman"/>
          <w:b/>
          <w:bCs/>
          <w:sz w:val="28"/>
          <w:szCs w:val="28"/>
          <w:lang w:eastAsia="ru-RU"/>
        </w:rPr>
        <w:t xml:space="preserve">2.2. </w:t>
      </w:r>
      <w:r w:rsidR="007D5C5B" w:rsidRPr="0068759B">
        <w:rPr>
          <w:rFonts w:ascii="Times New Roman" w:eastAsia="@Arial Unicode MS" w:hAnsi="Times New Roman" w:cs="Times New Roman"/>
          <w:b/>
          <w:bCs/>
          <w:sz w:val="28"/>
          <w:szCs w:val="28"/>
          <w:lang w:eastAsia="ru-RU"/>
        </w:rPr>
        <w:t xml:space="preserve"> </w:t>
      </w:r>
      <w:r w:rsidRPr="0068759B">
        <w:rPr>
          <w:rFonts w:ascii="Times New Roman" w:eastAsia="@Arial Unicode MS" w:hAnsi="Times New Roman" w:cs="Times New Roman"/>
          <w:b/>
          <w:bCs/>
          <w:sz w:val="28"/>
          <w:szCs w:val="28"/>
          <w:lang w:eastAsia="ru-RU"/>
        </w:rPr>
        <w:t xml:space="preserve"> </w:t>
      </w:r>
      <w:r w:rsidR="00AA7716">
        <w:rPr>
          <w:rFonts w:ascii="Times New Roman" w:eastAsia="@Arial Unicode MS" w:hAnsi="Times New Roman" w:cs="Times New Roman"/>
          <w:b/>
          <w:bCs/>
          <w:sz w:val="28"/>
          <w:szCs w:val="28"/>
          <w:lang w:eastAsia="ru-RU"/>
        </w:rPr>
        <w:t xml:space="preserve"> Рабочие п</w:t>
      </w:r>
      <w:r w:rsidRPr="0068759B">
        <w:rPr>
          <w:rFonts w:ascii="Times New Roman" w:eastAsia="@Arial Unicode MS" w:hAnsi="Times New Roman" w:cs="Times New Roman"/>
          <w:b/>
          <w:bCs/>
          <w:sz w:val="28"/>
          <w:szCs w:val="28"/>
          <w:lang w:eastAsia="ru-RU"/>
        </w:rPr>
        <w:t>рограммы учебных предметов, курсов</w:t>
      </w:r>
      <w:bookmarkEnd w:id="64"/>
      <w:r w:rsidRPr="0068759B">
        <w:rPr>
          <w:rFonts w:ascii="Times New Roman" w:eastAsia="@Arial Unicode MS" w:hAnsi="Times New Roman" w:cs="Times New Roman"/>
          <w:b/>
          <w:bCs/>
          <w:sz w:val="28"/>
          <w:szCs w:val="28"/>
          <w:lang w:eastAsia="ru-RU"/>
        </w:rPr>
        <w:t xml:space="preserve"> </w:t>
      </w:r>
    </w:p>
    <w:p w:rsidR="00D36080" w:rsidRPr="0068759B" w:rsidRDefault="00D36080" w:rsidP="003C07D1">
      <w:pPr>
        <w:spacing w:after="0" w:line="240" w:lineRule="atLeast"/>
        <w:ind w:firstLine="709"/>
        <w:jc w:val="both"/>
        <w:rPr>
          <w:rFonts w:ascii="Times New Roman" w:eastAsia="Calibri" w:hAnsi="Times New Roman" w:cs="Times New Roman"/>
          <w:b/>
          <w:sz w:val="24"/>
          <w:szCs w:val="24"/>
        </w:rPr>
      </w:pPr>
      <w:r w:rsidRPr="0068759B">
        <w:rPr>
          <w:rFonts w:ascii="Times New Roman" w:eastAsia="Calibri" w:hAnsi="Times New Roman" w:cs="Times New Roman"/>
          <w:b/>
          <w:sz w:val="24"/>
          <w:szCs w:val="24"/>
        </w:rPr>
        <w:t>2.2.1. Общие положения</w:t>
      </w:r>
    </w:p>
    <w:p w:rsidR="00D36080" w:rsidRDefault="00D36080" w:rsidP="003C07D1">
      <w:pPr>
        <w:spacing w:after="0" w:line="24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pacing w:val="2"/>
          <w:sz w:val="24"/>
          <w:szCs w:val="24"/>
        </w:rPr>
        <w:t>В данном разделе основной образователь</w:t>
      </w:r>
      <w:r w:rsidRPr="00D36080">
        <w:rPr>
          <w:rFonts w:ascii="Times New Roman" w:eastAsia="Calibri" w:hAnsi="Times New Roman" w:cs="Times New Roman"/>
          <w:sz w:val="24"/>
          <w:szCs w:val="24"/>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D36080">
        <w:rPr>
          <w:rFonts w:ascii="Times New Roman" w:eastAsia="Calibri" w:hAnsi="Times New Roman" w:cs="Times New Roman"/>
          <w:spacing w:val="2"/>
          <w:sz w:val="24"/>
          <w:szCs w:val="24"/>
        </w:rPr>
        <w:t>метов</w:t>
      </w:r>
      <w:r w:rsidRPr="00D36080">
        <w:rPr>
          <w:rFonts w:ascii="Times New Roman" w:eastAsia="Calibri" w:hAnsi="Times New Roman" w:cs="Times New Roman"/>
          <w:sz w:val="24"/>
          <w:szCs w:val="24"/>
        </w:rPr>
        <w:t xml:space="preserve">. </w:t>
      </w:r>
    </w:p>
    <w:p w:rsidR="003C07D1" w:rsidRPr="003C07D1" w:rsidRDefault="000D1AC2" w:rsidP="003C07D1">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C07D1" w:rsidRPr="003C07D1">
        <w:rPr>
          <w:rFonts w:ascii="Times New Roman" w:eastAsia="Calibri" w:hAnsi="Times New Roman" w:cs="Times New Roman"/>
          <w:sz w:val="24"/>
          <w:szCs w:val="24"/>
        </w:rPr>
        <w:t xml:space="preserve"> </w:t>
      </w:r>
      <w:r>
        <w:rPr>
          <w:rFonts w:ascii="Times New Roman" w:eastAsia="Calibri" w:hAnsi="Times New Roman" w:cs="Times New Roman"/>
          <w:sz w:val="24"/>
          <w:szCs w:val="24"/>
        </w:rPr>
        <w:t>П</w:t>
      </w:r>
      <w:r w:rsidR="003C07D1" w:rsidRPr="003C07D1">
        <w:rPr>
          <w:rFonts w:ascii="Times New Roman" w:eastAsia="Calibri" w:hAnsi="Times New Roman" w:cs="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C07D1" w:rsidRPr="003C07D1" w:rsidRDefault="003C07D1" w:rsidP="003C07D1">
      <w:pPr>
        <w:spacing w:after="0" w:line="240" w:lineRule="atLeast"/>
        <w:ind w:firstLine="709"/>
        <w:jc w:val="both"/>
        <w:rPr>
          <w:rFonts w:ascii="Times New Roman" w:eastAsia="Calibri" w:hAnsi="Times New Roman" w:cs="Times New Roman"/>
          <w:sz w:val="24"/>
          <w:szCs w:val="24"/>
        </w:rPr>
      </w:pPr>
      <w:r w:rsidRPr="003C07D1">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C07D1" w:rsidRPr="003C07D1" w:rsidRDefault="003C07D1" w:rsidP="003C07D1">
      <w:pPr>
        <w:spacing w:after="0" w:line="240" w:lineRule="atLeast"/>
        <w:ind w:firstLine="709"/>
        <w:jc w:val="both"/>
        <w:rPr>
          <w:rFonts w:ascii="Times New Roman" w:eastAsia="Calibri" w:hAnsi="Times New Roman" w:cs="Times New Roman"/>
          <w:sz w:val="24"/>
          <w:szCs w:val="24"/>
        </w:rPr>
      </w:pPr>
      <w:r w:rsidRPr="003C07D1">
        <w:rPr>
          <w:rFonts w:ascii="Times New Roman" w:eastAsia="Calibri"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C07D1" w:rsidRPr="003C07D1" w:rsidRDefault="000D1AC2" w:rsidP="003C07D1">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w:t>
      </w:r>
      <w:r w:rsidR="003C07D1" w:rsidRPr="003C07D1">
        <w:rPr>
          <w:rFonts w:ascii="Times New Roman" w:eastAsia="Calibri" w:hAnsi="Times New Roman" w:cs="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w:t>
      </w:r>
      <w:r w:rsidR="00D36080">
        <w:rPr>
          <w:rFonts w:ascii="Times New Roman" w:eastAsia="Calibri" w:hAnsi="Times New Roman" w:cs="Times New Roman"/>
          <w:sz w:val="24"/>
          <w:szCs w:val="24"/>
        </w:rPr>
        <w:t xml:space="preserve">Педагоги  при составлении </w:t>
      </w:r>
      <w:r w:rsidR="003C07D1" w:rsidRPr="003C07D1">
        <w:rPr>
          <w:rFonts w:ascii="Times New Roman" w:eastAsia="Calibri" w:hAnsi="Times New Roman" w:cs="Times New Roman"/>
          <w:sz w:val="24"/>
          <w:szCs w:val="24"/>
        </w:rPr>
        <w:t xml:space="preserve">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3C07D1" w:rsidRPr="003C07D1" w:rsidRDefault="003C07D1" w:rsidP="003C07D1">
      <w:pPr>
        <w:spacing w:after="0" w:line="240" w:lineRule="atLeast"/>
        <w:ind w:firstLine="709"/>
        <w:jc w:val="both"/>
        <w:rPr>
          <w:rFonts w:ascii="Times New Roman" w:eastAsia="Calibri" w:hAnsi="Times New Roman" w:cs="Times New Roman"/>
          <w:sz w:val="24"/>
          <w:szCs w:val="24"/>
        </w:rPr>
      </w:pPr>
      <w:r w:rsidRPr="003C07D1">
        <w:rPr>
          <w:rFonts w:ascii="Times New Roman" w:eastAsia="Calibri"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C07D1" w:rsidRPr="003C07D1" w:rsidRDefault="003C07D1" w:rsidP="003C07D1">
      <w:pPr>
        <w:spacing w:after="0" w:line="240" w:lineRule="atLeast"/>
        <w:ind w:firstLine="709"/>
        <w:jc w:val="both"/>
        <w:rPr>
          <w:rFonts w:ascii="Times New Roman" w:eastAsia="Calibri" w:hAnsi="Times New Roman" w:cs="Times New Roman"/>
          <w:b/>
          <w:sz w:val="24"/>
          <w:szCs w:val="24"/>
        </w:rPr>
      </w:pPr>
      <w:r w:rsidRPr="003C07D1">
        <w:rPr>
          <w:rFonts w:ascii="Times New Roman" w:eastAsia="Calibri"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C07D1" w:rsidRPr="003C07D1" w:rsidRDefault="003C07D1" w:rsidP="003C07D1">
      <w:pPr>
        <w:spacing w:after="0" w:line="240" w:lineRule="atLeast"/>
        <w:ind w:firstLine="709"/>
        <w:jc w:val="both"/>
        <w:rPr>
          <w:rFonts w:ascii="Times New Roman" w:eastAsia="Calibri" w:hAnsi="Times New Roman" w:cs="Times New Roman"/>
          <w:sz w:val="24"/>
          <w:szCs w:val="24"/>
        </w:rPr>
      </w:pPr>
      <w:r w:rsidRPr="003C07D1">
        <w:rPr>
          <w:rFonts w:ascii="Times New Roman" w:eastAsia="Calibri" w:hAnsi="Times New Roman" w:cs="Times New Roman"/>
          <w:sz w:val="24"/>
          <w:szCs w:val="24"/>
        </w:rP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w:t>
      </w:r>
      <w:r w:rsidRPr="003C07D1">
        <w:rPr>
          <w:rFonts w:ascii="Times New Roman" w:eastAsia="Calibri" w:hAnsi="Times New Roman" w:cs="Times New Roman"/>
          <w:sz w:val="24"/>
          <w:szCs w:val="24"/>
        </w:rPr>
        <w:lastRenderedPageBreak/>
        <w:t>научиться».</w:t>
      </w:r>
      <w:r w:rsidR="007D7CEE" w:rsidRPr="007D7CEE">
        <w:rPr>
          <w:rFonts w:ascii="Calibri" w:eastAsia="Calibri" w:hAnsi="Calibri" w:cs="Times New Roman"/>
        </w:rPr>
        <w:t xml:space="preserve"> </w:t>
      </w:r>
      <w:r w:rsidR="007D7CEE" w:rsidRPr="007D7CEE">
        <w:rPr>
          <w:rFonts w:ascii="Times New Roman" w:eastAsia="Calibri" w:hAnsi="Times New Roman" w:cs="Times New Roman"/>
          <w:sz w:val="24"/>
          <w:szCs w:val="24"/>
        </w:rPr>
        <w:t>Основное содержание учебных предметов на уровне основного общего образования</w:t>
      </w:r>
      <w:r>
        <w:rPr>
          <w:rFonts w:ascii="Times New Roman" w:eastAsia="Calibri" w:hAnsi="Times New Roman" w:cs="Times New Roman"/>
          <w:sz w:val="24"/>
          <w:szCs w:val="24"/>
        </w:rPr>
        <w:t xml:space="preserve"> </w:t>
      </w:r>
      <w:r w:rsidR="00F56C0D">
        <w:rPr>
          <w:rFonts w:ascii="Times New Roman" w:eastAsia="Calibri" w:hAnsi="Times New Roman" w:cs="Times New Roman"/>
          <w:b/>
          <w:color w:val="FF0000"/>
          <w:sz w:val="24"/>
          <w:szCs w:val="24"/>
        </w:rPr>
        <w:t xml:space="preserve"> </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bookmarkStart w:id="65" w:name="_Toc414553180"/>
      <w:r w:rsidRPr="00184218">
        <w:rPr>
          <w:rFonts w:ascii="Times New Roman" w:eastAsia="Calibri" w:hAnsi="Times New Roman" w:cs="Times New Roman"/>
          <w:b/>
          <w:i/>
          <w:sz w:val="24"/>
          <w:szCs w:val="24"/>
        </w:rPr>
        <w:t>Рабочие программы учебных предметов,</w:t>
      </w:r>
      <w:r w:rsidRPr="00754968">
        <w:rPr>
          <w:rFonts w:ascii="Times New Roman" w:eastAsia="Calibri" w:hAnsi="Times New Roman" w:cs="Times New Roman"/>
          <w:sz w:val="24"/>
          <w:szCs w:val="24"/>
        </w:rPr>
        <w:t xml:space="preserve"> курсов</w:t>
      </w:r>
      <w:r>
        <w:rPr>
          <w:rFonts w:ascii="Times New Roman" w:eastAsia="Calibri" w:hAnsi="Times New Roman" w:cs="Times New Roman"/>
          <w:sz w:val="24"/>
          <w:szCs w:val="24"/>
        </w:rPr>
        <w:t xml:space="preserve">, в том числе внеурочной деятельности  МОУ Тимирязевской средней школы </w:t>
      </w:r>
      <w:r w:rsidRPr="00754968">
        <w:rPr>
          <w:rFonts w:ascii="Times New Roman" w:eastAsia="Calibri" w:hAnsi="Times New Roman" w:cs="Times New Roman"/>
          <w:sz w:val="24"/>
          <w:szCs w:val="24"/>
        </w:rPr>
        <w:t xml:space="preserve"> разрабатываются</w:t>
      </w:r>
      <w:r>
        <w:rPr>
          <w:rFonts w:ascii="Times New Roman" w:eastAsia="Calibri" w:hAnsi="Times New Roman" w:cs="Times New Roman"/>
          <w:sz w:val="24"/>
          <w:szCs w:val="24"/>
        </w:rPr>
        <w:t xml:space="preserve"> </w:t>
      </w:r>
      <w:r w:rsidRPr="00754968">
        <w:rPr>
          <w:rFonts w:ascii="Times New Roman" w:eastAsia="Calibri" w:hAnsi="Times New Roman" w:cs="Times New Roman"/>
          <w:sz w:val="24"/>
          <w:szCs w:val="24"/>
        </w:rPr>
        <w:t xml:space="preserve"> на основе требований к результатам освоения основной образовательной программы с учётом основных направлений программ</w:t>
      </w:r>
      <w:r w:rsidRPr="00564F59">
        <w:rPr>
          <w:rFonts w:ascii="Times New Roman" w:eastAsia="Calibri" w:hAnsi="Times New Roman" w:cs="Times New Roman"/>
          <w:sz w:val="24"/>
          <w:szCs w:val="24"/>
        </w:rPr>
        <w:t xml:space="preserve"> учебных предметов, курсов</w:t>
      </w:r>
      <w:r w:rsidRPr="00754968">
        <w:rPr>
          <w:rFonts w:ascii="Times New Roman" w:eastAsia="Calibri" w:hAnsi="Times New Roman" w:cs="Times New Roman"/>
          <w:sz w:val="24"/>
          <w:szCs w:val="24"/>
        </w:rPr>
        <w:t>, включённых в структуру основной образовательной программы</w:t>
      </w:r>
      <w:r>
        <w:rPr>
          <w:rFonts w:ascii="Times New Roman" w:eastAsia="Calibri" w:hAnsi="Times New Roman" w:cs="Times New Roman"/>
          <w:sz w:val="24"/>
          <w:szCs w:val="24"/>
        </w:rPr>
        <w:t xml:space="preserve"> и порложения  </w:t>
      </w:r>
      <w:r w:rsidRPr="004A1F62">
        <w:rPr>
          <w:rFonts w:ascii="Times New Roman" w:eastAsia="Calibri" w:hAnsi="Times New Roman" w:cs="Times New Roman"/>
          <w:sz w:val="24"/>
          <w:szCs w:val="24"/>
        </w:rPr>
        <w:t>о порядке разработки и требованиях к структуре, содержанию и оформлению рабочей программы</w:t>
      </w:r>
      <w:r>
        <w:rPr>
          <w:rFonts w:ascii="Times New Roman" w:eastAsia="Calibri" w:hAnsi="Times New Roman" w:cs="Times New Roman"/>
          <w:sz w:val="24"/>
          <w:szCs w:val="24"/>
        </w:rPr>
        <w:t xml:space="preserve"> учебного предмета по ФГОС  МОУ</w:t>
      </w:r>
      <w:r w:rsidRPr="004A1F62">
        <w:rPr>
          <w:rFonts w:ascii="Times New Roman" w:eastAsia="Calibri" w:hAnsi="Times New Roman" w:cs="Times New Roman"/>
          <w:sz w:val="24"/>
          <w:szCs w:val="24"/>
        </w:rPr>
        <w:t>Тимирязевской СШ</w:t>
      </w:r>
      <w:r w:rsidR="00AA771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ED2A58" w:rsidRPr="00503B12" w:rsidRDefault="00ED2A58" w:rsidP="00ED2A58">
      <w:pPr>
        <w:spacing w:after="0" w:line="0" w:lineRule="atLeast"/>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 xml:space="preserve">Рабочие программы учебных предметов, курсов </w:t>
      </w:r>
      <w:r>
        <w:rPr>
          <w:rFonts w:ascii="Times New Roman" w:eastAsia="Calibri" w:hAnsi="Times New Roman" w:cs="Times New Roman"/>
          <w:sz w:val="24"/>
          <w:szCs w:val="24"/>
        </w:rPr>
        <w:t xml:space="preserve"> содержат</w:t>
      </w:r>
      <w:r w:rsidRPr="00503B12">
        <w:rPr>
          <w:rFonts w:ascii="Times New Roman" w:eastAsia="Calibri" w:hAnsi="Times New Roman" w:cs="Times New Roman"/>
          <w:sz w:val="24"/>
          <w:szCs w:val="24"/>
        </w:rPr>
        <w:t>:</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1) планируемые результаты освоения учебного предмета, курса;</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2) содержание учебного предмета, курса;</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3) тематическое планирование с указанием количества часов, отводимых на освоение каждой темы.</w:t>
      </w:r>
    </w:p>
    <w:p w:rsidR="00ED2A58" w:rsidRPr="00503B12" w:rsidRDefault="00ED2A58" w:rsidP="00ED2A58">
      <w:pPr>
        <w:spacing w:after="0" w:line="0" w:lineRule="atLeast"/>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Рабочие программы курсов внеурочной деятельности</w:t>
      </w:r>
      <w:r>
        <w:rPr>
          <w:rFonts w:ascii="Times New Roman" w:eastAsia="Calibri" w:hAnsi="Times New Roman" w:cs="Times New Roman"/>
          <w:sz w:val="24"/>
          <w:szCs w:val="24"/>
        </w:rPr>
        <w:t xml:space="preserve">  содержат</w:t>
      </w:r>
      <w:r w:rsidRPr="00503B12">
        <w:rPr>
          <w:rFonts w:ascii="Times New Roman" w:eastAsia="Calibri" w:hAnsi="Times New Roman" w:cs="Times New Roman"/>
          <w:sz w:val="24"/>
          <w:szCs w:val="24"/>
        </w:rPr>
        <w:t>:</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1) результаты освоения курса внеурочной деятельности;</w:t>
      </w:r>
    </w:p>
    <w:p w:rsidR="00ED2A58" w:rsidRPr="00503B1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2) содержание курса внеурочной деятельности с указанием форм организации и видов деятельности;</w:t>
      </w:r>
    </w:p>
    <w:p w:rsidR="00ED2A58" w:rsidRPr="004A1F62" w:rsidRDefault="00ED2A58" w:rsidP="00ED2A58">
      <w:pPr>
        <w:spacing w:after="0" w:line="0" w:lineRule="atLeast"/>
        <w:ind w:firstLine="709"/>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3) тематическое планирование</w:t>
      </w:r>
    </w:p>
    <w:p w:rsidR="00ED2A58" w:rsidRPr="00754968" w:rsidRDefault="00ED2A58" w:rsidP="00ED2A58">
      <w:pPr>
        <w:spacing w:after="0" w:line="0" w:lineRule="atLeast"/>
        <w:jc w:val="both"/>
        <w:rPr>
          <w:rFonts w:ascii="Times New Roman" w:eastAsia="Calibri" w:hAnsi="Times New Roman" w:cs="Times New Roman"/>
          <w:sz w:val="24"/>
          <w:szCs w:val="24"/>
        </w:rPr>
      </w:pPr>
      <w:r w:rsidRPr="00503B12">
        <w:rPr>
          <w:rFonts w:ascii="Times New Roman" w:eastAsia="Calibri" w:hAnsi="Times New Roman" w:cs="Times New Roman"/>
          <w:sz w:val="24"/>
          <w:szCs w:val="24"/>
        </w:rPr>
        <w:t>Рабочие программы учебных предметов, курсов, в том числе внеурочной деятельности, обеспечиват</w:t>
      </w:r>
      <w:r>
        <w:rPr>
          <w:rFonts w:ascii="Times New Roman" w:eastAsia="Calibri" w:hAnsi="Times New Roman" w:cs="Times New Roman"/>
          <w:sz w:val="24"/>
          <w:szCs w:val="24"/>
        </w:rPr>
        <w:t xml:space="preserve">ют </w:t>
      </w:r>
      <w:r w:rsidRPr="00503B12">
        <w:rPr>
          <w:rFonts w:ascii="Times New Roman" w:eastAsia="Calibri" w:hAnsi="Times New Roman" w:cs="Times New Roman"/>
          <w:sz w:val="24"/>
          <w:szCs w:val="24"/>
        </w:rPr>
        <w:t xml:space="preserve"> достижение планируемых результатов освоения основной образовательной программы основного общего образования.</w:t>
      </w:r>
    </w:p>
    <w:p w:rsidR="006B7F39" w:rsidRDefault="006B7F39" w:rsidP="00D36080">
      <w:pPr>
        <w:spacing w:after="0" w:line="0" w:lineRule="atLeast"/>
        <w:ind w:firstLine="709"/>
        <w:jc w:val="both"/>
        <w:outlineLvl w:val="1"/>
        <w:rPr>
          <w:rFonts w:ascii="Times New Roman" w:eastAsia="@Arial Unicode MS" w:hAnsi="Times New Roman" w:cs="Times New Roman"/>
          <w:b/>
          <w:bCs/>
          <w:sz w:val="24"/>
          <w:szCs w:val="24"/>
          <w:lang w:eastAsia="ru-RU"/>
        </w:rPr>
      </w:pPr>
    </w:p>
    <w:p w:rsidR="00D36080" w:rsidRPr="00D36080" w:rsidRDefault="00D36080" w:rsidP="00D36080">
      <w:pPr>
        <w:spacing w:after="0" w:line="0" w:lineRule="atLeast"/>
        <w:ind w:firstLine="709"/>
        <w:jc w:val="both"/>
        <w:outlineLvl w:val="1"/>
        <w:rPr>
          <w:rFonts w:ascii="Times New Roman" w:eastAsia="@Arial Unicode MS" w:hAnsi="Times New Roman" w:cs="Times New Roman"/>
          <w:b/>
          <w:bCs/>
          <w:sz w:val="24"/>
          <w:szCs w:val="24"/>
          <w:lang w:eastAsia="ru-RU"/>
        </w:rPr>
      </w:pPr>
      <w:r w:rsidRPr="00D36080">
        <w:rPr>
          <w:rFonts w:ascii="Times New Roman" w:eastAsia="@Arial Unicode MS" w:hAnsi="Times New Roman" w:cs="Times New Roman"/>
          <w:b/>
          <w:bCs/>
          <w:sz w:val="24"/>
          <w:szCs w:val="24"/>
          <w:lang w:eastAsia="ru-RU"/>
        </w:rPr>
        <w:t>2.2.2. Основное содержание учебных предметов на уровне основного общего образования</w:t>
      </w:r>
      <w:bookmarkEnd w:id="65"/>
    </w:p>
    <w:p w:rsidR="00D36080" w:rsidRPr="00D36080" w:rsidRDefault="00D36080" w:rsidP="00D36080">
      <w:pPr>
        <w:keepNext/>
        <w:keepLines/>
        <w:spacing w:after="0" w:line="0" w:lineRule="atLeast"/>
        <w:ind w:left="708"/>
        <w:outlineLvl w:val="3"/>
        <w:rPr>
          <w:rFonts w:ascii="Times New Roman" w:eastAsia="Times New Roman" w:hAnsi="Times New Roman" w:cs="Times New Roman"/>
          <w:b/>
          <w:bCs/>
          <w:iCs/>
          <w:sz w:val="24"/>
          <w:szCs w:val="24"/>
        </w:rPr>
      </w:pPr>
      <w:bookmarkStart w:id="66" w:name="_Toc414553181"/>
      <w:r w:rsidRPr="00D36080">
        <w:rPr>
          <w:rFonts w:ascii="Times New Roman" w:eastAsia="Times New Roman" w:hAnsi="Times New Roman" w:cs="Times New Roman"/>
          <w:b/>
          <w:bCs/>
          <w:iCs/>
          <w:sz w:val="24"/>
          <w:szCs w:val="24"/>
        </w:rPr>
        <w:t>2.2.2.1. Русский язык</w:t>
      </w:r>
      <w:bookmarkEnd w:id="66"/>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D36080">
        <w:rPr>
          <w:rFonts w:ascii="Times New Roman" w:eastAsia="Calibri" w:hAnsi="Times New Roman" w:cs="Times New Roman"/>
          <w:sz w:val="24"/>
          <w:szCs w:val="24"/>
        </w:rPr>
        <w:lastRenderedPageBreak/>
        <w:t>специфики русского языка, владение нормами русского речевого этикета, культурой межнационального общения.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Главными задачами реализации Программы</w:t>
      </w:r>
      <w:r w:rsidRPr="00D36080" w:rsidDel="003C333A">
        <w:rPr>
          <w:rFonts w:ascii="Times New Roman" w:eastAsia="Calibri" w:hAnsi="Times New Roman" w:cs="Times New Roman"/>
          <w:sz w:val="24"/>
          <w:szCs w:val="24"/>
        </w:rPr>
        <w:t xml:space="preserve"> </w:t>
      </w:r>
      <w:r w:rsidRPr="00D36080">
        <w:rPr>
          <w:rFonts w:ascii="Times New Roman" w:eastAsia="Calibri" w:hAnsi="Times New Roman" w:cs="Times New Roman"/>
          <w:sz w:val="24"/>
          <w:szCs w:val="24"/>
        </w:rPr>
        <w:t>являются:</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 xml:space="preserve">В процессе изучения предмета «Русский язык» создаются условия </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для развития личности, ее духовно-нравственного и эмоционального совершенствования;</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D36080">
        <w:rPr>
          <w:rFonts w:ascii="Times New Roman" w:eastAsia="@Arial Unicode MS" w:hAnsi="Times New Roman" w:cs="Times New Roman"/>
          <w:sz w:val="24"/>
          <w:szCs w:val="24"/>
          <w:lang w:eastAsia="ru-RU"/>
        </w:rPr>
        <w:t>лиц, проявивших выдающиеся способности</w:t>
      </w:r>
      <w:r w:rsidRPr="00D36080">
        <w:rPr>
          <w:rFonts w:ascii="Times New Roman" w:eastAsia="Calibri" w:hAnsi="Times New Roman" w:cs="Times New Roman"/>
          <w:sz w:val="24"/>
          <w:szCs w:val="24"/>
          <w:lang w:eastAsia="ru-RU"/>
        </w:rPr>
        <w:t>;</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 xml:space="preserve">для знакомства обучающихся с методами научного познания; </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36080" w:rsidRPr="00D36080" w:rsidRDefault="00D36080" w:rsidP="00E41BE9">
      <w:pPr>
        <w:numPr>
          <w:ilvl w:val="0"/>
          <w:numId w:val="186"/>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36080" w:rsidRPr="00D36080" w:rsidRDefault="00D36080" w:rsidP="00D36080">
      <w:pPr>
        <w:spacing w:after="0" w:line="0" w:lineRule="atLeast"/>
        <w:ind w:firstLine="709"/>
        <w:jc w:val="both"/>
        <w:outlineLvl w:val="1"/>
        <w:rPr>
          <w:rFonts w:ascii="Times New Roman" w:eastAsia="@Arial Unicode MS" w:hAnsi="Times New Roman" w:cs="Times New Roman"/>
          <w:b/>
          <w:bCs/>
          <w:sz w:val="24"/>
          <w:szCs w:val="24"/>
          <w:lang w:eastAsia="ru-RU"/>
        </w:rPr>
      </w:pPr>
      <w:bookmarkStart w:id="67" w:name="_Toc287934280"/>
      <w:bookmarkStart w:id="68" w:name="_Toc414553182"/>
      <w:r w:rsidRPr="00D36080">
        <w:rPr>
          <w:rFonts w:ascii="Times New Roman" w:eastAsia="@Arial Unicode MS" w:hAnsi="Times New Roman" w:cs="Times New Roman"/>
          <w:b/>
          <w:bCs/>
          <w:sz w:val="24"/>
          <w:szCs w:val="24"/>
          <w:lang w:eastAsia="ru-RU"/>
        </w:rPr>
        <w:t>Речь. Речевая деятельность</w:t>
      </w:r>
      <w:bookmarkEnd w:id="67"/>
      <w:bookmarkEnd w:id="68"/>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w:t>
      </w:r>
      <w:r w:rsidRPr="00D36080">
        <w:rPr>
          <w:rFonts w:ascii="Times New Roman" w:eastAsia="Calibri" w:hAnsi="Times New Roman" w:cs="Times New Roman"/>
          <w:sz w:val="24"/>
          <w:szCs w:val="24"/>
        </w:rPr>
        <w:lastRenderedPageBreak/>
        <w:t xml:space="preserve">литературы. Основные жанры разговорной речи (рассказ, беседа, спор); научного стиля и устной научной речи (отзыв, выступление, </w:t>
      </w:r>
      <w:r w:rsidRPr="00D36080">
        <w:rPr>
          <w:rFonts w:ascii="Times New Roman" w:eastAsia="Calibri" w:hAnsi="Times New Roman" w:cs="Times New Roman"/>
          <w:i/>
          <w:sz w:val="24"/>
          <w:szCs w:val="24"/>
        </w:rPr>
        <w:t>тезисы,</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sz w:val="24"/>
          <w:szCs w:val="24"/>
        </w:rPr>
        <w:t xml:space="preserve">доклад, </w:t>
      </w:r>
      <w:r w:rsidRPr="00D36080">
        <w:rPr>
          <w:rFonts w:ascii="Times New Roman" w:eastAsia="Calibri" w:hAnsi="Times New Roman" w:cs="Times New Roman"/>
          <w:sz w:val="24"/>
          <w:szCs w:val="24"/>
        </w:rPr>
        <w:t xml:space="preserve">дискуссия, </w:t>
      </w:r>
      <w:r w:rsidRPr="00D36080">
        <w:rPr>
          <w:rFonts w:ascii="Times New Roman" w:eastAsia="Calibri" w:hAnsi="Times New Roman" w:cs="Times New Roman"/>
          <w:i/>
          <w:sz w:val="24"/>
          <w:szCs w:val="24"/>
        </w:rPr>
        <w:t>реферат, статья, рецензия</w:t>
      </w:r>
      <w:r w:rsidRPr="00D36080">
        <w:rPr>
          <w:rFonts w:ascii="Times New Roman" w:eastAsia="Calibri" w:hAnsi="Times New Roman" w:cs="Times New Roman"/>
          <w:sz w:val="24"/>
          <w:szCs w:val="24"/>
        </w:rPr>
        <w:t xml:space="preserve">); публицистического стиля и устной публичной речи (выступление, обсуждение, </w:t>
      </w:r>
      <w:r w:rsidRPr="00D36080">
        <w:rPr>
          <w:rFonts w:ascii="Times New Roman" w:eastAsia="Calibri" w:hAnsi="Times New Roman" w:cs="Times New Roman"/>
          <w:i/>
          <w:sz w:val="24"/>
          <w:szCs w:val="24"/>
        </w:rPr>
        <w:t>статья, интервью, очерк</w:t>
      </w:r>
      <w:r w:rsidRPr="00D36080">
        <w:rPr>
          <w:rFonts w:ascii="Times New Roman" w:eastAsia="Calibri" w:hAnsi="Times New Roman" w:cs="Times New Roman"/>
          <w:sz w:val="24"/>
          <w:szCs w:val="24"/>
        </w:rPr>
        <w:t xml:space="preserve">); официально-делового стиля (расписка, </w:t>
      </w:r>
      <w:r w:rsidRPr="00D36080">
        <w:rPr>
          <w:rFonts w:ascii="Times New Roman" w:eastAsia="Calibri" w:hAnsi="Times New Roman" w:cs="Times New Roman"/>
          <w:i/>
          <w:sz w:val="24"/>
          <w:szCs w:val="24"/>
        </w:rPr>
        <w:t>доверенность,</w:t>
      </w:r>
      <w:r w:rsidRPr="00D36080">
        <w:rPr>
          <w:rFonts w:ascii="Times New Roman" w:eastAsia="Calibri" w:hAnsi="Times New Roman" w:cs="Times New Roman"/>
          <w:sz w:val="24"/>
          <w:szCs w:val="24"/>
        </w:rPr>
        <w:t xml:space="preserve"> заявление, </w:t>
      </w:r>
      <w:r w:rsidRPr="00D36080">
        <w:rPr>
          <w:rFonts w:ascii="Times New Roman" w:eastAsia="Calibri" w:hAnsi="Times New Roman" w:cs="Times New Roman"/>
          <w:i/>
          <w:sz w:val="24"/>
          <w:szCs w:val="24"/>
        </w:rPr>
        <w:t>резюме</w:t>
      </w:r>
      <w:r w:rsidRPr="00D36080">
        <w:rPr>
          <w:rFonts w:ascii="Times New Roman" w:eastAsia="Calibri" w:hAnsi="Times New Roman" w:cs="Times New Roman"/>
          <w:sz w:val="24"/>
          <w:szCs w:val="24"/>
        </w:rPr>
        <w:t>).</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36080">
        <w:rPr>
          <w:rFonts w:ascii="Times New Roman" w:eastAsia="Calibri" w:hAnsi="Times New Roman" w:cs="Times New Roman"/>
          <w:i/>
          <w:sz w:val="24"/>
          <w:szCs w:val="24"/>
        </w:rPr>
        <w:t xml:space="preserve">избыточная </w:t>
      </w:r>
      <w:r w:rsidRPr="00D36080">
        <w:rPr>
          <w:rFonts w:ascii="Times New Roman" w:eastAsia="Calibri" w:hAnsi="Times New Roman" w:cs="Times New Roman"/>
          <w:sz w:val="24"/>
          <w:szCs w:val="24"/>
        </w:rPr>
        <w:t>информация. Функционально-смысловые типы текста (повествование, описание, рассуждение)</w:t>
      </w:r>
      <w:r w:rsidRPr="00D36080">
        <w:rPr>
          <w:rFonts w:ascii="Times New Roman" w:eastAsia="Calibri" w:hAnsi="Times New Roman" w:cs="Times New Roman"/>
          <w:i/>
          <w:sz w:val="24"/>
          <w:szCs w:val="24"/>
        </w:rPr>
        <w:t>.</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sz w:val="24"/>
          <w:szCs w:val="24"/>
        </w:rPr>
        <w:t xml:space="preserve">Тексты смешанного типа.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Специфика художественного текста.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Анализ текста.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Виды речевой деятельности (говорение, аудирование, письмо, чтение).</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Информационная переработка текста (план, конспект, аннотация).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Изложение содержания прослушанного или прочитанного текста (подробное, сжатое, выборочное).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Написание сочинений, писем, текстов иных жанров.</w:t>
      </w:r>
    </w:p>
    <w:p w:rsidR="00D36080" w:rsidRPr="00D36080" w:rsidRDefault="00D36080" w:rsidP="00D36080">
      <w:pPr>
        <w:spacing w:after="0" w:line="0" w:lineRule="atLeast"/>
        <w:outlineLvl w:val="2"/>
        <w:rPr>
          <w:rFonts w:ascii="Times New Roman" w:eastAsia="Times New Roman" w:hAnsi="Times New Roman" w:cs="Times New Roman"/>
          <w:bCs/>
          <w:sz w:val="24"/>
          <w:szCs w:val="24"/>
          <w:lang w:eastAsia="ru-RU"/>
        </w:rPr>
      </w:pPr>
      <w:bookmarkStart w:id="69" w:name="_Toc287934281"/>
      <w:bookmarkStart w:id="70" w:name="_Toc414553183"/>
      <w:r w:rsidRPr="00D36080">
        <w:rPr>
          <w:rFonts w:ascii="Times New Roman" w:eastAsia="Times New Roman" w:hAnsi="Times New Roman" w:cs="Times New Roman"/>
          <w:b/>
          <w:bCs/>
          <w:sz w:val="24"/>
          <w:szCs w:val="24"/>
          <w:lang w:eastAsia="ru-RU"/>
        </w:rPr>
        <w:t>Культура речи</w:t>
      </w:r>
      <w:bookmarkEnd w:id="69"/>
      <w:bookmarkEnd w:id="70"/>
    </w:p>
    <w:p w:rsidR="00D36080" w:rsidRPr="00D36080" w:rsidRDefault="00D36080" w:rsidP="00D36080">
      <w:pPr>
        <w:spacing w:after="0" w:line="0" w:lineRule="atLeast"/>
        <w:ind w:firstLine="709"/>
        <w:jc w:val="both"/>
        <w:rPr>
          <w:rFonts w:ascii="Times New Roman" w:eastAsia="Calibri" w:hAnsi="Times New Roman" w:cs="Times New Roman"/>
          <w:i/>
          <w:sz w:val="24"/>
          <w:szCs w:val="24"/>
        </w:rPr>
      </w:pPr>
      <w:r w:rsidRPr="00D36080">
        <w:rPr>
          <w:rFonts w:ascii="Times New Roman" w:eastAsia="Calibri" w:hAnsi="Times New Roman" w:cs="Times New Roman"/>
          <w:sz w:val="24"/>
          <w:szCs w:val="24"/>
        </w:rPr>
        <w:t xml:space="preserve">Культура речи и ее основные аспекты: нормативный, коммуникативный, этический. </w:t>
      </w:r>
      <w:r w:rsidRPr="00D36080">
        <w:rPr>
          <w:rFonts w:ascii="Times New Roman" w:eastAsia="Calibri" w:hAnsi="Times New Roman" w:cs="Times New Roman"/>
          <w:i/>
          <w:sz w:val="24"/>
          <w:szCs w:val="24"/>
        </w:rPr>
        <w:t>Основные критерии культуры речи.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Оценивание правильности, коммуникативных качеств и эффективности речи.</w:t>
      </w:r>
    </w:p>
    <w:p w:rsidR="00D36080" w:rsidRPr="00D36080" w:rsidRDefault="00D36080" w:rsidP="00D36080">
      <w:pPr>
        <w:spacing w:after="0" w:line="0" w:lineRule="atLeast"/>
        <w:ind w:firstLine="709"/>
        <w:jc w:val="both"/>
        <w:rPr>
          <w:rFonts w:ascii="Times New Roman" w:eastAsia="Calibri" w:hAnsi="Times New Roman" w:cs="Times New Roman"/>
          <w:i/>
          <w:sz w:val="24"/>
          <w:szCs w:val="24"/>
        </w:rPr>
      </w:pPr>
      <w:r w:rsidRPr="00D36080">
        <w:rPr>
          <w:rFonts w:ascii="Times New Roman" w:eastAsia="Calibri"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36080">
        <w:rPr>
          <w:rFonts w:ascii="Times New Roman" w:eastAsia="Calibri" w:hAnsi="Times New Roman" w:cs="Times New Roman"/>
          <w:i/>
          <w:sz w:val="24"/>
          <w:szCs w:val="24"/>
        </w:rPr>
        <w:t>Невербальные средства общения.</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sz w:val="24"/>
          <w:szCs w:val="24"/>
        </w:rPr>
        <w:t>Межкультурная коммуникация.</w:t>
      </w:r>
    </w:p>
    <w:p w:rsidR="00D36080" w:rsidRPr="00D36080" w:rsidRDefault="00D36080" w:rsidP="00D36080">
      <w:pPr>
        <w:spacing w:after="0" w:line="0" w:lineRule="atLeast"/>
        <w:ind w:firstLine="709"/>
        <w:jc w:val="both"/>
        <w:outlineLvl w:val="1"/>
        <w:rPr>
          <w:rFonts w:ascii="Times New Roman" w:eastAsia="@Arial Unicode MS" w:hAnsi="Times New Roman" w:cs="Times New Roman"/>
          <w:b/>
          <w:bCs/>
          <w:sz w:val="24"/>
          <w:szCs w:val="24"/>
          <w:lang w:eastAsia="ru-RU"/>
        </w:rPr>
      </w:pPr>
      <w:bookmarkStart w:id="71" w:name="_Toc287934282"/>
      <w:bookmarkStart w:id="72" w:name="_Toc414553184"/>
      <w:r w:rsidRPr="00D36080">
        <w:rPr>
          <w:rFonts w:ascii="Times New Roman" w:eastAsia="@Arial Unicode MS" w:hAnsi="Times New Roman" w:cs="Times New Roman"/>
          <w:b/>
          <w:bCs/>
          <w:sz w:val="24"/>
          <w:szCs w:val="24"/>
          <w:lang w:eastAsia="ru-RU"/>
        </w:rPr>
        <w:t>Общие сведения о языке. Основные разделы науки о языке</w:t>
      </w:r>
      <w:bookmarkEnd w:id="71"/>
      <w:bookmarkEnd w:id="72"/>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73" w:name="_Toc287934283"/>
      <w:bookmarkStart w:id="74" w:name="_Toc414553185"/>
      <w:r w:rsidRPr="00D36080">
        <w:rPr>
          <w:rFonts w:ascii="Times New Roman" w:eastAsia="Times New Roman" w:hAnsi="Times New Roman" w:cs="Times New Roman"/>
          <w:b/>
          <w:bCs/>
          <w:sz w:val="24"/>
          <w:szCs w:val="24"/>
          <w:lang w:eastAsia="ru-RU"/>
        </w:rPr>
        <w:t>Общие сведения о языке</w:t>
      </w:r>
      <w:bookmarkEnd w:id="73"/>
      <w:bookmarkEnd w:id="74"/>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Взаимосвязь языка и культуры. Отражение в языке культуры и истории народа</w:t>
      </w:r>
      <w:r w:rsidRPr="00D36080">
        <w:rPr>
          <w:rFonts w:ascii="Times New Roman" w:eastAsia="Calibri" w:hAnsi="Times New Roman" w:cs="Times New Roman"/>
          <w:i/>
          <w:sz w:val="24"/>
          <w:szCs w:val="24"/>
        </w:rPr>
        <w:t>. Взаимообогащение языков народов России.</w:t>
      </w:r>
      <w:r w:rsidRPr="00D36080">
        <w:rPr>
          <w:rFonts w:ascii="Times New Roman" w:eastAsia="Calibri"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w:t>
      </w:r>
      <w:r w:rsidRPr="00D36080">
        <w:rPr>
          <w:rFonts w:ascii="Times New Roman" w:eastAsia="Calibri" w:hAnsi="Times New Roman" w:cs="Times New Roman"/>
          <w:sz w:val="24"/>
          <w:szCs w:val="24"/>
        </w:rPr>
        <w:lastRenderedPageBreak/>
        <w:t>их значения с помощью лингвистических словарей. Пословицы, поговорки, афоризмы и крылатые слова.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Основные лингвистические словари. Работа со словарной статьей.</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i/>
          <w:sz w:val="24"/>
          <w:szCs w:val="24"/>
        </w:rPr>
        <w:t>Выдающиеся отечественные лингвисты.</w:t>
      </w:r>
      <w:r w:rsidRPr="00D36080">
        <w:rPr>
          <w:rFonts w:ascii="Times New Roman" w:eastAsia="Calibri" w:hAnsi="Times New Roman" w:cs="Times New Roman"/>
          <w:sz w:val="24"/>
          <w:szCs w:val="24"/>
        </w:rPr>
        <w:t xml:space="preserve"> </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75" w:name="_Toc287934284"/>
      <w:bookmarkStart w:id="76" w:name="_Toc414553186"/>
      <w:r w:rsidRPr="00D36080">
        <w:rPr>
          <w:rFonts w:ascii="Times New Roman" w:eastAsia="Times New Roman" w:hAnsi="Times New Roman" w:cs="Times New Roman"/>
          <w:b/>
          <w:bCs/>
          <w:sz w:val="24"/>
          <w:szCs w:val="24"/>
          <w:lang w:eastAsia="ru-RU"/>
        </w:rPr>
        <w:t>Фонетика, орфоэпия и графика</w:t>
      </w:r>
      <w:bookmarkEnd w:id="75"/>
      <w:bookmarkEnd w:id="76"/>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Интонация, ее функции. Основные элементы интонации.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Связь фонетики с графикой и орфографией.</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Применение знаний по фонетике в практике правописания.</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77" w:name="_Toc287934285"/>
      <w:bookmarkStart w:id="78" w:name="_Toc414553187"/>
      <w:r w:rsidRPr="00D36080">
        <w:rPr>
          <w:rFonts w:ascii="Times New Roman" w:eastAsia="Times New Roman" w:hAnsi="Times New Roman" w:cs="Times New Roman"/>
          <w:b/>
          <w:bCs/>
          <w:sz w:val="24"/>
          <w:szCs w:val="24"/>
          <w:lang w:eastAsia="ru-RU"/>
        </w:rPr>
        <w:t>Морфемика и словообразование</w:t>
      </w:r>
      <w:bookmarkEnd w:id="77"/>
      <w:bookmarkEnd w:id="78"/>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i/>
          <w:sz w:val="24"/>
          <w:szCs w:val="24"/>
        </w:rPr>
        <w:t>Словообразовательная цепочка. Словообразовательное гнездо.</w:t>
      </w:r>
      <w:r w:rsidRPr="00D36080">
        <w:rPr>
          <w:rFonts w:ascii="Times New Roman" w:eastAsia="Calibri" w:hAnsi="Times New Roman" w:cs="Times New Roman"/>
          <w:sz w:val="24"/>
          <w:szCs w:val="24"/>
        </w:rPr>
        <w:t xml:space="preserve">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Применение знаний по морфемике и словообразованию в практике правописания.</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79" w:name="_Toc287934286"/>
      <w:bookmarkStart w:id="80" w:name="_Toc414553188"/>
      <w:r w:rsidRPr="00D36080">
        <w:rPr>
          <w:rFonts w:ascii="Times New Roman" w:eastAsia="Times New Roman" w:hAnsi="Times New Roman" w:cs="Times New Roman"/>
          <w:b/>
          <w:bCs/>
          <w:sz w:val="24"/>
          <w:szCs w:val="24"/>
          <w:lang w:eastAsia="ru-RU"/>
        </w:rPr>
        <w:t>Лексикология и фразеология</w:t>
      </w:r>
      <w:bookmarkEnd w:id="79"/>
      <w:bookmarkEnd w:id="80"/>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36080" w:rsidRPr="00D36080" w:rsidRDefault="00D36080" w:rsidP="00D36080">
      <w:pPr>
        <w:spacing w:after="0" w:line="0" w:lineRule="atLeast"/>
        <w:ind w:firstLine="709"/>
        <w:jc w:val="both"/>
        <w:rPr>
          <w:rFonts w:ascii="Times New Roman" w:eastAsia="Calibri" w:hAnsi="Times New Roman" w:cs="Times New Roman"/>
          <w:i/>
          <w:sz w:val="24"/>
          <w:szCs w:val="24"/>
        </w:rPr>
      </w:pPr>
      <w:r w:rsidRPr="00D36080">
        <w:rPr>
          <w:rFonts w:ascii="Times New Roman" w:eastAsia="Calibri" w:hAnsi="Times New Roman" w:cs="Times New Roman"/>
          <w:i/>
          <w:sz w:val="24"/>
          <w:szCs w:val="24"/>
        </w:rPr>
        <w:t xml:space="preserve">Понятие об этимологии.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81" w:name="_Toc287934287"/>
      <w:bookmarkStart w:id="82" w:name="_Toc414553189"/>
      <w:r w:rsidRPr="00D36080">
        <w:rPr>
          <w:rFonts w:ascii="Times New Roman" w:eastAsia="Times New Roman" w:hAnsi="Times New Roman" w:cs="Times New Roman"/>
          <w:b/>
          <w:bCs/>
          <w:sz w:val="24"/>
          <w:szCs w:val="24"/>
          <w:lang w:eastAsia="ru-RU"/>
        </w:rPr>
        <w:t>Морфология</w:t>
      </w:r>
      <w:bookmarkEnd w:id="81"/>
      <w:bookmarkEnd w:id="82"/>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w:t>
      </w:r>
      <w:r w:rsidRPr="00D36080">
        <w:rPr>
          <w:rFonts w:ascii="Times New Roman" w:eastAsia="Calibri" w:hAnsi="Times New Roman" w:cs="Times New Roman"/>
          <w:sz w:val="24"/>
          <w:szCs w:val="24"/>
        </w:rPr>
        <w:lastRenderedPageBreak/>
        <w:t xml:space="preserve">самостоятельной (знаменательной) части речи. </w:t>
      </w:r>
      <w:r w:rsidRPr="00D36080">
        <w:rPr>
          <w:rFonts w:ascii="Times New Roman" w:eastAsia="Calibri" w:hAnsi="Times New Roman" w:cs="Times New Roman"/>
          <w:i/>
          <w:sz w:val="24"/>
          <w:szCs w:val="24"/>
        </w:rPr>
        <w:t xml:space="preserve">Различные точки зрения на место причастия и деепричастия в системе частей речи. </w:t>
      </w:r>
      <w:r w:rsidRPr="00D36080">
        <w:rPr>
          <w:rFonts w:ascii="Times New Roman" w:eastAsia="Calibri" w:hAnsi="Times New Roman" w:cs="Times New Roman"/>
          <w:sz w:val="24"/>
          <w:szCs w:val="24"/>
        </w:rPr>
        <w:t>Служебные части речи. Междометия и звукоподражательные слова.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Морфологический анализ слова.</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Омонимия слов разных частей речи.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Применение знаний по морфологии в практике правописания.</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83" w:name="_Toc287934288"/>
      <w:bookmarkStart w:id="84" w:name="_Toc414553190"/>
      <w:r w:rsidRPr="00D36080">
        <w:rPr>
          <w:rFonts w:ascii="Times New Roman" w:eastAsia="Times New Roman" w:hAnsi="Times New Roman" w:cs="Times New Roman"/>
          <w:b/>
          <w:bCs/>
          <w:sz w:val="24"/>
          <w:szCs w:val="24"/>
          <w:lang w:eastAsia="ru-RU"/>
        </w:rPr>
        <w:t>Синтаксис</w:t>
      </w:r>
      <w:bookmarkEnd w:id="83"/>
      <w:bookmarkEnd w:id="84"/>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Способы передачи чужой речи.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Синтаксический анализ простого и сложного предложения.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Применение знаний по синтаксису в практике правописания.</w:t>
      </w:r>
    </w:p>
    <w:p w:rsidR="00D36080" w:rsidRPr="00D36080" w:rsidRDefault="00D36080" w:rsidP="00D36080">
      <w:pPr>
        <w:spacing w:after="0" w:line="0" w:lineRule="atLeast"/>
        <w:ind w:firstLine="708"/>
        <w:outlineLvl w:val="2"/>
        <w:rPr>
          <w:rFonts w:ascii="Times New Roman" w:eastAsia="Times New Roman" w:hAnsi="Times New Roman" w:cs="Times New Roman"/>
          <w:b/>
          <w:bCs/>
          <w:sz w:val="24"/>
          <w:szCs w:val="24"/>
          <w:lang w:eastAsia="ru-RU"/>
        </w:rPr>
      </w:pPr>
      <w:bookmarkStart w:id="85" w:name="_Toc287934289"/>
      <w:bookmarkStart w:id="86" w:name="_Toc414553191"/>
      <w:r w:rsidRPr="00D36080">
        <w:rPr>
          <w:rFonts w:ascii="Times New Roman" w:eastAsia="Times New Roman" w:hAnsi="Times New Roman" w:cs="Times New Roman"/>
          <w:b/>
          <w:bCs/>
          <w:sz w:val="24"/>
          <w:szCs w:val="24"/>
          <w:lang w:eastAsia="ru-RU"/>
        </w:rPr>
        <w:t>Правописание: орфография и пунктуация</w:t>
      </w:r>
      <w:bookmarkEnd w:id="85"/>
      <w:bookmarkEnd w:id="86"/>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36080" w:rsidRPr="00D36080" w:rsidRDefault="00D36080" w:rsidP="00D36080">
      <w:pPr>
        <w:spacing w:after="0" w:line="0" w:lineRule="atLeast"/>
        <w:ind w:firstLine="709"/>
        <w:jc w:val="both"/>
        <w:rPr>
          <w:rFonts w:ascii="Times New Roman" w:eastAsia="Calibri" w:hAnsi="Times New Roman" w:cs="Times New Roman"/>
          <w:b/>
          <w:sz w:val="24"/>
          <w:szCs w:val="24"/>
        </w:rPr>
      </w:pPr>
      <w:r w:rsidRPr="00D36080">
        <w:rPr>
          <w:rFonts w:ascii="Times New Roman" w:eastAsia="Calibri" w:hAnsi="Times New Roman" w:cs="Times New Roman"/>
          <w:sz w:val="24"/>
          <w:szCs w:val="24"/>
        </w:rPr>
        <w:t>Орфографический анализ слова и пунктуационный анализ предложения.</w:t>
      </w:r>
    </w:p>
    <w:p w:rsidR="00BA2559" w:rsidRDefault="00BA2559" w:rsidP="00D36080">
      <w:pPr>
        <w:spacing w:after="0" w:line="0" w:lineRule="atLeast"/>
        <w:ind w:firstLine="709"/>
        <w:outlineLvl w:val="2"/>
        <w:rPr>
          <w:rFonts w:ascii="Times New Roman" w:eastAsia="Times New Roman" w:hAnsi="Times New Roman" w:cs="Times New Roman"/>
          <w:b/>
          <w:bCs/>
          <w:sz w:val="24"/>
          <w:szCs w:val="24"/>
          <w:lang w:eastAsia="ru-RU"/>
        </w:rPr>
      </w:pPr>
      <w:bookmarkStart w:id="87" w:name="_Toc414553192"/>
    </w:p>
    <w:p w:rsidR="00D36080" w:rsidRPr="00D36080" w:rsidRDefault="00D36080" w:rsidP="00D36080">
      <w:pPr>
        <w:spacing w:after="0" w:line="0" w:lineRule="atLeast"/>
        <w:ind w:firstLine="709"/>
        <w:outlineLvl w:val="2"/>
        <w:rPr>
          <w:rFonts w:ascii="Times New Roman" w:eastAsia="Times New Roman" w:hAnsi="Times New Roman" w:cs="Times New Roman"/>
          <w:b/>
          <w:bCs/>
          <w:sz w:val="24"/>
          <w:szCs w:val="24"/>
          <w:lang w:eastAsia="ru-RU"/>
        </w:rPr>
      </w:pPr>
      <w:r w:rsidRPr="00D36080">
        <w:rPr>
          <w:rFonts w:ascii="Times New Roman" w:eastAsia="Times New Roman" w:hAnsi="Times New Roman" w:cs="Times New Roman"/>
          <w:b/>
          <w:bCs/>
          <w:sz w:val="24"/>
          <w:szCs w:val="24"/>
          <w:lang w:eastAsia="ru-RU"/>
        </w:rPr>
        <w:t>2.2.2.2. Литература</w:t>
      </w:r>
      <w:bookmarkEnd w:id="87"/>
    </w:p>
    <w:p w:rsidR="00D36080" w:rsidRPr="00D36080" w:rsidRDefault="00D36080" w:rsidP="00D36080">
      <w:pPr>
        <w:spacing w:after="0" w:line="0" w:lineRule="atLeast"/>
        <w:ind w:firstLine="709"/>
        <w:jc w:val="both"/>
        <w:rPr>
          <w:rFonts w:ascii="Times New Roman" w:eastAsia="Calibri" w:hAnsi="Times New Roman" w:cs="Times New Roman"/>
          <w:b/>
          <w:sz w:val="24"/>
          <w:szCs w:val="24"/>
        </w:rPr>
      </w:pPr>
      <w:r w:rsidRPr="00D36080">
        <w:rPr>
          <w:rFonts w:ascii="Times New Roman" w:eastAsia="Calibri" w:hAnsi="Times New Roman" w:cs="Times New Roman"/>
          <w:b/>
          <w:sz w:val="24"/>
          <w:szCs w:val="24"/>
        </w:rPr>
        <w:t>Цели и задачи литературного образования</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Литература – учебный предмет, освоение содержания которого направлено:</w:t>
      </w:r>
    </w:p>
    <w:p w:rsidR="00D36080" w:rsidRPr="00D36080" w:rsidRDefault="00D36080" w:rsidP="00E41BE9">
      <w:pPr>
        <w:numPr>
          <w:ilvl w:val="0"/>
          <w:numId w:val="187"/>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D36080" w:rsidRPr="00D36080" w:rsidRDefault="00D36080" w:rsidP="00E41BE9">
      <w:pPr>
        <w:numPr>
          <w:ilvl w:val="0"/>
          <w:numId w:val="187"/>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36080" w:rsidRPr="00D36080" w:rsidRDefault="00D36080" w:rsidP="00E41BE9">
      <w:pPr>
        <w:numPr>
          <w:ilvl w:val="0"/>
          <w:numId w:val="187"/>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D36080" w:rsidRPr="00D36080" w:rsidRDefault="00D36080" w:rsidP="00E41BE9">
      <w:pPr>
        <w:numPr>
          <w:ilvl w:val="0"/>
          <w:numId w:val="187"/>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36080" w:rsidRPr="00D36080" w:rsidRDefault="00D36080" w:rsidP="00E41BE9">
      <w:pPr>
        <w:numPr>
          <w:ilvl w:val="0"/>
          <w:numId w:val="187"/>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на формирование потребности и способности выражения себя в слове.</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36080" w:rsidRPr="00D36080" w:rsidRDefault="00D36080" w:rsidP="00D36080">
      <w:pPr>
        <w:spacing w:after="0" w:line="0" w:lineRule="atLeast"/>
        <w:ind w:firstLine="709"/>
        <w:jc w:val="both"/>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36080" w:rsidRPr="00D36080" w:rsidRDefault="00D36080" w:rsidP="00D36080">
      <w:pPr>
        <w:spacing w:after="0" w:line="0" w:lineRule="atLeast"/>
        <w:ind w:firstLine="709"/>
        <w:jc w:val="both"/>
        <w:rPr>
          <w:rFonts w:ascii="Times New Roman" w:eastAsia="Times New Roman" w:hAnsi="Times New Roman" w:cs="Times New Roman"/>
          <w:sz w:val="24"/>
          <w:szCs w:val="24"/>
          <w:lang w:eastAsia="ru-RU"/>
        </w:rPr>
      </w:pPr>
      <w:r w:rsidRPr="00D36080">
        <w:rPr>
          <w:rFonts w:ascii="Times New Roman" w:eastAsia="Times New Roman" w:hAnsi="Times New Roman" w:cs="Times New Roman"/>
          <w:b/>
          <w:sz w:val="24"/>
          <w:szCs w:val="24"/>
          <w:lang w:eastAsia="ru-RU"/>
        </w:rPr>
        <w:t>Стратегическая</w:t>
      </w:r>
      <w:r w:rsidRPr="00D36080">
        <w:rPr>
          <w:rFonts w:ascii="Times New Roman" w:eastAsia="Times New Roman" w:hAnsi="Times New Roman" w:cs="Times New Roman"/>
          <w:sz w:val="24"/>
          <w:szCs w:val="24"/>
          <w:lang w:eastAsia="ru-RU"/>
        </w:rPr>
        <w:t xml:space="preserve"> </w:t>
      </w:r>
      <w:r w:rsidRPr="00D36080">
        <w:rPr>
          <w:rFonts w:ascii="Times New Roman" w:eastAsia="Times New Roman" w:hAnsi="Times New Roman" w:cs="Times New Roman"/>
          <w:b/>
          <w:bCs/>
          <w:sz w:val="24"/>
          <w:szCs w:val="24"/>
          <w:lang w:eastAsia="ru-RU"/>
        </w:rPr>
        <w:t>цель</w:t>
      </w:r>
      <w:r w:rsidRPr="00D36080">
        <w:rPr>
          <w:rFonts w:ascii="Times New Roman" w:eastAsia="Times New Roman" w:hAnsi="Times New Roman" w:cs="Times New Roman"/>
          <w:sz w:val="24"/>
          <w:szCs w:val="24"/>
          <w:lang w:eastAsia="ru-RU"/>
        </w:rPr>
        <w:t xml:space="preserve"> </w:t>
      </w:r>
      <w:r w:rsidRPr="00D36080">
        <w:rPr>
          <w:rFonts w:ascii="Times New Roman" w:eastAsia="Times New Roman" w:hAnsi="Times New Roman" w:cs="Times New Roman"/>
          <w:b/>
          <w:sz w:val="24"/>
          <w:szCs w:val="24"/>
          <w:lang w:eastAsia="ru-RU"/>
        </w:rPr>
        <w:t>изучения</w:t>
      </w:r>
      <w:r w:rsidRPr="00D36080">
        <w:rPr>
          <w:rFonts w:ascii="Times New Roman" w:eastAsia="Times New Roman" w:hAnsi="Times New Roman" w:cs="Times New Roman"/>
          <w:sz w:val="24"/>
          <w:szCs w:val="24"/>
          <w:lang w:eastAsia="ru-RU"/>
        </w:rPr>
        <w:t xml:space="preserve"> </w:t>
      </w:r>
      <w:r w:rsidRPr="00D36080">
        <w:rPr>
          <w:rFonts w:ascii="Times New Roman" w:eastAsia="Times New Roman" w:hAnsi="Times New Roman" w:cs="Times New Roman"/>
          <w:b/>
          <w:sz w:val="24"/>
          <w:szCs w:val="24"/>
          <w:lang w:eastAsia="ru-RU"/>
        </w:rPr>
        <w:t>литературы</w:t>
      </w:r>
      <w:r w:rsidRPr="00D36080">
        <w:rPr>
          <w:rFonts w:ascii="Times New Roman" w:eastAsia="Times New Roman" w:hAnsi="Times New Roman" w:cs="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36080" w:rsidRPr="00D36080" w:rsidRDefault="00D36080" w:rsidP="00D36080">
      <w:pPr>
        <w:spacing w:after="0" w:line="0" w:lineRule="atLeast"/>
        <w:ind w:firstLine="709"/>
        <w:jc w:val="both"/>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D36080" w:rsidRPr="00D36080" w:rsidRDefault="00D36080" w:rsidP="00D36080">
      <w:pPr>
        <w:spacing w:after="0" w:line="0" w:lineRule="atLeast"/>
        <w:ind w:firstLine="709"/>
        <w:jc w:val="both"/>
        <w:rPr>
          <w:rFonts w:ascii="Times New Roman" w:eastAsia="Calibri" w:hAnsi="Times New Roman" w:cs="Times New Roman"/>
          <w:bCs/>
          <w:sz w:val="24"/>
          <w:szCs w:val="24"/>
        </w:rPr>
      </w:pPr>
      <w:r w:rsidRPr="00D36080">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6080">
        <w:rPr>
          <w:rFonts w:ascii="Times New Roman" w:eastAsia="Calibri"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D36080">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Изучение литературы в школе решает следующие образовательные </w:t>
      </w:r>
      <w:r w:rsidRPr="00D36080">
        <w:rPr>
          <w:rFonts w:ascii="Times New Roman" w:eastAsia="Calibri" w:hAnsi="Times New Roman" w:cs="Times New Roman"/>
          <w:b/>
          <w:bCs/>
          <w:sz w:val="24"/>
          <w:szCs w:val="24"/>
        </w:rPr>
        <w:t>задачи</w:t>
      </w:r>
      <w:r w:rsidRPr="00D36080">
        <w:rPr>
          <w:rFonts w:ascii="Times New Roman" w:eastAsia="Calibri" w:hAnsi="Times New Roman" w:cs="Times New Roman"/>
          <w:sz w:val="24"/>
          <w:szCs w:val="24"/>
        </w:rPr>
        <w:t>:</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Calibri"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Calibri"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r w:rsidRPr="00D36080">
        <w:rPr>
          <w:rFonts w:ascii="Times New Roman" w:eastAsia="Calibri" w:hAnsi="Times New Roman" w:cs="Times New Roman"/>
          <w:b/>
          <w:bCs/>
          <w:sz w:val="24"/>
          <w:szCs w:val="24"/>
          <w:lang w:eastAsia="ru-RU"/>
        </w:rPr>
        <w:t xml:space="preserve"> </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Times New Roman" w:hAnsi="Times New Roman" w:cs="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36080">
        <w:rPr>
          <w:rFonts w:ascii="Times New Roman" w:eastAsia="Calibri" w:hAnsi="Times New Roman" w:cs="Times New Roman"/>
          <w:sz w:val="24"/>
          <w:szCs w:val="24"/>
          <w:lang w:eastAsia="ru-RU"/>
        </w:rPr>
        <w:t>ответственного отношения к разнообразным художественным смыслам</w:t>
      </w:r>
      <w:r w:rsidRPr="00D36080">
        <w:rPr>
          <w:rFonts w:ascii="Times New Roman" w:eastAsia="Times New Roman" w:hAnsi="Times New Roman" w:cs="Times New Roman"/>
          <w:sz w:val="24"/>
          <w:szCs w:val="24"/>
          <w:lang w:eastAsia="ru-RU"/>
        </w:rPr>
        <w:t>;</w:t>
      </w:r>
    </w:p>
    <w:p w:rsidR="00D36080" w:rsidRPr="00D36080" w:rsidRDefault="00D36080" w:rsidP="003D4D88">
      <w:pPr>
        <w:widowControl w:val="0"/>
        <w:numPr>
          <w:ilvl w:val="0"/>
          <w:numId w:val="119"/>
        </w:numPr>
        <w:tabs>
          <w:tab w:val="left" w:pos="709"/>
        </w:tabs>
        <w:autoSpaceDE w:val="0"/>
        <w:autoSpaceDN w:val="0"/>
        <w:adjustRightInd w:val="0"/>
        <w:spacing w:after="0" w:line="0" w:lineRule="atLeast"/>
        <w:ind w:left="0" w:firstLine="426"/>
        <w:contextualSpacing/>
        <w:jc w:val="both"/>
        <w:rPr>
          <w:rFonts w:ascii="Times New Roman" w:eastAsia="Times New Roman" w:hAnsi="Times New Roman" w:cs="Times New Roman"/>
          <w:sz w:val="24"/>
          <w:szCs w:val="24"/>
          <w:lang w:eastAsia="ru-RU"/>
        </w:rPr>
      </w:pPr>
      <w:r w:rsidRPr="00D36080">
        <w:rPr>
          <w:rFonts w:ascii="Times New Roman" w:eastAsia="Calibri" w:hAnsi="Times New Roman" w:cs="Times New Roman"/>
          <w:sz w:val="24"/>
          <w:szCs w:val="24"/>
          <w:lang w:eastAsia="ru-RU"/>
        </w:rPr>
        <w:lastRenderedPageBreak/>
        <w:t xml:space="preserve">формирование отношения к литературе как к </w:t>
      </w:r>
      <w:r w:rsidRPr="00D36080">
        <w:rPr>
          <w:rFonts w:ascii="Times New Roman" w:eastAsia="Times New Roman" w:hAnsi="Times New Roman" w:cs="Times New Roman"/>
          <w:sz w:val="24"/>
          <w:szCs w:val="24"/>
          <w:lang w:eastAsia="ru-RU"/>
        </w:rPr>
        <w:t>особому способу познания жизни;</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Calibri" w:hAnsi="Times New Roman" w:cs="Times New Roman"/>
          <w:sz w:val="24"/>
          <w:szCs w:val="24"/>
          <w:lang w:eastAsia="ru-RU"/>
        </w:rPr>
        <w:t xml:space="preserve">воспитание у читателя культуры выражения собственной позиции, </w:t>
      </w:r>
      <w:r w:rsidRPr="00D36080">
        <w:rPr>
          <w:rFonts w:ascii="Times New Roman" w:eastAsia="Times New Roman" w:hAnsi="Times New Roman" w:cs="Times New Roman"/>
          <w:sz w:val="24"/>
          <w:szCs w:val="24"/>
          <w:lang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b/>
          <w:bCs/>
          <w:sz w:val="24"/>
          <w:szCs w:val="24"/>
          <w:lang w:eastAsia="ru-RU"/>
        </w:rPr>
      </w:pPr>
      <w:r w:rsidRPr="00D36080">
        <w:rPr>
          <w:rFonts w:ascii="Times New Roman" w:eastAsia="Calibri" w:hAnsi="Times New Roman" w:cs="Times New Roman"/>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36080">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b/>
          <w:bCs/>
          <w:sz w:val="24"/>
          <w:szCs w:val="24"/>
          <w:lang w:eastAsia="ru-RU"/>
        </w:rPr>
      </w:pPr>
      <w:r w:rsidRPr="00D36080">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D36080" w:rsidRPr="00D36080" w:rsidRDefault="00D36080" w:rsidP="003D4D88">
      <w:pPr>
        <w:widowControl w:val="0"/>
        <w:numPr>
          <w:ilvl w:val="0"/>
          <w:numId w:val="119"/>
        </w:numPr>
        <w:tabs>
          <w:tab w:val="left" w:pos="709"/>
        </w:tabs>
        <w:autoSpaceDE w:val="0"/>
        <w:autoSpaceDN w:val="0"/>
        <w:adjustRightInd w:val="0"/>
        <w:spacing w:after="0" w:line="0" w:lineRule="atLeast"/>
        <w:ind w:left="0" w:firstLine="426"/>
        <w:contextualSpacing/>
        <w:jc w:val="both"/>
        <w:rPr>
          <w:rFonts w:ascii="Times New Roman" w:eastAsia="Times New Roman" w:hAnsi="Times New Roman" w:cs="Times New Roman"/>
          <w:sz w:val="24"/>
          <w:szCs w:val="24"/>
          <w:lang w:eastAsia="ru-RU"/>
        </w:rPr>
      </w:pPr>
      <w:r w:rsidRPr="00D36080">
        <w:rPr>
          <w:rFonts w:ascii="Times New Roman" w:eastAsia="Calibri" w:hAnsi="Times New Roman" w:cs="Times New Roman"/>
          <w:sz w:val="24"/>
          <w:szCs w:val="24"/>
          <w:lang w:eastAsia="ru-RU"/>
        </w:rPr>
        <w:t>формирование отношения к литературе как к одной из основных культурных ценностей народа</w:t>
      </w:r>
      <w:r w:rsidRPr="00D36080">
        <w:rPr>
          <w:rFonts w:ascii="Times New Roman" w:eastAsia="Times New Roman" w:hAnsi="Times New Roman" w:cs="Times New Roman"/>
          <w:sz w:val="24"/>
          <w:szCs w:val="24"/>
          <w:lang w:eastAsia="ru-RU"/>
        </w:rPr>
        <w:t>;</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b/>
          <w:bCs/>
          <w:sz w:val="24"/>
          <w:szCs w:val="24"/>
          <w:lang w:eastAsia="ru-RU"/>
        </w:rPr>
      </w:pPr>
      <w:r w:rsidRPr="00D36080">
        <w:rPr>
          <w:rFonts w:ascii="Times New Roman" w:eastAsia="Calibri"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D36080" w:rsidRPr="00D36080" w:rsidRDefault="00D36080" w:rsidP="003D4D88">
      <w:pPr>
        <w:widowControl w:val="0"/>
        <w:numPr>
          <w:ilvl w:val="0"/>
          <w:numId w:val="119"/>
        </w:numPr>
        <w:tabs>
          <w:tab w:val="left" w:pos="709"/>
        </w:tabs>
        <w:autoSpaceDE w:val="0"/>
        <w:autoSpaceDN w:val="0"/>
        <w:adjustRightInd w:val="0"/>
        <w:spacing w:after="0" w:line="0" w:lineRule="atLeast"/>
        <w:ind w:left="0" w:firstLine="426"/>
        <w:contextualSpacing/>
        <w:jc w:val="both"/>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D36080" w:rsidRPr="00D36080" w:rsidRDefault="00D36080" w:rsidP="003D4D88">
      <w:pPr>
        <w:numPr>
          <w:ilvl w:val="0"/>
          <w:numId w:val="119"/>
        </w:numPr>
        <w:tabs>
          <w:tab w:val="left" w:pos="709"/>
        </w:tabs>
        <w:spacing w:after="0" w:line="0" w:lineRule="atLeast"/>
        <w:ind w:left="0" w:firstLine="426"/>
        <w:contextualSpacing/>
        <w:jc w:val="both"/>
        <w:rPr>
          <w:rFonts w:ascii="Times New Roman" w:eastAsia="Calibri" w:hAnsi="Times New Roman" w:cs="Times New Roman"/>
          <w:i/>
          <w:sz w:val="24"/>
          <w:szCs w:val="24"/>
          <w:lang w:eastAsia="ru-RU"/>
        </w:rPr>
      </w:pPr>
      <w:r w:rsidRPr="00D36080">
        <w:rPr>
          <w:rFonts w:ascii="Times New Roman" w:eastAsia="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36080">
        <w:rPr>
          <w:rFonts w:ascii="Times New Roman" w:eastAsia="Calibri" w:hAnsi="Times New Roman" w:cs="Times New Roman"/>
          <w:sz w:val="24"/>
          <w:szCs w:val="24"/>
        </w:rPr>
        <w:tab/>
      </w:r>
    </w:p>
    <w:p w:rsidR="00D36080" w:rsidRPr="00D36080" w:rsidRDefault="0068759B" w:rsidP="00D36080">
      <w:pPr>
        <w:spacing w:after="0" w:line="0" w:lineRule="atLeast"/>
        <w:ind w:firstLine="709"/>
        <w:rPr>
          <w:rFonts w:ascii="Times New Roman" w:eastAsia="Calibri" w:hAnsi="Times New Roman" w:cs="Times New Roman"/>
          <w:b/>
          <w:sz w:val="24"/>
          <w:szCs w:val="24"/>
        </w:rPr>
      </w:pPr>
      <w:r>
        <w:rPr>
          <w:rFonts w:ascii="Times New Roman" w:eastAsia="Calibri" w:hAnsi="Times New Roman" w:cs="Times New Roman"/>
          <w:sz w:val="24"/>
          <w:szCs w:val="24"/>
        </w:rPr>
        <w:t>П</w:t>
      </w:r>
      <w:r w:rsidR="00D36080" w:rsidRPr="00D36080">
        <w:rPr>
          <w:rFonts w:ascii="Times New Roman" w:eastAsia="Calibri" w:hAnsi="Times New Roman" w:cs="Times New Roman"/>
          <w:sz w:val="24"/>
          <w:szCs w:val="24"/>
        </w:rPr>
        <w:t>рограмма по литературе строится с учетом:</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b/>
          <w:sz w:val="24"/>
          <w:szCs w:val="24"/>
        </w:rPr>
        <w:t>лучших традиций</w:t>
      </w:r>
      <w:r w:rsidRPr="00D36080">
        <w:rPr>
          <w:rFonts w:ascii="Times New Roman" w:eastAsia="Calibri" w:hAnsi="Times New Roman" w:cs="Times New Roman"/>
          <w:sz w:val="24"/>
          <w:szCs w:val="24"/>
        </w:rPr>
        <w:t xml:space="preserve"> отечественной </w:t>
      </w:r>
      <w:r w:rsidRPr="00D36080">
        <w:rPr>
          <w:rFonts w:ascii="Times New Roman" w:eastAsia="Calibri" w:hAnsi="Times New Roman" w:cs="Times New Roman"/>
          <w:b/>
          <w:sz w:val="24"/>
          <w:szCs w:val="24"/>
        </w:rPr>
        <w:t>методики</w:t>
      </w:r>
      <w:r w:rsidRPr="00D36080">
        <w:rPr>
          <w:rFonts w:ascii="Times New Roman" w:eastAsia="Calibri" w:hAnsi="Times New Roman" w:cs="Times New Roman"/>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b/>
          <w:sz w:val="24"/>
          <w:szCs w:val="24"/>
        </w:rPr>
        <w:t>традиций</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sz w:val="24"/>
          <w:szCs w:val="24"/>
        </w:rPr>
        <w:t>изучения</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sz w:val="24"/>
          <w:szCs w:val="24"/>
        </w:rPr>
        <w:t>конкретных</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sz w:val="24"/>
          <w:szCs w:val="24"/>
        </w:rPr>
        <w:t>произведений</w:t>
      </w:r>
      <w:r w:rsidRPr="00D36080">
        <w:rPr>
          <w:rFonts w:ascii="Times New Roman" w:eastAsia="Calibri" w:hAnsi="Times New Roman" w:cs="Times New Roman"/>
          <w:sz w:val="24"/>
          <w:szCs w:val="24"/>
        </w:rPr>
        <w:t xml:space="preserve"> (прежде всего русской и зарубежной классики), сложившихся в школьной практике;</w:t>
      </w:r>
    </w:p>
    <w:p w:rsidR="00D36080" w:rsidRPr="00D36080" w:rsidRDefault="00D36080" w:rsidP="003D4D88">
      <w:pPr>
        <w:numPr>
          <w:ilvl w:val="0"/>
          <w:numId w:val="118"/>
        </w:numPr>
        <w:spacing w:after="0" w:line="0" w:lineRule="atLeast"/>
        <w:ind w:left="0" w:firstLine="709"/>
        <w:jc w:val="both"/>
        <w:rPr>
          <w:rFonts w:ascii="Times New Roman" w:eastAsia="Times New Roman" w:hAnsi="Times New Roman" w:cs="Times New Roman"/>
          <w:sz w:val="24"/>
          <w:szCs w:val="24"/>
          <w:lang w:eastAsia="ru-RU"/>
        </w:rPr>
      </w:pPr>
      <w:r w:rsidRPr="00D36080">
        <w:rPr>
          <w:rFonts w:ascii="Times New Roman" w:eastAsia="Calibri" w:hAnsi="Times New Roman" w:cs="Times New Roman"/>
          <w:b/>
          <w:sz w:val="24"/>
          <w:szCs w:val="24"/>
        </w:rPr>
        <w:t>традиций научного анализа, а</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sz w:val="24"/>
          <w:szCs w:val="24"/>
        </w:rPr>
        <w:t xml:space="preserve">также художественной интерпретации </w:t>
      </w:r>
      <w:r w:rsidRPr="00D36080">
        <w:rPr>
          <w:rFonts w:ascii="Times New Roman" w:eastAsia="Calibri" w:hAnsi="Times New Roman" w:cs="Times New Roman"/>
          <w:sz w:val="24"/>
          <w:szCs w:val="24"/>
        </w:rPr>
        <w:t>средствами</w:t>
      </w:r>
      <w:r w:rsidRPr="00D36080">
        <w:rPr>
          <w:rFonts w:ascii="Times New Roman" w:eastAsia="Calibri" w:hAnsi="Times New Roman" w:cs="Times New Roman"/>
          <w:b/>
          <w:sz w:val="24"/>
          <w:szCs w:val="24"/>
        </w:rPr>
        <w:t xml:space="preserve"> литературы и других видов искусств </w:t>
      </w:r>
      <w:r w:rsidRPr="00D36080">
        <w:rPr>
          <w:rFonts w:ascii="Times New Roman" w:eastAsia="Calibri" w:hAnsi="Times New Roman" w:cs="Times New Roman"/>
          <w:sz w:val="24"/>
          <w:szCs w:val="24"/>
        </w:rPr>
        <w:t>литературных</w:t>
      </w:r>
      <w:r w:rsidRPr="00D36080">
        <w:rPr>
          <w:rFonts w:ascii="Times New Roman" w:eastAsia="Calibri" w:hAnsi="Times New Roman" w:cs="Times New Roman"/>
          <w:b/>
          <w:sz w:val="24"/>
          <w:szCs w:val="24"/>
        </w:rPr>
        <w:t xml:space="preserve"> </w:t>
      </w:r>
      <w:r w:rsidRPr="00D36080">
        <w:rPr>
          <w:rFonts w:ascii="Times New Roman" w:eastAsia="Calibri" w:hAnsi="Times New Roman" w:cs="Times New Roman"/>
          <w:sz w:val="24"/>
          <w:szCs w:val="24"/>
        </w:rPr>
        <w:t>произведений, входящих в</w:t>
      </w:r>
      <w:r w:rsidRPr="00D36080">
        <w:rPr>
          <w:rFonts w:ascii="Times New Roman" w:eastAsia="Calibri" w:hAnsi="Times New Roman" w:cs="Times New Roman"/>
          <w:b/>
          <w:sz w:val="24"/>
          <w:szCs w:val="24"/>
        </w:rPr>
        <w:t xml:space="preserve"> национальный литературный канон (</w:t>
      </w:r>
      <w:r w:rsidRPr="00D36080">
        <w:rPr>
          <w:rFonts w:ascii="Times New Roman" w:eastAsia="Calibri" w:hAnsi="Times New Roman" w:cs="Times New Roman"/>
          <w:sz w:val="24"/>
          <w:szCs w:val="24"/>
        </w:rPr>
        <w:t>то есть образующих</w:t>
      </w:r>
      <w:r w:rsidRPr="00D36080">
        <w:rPr>
          <w:rFonts w:ascii="Times New Roman" w:eastAsia="Calibri" w:hAnsi="Times New Roman" w:cs="Times New Roman"/>
          <w:b/>
          <w:sz w:val="24"/>
          <w:szCs w:val="24"/>
        </w:rPr>
        <w:t xml:space="preserve"> </w:t>
      </w:r>
      <w:r w:rsidRPr="00D36080">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6080">
        <w:rPr>
          <w:rFonts w:ascii="Times New Roman" w:eastAsia="Times New Roman" w:hAnsi="Times New Roman" w:cs="Times New Roman"/>
          <w:b/>
          <w:sz w:val="24"/>
          <w:szCs w:val="24"/>
          <w:lang w:eastAsia="ru-RU"/>
        </w:rPr>
        <w:t xml:space="preserve">; </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необходимой </w:t>
      </w:r>
      <w:r w:rsidRPr="00D36080">
        <w:rPr>
          <w:rFonts w:ascii="Times New Roman" w:eastAsia="Calibri" w:hAnsi="Times New Roman" w:cs="Times New Roman"/>
          <w:b/>
          <w:sz w:val="24"/>
          <w:szCs w:val="24"/>
        </w:rPr>
        <w:t>вариативности</w:t>
      </w:r>
      <w:r w:rsidRPr="00D36080">
        <w:rPr>
          <w:rFonts w:ascii="Times New Roman" w:eastAsia="Calibri"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соответствия рекомендуемых к изучению литературных произведений </w:t>
      </w:r>
      <w:r w:rsidRPr="00D36080">
        <w:rPr>
          <w:rFonts w:ascii="Times New Roman" w:eastAsia="Calibri" w:hAnsi="Times New Roman" w:cs="Times New Roman"/>
          <w:b/>
          <w:sz w:val="24"/>
          <w:szCs w:val="24"/>
        </w:rPr>
        <w:t>возрастным и психологическим</w:t>
      </w:r>
      <w:r w:rsidRPr="00D36080">
        <w:rPr>
          <w:rFonts w:ascii="Times New Roman" w:eastAsia="Calibri" w:hAnsi="Times New Roman" w:cs="Times New Roman"/>
          <w:sz w:val="24"/>
          <w:szCs w:val="24"/>
        </w:rPr>
        <w:t xml:space="preserve"> особенностям обучающихся;</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требований современного культурно-исторического контекста к изучению классической литературы;</w:t>
      </w:r>
    </w:p>
    <w:p w:rsidR="00D36080" w:rsidRPr="00D36080" w:rsidRDefault="00D36080" w:rsidP="003D4D88">
      <w:pPr>
        <w:numPr>
          <w:ilvl w:val="0"/>
          <w:numId w:val="118"/>
        </w:numPr>
        <w:tabs>
          <w:tab w:val="left" w:pos="1134"/>
        </w:tabs>
        <w:spacing w:after="0" w:line="0" w:lineRule="atLeast"/>
        <w:ind w:left="0" w:firstLine="709"/>
        <w:jc w:val="both"/>
        <w:rPr>
          <w:rFonts w:ascii="Times New Roman" w:eastAsia="Calibri" w:hAnsi="Times New Roman" w:cs="Times New Roman"/>
          <w:sz w:val="24"/>
          <w:szCs w:val="24"/>
        </w:rPr>
      </w:pPr>
      <w:r w:rsidRPr="00D36080">
        <w:rPr>
          <w:rFonts w:ascii="Times New Roman" w:eastAsia="Calibri" w:hAnsi="Times New Roman" w:cs="Times New Roman"/>
          <w:b/>
          <w:sz w:val="24"/>
          <w:szCs w:val="24"/>
        </w:rPr>
        <w:t>минимального количества учебного времени</w:t>
      </w:r>
      <w:r w:rsidRPr="00D36080">
        <w:rPr>
          <w:rFonts w:ascii="Times New Roman" w:eastAsia="Calibri" w:hAnsi="Times New Roman" w:cs="Times New Roman"/>
          <w:sz w:val="24"/>
          <w:szCs w:val="24"/>
        </w:rPr>
        <w:t>, отведенного на изучение литературы согласно действующему ФГОС и Базисному учебному плану.</w:t>
      </w:r>
    </w:p>
    <w:p w:rsidR="00D36080" w:rsidRPr="00D36080" w:rsidRDefault="00E437E7" w:rsidP="00D36080">
      <w:pPr>
        <w:spacing w:after="0" w:line="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Образовательная программа </w:t>
      </w:r>
      <w:r w:rsidR="00D36080" w:rsidRPr="00D36080">
        <w:rPr>
          <w:rFonts w:ascii="Times New Roman" w:eastAsia="Calibri" w:hAnsi="Times New Roman" w:cs="Times New Roman"/>
          <w:sz w:val="24"/>
          <w:szCs w:val="24"/>
        </w:rPr>
        <w:t xml:space="preserve">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D36080" w:rsidRPr="00D36080">
        <w:rPr>
          <w:rFonts w:ascii="Times New Roman" w:eastAsia="Calibri" w:hAnsi="Times New Roman" w:cs="Times New Roman"/>
          <w:b/>
          <w:sz w:val="24"/>
          <w:szCs w:val="24"/>
        </w:rPr>
        <w:t>конструктор»</w:t>
      </w:r>
      <w:r w:rsidR="00D36080" w:rsidRPr="00D36080">
        <w:rPr>
          <w:rFonts w:ascii="Times New Roman" w:eastAsia="Calibri"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lastRenderedPageBreak/>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Рабочая программа учебного курса строится на произведениях из </w:t>
      </w:r>
      <w:r w:rsidRPr="00D36080">
        <w:rPr>
          <w:rFonts w:ascii="Times New Roman" w:eastAsia="Calibri" w:hAnsi="Times New Roman" w:cs="Times New Roman"/>
          <w:b/>
          <w:sz w:val="24"/>
          <w:szCs w:val="24"/>
        </w:rPr>
        <w:t>трех списков</w:t>
      </w:r>
      <w:r w:rsidRPr="00D36080">
        <w:rPr>
          <w:rFonts w:ascii="Times New Roman" w:eastAsia="Calibri" w:hAnsi="Times New Roman" w:cs="Times New Roman"/>
          <w:sz w:val="24"/>
          <w:szCs w:val="24"/>
        </w:rPr>
        <w:t xml:space="preserve">: А, В и С (см. таблицу ниже). Эти три списка равноправны по статусу (то есть произведения </w:t>
      </w:r>
      <w:r w:rsidRPr="00D36080">
        <w:rPr>
          <w:rFonts w:ascii="Times New Roman" w:eastAsia="Calibri" w:hAnsi="Times New Roman" w:cs="Times New Roman"/>
          <w:b/>
          <w:sz w:val="24"/>
          <w:szCs w:val="24"/>
        </w:rPr>
        <w:t>всех списков</w:t>
      </w:r>
      <w:r w:rsidRPr="00D36080">
        <w:rPr>
          <w:rFonts w:ascii="Times New Roman" w:eastAsia="Calibri" w:hAnsi="Times New Roman" w:cs="Times New Roman"/>
          <w:sz w:val="24"/>
          <w:szCs w:val="24"/>
        </w:rPr>
        <w:t xml:space="preserve"> должны быть </w:t>
      </w:r>
      <w:r w:rsidRPr="00D36080">
        <w:rPr>
          <w:rFonts w:ascii="Times New Roman" w:eastAsia="Calibri" w:hAnsi="Times New Roman" w:cs="Times New Roman"/>
          <w:b/>
          <w:sz w:val="24"/>
          <w:szCs w:val="24"/>
        </w:rPr>
        <w:t xml:space="preserve">обязательно </w:t>
      </w:r>
      <w:r w:rsidRPr="00D36080">
        <w:rPr>
          <w:rFonts w:ascii="Times New Roman" w:eastAsia="Calibri" w:hAnsi="Times New Roman" w:cs="Times New Roman"/>
          <w:sz w:val="24"/>
          <w:szCs w:val="24"/>
        </w:rPr>
        <w:t xml:space="preserve"> представлены в рабочих программах.</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Список А</w:t>
      </w:r>
      <w:r w:rsidRPr="00D36080">
        <w:rPr>
          <w:rFonts w:ascii="Times New Roman" w:eastAsia="Calibri" w:hAnsi="Times New Roman" w:cs="Times New Roman"/>
          <w:sz w:val="24"/>
          <w:szCs w:val="24"/>
        </w:rPr>
        <w:t xml:space="preserve"> представляет собой </w:t>
      </w:r>
      <w:r w:rsidRPr="00D36080">
        <w:rPr>
          <w:rFonts w:ascii="Times New Roman" w:eastAsia="Calibri" w:hAnsi="Times New Roman" w:cs="Times New Roman"/>
          <w:b/>
          <w:bCs/>
          <w:sz w:val="24"/>
          <w:szCs w:val="24"/>
        </w:rPr>
        <w:t>перечень конкретных произведений</w:t>
      </w:r>
      <w:r w:rsidRPr="00D36080">
        <w:rPr>
          <w:rFonts w:ascii="Times New Roman" w:eastAsia="Calibri" w:hAnsi="Times New Roman" w:cs="Times New Roman"/>
          <w:sz w:val="24"/>
          <w:szCs w:val="24"/>
        </w:rPr>
        <w:t xml:space="preserve"> (например: </w:t>
      </w:r>
      <w:r w:rsidRPr="00D36080">
        <w:rPr>
          <w:rFonts w:ascii="Times New Roman" w:eastAsia="Calibri" w:hAnsi="Times New Roman" w:cs="Times New Roman"/>
          <w:iCs/>
          <w:sz w:val="24"/>
          <w:szCs w:val="24"/>
        </w:rPr>
        <w:t>А.С.Пушкин «Евгений Онегин», Н.В.Гоголь «Мертвые души»</w:t>
      </w:r>
      <w:r w:rsidRPr="00D36080">
        <w:rPr>
          <w:rFonts w:ascii="Times New Roman" w:eastAsia="Calibri"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36080">
        <w:rPr>
          <w:rFonts w:ascii="Times New Roman" w:eastAsia="Calibri" w:hAnsi="Times New Roman" w:cs="Times New Roman"/>
          <w:b/>
          <w:bCs/>
          <w:sz w:val="24"/>
          <w:szCs w:val="24"/>
        </w:rPr>
        <w:t>А</w:t>
      </w:r>
      <w:r w:rsidRPr="00D36080">
        <w:rPr>
          <w:rFonts w:ascii="Times New Roman" w:eastAsia="Calibri" w:hAnsi="Times New Roman" w:cs="Times New Roman"/>
          <w:sz w:val="24"/>
          <w:szCs w:val="24"/>
        </w:rPr>
        <w:t xml:space="preserve"> нет.</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Список В</w:t>
      </w:r>
      <w:r w:rsidRPr="00D36080">
        <w:rPr>
          <w:rFonts w:ascii="Times New Roman" w:eastAsia="Calibri" w:hAnsi="Times New Roman" w:cs="Times New Roman"/>
          <w:sz w:val="24"/>
          <w:szCs w:val="24"/>
        </w:rPr>
        <w:t xml:space="preserve"> представляет собой </w:t>
      </w:r>
      <w:r w:rsidRPr="00D36080">
        <w:rPr>
          <w:rFonts w:ascii="Times New Roman" w:eastAsia="Calibri" w:hAnsi="Times New Roman" w:cs="Times New Roman"/>
          <w:b/>
          <w:bCs/>
          <w:sz w:val="24"/>
          <w:szCs w:val="24"/>
        </w:rPr>
        <w:t>перечень</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bCs/>
          <w:sz w:val="24"/>
          <w:szCs w:val="24"/>
        </w:rPr>
        <w:t xml:space="preserve">авторов, </w:t>
      </w:r>
      <w:r w:rsidRPr="00D36080">
        <w:rPr>
          <w:rFonts w:ascii="Times New Roman" w:eastAsia="Calibri"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D36080">
        <w:rPr>
          <w:rFonts w:ascii="Times New Roman" w:eastAsia="Calibri" w:hAnsi="Times New Roman" w:cs="Times New Roman"/>
          <w:b/>
          <w:bCs/>
          <w:sz w:val="24"/>
          <w:szCs w:val="24"/>
        </w:rPr>
        <w:t xml:space="preserve">В </w:t>
      </w:r>
      <w:r w:rsidRPr="00D36080">
        <w:rPr>
          <w:rFonts w:ascii="Times New Roman" w:eastAsia="Calibri"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36080">
        <w:rPr>
          <w:rFonts w:ascii="Times New Roman" w:eastAsia="Calibri" w:hAnsi="Times New Roman" w:cs="Times New Roman"/>
          <w:iCs/>
          <w:sz w:val="24"/>
          <w:szCs w:val="24"/>
        </w:rPr>
        <w:t>А.Блок. 1</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Cs/>
          <w:sz w:val="24"/>
          <w:szCs w:val="24"/>
        </w:rPr>
        <w:t>стихотворение; М.Булгаков. 1 повесть</w:t>
      </w:r>
      <w:r w:rsidRPr="00D36080">
        <w:rPr>
          <w:rFonts w:ascii="Times New Roman" w:eastAsia="Calibri" w:hAnsi="Times New Roman" w:cs="Times New Roman"/>
          <w:sz w:val="24"/>
          <w:szCs w:val="24"/>
        </w:rPr>
        <w:t xml:space="preserve">. В программы включаются произведения всех указанных в списке </w:t>
      </w:r>
      <w:r w:rsidRPr="00D36080">
        <w:rPr>
          <w:rFonts w:ascii="Times New Roman" w:eastAsia="Calibri" w:hAnsi="Times New Roman" w:cs="Times New Roman"/>
          <w:b/>
          <w:bCs/>
          <w:sz w:val="24"/>
          <w:szCs w:val="24"/>
        </w:rPr>
        <w:t>В</w:t>
      </w:r>
      <w:r w:rsidRPr="00D36080">
        <w:rPr>
          <w:rFonts w:ascii="Times New Roman" w:eastAsia="Calibri" w:hAnsi="Times New Roman" w:cs="Times New Roman"/>
          <w:sz w:val="24"/>
          <w:szCs w:val="24"/>
        </w:rPr>
        <w:t xml:space="preserve"> авторов. Единство списков в разных рабочих программах скрепляется в списке </w:t>
      </w:r>
      <w:r w:rsidRPr="00D36080">
        <w:rPr>
          <w:rFonts w:ascii="Times New Roman" w:eastAsia="Calibri" w:hAnsi="Times New Roman" w:cs="Times New Roman"/>
          <w:b/>
          <w:bCs/>
          <w:sz w:val="24"/>
          <w:szCs w:val="24"/>
        </w:rPr>
        <w:t>В</w:t>
      </w:r>
      <w:r w:rsidRPr="00D36080">
        <w:rPr>
          <w:rFonts w:ascii="Times New Roman" w:eastAsia="Calibri" w:hAnsi="Times New Roman" w:cs="Times New Roman"/>
          <w:sz w:val="24"/>
          <w:szCs w:val="24"/>
        </w:rPr>
        <w:t xml:space="preserve"> фигурой автора.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Список С </w:t>
      </w:r>
      <w:r w:rsidRPr="00D36080">
        <w:rPr>
          <w:rFonts w:ascii="Times New Roman" w:eastAsia="Calibri" w:hAnsi="Times New Roman" w:cs="Times New Roman"/>
          <w:bCs/>
          <w:sz w:val="24"/>
          <w:szCs w:val="24"/>
        </w:rPr>
        <w:t>представляет собой</w:t>
      </w:r>
      <w:r w:rsidRPr="00D36080">
        <w:rPr>
          <w:rFonts w:ascii="Times New Roman" w:eastAsia="Calibri" w:hAnsi="Times New Roman" w:cs="Times New Roman"/>
          <w:b/>
          <w:bCs/>
          <w:sz w:val="24"/>
          <w:szCs w:val="24"/>
        </w:rPr>
        <w:t xml:space="preserve"> перечень литературных явлений, </w:t>
      </w:r>
      <w:r w:rsidRPr="00D36080">
        <w:rPr>
          <w:rFonts w:ascii="Times New Roman" w:eastAsia="Calibri"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36080">
        <w:rPr>
          <w:rFonts w:ascii="Times New Roman" w:eastAsia="Calibri" w:hAnsi="Times New Roman" w:cs="Times New Roman"/>
          <w:b/>
          <w:bCs/>
          <w:sz w:val="24"/>
          <w:szCs w:val="24"/>
        </w:rPr>
        <w:t xml:space="preserve"> </w:t>
      </w:r>
      <w:r w:rsidRPr="00D36080">
        <w:rPr>
          <w:rFonts w:ascii="Times New Roman" w:eastAsia="Calibri" w:hAnsi="Times New Roman" w:cs="Times New Roman"/>
          <w:sz w:val="24"/>
          <w:szCs w:val="24"/>
        </w:rPr>
        <w:t xml:space="preserve">Минимальное количество произведений указано, например: </w:t>
      </w:r>
      <w:r w:rsidRPr="00D36080">
        <w:rPr>
          <w:rFonts w:ascii="Times New Roman" w:eastAsia="Calibri" w:hAnsi="Times New Roman" w:cs="Times New Roman"/>
          <w:iCs/>
          <w:sz w:val="24"/>
          <w:szCs w:val="24"/>
        </w:rPr>
        <w:t>Поэзия пушкинской эпохи: К.Н.Батюшков, А.А.Дельвиг, Н.М.Языков, Е.А.Баратынский (2-3 стихотворения на выбор)</w:t>
      </w:r>
      <w:r w:rsidRPr="00D36080">
        <w:rPr>
          <w:rFonts w:ascii="Times New Roman" w:eastAsia="Calibri" w:hAnsi="Times New Roman" w:cs="Times New Roman"/>
          <w:sz w:val="24"/>
          <w:szCs w:val="24"/>
        </w:rPr>
        <w:t xml:space="preserve">. В программах указываются произведения писателей всех групп авторов из списка </w:t>
      </w:r>
      <w:r w:rsidRPr="00D36080">
        <w:rPr>
          <w:rFonts w:ascii="Times New Roman" w:eastAsia="Calibri" w:hAnsi="Times New Roman" w:cs="Times New Roman"/>
          <w:b/>
          <w:bCs/>
          <w:sz w:val="24"/>
          <w:szCs w:val="24"/>
        </w:rPr>
        <w:t>С</w:t>
      </w:r>
      <w:r w:rsidRPr="00D36080">
        <w:rPr>
          <w:rFonts w:ascii="Times New Roman" w:eastAsia="Calibri"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36080">
        <w:rPr>
          <w:rFonts w:ascii="Times New Roman" w:eastAsia="Calibri" w:hAnsi="Times New Roman" w:cs="Times New Roman"/>
          <w:b/>
          <w:bCs/>
          <w:sz w:val="24"/>
          <w:szCs w:val="24"/>
        </w:rPr>
        <w:t>С</w:t>
      </w:r>
      <w:r w:rsidRPr="00D36080">
        <w:rPr>
          <w:rFonts w:ascii="Times New Roman" w:eastAsia="Calibri"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36080" w:rsidRPr="00D36080" w:rsidRDefault="00D36080" w:rsidP="00D36080">
      <w:pPr>
        <w:spacing w:after="0" w:line="0" w:lineRule="atLeast"/>
        <w:ind w:right="-1" w:firstLine="709"/>
        <w:jc w:val="both"/>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36080" w:rsidRPr="00DB1808" w:rsidRDefault="00D36080" w:rsidP="00D36080">
      <w:pPr>
        <w:spacing w:after="0" w:line="0" w:lineRule="atLeast"/>
        <w:ind w:firstLine="709"/>
        <w:jc w:val="both"/>
        <w:rPr>
          <w:rFonts w:ascii="Times New Roman" w:eastAsia="Calibri" w:hAnsi="Times New Roman" w:cs="Times New Roman"/>
          <w:i/>
          <w:sz w:val="24"/>
          <w:szCs w:val="24"/>
        </w:rPr>
      </w:pPr>
      <w:r w:rsidRPr="00D36080">
        <w:rPr>
          <w:rFonts w:ascii="Times New Roman" w:eastAsia="Calibri"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w:t>
      </w:r>
      <w:r w:rsidRPr="00D36080">
        <w:rPr>
          <w:rFonts w:ascii="Times New Roman" w:eastAsia="Calibri" w:hAnsi="Times New Roman" w:cs="Times New Roman"/>
          <w:sz w:val="24"/>
          <w:szCs w:val="24"/>
        </w:rPr>
        <w:lastRenderedPageBreak/>
        <w:t xml:space="preserve">проблемно-тематические и жанровые блоки. Кроме того – и это самое важное – </w:t>
      </w:r>
      <w:r w:rsidRPr="00D36080">
        <w:rPr>
          <w:rFonts w:ascii="Times New Roman" w:eastAsia="Calibri"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D36080">
        <w:rPr>
          <w:rFonts w:ascii="Times New Roman" w:eastAsia="Calibri"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36080" w:rsidRPr="0031279D" w:rsidRDefault="00D36080" w:rsidP="00D36080">
      <w:pPr>
        <w:spacing w:after="0" w:line="0" w:lineRule="atLeast"/>
        <w:ind w:firstLine="709"/>
        <w:jc w:val="both"/>
        <w:rPr>
          <w:rFonts w:ascii="Times New Roman" w:eastAsia="Calibri" w:hAnsi="Times New Roman" w:cs="Times New Roman"/>
          <w:sz w:val="24"/>
          <w:szCs w:val="24"/>
        </w:rPr>
      </w:pPr>
      <w:r w:rsidRPr="0031279D">
        <w:rPr>
          <w:rFonts w:ascii="Times New Roman" w:eastAsia="Calibri" w:hAnsi="Times New Roman" w:cs="Times New Roman"/>
          <w:sz w:val="24"/>
          <w:szCs w:val="24"/>
        </w:rPr>
        <w:t xml:space="preserve">Дополнительно для своей рабочей программы учитель </w:t>
      </w:r>
      <w:r w:rsidR="000D1AC2" w:rsidRPr="0031279D">
        <w:rPr>
          <w:rFonts w:ascii="Times New Roman" w:eastAsia="Calibri" w:hAnsi="Times New Roman" w:cs="Times New Roman"/>
          <w:sz w:val="24"/>
          <w:szCs w:val="24"/>
        </w:rPr>
        <w:t xml:space="preserve"> вправе </w:t>
      </w:r>
      <w:r w:rsidRPr="0031279D">
        <w:rPr>
          <w:rFonts w:ascii="Times New Roman" w:eastAsia="Calibri" w:hAnsi="Times New Roman" w:cs="Times New Roman"/>
          <w:sz w:val="24"/>
          <w:szCs w:val="24"/>
        </w:rPr>
        <w:t xml:space="preserve">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1279D">
        <w:rPr>
          <w:rFonts w:ascii="Times New Roman" w:eastAsia="Calibri" w:hAnsi="Times New Roman" w:cs="Times New Roman"/>
          <w:b/>
          <w:sz w:val="24"/>
          <w:szCs w:val="24"/>
        </w:rPr>
        <w:t xml:space="preserve">трех обязательных </w:t>
      </w:r>
      <w:r w:rsidRPr="0031279D">
        <w:rPr>
          <w:rFonts w:ascii="Times New Roman" w:eastAsia="Calibri" w:hAnsi="Times New Roman" w:cs="Times New Roman"/>
          <w:sz w:val="24"/>
          <w:szCs w:val="24"/>
        </w:rPr>
        <w:t xml:space="preserve">списков. Это </w:t>
      </w:r>
      <w:r w:rsidR="000D1AC2" w:rsidRPr="0031279D">
        <w:rPr>
          <w:rFonts w:ascii="Times New Roman" w:eastAsia="Calibri" w:hAnsi="Times New Roman" w:cs="Times New Roman"/>
          <w:sz w:val="24"/>
          <w:szCs w:val="24"/>
        </w:rPr>
        <w:t xml:space="preserve">направлено на </w:t>
      </w:r>
      <w:r w:rsidRPr="0031279D">
        <w:rPr>
          <w:rFonts w:ascii="Times New Roman" w:eastAsia="Calibri" w:hAnsi="Times New Roman" w:cs="Times New Roman"/>
          <w:sz w:val="24"/>
          <w:szCs w:val="24"/>
        </w:rPr>
        <w:t xml:space="preserve"> повы</w:t>
      </w:r>
      <w:r w:rsidR="000D1AC2" w:rsidRPr="0031279D">
        <w:rPr>
          <w:rFonts w:ascii="Times New Roman" w:eastAsia="Calibri" w:hAnsi="Times New Roman" w:cs="Times New Roman"/>
          <w:sz w:val="24"/>
          <w:szCs w:val="24"/>
        </w:rPr>
        <w:t>шение</w:t>
      </w:r>
      <w:r w:rsidRPr="0031279D">
        <w:rPr>
          <w:rFonts w:ascii="Times New Roman" w:eastAsia="Calibri" w:hAnsi="Times New Roman" w:cs="Times New Roman"/>
          <w:sz w:val="24"/>
          <w:szCs w:val="24"/>
        </w:rPr>
        <w:t xml:space="preserve"> интерес школьников к предмету и их мотивацию к чтению.</w:t>
      </w:r>
    </w:p>
    <w:p w:rsidR="00D36080" w:rsidRPr="0031279D" w:rsidRDefault="00D36080" w:rsidP="00D36080">
      <w:pPr>
        <w:spacing w:after="0" w:line="0" w:lineRule="atLeast"/>
        <w:ind w:firstLine="709"/>
        <w:jc w:val="both"/>
        <w:rPr>
          <w:rFonts w:ascii="Times New Roman" w:eastAsia="Calibri" w:hAnsi="Times New Roman" w:cs="Times New Roman"/>
          <w:sz w:val="24"/>
          <w:szCs w:val="24"/>
        </w:rPr>
      </w:pPr>
      <w:r w:rsidRPr="0031279D">
        <w:rPr>
          <w:rFonts w:ascii="Times New Roman" w:eastAsia="Calibri" w:hAnsi="Times New Roman" w:cs="Times New Roman"/>
          <w:sz w:val="24"/>
          <w:szCs w:val="24"/>
        </w:rPr>
        <w:t>Предложенная структура списка</w:t>
      </w:r>
      <w:r w:rsidRPr="0031279D">
        <w:rPr>
          <w:rFonts w:ascii="Times New Roman" w:eastAsia="Calibri" w:hAnsi="Times New Roman" w:cs="Times New Roman"/>
          <w:b/>
          <w:sz w:val="24"/>
          <w:szCs w:val="24"/>
        </w:rPr>
        <w:t xml:space="preserve"> </w:t>
      </w:r>
      <w:r w:rsidR="0031279D">
        <w:rPr>
          <w:rFonts w:ascii="Times New Roman" w:eastAsia="Calibri" w:hAnsi="Times New Roman" w:cs="Times New Roman"/>
          <w:b/>
          <w:sz w:val="24"/>
          <w:szCs w:val="24"/>
        </w:rPr>
        <w:t xml:space="preserve"> </w:t>
      </w:r>
      <w:r w:rsidRPr="0031279D">
        <w:rPr>
          <w:rFonts w:ascii="Times New Roman" w:eastAsia="Calibri" w:hAnsi="Times New Roman" w:cs="Times New Roman"/>
          <w:sz w:val="24"/>
          <w:szCs w:val="24"/>
        </w:rPr>
        <w:t xml:space="preserve"> обеспечить единство инвариантной части всех программ и одновременно удовлетворить потребности обучающихся и учителей </w:t>
      </w:r>
      <w:r w:rsidR="0031279D" w:rsidRPr="0031279D">
        <w:rPr>
          <w:rFonts w:ascii="Times New Roman" w:eastAsia="Calibri" w:hAnsi="Times New Roman" w:cs="Times New Roman"/>
          <w:sz w:val="24"/>
          <w:szCs w:val="24"/>
        </w:rPr>
        <w:t>МОУ Тимирязевской средней щклы</w:t>
      </w:r>
      <w:r w:rsidR="0031279D">
        <w:rPr>
          <w:rFonts w:ascii="Times New Roman" w:eastAsia="Calibri" w:hAnsi="Times New Roman" w:cs="Times New Roman"/>
          <w:b/>
          <w:sz w:val="24"/>
          <w:szCs w:val="24"/>
        </w:rPr>
        <w:t xml:space="preserve"> </w:t>
      </w:r>
      <w:r w:rsidRPr="0031279D">
        <w:rPr>
          <w:rFonts w:ascii="Times New Roman" w:eastAsia="Calibri" w:hAnsi="Times New Roman" w:cs="Times New Roman"/>
          <w:sz w:val="24"/>
          <w:szCs w:val="24"/>
        </w:rPr>
        <w:t xml:space="preserve"> в самостоятельном выборе произведений.</w:t>
      </w:r>
    </w:p>
    <w:p w:rsidR="00D36080" w:rsidRPr="0031279D" w:rsidRDefault="000D1AC2" w:rsidP="00D36080">
      <w:pPr>
        <w:spacing w:after="0" w:line="0" w:lineRule="atLeast"/>
        <w:ind w:firstLine="709"/>
        <w:jc w:val="both"/>
        <w:rPr>
          <w:rFonts w:ascii="Times New Roman" w:eastAsia="Calibri" w:hAnsi="Times New Roman" w:cs="Times New Roman"/>
          <w:sz w:val="24"/>
          <w:szCs w:val="24"/>
        </w:rPr>
      </w:pPr>
      <w:r w:rsidRPr="0031279D">
        <w:rPr>
          <w:rFonts w:ascii="Times New Roman" w:eastAsia="Calibri" w:hAnsi="Times New Roman" w:cs="Times New Roman"/>
          <w:sz w:val="24"/>
          <w:szCs w:val="24"/>
        </w:rPr>
        <w:t xml:space="preserve"> С целью подготовки к </w:t>
      </w:r>
      <w:r w:rsidR="00D36080" w:rsidRPr="0031279D">
        <w:rPr>
          <w:rFonts w:ascii="Times New Roman" w:eastAsia="Calibri" w:hAnsi="Times New Roman" w:cs="Times New Roman"/>
          <w:sz w:val="24"/>
          <w:szCs w:val="24"/>
        </w:rPr>
        <w:t xml:space="preserve">государственной итоговой аттестации разрабатываются с ориентацией на три списка примерной программы. </w:t>
      </w:r>
      <w:r w:rsidRPr="0031279D">
        <w:rPr>
          <w:rFonts w:ascii="Times New Roman" w:eastAsia="Calibri" w:hAnsi="Times New Roman" w:cs="Times New Roman"/>
          <w:sz w:val="24"/>
          <w:szCs w:val="24"/>
        </w:rPr>
        <w:t xml:space="preserve"> </w:t>
      </w:r>
    </w:p>
    <w:p w:rsidR="00D36080" w:rsidRPr="0031279D" w:rsidRDefault="000D1AC2" w:rsidP="00D36080">
      <w:pPr>
        <w:spacing w:after="0" w:line="0" w:lineRule="atLeast"/>
        <w:ind w:right="-1" w:firstLine="709"/>
        <w:jc w:val="both"/>
        <w:rPr>
          <w:rFonts w:ascii="Times New Roman" w:eastAsia="Times New Roman" w:hAnsi="Times New Roman" w:cs="Times New Roman"/>
          <w:sz w:val="24"/>
          <w:szCs w:val="24"/>
          <w:lang w:eastAsia="ru-RU"/>
        </w:rPr>
      </w:pPr>
      <w:r w:rsidRPr="0031279D">
        <w:rPr>
          <w:rFonts w:ascii="Times New Roman" w:eastAsia="Times New Roman" w:hAnsi="Times New Roman" w:cs="Times New Roman"/>
          <w:sz w:val="24"/>
          <w:szCs w:val="24"/>
          <w:lang w:eastAsia="ru-RU"/>
        </w:rPr>
        <w:t xml:space="preserve"> </w:t>
      </w:r>
      <w:r w:rsidR="00D36080" w:rsidRPr="0031279D">
        <w:rPr>
          <w:rFonts w:ascii="Times New Roman" w:eastAsia="Times New Roman" w:hAnsi="Times New Roman" w:cs="Times New Roman"/>
          <w:sz w:val="24"/>
          <w:szCs w:val="24"/>
          <w:lang w:eastAsia="ru-RU"/>
        </w:rPr>
        <w:t xml:space="preserve"> В таблице представлены списки в кратком виде, чтобы легче было увидеть принцип; более детализированные списки представлены после таблицы. </w:t>
      </w:r>
    </w:p>
    <w:p w:rsidR="00D36080" w:rsidRPr="00DB1808" w:rsidRDefault="000D1AC2" w:rsidP="00D36080">
      <w:pPr>
        <w:spacing w:after="0" w:line="0" w:lineRule="atLeast"/>
        <w:ind w:right="-1"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color w:val="FF0000"/>
          <w:sz w:val="24"/>
          <w:szCs w:val="24"/>
          <w:lang w:eastAsia="ru-RU"/>
        </w:rPr>
        <w:t xml:space="preserve"> </w:t>
      </w: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D36080" w:rsidRPr="00DB1808" w:rsidTr="00D36080">
        <w:tc>
          <w:tcPr>
            <w:tcW w:w="2518" w:type="dxa"/>
          </w:tcPr>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А</w:t>
            </w:r>
          </w:p>
        </w:tc>
        <w:tc>
          <w:tcPr>
            <w:tcW w:w="3686" w:type="dxa"/>
          </w:tcPr>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В</w:t>
            </w:r>
          </w:p>
        </w:tc>
        <w:tc>
          <w:tcPr>
            <w:tcW w:w="3367" w:type="dxa"/>
          </w:tcPr>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С</w:t>
            </w:r>
          </w:p>
        </w:tc>
      </w:tr>
      <w:tr w:rsidR="00D36080" w:rsidRPr="00DB1808" w:rsidTr="00D36080">
        <w:tc>
          <w:tcPr>
            <w:tcW w:w="9571" w:type="dxa"/>
            <w:gridSpan w:val="3"/>
          </w:tcPr>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РУССКАЯ ЛИТЕРАТУРА</w:t>
            </w:r>
          </w:p>
        </w:tc>
      </w:tr>
      <w:tr w:rsidR="00D36080" w:rsidRPr="00DB1808" w:rsidTr="00D36080">
        <w:tc>
          <w:tcPr>
            <w:tcW w:w="2518" w:type="dxa"/>
          </w:tcPr>
          <w:p w:rsidR="00D36080" w:rsidRPr="00DB1808" w:rsidRDefault="00D36080" w:rsidP="00D36080">
            <w:pPr>
              <w:spacing w:after="0" w:line="0" w:lineRule="atLeast"/>
              <w:jc w:val="both"/>
              <w:rPr>
                <w:rFonts w:ascii="Times New Roman" w:eastAsia="Calibri" w:hAnsi="Times New Roman" w:cs="Times New Roman"/>
                <w:b/>
                <w:i/>
                <w:sz w:val="24"/>
                <w:szCs w:val="24"/>
                <w:shd w:val="clear" w:color="auto" w:fill="FFFFFF"/>
              </w:rPr>
            </w:pPr>
            <w:r w:rsidRPr="00DB1808">
              <w:rPr>
                <w:rFonts w:ascii="Times New Roman" w:eastAsia="Calibri" w:hAnsi="Times New Roman" w:cs="Times New Roman"/>
                <w:b/>
                <w:bCs/>
                <w:i/>
                <w:sz w:val="24"/>
                <w:szCs w:val="24"/>
              </w:rPr>
              <w:t xml:space="preserve">«Слово о полку Игореве» </w:t>
            </w:r>
            <w:r w:rsidRPr="00DB1808">
              <w:rPr>
                <w:rFonts w:ascii="Times New Roman" w:eastAsia="Calibri" w:hAnsi="Times New Roman" w:cs="Times New Roman"/>
                <w:i/>
                <w:sz w:val="24"/>
                <w:szCs w:val="24"/>
              </w:rPr>
              <w:t xml:space="preserve">(к. </w:t>
            </w:r>
            <w:r w:rsidRPr="00DB1808">
              <w:rPr>
                <w:rFonts w:ascii="Times New Roman" w:eastAsia="Calibri" w:hAnsi="Times New Roman" w:cs="Times New Roman"/>
                <w:i/>
                <w:sz w:val="24"/>
                <w:szCs w:val="24"/>
                <w:lang w:val="en-US"/>
              </w:rPr>
              <w:t>XII</w:t>
            </w:r>
            <w:r w:rsidRPr="00DB1808">
              <w:rPr>
                <w:rFonts w:ascii="Times New Roman" w:eastAsia="Calibri" w:hAnsi="Times New Roman" w:cs="Times New Roman"/>
                <w:i/>
                <w:sz w:val="24"/>
                <w:szCs w:val="24"/>
              </w:rPr>
              <w:t xml:space="preserve"> в.) </w:t>
            </w:r>
            <w:r w:rsidRPr="00DB1808">
              <w:rPr>
                <w:rFonts w:ascii="Times New Roman" w:eastAsia="Calibri" w:hAnsi="Times New Roman" w:cs="Times New Roman"/>
                <w:bCs/>
                <w:i/>
                <w:sz w:val="24"/>
                <w:szCs w:val="24"/>
                <w:shd w:val="clear" w:color="auto" w:fill="FFFFFF"/>
              </w:rPr>
              <w:t xml:space="preserve"> </w:t>
            </w:r>
            <w:r w:rsidR="00234D32">
              <w:rPr>
                <w:rFonts w:ascii="Times New Roman" w:eastAsia="Calibri" w:hAnsi="Times New Roman" w:cs="Times New Roman"/>
                <w:b/>
                <w:i/>
                <w:sz w:val="24"/>
                <w:szCs w:val="24"/>
                <w:shd w:val="clear" w:color="auto" w:fill="FFFFFF"/>
              </w:rPr>
              <w:t>(8-9 кл</w:t>
            </w:r>
            <w:r w:rsidR="00234D32">
              <w:rPr>
                <w:rFonts w:ascii="Times New Roman" w:eastAsia="Calibri" w:hAnsi="Times New Roman" w:cs="Times New Roman"/>
                <w:b/>
                <w:i/>
                <w:sz w:val="24"/>
                <w:szCs w:val="24"/>
                <w:shd w:val="clear" w:color="auto" w:fill="FFFFFF"/>
                <w:vertAlign w:val="superscript"/>
              </w:rPr>
              <w:t>)</w:t>
            </w:r>
          </w:p>
          <w:p w:rsidR="00D36080" w:rsidRPr="00DB1808" w:rsidRDefault="00D36080" w:rsidP="00D36080">
            <w:pPr>
              <w:tabs>
                <w:tab w:val="left" w:pos="5760"/>
              </w:tabs>
              <w:spacing w:after="0" w:line="0" w:lineRule="atLeast"/>
              <w:rPr>
                <w:rFonts w:ascii="Times New Roman" w:eastAsia="Calibri" w:hAnsi="Times New Roman" w:cs="Times New Roman"/>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tc>
        <w:tc>
          <w:tcPr>
            <w:tcW w:w="3686" w:type="dxa"/>
          </w:tcPr>
          <w:p w:rsidR="00D36080" w:rsidRPr="00DB1808"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b/>
                <w:bCs/>
                <w:i/>
                <w:iCs/>
                <w:sz w:val="24"/>
                <w:szCs w:val="24"/>
              </w:rPr>
            </w:pPr>
            <w:r w:rsidRPr="00DB1808">
              <w:rPr>
                <w:rFonts w:ascii="Times New Roman" w:eastAsia="Calibri" w:hAnsi="Times New Roman" w:cs="Times New Roman"/>
                <w:b/>
                <w:bCs/>
                <w:i/>
                <w:iCs/>
                <w:sz w:val="24"/>
                <w:szCs w:val="24"/>
              </w:rPr>
              <w:t>Древнерусская литература</w:t>
            </w:r>
            <w:r w:rsidRPr="00DB1808">
              <w:rPr>
                <w:rFonts w:ascii="Times New Roman" w:eastAsia="Calibri" w:hAnsi="Times New Roman" w:cs="Times New Roman"/>
                <w:i/>
                <w:iCs/>
                <w:sz w:val="24"/>
                <w:szCs w:val="24"/>
              </w:rPr>
              <w:t xml:space="preserve"> </w:t>
            </w:r>
            <w:r w:rsidRPr="00DB1808">
              <w:rPr>
                <w:rFonts w:ascii="Times New Roman" w:eastAsia="Calibri" w:hAnsi="Times New Roman" w:cs="Times New Roman"/>
                <w:b/>
                <w:bCs/>
                <w:i/>
                <w:iCs/>
                <w:sz w:val="24"/>
                <w:szCs w:val="24"/>
              </w:rPr>
              <w:t>–   1-2 произведения на выбор, например:</w:t>
            </w:r>
            <w:r w:rsidRPr="00DB1808">
              <w:rPr>
                <w:rFonts w:ascii="Times New Roman" w:eastAsia="Calibri" w:hAnsi="Times New Roman" w:cs="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B1808">
              <w:rPr>
                <w:rFonts w:ascii="Times New Roman" w:eastAsia="Calibri" w:hAnsi="Times New Roman" w:cs="Times New Roman"/>
                <w:b/>
                <w:bCs/>
                <w:i/>
                <w:iCs/>
                <w:sz w:val="24"/>
                <w:szCs w:val="24"/>
              </w:rPr>
              <w:t>.)</w:t>
            </w: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shd w:val="clear" w:color="auto" w:fill="FFFFFF"/>
              </w:rPr>
              <w:t>(6-8 кл.)</w:t>
            </w:r>
          </w:p>
        </w:tc>
        <w:tc>
          <w:tcPr>
            <w:tcW w:w="3367" w:type="dxa"/>
          </w:tcPr>
          <w:p w:rsidR="00D36080" w:rsidRPr="00DB1808"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2"/>
              <w:rPr>
                <w:rFonts w:ascii="Times New Roman" w:eastAsia="Calibri" w:hAnsi="Times New Roman" w:cs="Times New Roman"/>
                <w:b/>
                <w:bCs/>
                <w:i/>
                <w:iCs/>
                <w:sz w:val="24"/>
                <w:szCs w:val="24"/>
              </w:rPr>
            </w:pPr>
            <w:r w:rsidRPr="00DB1808">
              <w:rPr>
                <w:rFonts w:ascii="Times New Roman" w:eastAsia="Calibri" w:hAnsi="Times New Roman" w:cs="Times New Roman"/>
                <w:b/>
                <w:bCs/>
                <w:i/>
                <w:iCs/>
                <w:sz w:val="24"/>
                <w:szCs w:val="24"/>
              </w:rPr>
              <w:t>Русский фольклор:</w:t>
            </w:r>
          </w:p>
          <w:p w:rsidR="00D36080" w:rsidRPr="00DB1808" w:rsidRDefault="00D36080" w:rsidP="00D36080">
            <w:pPr>
              <w:spacing w:after="0" w:line="0" w:lineRule="atLeast"/>
              <w:rPr>
                <w:rFonts w:ascii="Times New Roman" w:eastAsia="Calibri" w:hAnsi="Times New Roman" w:cs="Times New Roman"/>
                <w:i/>
                <w:sz w:val="24"/>
                <w:szCs w:val="24"/>
              </w:rPr>
            </w:pPr>
            <w:r w:rsidRPr="00DB1808">
              <w:rPr>
                <w:rFonts w:ascii="Times New Roman" w:eastAsia="Calibri" w:hAnsi="Times New Roman" w:cs="Times New Roman"/>
                <w:i/>
                <w:iCs/>
                <w:sz w:val="24"/>
                <w:szCs w:val="24"/>
              </w:rPr>
              <w:t>сказки, былины, загадки, пословицы, поговорки, песня и др</w:t>
            </w:r>
            <w:r w:rsidRPr="00DB1808">
              <w:rPr>
                <w:rFonts w:ascii="Times New Roman" w:eastAsia="Calibri" w:hAnsi="Times New Roman" w:cs="Times New Roman"/>
                <w:b/>
                <w:bCs/>
                <w:i/>
                <w:iCs/>
                <w:sz w:val="24"/>
                <w:szCs w:val="24"/>
              </w:rPr>
              <w:t xml:space="preserve">. (10 произведений разных жанров, </w:t>
            </w:r>
            <w:r w:rsidRPr="00DB1808">
              <w:rPr>
                <w:rFonts w:ascii="Times New Roman" w:eastAsia="Calibri" w:hAnsi="Times New Roman" w:cs="Times New Roman"/>
                <w:b/>
                <w:bCs/>
                <w:i/>
                <w:sz w:val="24"/>
                <w:szCs w:val="24"/>
              </w:rPr>
              <w:t>5-7 кл.</w:t>
            </w:r>
            <w:r w:rsidRPr="00DB1808">
              <w:rPr>
                <w:rFonts w:ascii="Times New Roman" w:eastAsia="Calibri" w:hAnsi="Times New Roman" w:cs="Times New Roman"/>
                <w:i/>
                <w:sz w:val="24"/>
                <w:szCs w:val="24"/>
              </w:rPr>
              <w:t>)</w:t>
            </w:r>
          </w:p>
          <w:p w:rsidR="00D36080" w:rsidRPr="00DB1808" w:rsidRDefault="00D36080" w:rsidP="00D36080">
            <w:pPr>
              <w:tabs>
                <w:tab w:val="left" w:pos="5760"/>
              </w:tabs>
              <w:spacing w:after="0" w:line="0" w:lineRule="atLeast"/>
              <w:jc w:val="center"/>
              <w:rPr>
                <w:rFonts w:ascii="Times New Roman" w:eastAsia="Calibri" w:hAnsi="Times New Roman" w:cs="Times New Roman"/>
                <w:i/>
                <w:iCs/>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tc>
      </w:tr>
      <w:tr w:rsidR="00D36080" w:rsidRPr="00DB1808" w:rsidTr="00D36080">
        <w:tc>
          <w:tcPr>
            <w:tcW w:w="2518" w:type="dxa"/>
          </w:tcPr>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i/>
                <w:sz w:val="24"/>
                <w:szCs w:val="24"/>
              </w:rPr>
            </w:pPr>
            <w:r w:rsidRPr="00DB1808">
              <w:rPr>
                <w:rFonts w:ascii="Times New Roman" w:eastAsia="Calibri" w:hAnsi="Times New Roman" w:cs="Times New Roman"/>
                <w:b/>
                <w:bCs/>
                <w:i/>
                <w:sz w:val="24"/>
                <w:szCs w:val="24"/>
              </w:rPr>
              <w:t>Д.И. Фонвизин</w:t>
            </w:r>
            <w:r w:rsidRPr="00DB1808">
              <w:rPr>
                <w:rFonts w:ascii="Times New Roman" w:eastAsia="Calibri" w:hAnsi="Times New Roman" w:cs="Times New Roman"/>
                <w:i/>
                <w:sz w:val="24"/>
                <w:szCs w:val="24"/>
              </w:rPr>
              <w:t xml:space="preserve"> «Недоросль» (1778 – 1782) </w:t>
            </w:r>
          </w:p>
          <w:p w:rsidR="00D36080" w:rsidRPr="00DB1808" w:rsidRDefault="00D36080" w:rsidP="00D36080">
            <w:pPr>
              <w:tabs>
                <w:tab w:val="left" w:pos="5760"/>
              </w:tabs>
              <w:spacing w:after="0" w:line="0" w:lineRule="atLeast"/>
              <w:rPr>
                <w:rFonts w:ascii="Times New Roman" w:eastAsia="Calibri" w:hAnsi="Times New Roman" w:cs="Times New Roman"/>
                <w:b/>
                <w:i/>
                <w:iCs/>
                <w:sz w:val="24"/>
                <w:szCs w:val="24"/>
                <w:shd w:val="clear" w:color="auto" w:fill="FFFFFF"/>
              </w:rPr>
            </w:pPr>
            <w:r w:rsidRPr="00DB1808">
              <w:rPr>
                <w:rFonts w:ascii="Times New Roman" w:eastAsia="Calibri" w:hAnsi="Times New Roman" w:cs="Times New Roman"/>
                <w:b/>
                <w:i/>
                <w:iCs/>
                <w:sz w:val="24"/>
                <w:szCs w:val="24"/>
                <w:shd w:val="clear" w:color="auto" w:fill="FFFFFF"/>
              </w:rPr>
              <w:t>(8-9 кл.)</w:t>
            </w: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p w:rsidR="00D36080" w:rsidRPr="00DB1808" w:rsidRDefault="00D36080" w:rsidP="00D36080">
            <w:pPr>
              <w:tabs>
                <w:tab w:val="left" w:pos="5760"/>
              </w:tabs>
              <w:spacing w:after="0" w:line="0" w:lineRule="atLeast"/>
              <w:rPr>
                <w:rFonts w:ascii="Times New Roman" w:eastAsia="Calibri" w:hAnsi="Times New Roman" w:cs="Times New Roman"/>
                <w:b/>
                <w:bCs/>
                <w:i/>
                <w:sz w:val="24"/>
                <w:szCs w:val="24"/>
              </w:rPr>
            </w:pPr>
            <w:r w:rsidRPr="00DB1808">
              <w:rPr>
                <w:rFonts w:ascii="Times New Roman" w:eastAsia="Calibri" w:hAnsi="Times New Roman" w:cs="Times New Roman"/>
                <w:b/>
                <w:bCs/>
                <w:i/>
                <w:sz w:val="24"/>
                <w:szCs w:val="24"/>
              </w:rPr>
              <w:t>Н.М. Карамзин</w:t>
            </w:r>
            <w:r w:rsidRPr="00DB1808">
              <w:rPr>
                <w:rFonts w:ascii="Times New Roman" w:eastAsia="Calibri" w:hAnsi="Times New Roman" w:cs="Times New Roman"/>
                <w:i/>
                <w:sz w:val="24"/>
                <w:szCs w:val="24"/>
              </w:rPr>
              <w:t xml:space="preserve">  «Бедная Лиза» (1792) </w:t>
            </w:r>
            <w:r w:rsidRPr="00DB1808">
              <w:rPr>
                <w:rFonts w:ascii="Times New Roman" w:eastAsia="Calibri" w:hAnsi="Times New Roman" w:cs="Times New Roman"/>
                <w:b/>
                <w:i/>
                <w:iCs/>
                <w:sz w:val="24"/>
                <w:szCs w:val="24"/>
                <w:shd w:val="clear" w:color="auto" w:fill="FFFFFF"/>
              </w:rPr>
              <w:t>(8-9 кл.)</w:t>
            </w:r>
          </w:p>
        </w:tc>
        <w:tc>
          <w:tcPr>
            <w:tcW w:w="3686" w:type="dxa"/>
          </w:tcPr>
          <w:p w:rsidR="00D36080" w:rsidRPr="00DB1808"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1"/>
              <w:rPr>
                <w:rFonts w:ascii="Times New Roman" w:eastAsia="Calibri" w:hAnsi="Times New Roman" w:cs="Times New Roman"/>
                <w:i/>
                <w:iCs/>
                <w:sz w:val="24"/>
                <w:szCs w:val="24"/>
              </w:rPr>
            </w:pPr>
            <w:r w:rsidRPr="00DB1808">
              <w:rPr>
                <w:rFonts w:ascii="Times New Roman" w:eastAsia="Calibri" w:hAnsi="Times New Roman" w:cs="Times New Roman"/>
                <w:b/>
                <w:bCs/>
                <w:i/>
                <w:iCs/>
                <w:sz w:val="24"/>
                <w:szCs w:val="24"/>
              </w:rPr>
              <w:lastRenderedPageBreak/>
              <w:t xml:space="preserve">М.В.Ломоносов – 1 стихотворение по выбору, например: </w:t>
            </w:r>
            <w:r w:rsidRPr="00DB1808">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DB1808">
              <w:rPr>
                <w:rFonts w:ascii="Times New Roman" w:eastAsia="Calibri" w:hAnsi="Times New Roman" w:cs="Times New Roman"/>
                <w:b/>
                <w:bCs/>
                <w:i/>
                <w:iCs/>
                <w:sz w:val="24"/>
                <w:szCs w:val="24"/>
              </w:rPr>
              <w:t xml:space="preserve"> «</w:t>
            </w:r>
            <w:r w:rsidRPr="00DB1808">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D36080" w:rsidRPr="00DB1808" w:rsidRDefault="00D36080" w:rsidP="00D360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b/>
                <w:i/>
                <w:iCs/>
                <w:sz w:val="24"/>
                <w:szCs w:val="24"/>
                <w:lang w:eastAsia="ru-RU"/>
              </w:rPr>
            </w:pPr>
            <w:r w:rsidRPr="00DB1808">
              <w:rPr>
                <w:rFonts w:ascii="Times New Roman" w:eastAsia="Times New Roman" w:hAnsi="Times New Roman" w:cs="Times New Roman"/>
                <w:i/>
                <w:iCs/>
                <w:sz w:val="24"/>
                <w:szCs w:val="24"/>
                <w:lang w:eastAsia="ru-RU"/>
              </w:rPr>
              <w:t>Елисаветы Петровны 1747 года» и др.</w:t>
            </w:r>
            <w:r w:rsidRPr="00DB1808">
              <w:rPr>
                <w:rFonts w:ascii="Times New Roman" w:eastAsia="Times New Roman" w:hAnsi="Times New Roman" w:cs="Times New Roman"/>
                <w:bCs/>
                <w:i/>
                <w:sz w:val="24"/>
                <w:szCs w:val="24"/>
                <w:lang w:eastAsia="ru-RU"/>
              </w:rPr>
              <w:t xml:space="preserve"> </w:t>
            </w:r>
            <w:r w:rsidRPr="00DB1808">
              <w:rPr>
                <w:rFonts w:ascii="Times New Roman" w:eastAsia="Times New Roman" w:hAnsi="Times New Roman" w:cs="Times New Roman"/>
                <w:b/>
                <w:i/>
                <w:sz w:val="24"/>
                <w:szCs w:val="24"/>
                <w:lang w:eastAsia="ru-RU"/>
              </w:rPr>
              <w:t>(8-9 кл.)</w:t>
            </w:r>
          </w:p>
          <w:p w:rsidR="00D36080" w:rsidRPr="00DB1808" w:rsidRDefault="00D36080" w:rsidP="00D36080">
            <w:pPr>
              <w:keepNext/>
              <w:tabs>
                <w:tab w:val="left" w:pos="5760"/>
              </w:tabs>
              <w:spacing w:after="0" w:line="0" w:lineRule="atLeast"/>
              <w:outlineLvl w:val="1"/>
              <w:rPr>
                <w:rFonts w:ascii="Times New Roman" w:eastAsia="Calibri" w:hAnsi="Times New Roman" w:cs="Times New Roman"/>
                <w:b/>
                <w:bCs/>
                <w:i/>
                <w:iCs/>
                <w:sz w:val="24"/>
                <w:szCs w:val="24"/>
              </w:rPr>
            </w:pPr>
            <w:r w:rsidRPr="00DB1808">
              <w:rPr>
                <w:rFonts w:ascii="Times New Roman" w:eastAsia="Calibri" w:hAnsi="Times New Roman" w:cs="Times New Roman"/>
                <w:b/>
                <w:bCs/>
                <w:i/>
                <w:iCs/>
                <w:sz w:val="24"/>
                <w:szCs w:val="24"/>
              </w:rPr>
              <w:t xml:space="preserve">Г.Р.Державин – 1-2 стихотворения по выбору, например: </w:t>
            </w:r>
            <w:r w:rsidRPr="00DB1808">
              <w:rPr>
                <w:rFonts w:ascii="Times New Roman" w:eastAsia="Calibri" w:hAnsi="Times New Roman" w:cs="Times New Roman"/>
                <w:i/>
                <w:iCs/>
                <w:sz w:val="24"/>
                <w:szCs w:val="24"/>
              </w:rPr>
              <w:t xml:space="preserve">«Фелица» (1782), </w:t>
            </w:r>
            <w:r w:rsidRPr="00DB1808">
              <w:rPr>
                <w:rFonts w:ascii="Times New Roman" w:eastAsia="Calibri" w:hAnsi="Times New Roman" w:cs="Times New Roman"/>
                <w:i/>
                <w:iCs/>
                <w:sz w:val="24"/>
                <w:szCs w:val="24"/>
              </w:rPr>
              <w:lastRenderedPageBreak/>
              <w:t xml:space="preserve">«Осень во время осады Очакова» (1788), «Снигирь» 1800, «Водопад» (1791-1794), «Памятник» (1795) и др. </w:t>
            </w:r>
            <w:r w:rsidRPr="00DB1808">
              <w:rPr>
                <w:rFonts w:ascii="Times New Roman" w:eastAsia="Calibri" w:hAnsi="Times New Roman" w:cs="Times New Roman"/>
                <w:b/>
                <w:i/>
                <w:sz w:val="24"/>
                <w:szCs w:val="24"/>
              </w:rPr>
              <w:t>(8-9 кл.)</w:t>
            </w:r>
          </w:p>
          <w:p w:rsidR="00D36080" w:rsidRPr="00DB1808" w:rsidRDefault="00D36080" w:rsidP="00D36080">
            <w:pPr>
              <w:tabs>
                <w:tab w:val="left" w:pos="5760"/>
              </w:tabs>
              <w:spacing w:after="0" w:line="0" w:lineRule="atLeast"/>
              <w:rPr>
                <w:rFonts w:ascii="Times New Roman" w:eastAsia="Calibri" w:hAnsi="Times New Roman" w:cs="Times New Roman"/>
                <w:i/>
                <w:iCs/>
                <w:sz w:val="24"/>
                <w:szCs w:val="24"/>
              </w:rPr>
            </w:pPr>
            <w:r w:rsidRPr="00DB1808">
              <w:rPr>
                <w:rFonts w:ascii="Times New Roman" w:eastAsia="Calibri" w:hAnsi="Times New Roman" w:cs="Times New Roman"/>
                <w:b/>
                <w:bCs/>
                <w:i/>
                <w:iCs/>
                <w:sz w:val="24"/>
                <w:szCs w:val="24"/>
              </w:rPr>
              <w:t xml:space="preserve">И.А. Крылов – 3 басни по выбору, например:  </w:t>
            </w:r>
            <w:r w:rsidRPr="00DB1808">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D36080" w:rsidRPr="00DB1808" w:rsidRDefault="00D36080" w:rsidP="00D36080">
            <w:pPr>
              <w:tabs>
                <w:tab w:val="left" w:pos="5760"/>
              </w:tabs>
              <w:spacing w:after="0" w:line="0" w:lineRule="atLeast"/>
              <w:rPr>
                <w:rFonts w:ascii="Times New Roman" w:eastAsia="Calibri" w:hAnsi="Times New Roman" w:cs="Times New Roman"/>
                <w:bCs/>
                <w:i/>
                <w:iCs/>
                <w:sz w:val="24"/>
                <w:szCs w:val="24"/>
                <w:shd w:val="clear" w:color="auto" w:fill="FFFFFF"/>
              </w:rPr>
            </w:pPr>
            <w:r w:rsidRPr="00DB1808">
              <w:rPr>
                <w:rFonts w:ascii="Times New Roman" w:eastAsia="Calibri" w:hAnsi="Times New Roman" w:cs="Times New Roman"/>
                <w:b/>
                <w:i/>
                <w:iCs/>
                <w:sz w:val="24"/>
                <w:szCs w:val="24"/>
                <w:shd w:val="clear" w:color="auto" w:fill="FFFFFF"/>
              </w:rPr>
              <w:t>(5-6 кл.)</w:t>
            </w:r>
          </w:p>
          <w:p w:rsidR="00D36080" w:rsidRPr="00DB1808" w:rsidRDefault="00D36080" w:rsidP="00D36080">
            <w:pPr>
              <w:keepNext/>
              <w:tabs>
                <w:tab w:val="left" w:pos="5760"/>
              </w:tabs>
              <w:spacing w:after="0" w:line="0" w:lineRule="atLeast"/>
              <w:outlineLvl w:val="1"/>
              <w:rPr>
                <w:rFonts w:ascii="Times New Roman" w:eastAsia="Calibri" w:hAnsi="Times New Roman" w:cs="Times New Roman"/>
                <w:b/>
                <w:bCs/>
                <w:i/>
                <w:sz w:val="24"/>
                <w:szCs w:val="24"/>
              </w:rPr>
            </w:pPr>
          </w:p>
        </w:tc>
        <w:tc>
          <w:tcPr>
            <w:tcW w:w="3367" w:type="dxa"/>
          </w:tcPr>
          <w:p w:rsidR="00D36080" w:rsidRPr="00DB1808" w:rsidRDefault="00D36080" w:rsidP="00D36080">
            <w:pPr>
              <w:tabs>
                <w:tab w:val="left" w:pos="5760"/>
              </w:tabs>
              <w:spacing w:after="0" w:line="0" w:lineRule="atLeast"/>
              <w:jc w:val="center"/>
              <w:rPr>
                <w:rFonts w:ascii="Times New Roman" w:eastAsia="Calibri" w:hAnsi="Times New Roman" w:cs="Times New Roman"/>
                <w:b/>
                <w:bCs/>
                <w:i/>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lastRenderedPageBreak/>
              <w:t>А.С. Грибоедов</w:t>
            </w:r>
            <w:r w:rsidRPr="00D36080">
              <w:rPr>
                <w:rFonts w:ascii="Times New Roman" w:eastAsia="Calibri" w:hAnsi="Times New Roman" w:cs="Times New Roman"/>
                <w:sz w:val="24"/>
                <w:szCs w:val="24"/>
              </w:rPr>
              <w:t xml:space="preserve"> «Горе от ума» (1821 – 1824) </w:t>
            </w:r>
            <w:r w:rsidRPr="00D36080">
              <w:rPr>
                <w:rFonts w:ascii="Times New Roman" w:eastAsia="Calibri" w:hAnsi="Times New Roman" w:cs="Times New Roman"/>
                <w:b/>
                <w:bCs/>
                <w:sz w:val="24"/>
                <w:szCs w:val="24"/>
              </w:rPr>
              <w:t>(9 кл.)</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0" w:lineRule="atLeast"/>
              <w:jc w:val="both"/>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В.А. Жуковский - 1-2 баллады по выбору, например: </w:t>
            </w:r>
            <w:r w:rsidRPr="00D36080">
              <w:rPr>
                <w:rFonts w:ascii="Times New Roman" w:eastAsia="Calibri" w:hAnsi="Times New Roman" w:cs="Times New Roman"/>
                <w:i/>
                <w:iCs/>
                <w:sz w:val="24"/>
                <w:szCs w:val="24"/>
              </w:rPr>
              <w:t>«Светлана» (1812), «Лесной царь» (1818)</w:t>
            </w:r>
            <w:r w:rsidRPr="00D36080">
              <w:rPr>
                <w:rFonts w:ascii="Times New Roman" w:eastAsia="Calibri" w:hAnsi="Times New Roman" w:cs="Times New Roman"/>
                <w:b/>
                <w:bCs/>
                <w:i/>
                <w:iCs/>
                <w:sz w:val="24"/>
                <w:szCs w:val="24"/>
              </w:rPr>
              <w:t xml:space="preserve">; 1-2 элегии по выбору, например: </w:t>
            </w:r>
            <w:r w:rsidRPr="00D36080">
              <w:rPr>
                <w:rFonts w:ascii="Times New Roman" w:eastAsia="Calibri" w:hAnsi="Times New Roman" w:cs="Times New Roman"/>
                <w:i/>
                <w:iCs/>
                <w:sz w:val="24"/>
                <w:szCs w:val="24"/>
              </w:rPr>
              <w:t>«Невыразимое» (1819), «Море» (1822) и др.</w:t>
            </w:r>
          </w:p>
          <w:p w:rsidR="00D36080" w:rsidRPr="00D36080" w:rsidRDefault="00D36080" w:rsidP="00D36080">
            <w:pPr>
              <w:tabs>
                <w:tab w:val="left" w:pos="5760"/>
                <w:tab w:val="left" w:pos="7380"/>
                <w:tab w:val="left" w:pos="810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(7-9 кл.)</w:t>
            </w:r>
          </w:p>
        </w:tc>
        <w:tc>
          <w:tcPr>
            <w:tcW w:w="3367" w:type="dxa"/>
          </w:tcPr>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А.С. Пушкин </w:t>
            </w:r>
            <w:r w:rsidRPr="00D36080">
              <w:rPr>
                <w:rFonts w:ascii="Times New Roman" w:eastAsia="Calibri" w:hAnsi="Times New Roman" w:cs="Times New Roman"/>
                <w:sz w:val="24"/>
                <w:szCs w:val="24"/>
              </w:rPr>
              <w:t xml:space="preserve">«Евгений Онегин» (1823 —1831) </w:t>
            </w:r>
            <w:r w:rsidRPr="00D36080">
              <w:rPr>
                <w:rFonts w:ascii="Times New Roman" w:eastAsia="Calibri" w:hAnsi="Times New Roman" w:cs="Times New Roman"/>
                <w:b/>
                <w:bCs/>
                <w:sz w:val="24"/>
                <w:szCs w:val="24"/>
              </w:rPr>
              <w:t>(9 кл.)</w:t>
            </w:r>
            <w:r w:rsidRPr="00D36080">
              <w:rPr>
                <w:rFonts w:ascii="Times New Roman" w:eastAsia="Calibri" w:hAnsi="Times New Roman" w:cs="Times New Roman"/>
                <w:sz w:val="24"/>
                <w:szCs w:val="24"/>
              </w:rPr>
              <w:t>, «Дубровский» (1832 — 1833)</w:t>
            </w:r>
            <w:r w:rsidRPr="00D36080">
              <w:rPr>
                <w:rFonts w:ascii="Times New Roman" w:eastAsia="Calibri" w:hAnsi="Times New Roman" w:cs="Times New Roman"/>
                <w:iCs/>
                <w:sz w:val="24"/>
                <w:szCs w:val="24"/>
              </w:rPr>
              <w:t xml:space="preserve"> (6-7 кл),</w:t>
            </w:r>
            <w:r w:rsidRPr="00D36080">
              <w:rPr>
                <w:rFonts w:ascii="Times New Roman" w:eastAsia="Calibri" w:hAnsi="Times New Roman" w:cs="Times New Roman"/>
                <w:sz w:val="24"/>
                <w:szCs w:val="24"/>
              </w:rPr>
              <w:t xml:space="preserve"> «Капитанская дочка» (1832 —1836)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iCs/>
                <w:sz w:val="24"/>
                <w:szCs w:val="24"/>
              </w:rPr>
              <w:t>(7-8 кл.).</w:t>
            </w:r>
          </w:p>
          <w:p w:rsidR="00D36080" w:rsidRPr="00D36080" w:rsidRDefault="00D36080" w:rsidP="00D36080">
            <w:pPr>
              <w:tabs>
                <w:tab w:val="left" w:pos="770"/>
                <w:tab w:val="left" w:pos="576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b/>
                <w:bCs/>
                <w:kern w:val="36"/>
                <w:sz w:val="24"/>
                <w:szCs w:val="24"/>
              </w:rPr>
              <w:t>Стихотворения</w:t>
            </w:r>
            <w:r w:rsidRPr="00D36080">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D36080">
              <w:rPr>
                <w:rFonts w:ascii="Times New Roman" w:eastAsia="Calibri" w:hAnsi="Times New Roman" w:cs="Times New Roman"/>
                <w:b/>
                <w:bCs/>
                <w:sz w:val="24"/>
                <w:szCs w:val="24"/>
              </w:rPr>
              <w:t xml:space="preserve"> </w:t>
            </w:r>
          </w:p>
          <w:p w:rsidR="00D36080" w:rsidRPr="00D36080" w:rsidRDefault="00D36080" w:rsidP="00D36080">
            <w:pPr>
              <w:tabs>
                <w:tab w:val="left" w:pos="770"/>
                <w:tab w:val="left" w:pos="5760"/>
              </w:tabs>
              <w:autoSpaceDE w:val="0"/>
              <w:autoSpaceDN w:val="0"/>
              <w:adjustRightInd w:val="0"/>
              <w:spacing w:after="0" w:line="0" w:lineRule="atLeast"/>
              <w:jc w:val="both"/>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(5-9 кл.)</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t xml:space="preserve">А.С. Пушкин - </w:t>
            </w:r>
            <w:r w:rsidRPr="00D36080">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36080" w:rsidRPr="00D36080" w:rsidRDefault="00D36080" w:rsidP="00D360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Times New Roman" w:hAnsi="Times New Roman" w:cs="Times New Roman"/>
                <w:i/>
                <w:iCs/>
                <w:sz w:val="24"/>
                <w:szCs w:val="24"/>
                <w:lang w:eastAsia="ru-RU"/>
              </w:rPr>
            </w:pPr>
            <w:r w:rsidRPr="00D36080">
              <w:rPr>
                <w:rFonts w:ascii="Times New Roman" w:eastAsia="Times New Roman" w:hAnsi="Times New Roman" w:cs="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36080" w:rsidRPr="00D36080" w:rsidRDefault="00D36080" w:rsidP="00D36080">
            <w:pPr>
              <w:tabs>
                <w:tab w:val="left" w:pos="770"/>
                <w:tab w:val="left" w:pos="576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w:t>
            </w:r>
            <w:r w:rsidRPr="00D36080">
              <w:rPr>
                <w:rFonts w:ascii="Times New Roman" w:eastAsia="Calibri" w:hAnsi="Times New Roman" w:cs="Times New Roman"/>
                <w:i/>
                <w:iCs/>
                <w:sz w:val="24"/>
                <w:szCs w:val="24"/>
              </w:rPr>
              <w:lastRenderedPageBreak/>
              <w:t xml:space="preserve">«Чем чаще празднует лицей…» (1831), «Пир Петра Первого» (1835), «Туча» (1835), «Была пора: наш праздник молодой…» (1836)  и др. </w:t>
            </w:r>
            <w:r w:rsidRPr="00D36080">
              <w:rPr>
                <w:rFonts w:ascii="Times New Roman" w:eastAsia="Calibri" w:hAnsi="Times New Roman" w:cs="Times New Roman"/>
                <w:b/>
                <w:bCs/>
                <w:sz w:val="24"/>
                <w:szCs w:val="24"/>
              </w:rPr>
              <w:t>(5-9 кл.)</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 xml:space="preserve">«Маленькие трагедии» (1830) </w:t>
            </w:r>
            <w:r w:rsidRPr="00D36080">
              <w:rPr>
                <w:rFonts w:ascii="Times New Roman" w:eastAsia="Calibri" w:hAnsi="Times New Roman" w:cs="Times New Roman"/>
                <w:b/>
                <w:bCs/>
                <w:i/>
                <w:iCs/>
                <w:sz w:val="24"/>
                <w:szCs w:val="24"/>
              </w:rPr>
              <w:t>1-2 по выбору, например</w:t>
            </w:r>
            <w:r w:rsidRPr="00D36080">
              <w:rPr>
                <w:rFonts w:ascii="Times New Roman" w:eastAsia="Calibri" w:hAnsi="Times New Roman" w:cs="Times New Roman"/>
                <w:i/>
                <w:iCs/>
                <w:sz w:val="24"/>
                <w:szCs w:val="24"/>
              </w:rPr>
              <w:t xml:space="preserve">: «Моцарт и Сальери», «Каменный гость». </w:t>
            </w:r>
            <w:r w:rsidRPr="00D36080">
              <w:rPr>
                <w:rFonts w:ascii="Times New Roman" w:eastAsia="Calibri" w:hAnsi="Times New Roman" w:cs="Times New Roman"/>
                <w:b/>
                <w:bCs/>
                <w:sz w:val="24"/>
                <w:szCs w:val="24"/>
              </w:rPr>
              <w:t>(8-9 кл.)</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 xml:space="preserve">«Повести Белкина» (1830) - </w:t>
            </w:r>
            <w:r w:rsidRPr="00D36080">
              <w:rPr>
                <w:rFonts w:ascii="Times New Roman" w:eastAsia="Calibri" w:hAnsi="Times New Roman" w:cs="Times New Roman"/>
                <w:b/>
                <w:bCs/>
                <w:i/>
                <w:iCs/>
                <w:sz w:val="24"/>
                <w:szCs w:val="24"/>
              </w:rPr>
              <w:t>2-3 по выбору, например</w:t>
            </w:r>
            <w:r w:rsidRPr="00D36080">
              <w:rPr>
                <w:rFonts w:ascii="Times New Roman" w:eastAsia="Calibri" w:hAnsi="Times New Roman" w:cs="Times New Roman"/>
                <w:i/>
                <w:iCs/>
                <w:sz w:val="24"/>
                <w:szCs w:val="24"/>
              </w:rPr>
              <w:t xml:space="preserve">: «Станционный смотритель», «Метель», «Выстрел» и др. </w:t>
            </w:r>
            <w:r w:rsidRPr="00D36080">
              <w:rPr>
                <w:rFonts w:ascii="Times New Roman" w:eastAsia="Calibri" w:hAnsi="Times New Roman" w:cs="Times New Roman"/>
                <w:b/>
                <w:bCs/>
                <w:sz w:val="24"/>
                <w:szCs w:val="24"/>
              </w:rPr>
              <w:t>(</w:t>
            </w:r>
            <w:r w:rsidRPr="00D36080">
              <w:rPr>
                <w:rFonts w:ascii="Times New Roman" w:eastAsia="Calibri" w:hAnsi="Times New Roman" w:cs="Times New Roman"/>
                <w:b/>
                <w:sz w:val="24"/>
                <w:szCs w:val="24"/>
              </w:rPr>
              <w:t>7-8 кл.)</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Поэмы –</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1 по выбору, например</w:t>
            </w:r>
            <w:r w:rsidRPr="00D36080">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(7-9 кл.)</w:t>
            </w:r>
          </w:p>
          <w:p w:rsidR="00D36080" w:rsidRPr="00D36080" w:rsidRDefault="00D36080" w:rsidP="00D36080">
            <w:pPr>
              <w:tabs>
                <w:tab w:val="left" w:pos="5760"/>
              </w:tabs>
              <w:autoSpaceDE w:val="0"/>
              <w:autoSpaceDN w:val="0"/>
              <w:adjustRightInd w:val="0"/>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i/>
                <w:iCs/>
                <w:sz w:val="24"/>
                <w:szCs w:val="24"/>
              </w:rPr>
              <w:t xml:space="preserve">Сказки – 1 по выбору, например: </w:t>
            </w:r>
            <w:r w:rsidRPr="00D36080">
              <w:rPr>
                <w:rFonts w:ascii="Times New Roman" w:eastAsia="Calibri" w:hAnsi="Times New Roman" w:cs="Times New Roman"/>
                <w:i/>
                <w:iCs/>
                <w:sz w:val="24"/>
                <w:szCs w:val="24"/>
              </w:rPr>
              <w:t>«Сказка о мертвой царевне и о семи богатырях» и др</w:t>
            </w:r>
            <w:r w:rsidRPr="00D36080">
              <w:rPr>
                <w:rFonts w:ascii="Times New Roman" w:eastAsia="Calibri" w:hAnsi="Times New Roman" w:cs="Times New Roman"/>
                <w:sz w:val="24"/>
                <w:szCs w:val="24"/>
              </w:rPr>
              <w:t xml:space="preserve">. </w:t>
            </w:r>
          </w:p>
          <w:p w:rsidR="00D36080" w:rsidRPr="00D36080" w:rsidRDefault="00D36080" w:rsidP="00D36080">
            <w:pPr>
              <w:tabs>
                <w:tab w:val="left" w:pos="5760"/>
              </w:tabs>
              <w:autoSpaceDE w:val="0"/>
              <w:autoSpaceDN w:val="0"/>
              <w:adjustRightInd w:val="0"/>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(5 кл.)</w:t>
            </w:r>
          </w:p>
        </w:tc>
        <w:tc>
          <w:tcPr>
            <w:tcW w:w="3367"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both"/>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lastRenderedPageBreak/>
              <w:t>Поэзия пушкинской эпохи</w:t>
            </w:r>
            <w:r w:rsidRPr="00D36080">
              <w:rPr>
                <w:rFonts w:ascii="Times New Roman" w:eastAsia="Calibri" w:hAnsi="Times New Roman" w:cs="Times New Roman"/>
                <w:i/>
                <w:iCs/>
                <w:sz w:val="24"/>
                <w:szCs w:val="24"/>
              </w:rPr>
              <w:t xml:space="preserve">, например: </w:t>
            </w: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К.Н.Батюшков</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А.А.Дельвиг</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Н.М.Языков</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Е.А.Баратынский</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(2-3 стихотворения по выбору, 5-9 кл.</w:t>
            </w:r>
            <w:r w:rsidRPr="00D36080">
              <w:rPr>
                <w:rFonts w:ascii="Times New Roman" w:eastAsia="Calibri" w:hAnsi="Times New Roman" w:cs="Times New Roman"/>
                <w:i/>
                <w:iCs/>
                <w:sz w:val="24"/>
                <w:szCs w:val="24"/>
              </w:rPr>
              <w:t>)</w:t>
            </w:r>
          </w:p>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lastRenderedPageBreak/>
              <w:t xml:space="preserve">М.Ю.Лермонтов </w:t>
            </w:r>
            <w:r w:rsidRPr="00D36080">
              <w:rPr>
                <w:rFonts w:ascii="Times New Roman" w:eastAsia="Calibri" w:hAnsi="Times New Roman" w:cs="Times New Roman"/>
                <w:sz w:val="24"/>
                <w:szCs w:val="24"/>
              </w:rPr>
              <w:t xml:space="preserve">«Герой нашего времени» (1838 — 1840). </w:t>
            </w:r>
            <w:r w:rsidRPr="00D36080">
              <w:rPr>
                <w:rFonts w:ascii="Times New Roman" w:eastAsia="Calibri" w:hAnsi="Times New Roman" w:cs="Times New Roman"/>
                <w:b/>
                <w:bCs/>
                <w:sz w:val="24"/>
                <w:szCs w:val="24"/>
              </w:rPr>
              <w:t>(9 кл.)</w:t>
            </w:r>
          </w:p>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sz w:val="24"/>
                <w:szCs w:val="24"/>
              </w:rPr>
            </w:pPr>
            <w:r w:rsidRPr="00D36080">
              <w:rPr>
                <w:rFonts w:ascii="Times New Roman" w:eastAsia="Calibri" w:hAnsi="Times New Roman" w:cs="Times New Roman"/>
                <w:b/>
                <w:bCs/>
                <w:kern w:val="36"/>
                <w:sz w:val="24"/>
                <w:szCs w:val="24"/>
              </w:rPr>
              <w:t>Стихотворения</w:t>
            </w:r>
            <w:r w:rsidRPr="00D36080">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(5-9 кл.)</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М.Ю.Лермонтов - </w:t>
            </w:r>
            <w:r w:rsidRPr="00D36080">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D36080">
              <w:rPr>
                <w:rFonts w:ascii="Times New Roman" w:eastAsia="Calibri" w:hAnsi="Times New Roman" w:cs="Times New Roman"/>
                <w:sz w:val="24"/>
                <w:szCs w:val="24"/>
              </w:rPr>
              <w:t xml:space="preserve">: </w:t>
            </w:r>
          </w:p>
          <w:p w:rsidR="00D36080" w:rsidRPr="00D36080" w:rsidRDefault="00D36080" w:rsidP="00D36080">
            <w:pPr>
              <w:tabs>
                <w:tab w:val="left" w:pos="250"/>
                <w:tab w:val="left" w:pos="5760"/>
              </w:tabs>
              <w:autoSpaceDE w:val="0"/>
              <w:autoSpaceDN w:val="0"/>
              <w:adjustRightInd w:val="0"/>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D36080">
              <w:rPr>
                <w:rFonts w:ascii="Times New Roman" w:eastAsia="Calibri" w:hAnsi="Times New Roman" w:cs="Times New Roman"/>
                <w:b/>
                <w:bCs/>
                <w:sz w:val="24"/>
                <w:szCs w:val="24"/>
              </w:rPr>
              <w:t>(5-9 кл.)</w:t>
            </w:r>
          </w:p>
          <w:p w:rsidR="00D36080" w:rsidRPr="00D36080" w:rsidRDefault="00D36080" w:rsidP="00D36080">
            <w:pPr>
              <w:tabs>
                <w:tab w:val="left" w:pos="5760"/>
                <w:tab w:val="left" w:pos="7380"/>
                <w:tab w:val="left" w:pos="8100"/>
              </w:tabs>
              <w:autoSpaceDE w:val="0"/>
              <w:autoSpaceDN w:val="0"/>
              <w:adjustRightInd w:val="0"/>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Поэмы</w:t>
            </w:r>
          </w:p>
          <w:p w:rsidR="00D36080" w:rsidRPr="00D36080" w:rsidRDefault="00D36080" w:rsidP="00D36080">
            <w:pPr>
              <w:tabs>
                <w:tab w:val="left" w:pos="5760"/>
                <w:tab w:val="left" w:pos="7380"/>
                <w:tab w:val="left" w:pos="810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b/>
                <w:bCs/>
                <w:i/>
                <w:iCs/>
                <w:sz w:val="24"/>
                <w:szCs w:val="24"/>
              </w:rPr>
              <w:t xml:space="preserve"> -</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1-2 по выбору,</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b/>
                <w:bCs/>
                <w:i/>
                <w:iCs/>
                <w:sz w:val="24"/>
                <w:szCs w:val="24"/>
              </w:rPr>
              <w:t>например</w:t>
            </w:r>
            <w:r w:rsidRPr="00D36080">
              <w:rPr>
                <w:rFonts w:ascii="Times New Roman" w:eastAsia="Calibri" w:hAnsi="Times New Roman" w:cs="Times New Roman"/>
                <w:i/>
                <w:iCs/>
                <w:sz w:val="24"/>
                <w:szCs w:val="24"/>
              </w:rPr>
              <w:t xml:space="preserve">: «Песня про царя Ивана Васильевича, молодого опричника и удалого купца Калашникова» (1837), «Мцыри» </w:t>
            </w:r>
            <w:r w:rsidRPr="00D36080">
              <w:rPr>
                <w:rFonts w:ascii="Times New Roman" w:eastAsia="Calibri" w:hAnsi="Times New Roman" w:cs="Times New Roman"/>
                <w:i/>
                <w:iCs/>
                <w:sz w:val="24"/>
                <w:szCs w:val="24"/>
              </w:rPr>
              <w:lastRenderedPageBreak/>
              <w:t>(1839) и др.</w:t>
            </w:r>
            <w:r w:rsidRPr="00D36080">
              <w:rPr>
                <w:rFonts w:ascii="Times New Roman" w:eastAsia="Calibri" w:hAnsi="Times New Roman" w:cs="Times New Roman"/>
                <w:b/>
                <w:bCs/>
                <w:sz w:val="24"/>
                <w:szCs w:val="24"/>
              </w:rPr>
              <w:t xml:space="preserve"> </w:t>
            </w:r>
          </w:p>
          <w:p w:rsidR="00D36080" w:rsidRPr="00D36080" w:rsidRDefault="00D36080" w:rsidP="00D36080">
            <w:pPr>
              <w:tabs>
                <w:tab w:val="left" w:pos="5760"/>
                <w:tab w:val="left" w:pos="7380"/>
                <w:tab w:val="left" w:pos="810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(8-9 кл.)</w:t>
            </w:r>
          </w:p>
        </w:tc>
        <w:tc>
          <w:tcPr>
            <w:tcW w:w="3367"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spacing w:after="0" w:line="0" w:lineRule="atLeast"/>
              <w:jc w:val="center"/>
              <w:textAlignment w:val="top"/>
              <w:outlineLvl w:val="7"/>
              <w:rPr>
                <w:rFonts w:ascii="Times New Roman" w:eastAsia="Calibri" w:hAnsi="Times New Roman" w:cs="Times New Roman"/>
                <w:sz w:val="24"/>
                <w:szCs w:val="24"/>
              </w:rPr>
            </w:pPr>
            <w:r w:rsidRPr="00D36080">
              <w:rPr>
                <w:rFonts w:ascii="Times New Roman" w:eastAsia="Calibri" w:hAnsi="Times New Roman" w:cs="Times New Roman"/>
                <w:b/>
                <w:bCs/>
                <w:i/>
                <w:iCs/>
                <w:sz w:val="24"/>
                <w:szCs w:val="24"/>
              </w:rPr>
              <w:lastRenderedPageBreak/>
              <w:t xml:space="preserve">Литературные сказки </w:t>
            </w:r>
            <w:r w:rsidRPr="00D36080">
              <w:rPr>
                <w:rFonts w:ascii="Times New Roman" w:eastAsia="Calibri" w:hAnsi="Times New Roman" w:cs="Times New Roman"/>
                <w:b/>
                <w:bCs/>
                <w:i/>
                <w:iCs/>
                <w:sz w:val="24"/>
                <w:szCs w:val="24"/>
                <w:lang w:val="en-US"/>
              </w:rPr>
              <w:t>XIX</w:t>
            </w:r>
            <w:r w:rsidRPr="00D36080">
              <w:rPr>
                <w:rFonts w:ascii="Times New Roman" w:eastAsia="Calibri" w:hAnsi="Times New Roman" w:cs="Times New Roman"/>
                <w:b/>
                <w:bCs/>
                <w:i/>
                <w:iCs/>
                <w:sz w:val="24"/>
                <w:szCs w:val="24"/>
              </w:rPr>
              <w:t>-ХХ века</w:t>
            </w:r>
            <w:r w:rsidRPr="00D36080">
              <w:rPr>
                <w:rFonts w:ascii="Times New Roman" w:eastAsia="Calibri" w:hAnsi="Times New Roman" w:cs="Times New Roman"/>
                <w:sz w:val="24"/>
                <w:szCs w:val="24"/>
              </w:rPr>
              <w:t>, например:</w:t>
            </w:r>
          </w:p>
          <w:p w:rsidR="00D36080" w:rsidRPr="00D36080" w:rsidRDefault="00D36080" w:rsidP="00D36080">
            <w:pPr>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D36080" w:rsidRPr="00D36080" w:rsidRDefault="00D36080" w:rsidP="00D36080">
            <w:pPr>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 сказка на выбор, 5 кл.)</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lastRenderedPageBreak/>
              <w:t>Н.В.Гоголь</w:t>
            </w:r>
            <w:r w:rsidRPr="00D36080">
              <w:rPr>
                <w:rFonts w:ascii="Times New Roman" w:eastAsia="Calibri" w:hAnsi="Times New Roman" w:cs="Times New Roman"/>
                <w:sz w:val="24"/>
                <w:szCs w:val="24"/>
              </w:rPr>
              <w:t xml:space="preserve"> </w:t>
            </w:r>
          </w:p>
          <w:p w:rsidR="00D36080" w:rsidRPr="00D36080" w:rsidRDefault="00D36080" w:rsidP="00D36080">
            <w:pPr>
              <w:keepNext/>
              <w:keepLines/>
              <w:pBdr>
                <w:left w:val="single" w:sz="4" w:space="0" w:color="auto"/>
                <w:bottom w:val="single" w:sz="4" w:space="0" w:color="auto"/>
                <w:right w:val="single" w:sz="4" w:space="0" w:color="auto"/>
              </w:pBdr>
              <w:shd w:val="clear" w:color="000000" w:fill="D8D8D8"/>
              <w:spacing w:after="0" w:line="0" w:lineRule="atLeast"/>
              <w:jc w:val="center"/>
              <w:textAlignment w:val="top"/>
              <w:outlineLvl w:val="7"/>
              <w:rPr>
                <w:rFonts w:ascii="Times New Roman" w:eastAsia="Calibri" w:hAnsi="Times New Roman" w:cs="Times New Roman"/>
                <w:b/>
                <w:bCs/>
                <w:sz w:val="24"/>
                <w:szCs w:val="24"/>
              </w:rPr>
            </w:pPr>
            <w:r w:rsidRPr="00D36080">
              <w:rPr>
                <w:rFonts w:ascii="Times New Roman" w:eastAsia="Calibri" w:hAnsi="Times New Roman" w:cs="Times New Roman"/>
                <w:sz w:val="24"/>
                <w:szCs w:val="24"/>
              </w:rPr>
              <w:t xml:space="preserve">«Ревизор» (1835) </w:t>
            </w:r>
            <w:r w:rsidRPr="00D36080">
              <w:rPr>
                <w:rFonts w:ascii="Times New Roman" w:eastAsia="Calibri" w:hAnsi="Times New Roman" w:cs="Times New Roman"/>
                <w:b/>
                <w:bCs/>
                <w:sz w:val="24"/>
                <w:szCs w:val="24"/>
              </w:rPr>
              <w:t xml:space="preserve">(7-8 кл.), </w:t>
            </w:r>
            <w:r w:rsidRPr="00D36080">
              <w:rPr>
                <w:rFonts w:ascii="Times New Roman" w:eastAsia="Calibri" w:hAnsi="Times New Roman" w:cs="Times New Roman"/>
                <w:sz w:val="24"/>
                <w:szCs w:val="24"/>
              </w:rPr>
              <w:t xml:space="preserve">«Мертвые души» (1835 – 1841) </w:t>
            </w:r>
            <w:r w:rsidRPr="00D36080">
              <w:rPr>
                <w:rFonts w:ascii="Times New Roman" w:eastAsia="Calibri" w:hAnsi="Times New Roman" w:cs="Times New Roman"/>
                <w:b/>
                <w:bCs/>
                <w:sz w:val="24"/>
                <w:szCs w:val="24"/>
              </w:rPr>
              <w:t>(9-10 кл.)</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t xml:space="preserve">Н.В.Гоголь </w:t>
            </w:r>
            <w:r w:rsidRPr="00D36080">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(5-9 кл.)</w:t>
            </w:r>
          </w:p>
        </w:tc>
        <w:tc>
          <w:tcPr>
            <w:tcW w:w="3367" w:type="dxa"/>
          </w:tcPr>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xml:space="preserve">Ф.И. Тютчев – </w:t>
            </w:r>
            <w:r w:rsidRPr="00D36080">
              <w:rPr>
                <w:rFonts w:ascii="Times New Roman" w:eastAsia="Calibri" w:hAnsi="Times New Roman" w:cs="Times New Roman"/>
                <w:b/>
                <w:bCs/>
                <w:kern w:val="36"/>
                <w:sz w:val="24"/>
                <w:szCs w:val="24"/>
              </w:rPr>
              <w:t>Стихотворения</w:t>
            </w:r>
            <w:r w:rsidRPr="00D36080">
              <w:rPr>
                <w:rFonts w:ascii="Times New Roman" w:eastAsia="Calibri" w:hAnsi="Times New Roman" w:cs="Times New Roman"/>
                <w:b/>
                <w:bCs/>
                <w:sz w:val="24"/>
                <w:szCs w:val="24"/>
              </w:rPr>
              <w:t>:</w:t>
            </w:r>
            <w:r w:rsidRPr="00D36080">
              <w:rPr>
                <w:rFonts w:ascii="Times New Roman" w:eastAsia="Calibri" w:hAnsi="Times New Roman" w:cs="Times New Roman"/>
                <w:sz w:val="24"/>
                <w:szCs w:val="24"/>
              </w:rPr>
              <w:t xml:space="preserve"> </w:t>
            </w:r>
          </w:p>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 «Весенняя гроза» («Люблю грозу в начале мая…») (1828, нач. 1850-х), «</w:t>
            </w:r>
            <w:r w:rsidRPr="00D36080">
              <w:rPr>
                <w:rFonts w:ascii="Times New Roman" w:eastAsia="Calibri" w:hAnsi="Times New Roman" w:cs="Times New Roman"/>
                <w:sz w:val="24"/>
                <w:szCs w:val="24"/>
                <w:lang w:val="en-US"/>
              </w:rPr>
              <w:t>Silentium</w:t>
            </w:r>
            <w:r w:rsidRPr="00D36080">
              <w:rPr>
                <w:rFonts w:ascii="Times New Roman" w:eastAsia="Calibri" w:hAnsi="Times New Roman" w:cs="Times New Roman"/>
                <w:sz w:val="24"/>
                <w:szCs w:val="24"/>
              </w:rPr>
              <w:t xml:space="preserve">!» (Молчи, скрывайся и таи…) (1829, нач. 1830-х), «Умом Россию не понять…» (1866).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(5-8 кл.)</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А.А. Фет</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kern w:val="36"/>
                <w:sz w:val="24"/>
                <w:szCs w:val="24"/>
              </w:rPr>
              <w:t>Стихотворения</w:t>
            </w:r>
            <w:r w:rsidRPr="00D36080">
              <w:rPr>
                <w:rFonts w:ascii="Times New Roman" w:eastAsia="Calibri" w:hAnsi="Times New Roman" w:cs="Times New Roman"/>
                <w:sz w:val="24"/>
                <w:szCs w:val="24"/>
              </w:rPr>
              <w:t xml:space="preserve">: «Шепот, робкое дыханье…» (1850), «Как беден наш язык! Хочу и не могу…» (1887).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w:t>
            </w:r>
            <w:r w:rsidRPr="00D36080">
              <w:rPr>
                <w:rFonts w:ascii="Times New Roman" w:eastAsia="Calibri" w:hAnsi="Times New Roman" w:cs="Times New Roman"/>
                <w:b/>
                <w:bCs/>
                <w:kern w:val="36"/>
                <w:sz w:val="24"/>
                <w:szCs w:val="24"/>
              </w:rPr>
              <w:t>5-8 кл.</w:t>
            </w:r>
            <w:r w:rsidRPr="00D36080">
              <w:rPr>
                <w:rFonts w:ascii="Times New Roman" w:eastAsia="Calibri" w:hAnsi="Times New Roman" w:cs="Times New Roman"/>
                <w:b/>
                <w:bCs/>
                <w:sz w:val="24"/>
                <w:szCs w:val="24"/>
              </w:rPr>
              <w:t>)</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Н.А.Некрасов. </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sz w:val="24"/>
                <w:szCs w:val="24"/>
              </w:rPr>
            </w:pPr>
            <w:r w:rsidRPr="00D36080">
              <w:rPr>
                <w:rFonts w:ascii="Times New Roman" w:eastAsia="Calibri" w:hAnsi="Times New Roman" w:cs="Times New Roman"/>
                <w:kern w:val="36"/>
                <w:sz w:val="24"/>
                <w:szCs w:val="24"/>
              </w:rPr>
              <w:t>Стихотворения:</w:t>
            </w:r>
            <w:r w:rsidRPr="00D36080">
              <w:rPr>
                <w:rFonts w:ascii="Times New Roman" w:eastAsia="Calibri" w:hAnsi="Times New Roman" w:cs="Times New Roman"/>
                <w:b/>
                <w:bCs/>
                <w:kern w:val="36"/>
                <w:sz w:val="24"/>
                <w:szCs w:val="24"/>
              </w:rPr>
              <w:t xml:space="preserve"> </w:t>
            </w:r>
            <w:r w:rsidRPr="00D36080">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w:t>
            </w:r>
            <w:r w:rsidRPr="00D36080">
              <w:rPr>
                <w:rFonts w:ascii="Times New Roman" w:eastAsia="Calibri" w:hAnsi="Times New Roman" w:cs="Times New Roman"/>
                <w:b/>
                <w:bCs/>
                <w:iCs/>
                <w:kern w:val="36"/>
                <w:sz w:val="24"/>
                <w:szCs w:val="24"/>
              </w:rPr>
              <w:t>5-8 кл.)</w:t>
            </w: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0" w:lineRule="atLeast"/>
              <w:jc w:val="center"/>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t xml:space="preserve">Ф.И. Тютчев - </w:t>
            </w:r>
            <w:r w:rsidRPr="00D36080">
              <w:rPr>
                <w:rFonts w:ascii="Times New Roman" w:eastAsia="Calibri" w:hAnsi="Times New Roman" w:cs="Times New Roman"/>
                <w:b/>
                <w:bCs/>
                <w:i/>
                <w:iCs/>
                <w:sz w:val="24"/>
                <w:szCs w:val="24"/>
              </w:rPr>
              <w:t>3-4 стихотворения по выбору, например</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36080" w:rsidRPr="00D36080" w:rsidRDefault="00D36080" w:rsidP="00D36080">
            <w:pPr>
              <w:tabs>
                <w:tab w:val="left" w:pos="5760"/>
              </w:tabs>
              <w:autoSpaceDE w:val="0"/>
              <w:autoSpaceDN w:val="0"/>
              <w:adjustRightInd w:val="0"/>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(5-8 кл.)</w:t>
            </w:r>
          </w:p>
          <w:p w:rsidR="00D36080" w:rsidRPr="00D36080" w:rsidRDefault="00D36080" w:rsidP="00D36080">
            <w:pPr>
              <w:shd w:val="clear" w:color="auto" w:fill="FFFFFF"/>
              <w:tabs>
                <w:tab w:val="left" w:pos="5760"/>
              </w:tabs>
              <w:spacing w:after="0" w:line="0" w:lineRule="atLeast"/>
              <w:rPr>
                <w:rFonts w:ascii="Times New Roman" w:eastAsia="Times New Roman" w:hAnsi="Times New Roman" w:cs="Times New Roman"/>
                <w:sz w:val="24"/>
                <w:szCs w:val="24"/>
                <w:lang w:eastAsia="ru-RU"/>
              </w:rPr>
            </w:pPr>
          </w:p>
          <w:p w:rsidR="00D36080" w:rsidRPr="00D36080" w:rsidRDefault="00D36080" w:rsidP="00D36080">
            <w:pPr>
              <w:shd w:val="clear" w:color="auto" w:fill="FFFFFF"/>
              <w:tabs>
                <w:tab w:val="left" w:pos="5760"/>
              </w:tabs>
              <w:spacing w:after="0" w:line="0" w:lineRule="atLeast"/>
              <w:ind w:firstLine="706"/>
              <w:rPr>
                <w:rFonts w:ascii="Times New Roman" w:eastAsia="Times New Roman" w:hAnsi="Times New Roman" w:cs="Times New Roman"/>
                <w:b/>
                <w:bCs/>
                <w:i/>
                <w:iCs/>
                <w:sz w:val="24"/>
                <w:szCs w:val="24"/>
                <w:lang w:eastAsia="ru-RU"/>
              </w:rPr>
            </w:pPr>
            <w:r w:rsidRPr="00D36080">
              <w:rPr>
                <w:rFonts w:ascii="Times New Roman" w:eastAsia="Times New Roman" w:hAnsi="Times New Roman" w:cs="Times New Roman"/>
                <w:sz w:val="24"/>
                <w:szCs w:val="24"/>
                <w:lang w:eastAsia="ru-RU"/>
              </w:rPr>
              <w:t>А.А. Фет</w:t>
            </w:r>
            <w:r w:rsidRPr="00D36080">
              <w:rPr>
                <w:rFonts w:ascii="Times New Roman" w:eastAsia="Times New Roman" w:hAnsi="Times New Roman" w:cs="Times New Roman"/>
                <w:b/>
                <w:bCs/>
                <w:sz w:val="24"/>
                <w:szCs w:val="24"/>
                <w:lang w:eastAsia="ru-RU"/>
              </w:rPr>
              <w:t xml:space="preserve"> - </w:t>
            </w:r>
            <w:r w:rsidRPr="00D36080">
              <w:rPr>
                <w:rFonts w:ascii="Times New Roman" w:eastAsia="Times New Roman" w:hAnsi="Times New Roman" w:cs="Times New Roman"/>
                <w:i/>
                <w:iCs/>
                <w:kern w:val="36"/>
                <w:sz w:val="24"/>
                <w:szCs w:val="24"/>
                <w:lang w:eastAsia="ru-RU"/>
              </w:rPr>
              <w:t>3-4 стихотворения по выбору, например</w:t>
            </w:r>
            <w:r w:rsidRPr="00D36080">
              <w:rPr>
                <w:rFonts w:ascii="Times New Roman" w:eastAsia="Times New Roman" w:hAnsi="Times New Roman" w:cs="Times New Roman"/>
                <w:kern w:val="36"/>
                <w:sz w:val="24"/>
                <w:szCs w:val="24"/>
                <w:lang w:eastAsia="ru-RU"/>
              </w:rPr>
              <w:t xml:space="preserve">: </w:t>
            </w:r>
            <w:r w:rsidRPr="00D36080">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36080" w:rsidRPr="00DD7B99" w:rsidRDefault="00D36080" w:rsidP="00DD7B99">
            <w:pPr>
              <w:shd w:val="clear" w:color="auto" w:fill="FFFFFF"/>
              <w:tabs>
                <w:tab w:val="left" w:pos="5760"/>
              </w:tabs>
              <w:spacing w:after="0" w:line="0" w:lineRule="atLeast"/>
              <w:ind w:firstLine="706"/>
              <w:rPr>
                <w:rFonts w:ascii="Times New Roman" w:eastAsia="Times New Roman" w:hAnsi="Times New Roman" w:cs="Times New Roman"/>
                <w:b/>
                <w:bCs/>
                <w:i/>
                <w:iCs/>
                <w:sz w:val="24"/>
                <w:szCs w:val="24"/>
                <w:lang w:eastAsia="ru-RU"/>
              </w:rPr>
            </w:pPr>
            <w:r w:rsidRPr="00D36080">
              <w:rPr>
                <w:rFonts w:ascii="Times New Roman" w:eastAsia="Times New Roman" w:hAnsi="Times New Roman" w:cs="Times New Roman"/>
                <w:sz w:val="24"/>
                <w:szCs w:val="24"/>
                <w:lang w:eastAsia="ru-RU"/>
              </w:rPr>
              <w:t>(</w:t>
            </w:r>
            <w:r w:rsidRPr="00D36080">
              <w:rPr>
                <w:rFonts w:ascii="Times New Roman" w:eastAsia="Times New Roman" w:hAnsi="Times New Roman" w:cs="Times New Roman"/>
                <w:kern w:val="36"/>
                <w:sz w:val="24"/>
                <w:szCs w:val="24"/>
                <w:lang w:eastAsia="ru-RU"/>
              </w:rPr>
              <w:t>5-8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Н.А.Некрасов</w:t>
            </w:r>
          </w:p>
          <w:p w:rsidR="00D36080" w:rsidRPr="00D36080" w:rsidRDefault="00D36080" w:rsidP="00D36080">
            <w:pPr>
              <w:tabs>
                <w:tab w:val="left" w:pos="5760"/>
                <w:tab w:val="left" w:pos="7380"/>
                <w:tab w:val="left" w:pos="8100"/>
              </w:tabs>
              <w:autoSpaceDE w:val="0"/>
              <w:autoSpaceDN w:val="0"/>
              <w:adjustRightInd w:val="0"/>
              <w:spacing w:after="0" w:line="0" w:lineRule="atLeast"/>
              <w:jc w:val="both"/>
              <w:rPr>
                <w:rFonts w:ascii="Times New Roman" w:eastAsia="Calibri" w:hAnsi="Times New Roman" w:cs="Times New Roman"/>
                <w:b/>
                <w:bCs/>
                <w:sz w:val="24"/>
                <w:szCs w:val="24"/>
              </w:rPr>
            </w:pPr>
            <w:r w:rsidRPr="00D36080">
              <w:rPr>
                <w:rFonts w:ascii="Times New Roman" w:eastAsia="Calibri" w:hAnsi="Times New Roman" w:cs="Times New Roman"/>
                <w:b/>
                <w:bCs/>
                <w:i/>
                <w:iCs/>
                <w:kern w:val="36"/>
                <w:sz w:val="24"/>
                <w:szCs w:val="24"/>
              </w:rPr>
              <w:t>- 1–2 стихотворения по выбору,</w:t>
            </w:r>
            <w:r w:rsidRPr="00D36080">
              <w:rPr>
                <w:rFonts w:ascii="Times New Roman" w:eastAsia="Calibri" w:hAnsi="Times New Roman" w:cs="Times New Roman"/>
                <w:iCs/>
                <w:kern w:val="36"/>
                <w:sz w:val="24"/>
                <w:szCs w:val="24"/>
              </w:rPr>
              <w:t xml:space="preserve"> </w:t>
            </w:r>
            <w:r w:rsidRPr="00D36080">
              <w:rPr>
                <w:rFonts w:ascii="Times New Roman" w:eastAsia="Calibri" w:hAnsi="Times New Roman" w:cs="Times New Roman"/>
                <w:b/>
                <w:bCs/>
                <w:i/>
                <w:iCs/>
                <w:kern w:val="36"/>
                <w:sz w:val="24"/>
                <w:szCs w:val="24"/>
              </w:rPr>
              <w:t xml:space="preserve">например: </w:t>
            </w:r>
            <w:r w:rsidRPr="00D36080">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D36080">
              <w:rPr>
                <w:rFonts w:ascii="Times New Roman" w:eastAsia="Calibri" w:hAnsi="Times New Roman" w:cs="Times New Roman"/>
                <w:b/>
                <w:bCs/>
                <w:sz w:val="24"/>
                <w:szCs w:val="24"/>
              </w:rPr>
              <w:t>(</w:t>
            </w:r>
            <w:r w:rsidRPr="00D36080">
              <w:rPr>
                <w:rFonts w:ascii="Times New Roman" w:eastAsia="Calibri" w:hAnsi="Times New Roman" w:cs="Times New Roman"/>
                <w:b/>
                <w:bCs/>
                <w:kern w:val="36"/>
                <w:sz w:val="24"/>
                <w:szCs w:val="24"/>
              </w:rPr>
              <w:t>5-8 кл.)</w:t>
            </w:r>
          </w:p>
        </w:tc>
        <w:tc>
          <w:tcPr>
            <w:tcW w:w="3367"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Поэзия 2-й половины </w:t>
            </w:r>
            <w:r w:rsidRPr="00D36080">
              <w:rPr>
                <w:rFonts w:ascii="Times New Roman" w:eastAsia="Calibri" w:hAnsi="Times New Roman" w:cs="Times New Roman"/>
                <w:b/>
                <w:bCs/>
                <w:i/>
                <w:iCs/>
                <w:sz w:val="24"/>
                <w:szCs w:val="24"/>
                <w:lang w:val="en-US"/>
              </w:rPr>
              <w:t>XIX</w:t>
            </w:r>
            <w:r w:rsidRPr="00D36080">
              <w:rPr>
                <w:rFonts w:ascii="Times New Roman" w:eastAsia="Calibri" w:hAnsi="Times New Roman" w:cs="Times New Roman"/>
                <w:b/>
                <w:bCs/>
                <w:i/>
                <w:iCs/>
                <w:sz w:val="24"/>
                <w:szCs w:val="24"/>
              </w:rPr>
              <w:t xml:space="preserve"> в.,</w:t>
            </w:r>
            <w:r w:rsidRPr="00D36080">
              <w:rPr>
                <w:rFonts w:ascii="Times New Roman" w:eastAsia="Calibri" w:hAnsi="Times New Roman" w:cs="Times New Roman"/>
                <w:i/>
                <w:iCs/>
                <w:sz w:val="24"/>
                <w:szCs w:val="24"/>
              </w:rPr>
              <w:t xml:space="preserve"> например:</w:t>
            </w: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А.Н.Майков</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А.К.Толстой</w:t>
            </w:r>
            <w:r w:rsidRPr="00D36080">
              <w:rPr>
                <w:rFonts w:ascii="Times New Roman" w:eastAsia="Calibri" w:hAnsi="Times New Roman" w:cs="Times New Roman"/>
                <w:i/>
                <w:iCs/>
                <w:sz w:val="24"/>
                <w:szCs w:val="24"/>
              </w:rPr>
              <w:t>,</w:t>
            </w: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Я.П.Полонский</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(1-2 стихотворения по выбору, 5-9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И.С.Тургенев </w:t>
            </w:r>
          </w:p>
          <w:p w:rsidR="00D36080" w:rsidRPr="00D36080" w:rsidRDefault="00D36080" w:rsidP="00D36080">
            <w:pPr>
              <w:pBdr>
                <w:left w:val="single" w:sz="4" w:space="0" w:color="auto"/>
                <w:bottom w:val="single" w:sz="4" w:space="0" w:color="auto"/>
                <w:right w:val="single" w:sz="4" w:space="0" w:color="auto"/>
              </w:pBdr>
              <w:shd w:val="clear" w:color="auto" w:fill="FFFFFF"/>
              <w:tabs>
                <w:tab w:val="left" w:pos="5760"/>
              </w:tabs>
              <w:spacing w:after="0" w:line="0" w:lineRule="atLeast"/>
              <w:ind w:firstLine="706"/>
              <w:textAlignment w:val="top"/>
              <w:rPr>
                <w:rFonts w:ascii="Times New Roman" w:eastAsia="Times New Roman" w:hAnsi="Times New Roman" w:cs="Times New Roman"/>
                <w:b/>
                <w:bCs/>
                <w:i/>
                <w:iCs/>
                <w:sz w:val="24"/>
                <w:szCs w:val="24"/>
                <w:lang w:eastAsia="ru-RU"/>
              </w:rPr>
            </w:pPr>
            <w:r w:rsidRPr="00D36080">
              <w:rPr>
                <w:rFonts w:ascii="Times New Roman" w:eastAsia="Times New Roman" w:hAnsi="Times New Roman" w:cs="Times New Roman"/>
                <w:i/>
                <w:iCs/>
                <w:sz w:val="24"/>
                <w:szCs w:val="24"/>
                <w:lang w:eastAsia="ru-RU"/>
              </w:rPr>
              <w:t>- 1 рассказ по выбору, например</w:t>
            </w:r>
            <w:r w:rsidRPr="00D36080">
              <w:rPr>
                <w:rFonts w:ascii="Times New Roman" w:eastAsia="Times New Roman" w:hAnsi="Times New Roman" w:cs="Times New Roman"/>
                <w:b/>
                <w:bCs/>
                <w:i/>
                <w:iCs/>
                <w:sz w:val="24"/>
                <w:szCs w:val="24"/>
                <w:lang w:eastAsia="ru-RU"/>
              </w:rPr>
              <w:t xml:space="preserve">: </w:t>
            </w:r>
            <w:r w:rsidRPr="00D36080">
              <w:rPr>
                <w:rFonts w:ascii="Times New Roman" w:eastAsia="Times New Roman" w:hAnsi="Times New Roman" w:cs="Times New Roman"/>
                <w:b/>
                <w:bCs/>
                <w:sz w:val="24"/>
                <w:szCs w:val="24"/>
                <w:lang w:eastAsia="ru-RU"/>
              </w:rPr>
              <w:t xml:space="preserve"> </w:t>
            </w:r>
            <w:r w:rsidRPr="00D36080">
              <w:rPr>
                <w:rFonts w:ascii="Times New Roman" w:eastAsia="Times New Roman" w:hAnsi="Times New Roman" w:cs="Times New Roman"/>
                <w:b/>
                <w:bCs/>
                <w:i/>
                <w:iCs/>
                <w:sz w:val="24"/>
                <w:szCs w:val="24"/>
                <w:lang w:eastAsia="ru-RU"/>
              </w:rPr>
              <w:t xml:space="preserve">«Певцы» (1852), </w:t>
            </w:r>
            <w:r w:rsidRPr="00D36080">
              <w:rPr>
                <w:rFonts w:ascii="Times New Roman" w:eastAsia="Times New Roman" w:hAnsi="Times New Roman" w:cs="Times New Roman"/>
                <w:b/>
                <w:bCs/>
                <w:i/>
                <w:iCs/>
                <w:sz w:val="24"/>
                <w:szCs w:val="24"/>
                <w:lang w:eastAsia="ru-RU"/>
              </w:rPr>
              <w:lastRenderedPageBreak/>
              <w:t xml:space="preserve">«Бежин луг» (1846, 1874) и др.; </w:t>
            </w:r>
            <w:r w:rsidRPr="00D36080">
              <w:rPr>
                <w:rFonts w:ascii="Times New Roman" w:eastAsia="Times New Roman" w:hAnsi="Times New Roman" w:cs="Times New Roman"/>
                <w:i/>
                <w:iCs/>
                <w:sz w:val="24"/>
                <w:szCs w:val="24"/>
                <w:lang w:eastAsia="ru-RU"/>
              </w:rPr>
              <w:t xml:space="preserve">1 повесть на выбор,  например: </w:t>
            </w:r>
            <w:r w:rsidRPr="00D36080">
              <w:rPr>
                <w:rFonts w:ascii="Times New Roman" w:eastAsia="Times New Roman" w:hAnsi="Times New Roman" w:cs="Times New Roman"/>
                <w:b/>
                <w:bCs/>
                <w:i/>
                <w:iCs/>
                <w:sz w:val="24"/>
                <w:szCs w:val="24"/>
                <w:lang w:eastAsia="ru-RU"/>
              </w:rPr>
              <w:t>«Муму» (1852), «Ася» (1857), «Первая любовь» (1860) и др.</w:t>
            </w:r>
            <w:r w:rsidRPr="00D36080">
              <w:rPr>
                <w:rFonts w:ascii="Times New Roman" w:eastAsia="Times New Roman" w:hAnsi="Times New Roman" w:cs="Times New Roman"/>
                <w:i/>
                <w:iCs/>
                <w:sz w:val="24"/>
                <w:szCs w:val="24"/>
                <w:lang w:eastAsia="ru-RU"/>
              </w:rPr>
              <w:t xml:space="preserve">; 1 стихотворение в прозе на выбор,  например: </w:t>
            </w:r>
            <w:r w:rsidRPr="00D36080">
              <w:rPr>
                <w:rFonts w:ascii="Times New Roman" w:eastAsia="Times New Roman" w:hAnsi="Times New Roman" w:cs="Times New Roman"/>
                <w:b/>
                <w:bCs/>
                <w:i/>
                <w:iCs/>
                <w:sz w:val="24"/>
                <w:szCs w:val="24"/>
                <w:lang w:eastAsia="ru-RU"/>
              </w:rPr>
              <w:t>«Разговор» (1878), «Воробей» (1878),</w:t>
            </w:r>
            <w:r w:rsidRPr="00D36080">
              <w:rPr>
                <w:rFonts w:ascii="Times New Roman" w:eastAsia="Times New Roman" w:hAnsi="Times New Roman" w:cs="Times New Roman"/>
                <w:i/>
                <w:iCs/>
                <w:sz w:val="24"/>
                <w:szCs w:val="24"/>
                <w:lang w:eastAsia="ru-RU"/>
              </w:rPr>
              <w:t xml:space="preserve"> </w:t>
            </w:r>
            <w:r w:rsidRPr="00D36080">
              <w:rPr>
                <w:rFonts w:ascii="Times New Roman" w:eastAsia="Times New Roman" w:hAnsi="Times New Roman" w:cs="Times New Roman"/>
                <w:b/>
                <w:bCs/>
                <w:i/>
                <w:iCs/>
                <w:sz w:val="24"/>
                <w:szCs w:val="24"/>
                <w:lang w:eastAsia="ru-RU"/>
              </w:rPr>
              <w:t xml:space="preserve">«Два богача» (1878), «Русский язык» (1882) и др. </w:t>
            </w:r>
          </w:p>
          <w:p w:rsidR="00D36080" w:rsidRPr="00DD7B99" w:rsidRDefault="00DD7B99" w:rsidP="00DD7B99">
            <w:pPr>
              <w:shd w:val="clear" w:color="auto" w:fill="FFFFFF"/>
              <w:tabs>
                <w:tab w:val="left" w:pos="5760"/>
              </w:tabs>
              <w:spacing w:after="0" w:line="0" w:lineRule="atLeast"/>
              <w:ind w:firstLine="7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Н.С.Лесков </w:t>
            </w:r>
          </w:p>
          <w:p w:rsidR="00D36080" w:rsidRPr="00D36080" w:rsidRDefault="00D36080" w:rsidP="00D36080">
            <w:pPr>
              <w:tabs>
                <w:tab w:val="left" w:pos="5760"/>
              </w:tabs>
              <w:spacing w:after="0" w:line="0" w:lineRule="atLeast"/>
              <w:rPr>
                <w:rFonts w:ascii="Times New Roman" w:eastAsia="Calibri" w:hAnsi="Times New Roman" w:cs="Times New Roman"/>
                <w:i/>
                <w:sz w:val="24"/>
                <w:szCs w:val="24"/>
              </w:rPr>
            </w:pPr>
            <w:r w:rsidRPr="00D36080">
              <w:rPr>
                <w:rFonts w:ascii="Times New Roman" w:eastAsia="Calibri" w:hAnsi="Times New Roman" w:cs="Times New Roman"/>
                <w:b/>
                <w:bCs/>
                <w:i/>
                <w:iCs/>
                <w:sz w:val="24"/>
                <w:szCs w:val="24"/>
              </w:rPr>
              <w:t>- 1 повесть по выбору, например</w:t>
            </w:r>
            <w:r w:rsidRPr="00D36080">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r w:rsidRPr="00D36080">
              <w:rPr>
                <w:rFonts w:ascii="Times New Roman" w:eastAsia="Calibri" w:hAnsi="Times New Roman" w:cs="Times New Roman"/>
                <w:i/>
                <w:sz w:val="24"/>
                <w:szCs w:val="24"/>
              </w:rPr>
              <w:t xml:space="preserve"> </w:t>
            </w:r>
          </w:p>
          <w:p w:rsidR="00D36080" w:rsidRPr="00D36080" w:rsidRDefault="00D36080" w:rsidP="00D36080">
            <w:pPr>
              <w:tabs>
                <w:tab w:val="left" w:pos="5760"/>
              </w:tabs>
              <w:spacing w:after="0" w:line="0" w:lineRule="atLeast"/>
              <w:rPr>
                <w:rFonts w:ascii="Times New Roman" w:eastAsia="Calibri" w:hAnsi="Times New Roman" w:cs="Times New Roman"/>
                <w:b/>
                <w:bCs/>
                <w:iCs/>
                <w:sz w:val="24"/>
                <w:szCs w:val="24"/>
              </w:rPr>
            </w:pPr>
            <w:r w:rsidRPr="00D36080">
              <w:rPr>
                <w:rFonts w:ascii="Times New Roman" w:eastAsia="Calibri" w:hAnsi="Times New Roman" w:cs="Times New Roman"/>
                <w:b/>
                <w:bCs/>
                <w:iCs/>
                <w:sz w:val="24"/>
                <w:szCs w:val="24"/>
              </w:rPr>
              <w:t>(6-8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М.Е.Салтыков-Щедрин </w:t>
            </w:r>
          </w:p>
          <w:p w:rsidR="00D36080" w:rsidRPr="00D36080" w:rsidRDefault="00D36080" w:rsidP="00D360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outlineLvl w:val="1"/>
              <w:rPr>
                <w:rFonts w:ascii="Times New Roman" w:eastAsia="@Arial Unicode MS" w:hAnsi="Times New Roman" w:cs="Times New Roman"/>
                <w:i/>
                <w:iCs/>
                <w:sz w:val="24"/>
                <w:szCs w:val="24"/>
                <w:lang w:eastAsia="ru-RU"/>
              </w:rPr>
            </w:pPr>
            <w:r w:rsidRPr="00D36080">
              <w:rPr>
                <w:rFonts w:ascii="Times New Roman" w:eastAsia="@Arial Unicode MS" w:hAnsi="Times New Roman" w:cs="Times New Roman"/>
                <w:b/>
                <w:bCs/>
                <w:i/>
                <w:iCs/>
                <w:sz w:val="24"/>
                <w:szCs w:val="24"/>
                <w:lang w:eastAsia="ru-RU"/>
              </w:rPr>
              <w:t>- 2 сказки по выбору, например</w:t>
            </w:r>
            <w:r w:rsidRPr="00D36080">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D36080" w:rsidRPr="00D36080" w:rsidRDefault="00D36080" w:rsidP="00D36080">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709"/>
              <w:jc w:val="both"/>
              <w:outlineLvl w:val="1"/>
              <w:rPr>
                <w:rFonts w:ascii="Times New Roman" w:eastAsia="@Arial Unicode MS" w:hAnsi="Times New Roman" w:cs="Times New Roman"/>
                <w:i/>
                <w:iCs/>
                <w:sz w:val="24"/>
                <w:szCs w:val="24"/>
                <w:lang w:eastAsia="ru-RU"/>
              </w:rPr>
            </w:pPr>
            <w:r w:rsidRPr="00D36080">
              <w:rPr>
                <w:rFonts w:ascii="Times New Roman" w:eastAsia="@Arial Unicode MS" w:hAnsi="Times New Roman" w:cs="Times New Roman"/>
                <w:b/>
                <w:bCs/>
                <w:sz w:val="24"/>
                <w:szCs w:val="24"/>
                <w:lang w:eastAsia="ru-RU"/>
              </w:rPr>
              <w:t>(7-8 кл.)</w:t>
            </w:r>
            <w:r w:rsidRPr="00D36080">
              <w:rPr>
                <w:rFonts w:ascii="Times New Roman" w:eastAsia="@Arial Unicode MS" w:hAnsi="Times New Roman" w:cs="Times New Roman"/>
                <w:b/>
                <w:bCs/>
                <w:i/>
                <w:iCs/>
                <w:sz w:val="24"/>
                <w:szCs w:val="24"/>
                <w:lang w:eastAsia="ru-RU"/>
              </w:rPr>
              <w:t xml:space="preserve">  </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Л.Н.Толстой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- 1 повесть по выбору, например:</w:t>
            </w:r>
            <w:r w:rsidRPr="00D36080">
              <w:rPr>
                <w:rFonts w:ascii="Times New Roman" w:eastAsia="Calibri" w:hAnsi="Times New Roman" w:cs="Times New Roman"/>
                <w:i/>
                <w:iCs/>
                <w:sz w:val="24"/>
                <w:szCs w:val="24"/>
              </w:rPr>
              <w:t xml:space="preserve"> «Детство» (1852), «Отрочество» (1854), «Хаджи-Мурат» (1896—1904) и др.; </w:t>
            </w:r>
            <w:r w:rsidRPr="00D36080">
              <w:rPr>
                <w:rFonts w:ascii="Times New Roman" w:eastAsia="Calibri" w:hAnsi="Times New Roman" w:cs="Times New Roman"/>
                <w:b/>
                <w:bCs/>
                <w:i/>
                <w:iCs/>
                <w:sz w:val="24"/>
                <w:szCs w:val="24"/>
              </w:rPr>
              <w:t>1 рассказ на выбор, например</w:t>
            </w:r>
            <w:r w:rsidRPr="00D36080">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(5-8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 xml:space="preserve">А.П.Чехов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- 3 рассказа по выбору, например</w:t>
            </w:r>
            <w:r w:rsidRPr="00D36080">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iCs/>
                <w:sz w:val="24"/>
                <w:szCs w:val="24"/>
              </w:rPr>
              <w:t>(6-8 кл.)</w:t>
            </w:r>
          </w:p>
        </w:tc>
        <w:tc>
          <w:tcPr>
            <w:tcW w:w="3367" w:type="dxa"/>
          </w:tcPr>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А.А.Блок</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- 2 стихотворения по выбору, например</w:t>
            </w:r>
            <w:r w:rsidRPr="00D36080">
              <w:rPr>
                <w:rFonts w:ascii="Times New Roman" w:eastAsia="Calibri" w:hAnsi="Times New Roman" w:cs="Times New Roman"/>
                <w:i/>
                <w:iCs/>
                <w:sz w:val="24"/>
                <w:szCs w:val="24"/>
              </w:rPr>
              <w:t xml:space="preserve">: «Перед грозой» </w:t>
            </w:r>
            <w:r w:rsidRPr="00D36080">
              <w:rPr>
                <w:rFonts w:ascii="Times New Roman" w:eastAsia="Calibri" w:hAnsi="Times New Roman" w:cs="Times New Roman"/>
                <w:i/>
                <w:iCs/>
                <w:sz w:val="24"/>
                <w:szCs w:val="24"/>
              </w:rPr>
              <w:lastRenderedPageBreak/>
              <w:t xml:space="preserve">(1899), «После грозы» (1900), «Девушка пела в церковном хоре…» (1905), «Ты помнишь? В нашей бухте сонной…» (1911 – 1914) и др.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(7-9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А.А.Ахматова</w:t>
            </w:r>
          </w:p>
          <w:p w:rsidR="00D36080" w:rsidRPr="00D36080" w:rsidRDefault="00D36080" w:rsidP="00D36080">
            <w:pPr>
              <w:shd w:val="clear" w:color="auto" w:fill="FFFFFF"/>
              <w:tabs>
                <w:tab w:val="left" w:pos="5760"/>
              </w:tabs>
              <w:spacing w:after="0" w:line="0" w:lineRule="atLeast"/>
              <w:ind w:firstLine="706"/>
              <w:rPr>
                <w:rFonts w:ascii="Times New Roman" w:eastAsia="Times New Roman" w:hAnsi="Times New Roman" w:cs="Times New Roman"/>
                <w:b/>
                <w:bCs/>
                <w:i/>
                <w:iCs/>
                <w:sz w:val="24"/>
                <w:szCs w:val="24"/>
                <w:lang w:eastAsia="ru-RU"/>
              </w:rPr>
            </w:pPr>
            <w:r w:rsidRPr="00D36080">
              <w:rPr>
                <w:rFonts w:ascii="Times New Roman" w:eastAsia="Times New Roman" w:hAnsi="Times New Roman" w:cs="Times New Roman"/>
                <w:i/>
                <w:iCs/>
                <w:sz w:val="24"/>
                <w:szCs w:val="24"/>
                <w:lang w:eastAsia="ru-RU"/>
              </w:rPr>
              <w:t xml:space="preserve">- 1 стихотворение по выбору, например: </w:t>
            </w:r>
            <w:r w:rsidRPr="00D36080">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D36080" w:rsidRPr="00D36080" w:rsidRDefault="00D36080" w:rsidP="00D36080">
            <w:pPr>
              <w:shd w:val="clear" w:color="auto" w:fill="FFFFFF"/>
              <w:tabs>
                <w:tab w:val="left" w:pos="5760"/>
              </w:tabs>
              <w:spacing w:after="0" w:line="0" w:lineRule="atLeast"/>
              <w:ind w:firstLine="706"/>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(7-9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Н.С.Гумилев</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- 1 стихотворение по выбору, например</w:t>
            </w:r>
            <w:r w:rsidRPr="00D36080">
              <w:rPr>
                <w:rFonts w:ascii="Times New Roman" w:eastAsia="Calibri" w:hAnsi="Times New Roman" w:cs="Times New Roman"/>
                <w:i/>
                <w:iCs/>
                <w:sz w:val="24"/>
                <w:szCs w:val="24"/>
              </w:rPr>
              <w:t>: «Капитаны» (1912), «Слово» (1921).</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w:t>
            </w:r>
            <w:r w:rsidRPr="00D36080">
              <w:rPr>
                <w:rFonts w:ascii="Times New Roman" w:eastAsia="Calibri" w:hAnsi="Times New Roman" w:cs="Times New Roman"/>
                <w:b/>
                <w:bCs/>
                <w:sz w:val="24"/>
                <w:szCs w:val="24"/>
                <w:shd w:val="clear" w:color="auto" w:fill="FFFFFF"/>
              </w:rPr>
              <w:t>6-8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М.И.Цветаева</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- 1 стихотворение по выбору, например: </w:t>
            </w:r>
            <w:r w:rsidRPr="00D36080">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sz w:val="24"/>
                <w:szCs w:val="24"/>
                <w:shd w:val="clear" w:color="auto" w:fill="FFFFFF"/>
              </w:rPr>
              <w:t>(6-8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О.Э.Мандельштам</w:t>
            </w:r>
          </w:p>
          <w:p w:rsidR="00D36080" w:rsidRPr="00D36080" w:rsidRDefault="00D36080" w:rsidP="00D36080">
            <w:pPr>
              <w:tabs>
                <w:tab w:val="left" w:pos="1440"/>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- 1 стихотворение по выбору, например</w:t>
            </w:r>
            <w:r w:rsidRPr="00D36080">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D36080" w:rsidRPr="00D36080" w:rsidRDefault="00D36080" w:rsidP="00D36080">
            <w:pPr>
              <w:tabs>
                <w:tab w:val="left" w:pos="1440"/>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sz w:val="24"/>
                <w:szCs w:val="24"/>
                <w:shd w:val="clear" w:color="auto" w:fill="FFFFFF"/>
              </w:rPr>
              <w:t>(6-9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i/>
                <w:iCs/>
                <w:kern w:val="36"/>
                <w:sz w:val="24"/>
                <w:szCs w:val="24"/>
              </w:rPr>
            </w:pPr>
            <w:r w:rsidRPr="00D36080">
              <w:rPr>
                <w:rFonts w:ascii="Times New Roman" w:eastAsia="Calibri" w:hAnsi="Times New Roman" w:cs="Times New Roman"/>
                <w:b/>
                <w:bCs/>
                <w:kern w:val="36"/>
                <w:sz w:val="24"/>
                <w:szCs w:val="24"/>
              </w:rPr>
              <w:t>В.В.Маяковский</w:t>
            </w:r>
          </w:p>
          <w:p w:rsidR="00D36080" w:rsidRPr="00D36080" w:rsidRDefault="00D36080" w:rsidP="00D36080">
            <w:pPr>
              <w:shd w:val="clear" w:color="auto" w:fill="FFFFFF"/>
              <w:tabs>
                <w:tab w:val="left" w:pos="5760"/>
              </w:tabs>
              <w:spacing w:after="0" w:line="0" w:lineRule="atLeast"/>
              <w:ind w:firstLine="706"/>
              <w:rPr>
                <w:rFonts w:ascii="Times New Roman" w:eastAsia="Times New Roman" w:hAnsi="Times New Roman" w:cs="Times New Roman"/>
                <w:b/>
                <w:bCs/>
                <w:i/>
                <w:iCs/>
                <w:sz w:val="24"/>
                <w:szCs w:val="24"/>
                <w:lang w:eastAsia="ru-RU"/>
              </w:rPr>
            </w:pPr>
            <w:r w:rsidRPr="00D36080">
              <w:rPr>
                <w:rFonts w:ascii="Times New Roman" w:eastAsia="Times New Roman" w:hAnsi="Times New Roman" w:cs="Times New Roman"/>
                <w:i/>
                <w:iCs/>
                <w:sz w:val="24"/>
                <w:szCs w:val="24"/>
                <w:lang w:eastAsia="ru-RU"/>
              </w:rPr>
              <w:t xml:space="preserve">- 1 стихотворение по выбору, например: </w:t>
            </w:r>
            <w:r w:rsidRPr="00D36080">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D36080" w:rsidRPr="00D36080" w:rsidRDefault="00D36080" w:rsidP="00D36080">
            <w:pPr>
              <w:shd w:val="clear" w:color="auto" w:fill="FFFFFF"/>
              <w:tabs>
                <w:tab w:val="left" w:pos="5760"/>
              </w:tabs>
              <w:spacing w:after="0" w:line="0" w:lineRule="atLeast"/>
              <w:ind w:firstLine="706"/>
              <w:rPr>
                <w:rFonts w:ascii="Times New Roman" w:eastAsia="Times New Roman" w:hAnsi="Times New Roman" w:cs="Times New Roman"/>
                <w:sz w:val="24"/>
                <w:szCs w:val="24"/>
                <w:lang w:eastAsia="ru-RU"/>
              </w:rPr>
            </w:pPr>
            <w:r w:rsidRPr="00D36080">
              <w:rPr>
                <w:rFonts w:ascii="Times New Roman" w:eastAsia="Times New Roman" w:hAnsi="Times New Roman" w:cs="Times New Roman"/>
                <w:sz w:val="24"/>
                <w:szCs w:val="24"/>
                <w:lang w:eastAsia="ru-RU"/>
              </w:rPr>
              <w:t>(</w:t>
            </w:r>
            <w:r w:rsidRPr="00D36080">
              <w:rPr>
                <w:rFonts w:ascii="Times New Roman" w:eastAsia="Times New Roman" w:hAnsi="Times New Roman" w:cs="Times New Roman"/>
                <w:sz w:val="24"/>
                <w:szCs w:val="24"/>
                <w:shd w:val="clear" w:color="auto" w:fill="FFFFFF"/>
                <w:lang w:eastAsia="ru-RU"/>
              </w:rPr>
              <w:t>7-8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lastRenderedPageBreak/>
              <w:t>С.А.Есенин</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- 1 стихотворение по выбору, например</w:t>
            </w:r>
            <w:r w:rsidRPr="00D36080">
              <w:rPr>
                <w:rFonts w:ascii="Times New Roman" w:eastAsia="Calibri" w:hAnsi="Times New Roman" w:cs="Times New Roman"/>
                <w:i/>
                <w:iCs/>
                <w:sz w:val="24"/>
                <w:szCs w:val="24"/>
              </w:rPr>
              <w:t>:</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t>(5-</w:t>
            </w:r>
            <w:r w:rsidRPr="00D36080">
              <w:rPr>
                <w:rFonts w:ascii="Times New Roman" w:eastAsia="Calibri" w:hAnsi="Times New Roman" w:cs="Times New Roman"/>
                <w:b/>
                <w:bCs/>
                <w:sz w:val="24"/>
                <w:szCs w:val="24"/>
                <w:shd w:val="clear" w:color="auto" w:fill="FFFFFF"/>
              </w:rPr>
              <w:t>6 кл.)</w:t>
            </w:r>
            <w:r w:rsidRPr="00D36080">
              <w:rPr>
                <w:rFonts w:ascii="Times New Roman" w:eastAsia="Calibri" w:hAnsi="Times New Roman" w:cs="Times New Roman"/>
                <w:sz w:val="24"/>
                <w:szCs w:val="24"/>
              </w:rPr>
              <w:t xml:space="preserve"> </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М.А.Булгаков</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1 повесть по выбору</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например</w:t>
            </w:r>
            <w:r w:rsidRPr="00D36080">
              <w:rPr>
                <w:rFonts w:ascii="Times New Roman" w:eastAsia="Calibri" w:hAnsi="Times New Roman" w:cs="Times New Roman"/>
                <w:i/>
                <w:iCs/>
                <w:sz w:val="24"/>
                <w:szCs w:val="24"/>
              </w:rPr>
              <w:t xml:space="preserve">: «Роковые яйца» (1924), «Собачье сердце» (1925) и др. </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sz w:val="24"/>
                <w:szCs w:val="24"/>
              </w:rPr>
              <w:t>(7-8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А.П.Платонов</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1 рассказ по выбору, например</w:t>
            </w:r>
            <w:r w:rsidRPr="00D36080">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(6-8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both"/>
              <w:outlineLvl w:val="0"/>
              <w:rPr>
                <w:rFonts w:ascii="Times New Roman" w:eastAsia="Times New Roman" w:hAnsi="Times New Roman" w:cs="Times New Roman"/>
                <w:b/>
                <w:bCs/>
                <w:i/>
                <w:iCs/>
                <w:color w:val="404040"/>
                <w:kern w:val="36"/>
                <w:sz w:val="24"/>
                <w:szCs w:val="24"/>
              </w:rPr>
            </w:pPr>
            <w:r w:rsidRPr="00D36080">
              <w:rPr>
                <w:rFonts w:ascii="Times New Roman" w:eastAsia="Calibri" w:hAnsi="Times New Roman" w:cs="Times New Roman"/>
                <w:b/>
                <w:bCs/>
                <w:kern w:val="36"/>
                <w:sz w:val="24"/>
                <w:szCs w:val="24"/>
              </w:rPr>
              <w:t xml:space="preserve">М.М.Зощенко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2 рассказа по выбору, например: </w:t>
            </w:r>
            <w:r w:rsidRPr="00D36080">
              <w:rPr>
                <w:rFonts w:ascii="Times New Roman" w:eastAsia="Calibri" w:hAnsi="Times New Roman" w:cs="Times New Roman"/>
                <w:i/>
                <w:iCs/>
                <w:sz w:val="24"/>
                <w:szCs w:val="24"/>
              </w:rPr>
              <w:t>«Аристократка» (1923), «Баня» (1924) и др.</w:t>
            </w:r>
          </w:p>
          <w:p w:rsidR="00D36080" w:rsidRPr="00DD7B99" w:rsidRDefault="00D36080" w:rsidP="00DD7B99">
            <w:pPr>
              <w:tabs>
                <w:tab w:val="left" w:pos="5760"/>
              </w:tabs>
              <w:spacing w:after="0" w:line="0" w:lineRule="atLeast"/>
              <w:rPr>
                <w:rFonts w:ascii="Times New Roman" w:eastAsia="Times New Roman" w:hAnsi="Times New Roman" w:cs="Times New Roman"/>
                <w:b/>
                <w:bCs/>
                <w:color w:val="272727"/>
                <w:sz w:val="24"/>
                <w:szCs w:val="24"/>
              </w:rPr>
            </w:pPr>
            <w:r w:rsidRPr="00D36080">
              <w:rPr>
                <w:rFonts w:ascii="Times New Roman" w:eastAsia="Calibri" w:hAnsi="Times New Roman" w:cs="Times New Roman"/>
                <w:b/>
                <w:bCs/>
                <w:sz w:val="24"/>
                <w:szCs w:val="24"/>
              </w:rPr>
              <w:t>(5-7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А.Т. Твардовский</w:t>
            </w:r>
            <w:r w:rsidRPr="00D36080">
              <w:rPr>
                <w:rFonts w:ascii="Times New Roman" w:eastAsia="Calibri" w:hAnsi="Times New Roman" w:cs="Times New Roman"/>
                <w:sz w:val="24"/>
                <w:szCs w:val="24"/>
              </w:rPr>
              <w:t xml:space="preserve"> </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 стихотворение  по выбору, например: «</w:t>
            </w:r>
            <w:r w:rsidRPr="00D36080">
              <w:rPr>
                <w:rFonts w:ascii="Times New Roman" w:eastAsia="Calibri" w:hAnsi="Times New Roman" w:cs="Times New Roman"/>
                <w:i/>
                <w:iCs/>
                <w:sz w:val="24"/>
                <w:szCs w:val="24"/>
              </w:rPr>
              <w:t>В тот день, когда окончилась война…» (1948),</w:t>
            </w:r>
            <w:r w:rsidRPr="00D36080">
              <w:rPr>
                <w:rFonts w:ascii="Times New Roman" w:eastAsia="Calibri" w:hAnsi="Times New Roman" w:cs="Times New Roman"/>
                <w:b/>
                <w:bCs/>
                <w:i/>
                <w:iCs/>
                <w:sz w:val="24"/>
                <w:szCs w:val="24"/>
              </w:rPr>
              <w:t xml:space="preserve"> «</w:t>
            </w:r>
            <w:r w:rsidRPr="00D36080">
              <w:rPr>
                <w:rFonts w:ascii="Times New Roman" w:eastAsia="Calibri" w:hAnsi="Times New Roman" w:cs="Times New Roman"/>
                <w:i/>
                <w:iCs/>
                <w:sz w:val="24"/>
                <w:szCs w:val="24"/>
              </w:rPr>
              <w:t xml:space="preserve">О сущем» (1957 – 1958), </w:t>
            </w:r>
            <w:r w:rsidRPr="00D36080">
              <w:rPr>
                <w:rFonts w:ascii="Times New Roman" w:eastAsia="Calibri" w:hAnsi="Times New Roman" w:cs="Times New Roman"/>
                <w:b/>
                <w:bCs/>
                <w:i/>
                <w:iCs/>
                <w:sz w:val="24"/>
                <w:szCs w:val="24"/>
              </w:rPr>
              <w:t xml:space="preserve"> </w:t>
            </w:r>
            <w:r w:rsidRPr="00D36080">
              <w:rPr>
                <w:rFonts w:ascii="Times New Roman" w:eastAsia="Calibri" w:hAnsi="Times New Roman" w:cs="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D36080">
              <w:rPr>
                <w:rFonts w:ascii="Times New Roman" w:eastAsia="Calibri" w:hAnsi="Times New Roman" w:cs="Times New Roman"/>
                <w:b/>
                <w:bCs/>
                <w:i/>
                <w:iCs/>
                <w:sz w:val="24"/>
                <w:szCs w:val="24"/>
              </w:rPr>
              <w:t>главы по выбору.</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w:t>
            </w:r>
            <w:r w:rsidRPr="00D36080">
              <w:rPr>
                <w:rFonts w:ascii="Times New Roman" w:eastAsia="Calibri" w:hAnsi="Times New Roman" w:cs="Times New Roman"/>
                <w:b/>
                <w:sz w:val="24"/>
                <w:szCs w:val="24"/>
                <w:shd w:val="clear" w:color="auto" w:fill="FFFFFF"/>
              </w:rPr>
              <w:t>7-8 кл.)</w:t>
            </w:r>
            <w:r w:rsidRPr="00D36080">
              <w:rPr>
                <w:rFonts w:ascii="Times New Roman" w:eastAsia="Calibri" w:hAnsi="Times New Roman" w:cs="Times New Roman"/>
                <w:sz w:val="24"/>
                <w:szCs w:val="24"/>
              </w:rPr>
              <w:t xml:space="preserve"> </w:t>
            </w:r>
          </w:p>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А.И. Солженицын</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i/>
                <w:iCs/>
                <w:sz w:val="24"/>
                <w:szCs w:val="24"/>
              </w:rPr>
              <w:t>1 рассказ по выбору, например</w:t>
            </w:r>
            <w:r w:rsidRPr="00D36080">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D36080">
              <w:rPr>
                <w:rFonts w:ascii="Times New Roman" w:eastAsia="Calibri" w:hAnsi="Times New Roman" w:cs="Times New Roman"/>
                <w:sz w:val="24"/>
                <w:szCs w:val="24"/>
              </w:rPr>
              <w:t xml:space="preserve">.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(7-9 кл.)</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r w:rsidRPr="00D36080">
              <w:rPr>
                <w:rFonts w:ascii="Times New Roman" w:eastAsia="Calibri" w:hAnsi="Times New Roman" w:cs="Times New Roman"/>
                <w:b/>
                <w:bCs/>
                <w:kern w:val="36"/>
                <w:sz w:val="24"/>
                <w:szCs w:val="24"/>
              </w:rPr>
              <w:t>В.М.Шукшин</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1 рассказ по выбору, например</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i/>
                <w:iCs/>
                <w:sz w:val="24"/>
                <w:szCs w:val="24"/>
              </w:rPr>
              <w:lastRenderedPageBreak/>
              <w:t>«Чудик» (1967), «Срезал» (1970), «Мастер» (1971) и др.</w:t>
            </w:r>
          </w:p>
          <w:p w:rsidR="00D36080" w:rsidRPr="00D36080" w:rsidRDefault="00D36080" w:rsidP="00D36080">
            <w:pPr>
              <w:tabs>
                <w:tab w:val="left" w:pos="5760"/>
              </w:tabs>
              <w:spacing w:after="0" w:line="0" w:lineRule="atLeast"/>
              <w:rPr>
                <w:rFonts w:ascii="Times New Roman" w:eastAsia="Calibri" w:hAnsi="Times New Roman" w:cs="Times New Roman"/>
                <w:b/>
                <w:bCs/>
                <w:kern w:val="36"/>
                <w:sz w:val="24"/>
                <w:szCs w:val="24"/>
              </w:rPr>
            </w:pPr>
            <w:r w:rsidRPr="00D36080">
              <w:rPr>
                <w:rFonts w:ascii="Times New Roman" w:eastAsia="Calibri" w:hAnsi="Times New Roman" w:cs="Times New Roman"/>
                <w:sz w:val="24"/>
                <w:szCs w:val="24"/>
              </w:rPr>
              <w:t>(</w:t>
            </w:r>
            <w:r w:rsidRPr="00D36080">
              <w:rPr>
                <w:rFonts w:ascii="Times New Roman" w:eastAsia="Calibri" w:hAnsi="Times New Roman" w:cs="Times New Roman"/>
                <w:b/>
                <w:bCs/>
                <w:sz w:val="24"/>
                <w:szCs w:val="24"/>
              </w:rPr>
              <w:t>7-9 кл.)</w:t>
            </w:r>
          </w:p>
        </w:tc>
        <w:tc>
          <w:tcPr>
            <w:tcW w:w="3367"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lastRenderedPageBreak/>
              <w:t xml:space="preserve">Проза конца </w:t>
            </w:r>
            <w:r w:rsidRPr="00D36080">
              <w:rPr>
                <w:rFonts w:ascii="Times New Roman" w:eastAsia="Calibri" w:hAnsi="Times New Roman" w:cs="Times New Roman"/>
                <w:b/>
                <w:bCs/>
                <w:i/>
                <w:iCs/>
                <w:sz w:val="24"/>
                <w:szCs w:val="24"/>
                <w:lang w:val="en-US"/>
              </w:rPr>
              <w:t>XIX</w:t>
            </w:r>
            <w:r w:rsidRPr="00D36080">
              <w:rPr>
                <w:rFonts w:ascii="Times New Roman" w:eastAsia="Calibri" w:hAnsi="Times New Roman" w:cs="Times New Roman"/>
                <w:b/>
                <w:bCs/>
                <w:i/>
                <w:iCs/>
                <w:sz w:val="24"/>
                <w:szCs w:val="24"/>
              </w:rPr>
              <w:t xml:space="preserve"> – начала </w:t>
            </w:r>
            <w:r w:rsidRPr="00D36080">
              <w:rPr>
                <w:rFonts w:ascii="Times New Roman" w:eastAsia="Calibri" w:hAnsi="Times New Roman" w:cs="Times New Roman"/>
                <w:b/>
                <w:bCs/>
                <w:i/>
                <w:iCs/>
                <w:sz w:val="24"/>
                <w:szCs w:val="24"/>
                <w:lang w:val="en-US"/>
              </w:rPr>
              <w:t>XX</w:t>
            </w:r>
            <w:r w:rsidRPr="00D36080">
              <w:rPr>
                <w:rFonts w:ascii="Times New Roman" w:eastAsia="Calibri" w:hAnsi="Times New Roman" w:cs="Times New Roman"/>
                <w:b/>
                <w:bCs/>
                <w:i/>
                <w:iCs/>
                <w:sz w:val="24"/>
                <w:szCs w:val="24"/>
              </w:rPr>
              <w:t xml:space="preserve"> вв</w:t>
            </w:r>
            <w:r w:rsidRPr="00D36080">
              <w:rPr>
                <w:rFonts w:ascii="Times New Roman" w:eastAsia="Calibri" w:hAnsi="Times New Roman" w:cs="Times New Roman"/>
                <w:i/>
                <w:iCs/>
                <w:sz w:val="24"/>
                <w:szCs w:val="24"/>
              </w:rPr>
              <w:t>.</w:t>
            </w:r>
            <w:r w:rsidRPr="00D36080">
              <w:rPr>
                <w:rFonts w:ascii="Times New Roman" w:eastAsia="Calibri" w:hAnsi="Times New Roman" w:cs="Times New Roman"/>
                <w:i/>
                <w:sz w:val="24"/>
                <w:szCs w:val="24"/>
              </w:rPr>
              <w:t xml:space="preserve">, </w:t>
            </w:r>
            <w:r w:rsidRPr="00D36080">
              <w:rPr>
                <w:rFonts w:ascii="Times New Roman" w:eastAsia="Calibri" w:hAnsi="Times New Roman" w:cs="Times New Roman"/>
                <w:i/>
                <w:iCs/>
                <w:sz w:val="24"/>
                <w:szCs w:val="24"/>
              </w:rPr>
              <w:t xml:space="preserve"> например:</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М.Горький, А.И.Куприн,</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lastRenderedPageBreak/>
              <w:t xml:space="preserve">Л.Н.Андреев, И.А.Бунин, </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И.С.Шмелев, А.С. Грин</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(2-3 рассказа или повести по выбору</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sz w:val="24"/>
                <w:szCs w:val="24"/>
              </w:rPr>
              <w:t>5-8 кл.</w:t>
            </w:r>
            <w:r w:rsidRPr="00D36080">
              <w:rPr>
                <w:rFonts w:ascii="Times New Roman" w:eastAsia="Calibri" w:hAnsi="Times New Roman" w:cs="Times New Roman"/>
                <w:b/>
                <w:bCs/>
                <w:i/>
                <w:iCs/>
                <w:sz w:val="24"/>
                <w:szCs w:val="24"/>
              </w:rPr>
              <w:t>)</w:t>
            </w: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Поэзия конца </w:t>
            </w:r>
            <w:r w:rsidRPr="00D36080">
              <w:rPr>
                <w:rFonts w:ascii="Times New Roman" w:eastAsia="Calibri" w:hAnsi="Times New Roman" w:cs="Times New Roman"/>
                <w:b/>
                <w:bCs/>
                <w:i/>
                <w:iCs/>
                <w:sz w:val="24"/>
                <w:szCs w:val="24"/>
                <w:lang w:val="en-US"/>
              </w:rPr>
              <w:t>XIX</w:t>
            </w:r>
            <w:r w:rsidRPr="00D36080">
              <w:rPr>
                <w:rFonts w:ascii="Times New Roman" w:eastAsia="Calibri" w:hAnsi="Times New Roman" w:cs="Times New Roman"/>
                <w:b/>
                <w:bCs/>
                <w:i/>
                <w:iCs/>
                <w:sz w:val="24"/>
                <w:szCs w:val="24"/>
              </w:rPr>
              <w:t xml:space="preserve"> – начала </w:t>
            </w:r>
            <w:r w:rsidRPr="00D36080">
              <w:rPr>
                <w:rFonts w:ascii="Times New Roman" w:eastAsia="Calibri" w:hAnsi="Times New Roman" w:cs="Times New Roman"/>
                <w:b/>
                <w:bCs/>
                <w:i/>
                <w:iCs/>
                <w:sz w:val="24"/>
                <w:szCs w:val="24"/>
                <w:lang w:val="en-US"/>
              </w:rPr>
              <w:t>XX</w:t>
            </w:r>
            <w:r w:rsidRPr="00D36080">
              <w:rPr>
                <w:rFonts w:ascii="Times New Roman" w:eastAsia="Calibri" w:hAnsi="Times New Roman" w:cs="Times New Roman"/>
                <w:b/>
                <w:bCs/>
                <w:i/>
                <w:iCs/>
                <w:sz w:val="24"/>
                <w:szCs w:val="24"/>
              </w:rPr>
              <w:t xml:space="preserve"> вв</w:t>
            </w:r>
            <w:r w:rsidRPr="00D36080">
              <w:rPr>
                <w:rFonts w:ascii="Times New Roman" w:eastAsia="Calibri" w:hAnsi="Times New Roman" w:cs="Times New Roman"/>
                <w:i/>
                <w:iCs/>
                <w:sz w:val="24"/>
                <w:szCs w:val="24"/>
              </w:rPr>
              <w:t>.</w:t>
            </w:r>
            <w:r w:rsidRPr="00D36080">
              <w:rPr>
                <w:rFonts w:ascii="Times New Roman" w:eastAsia="Calibri" w:hAnsi="Times New Roman" w:cs="Times New Roman"/>
                <w:i/>
                <w:sz w:val="24"/>
                <w:szCs w:val="24"/>
              </w:rPr>
              <w:t>, например</w:t>
            </w:r>
            <w:r w:rsidRPr="00D36080">
              <w:rPr>
                <w:rFonts w:ascii="Times New Roman" w:eastAsia="Calibri" w:hAnsi="Times New Roman" w:cs="Times New Roman"/>
                <w:i/>
                <w:iCs/>
                <w:sz w:val="24"/>
                <w:szCs w:val="24"/>
              </w:rPr>
              <w:t>:</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К.Д.Бальмонт, И.А.Бунин,</w:t>
            </w:r>
          </w:p>
          <w:p w:rsidR="00D36080" w:rsidRPr="00D36080" w:rsidRDefault="00D36080" w:rsidP="00D36080">
            <w:pPr>
              <w:tabs>
                <w:tab w:val="left" w:pos="5760"/>
              </w:tabs>
              <w:spacing w:after="0" w:line="0" w:lineRule="atLeast"/>
              <w:jc w:val="both"/>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М.А.Волошин, В.Хлебников</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 xml:space="preserve">(2-3 стихотворения по выбору, </w:t>
            </w:r>
            <w:r w:rsidRPr="00D36080">
              <w:rPr>
                <w:rFonts w:ascii="Times New Roman" w:eastAsia="Calibri" w:hAnsi="Times New Roman" w:cs="Times New Roman"/>
                <w:b/>
                <w:bCs/>
                <w:i/>
                <w:sz w:val="24"/>
                <w:szCs w:val="24"/>
              </w:rPr>
              <w:t>5-8 кл.</w:t>
            </w:r>
            <w:r w:rsidRPr="00D36080">
              <w:rPr>
                <w:rFonts w:ascii="Times New Roman" w:eastAsia="Calibri" w:hAnsi="Times New Roman" w:cs="Times New Roman"/>
                <w:b/>
                <w:bCs/>
                <w:i/>
                <w:iCs/>
                <w:sz w:val="24"/>
                <w:szCs w:val="24"/>
              </w:rPr>
              <w:t>)</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Поэзия 20-50-х годов ХХ в.,</w:t>
            </w:r>
            <w:r w:rsidRPr="00D36080">
              <w:rPr>
                <w:rFonts w:ascii="Times New Roman" w:eastAsia="Calibri" w:hAnsi="Times New Roman" w:cs="Times New Roman"/>
                <w:i/>
                <w:iCs/>
                <w:sz w:val="24"/>
                <w:szCs w:val="24"/>
              </w:rPr>
              <w:t xml:space="preserve"> например:</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 xml:space="preserve">Б.Л.Пастернак, Н.А.Заболоцкий, Д.Хармс,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Н.М.Олейников</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(3-4 стихотворения по выбору, 5-9 кл</w:t>
            </w:r>
            <w:r w:rsidRPr="00D36080">
              <w:rPr>
                <w:rFonts w:ascii="Times New Roman" w:eastAsia="Calibri" w:hAnsi="Times New Roman" w:cs="Times New Roman"/>
                <w:i/>
                <w:iCs/>
                <w:sz w:val="24"/>
                <w:szCs w:val="24"/>
              </w:rPr>
              <w:t>.</w:t>
            </w:r>
            <w:r w:rsidRPr="00D36080">
              <w:rPr>
                <w:rFonts w:ascii="Times New Roman" w:eastAsia="Calibri" w:hAnsi="Times New Roman" w:cs="Times New Roman"/>
                <w:b/>
                <w:bCs/>
                <w:i/>
                <w:iCs/>
                <w:sz w:val="24"/>
                <w:szCs w:val="24"/>
              </w:rPr>
              <w:t>)</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Проза о Великой Отечественной войне</w:t>
            </w:r>
            <w:r w:rsidRPr="00D36080">
              <w:rPr>
                <w:rFonts w:ascii="Times New Roman" w:eastAsia="Calibri" w:hAnsi="Times New Roman" w:cs="Times New Roman"/>
                <w:i/>
                <w:iCs/>
                <w:sz w:val="24"/>
                <w:szCs w:val="24"/>
              </w:rPr>
              <w:t>, например:</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М.А.Шолохов, В.Л.Кондратьев, В.О. Богомолов, Б.Л.Васильев,  </w:t>
            </w:r>
            <w:r w:rsidRPr="00D36080">
              <w:rPr>
                <w:rFonts w:ascii="Times New Roman" w:eastAsia="Calibri" w:hAnsi="Times New Roman" w:cs="Times New Roman"/>
                <w:b/>
                <w:bCs/>
                <w:i/>
                <w:iCs/>
                <w:sz w:val="24"/>
                <w:szCs w:val="24"/>
              </w:rPr>
              <w:lastRenderedPageBreak/>
              <w:t>В.В.Быков, В.П.Астафьев</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(1-2 повести или рассказа – по выбору, 6-9 кл</w:t>
            </w:r>
            <w:r w:rsidRPr="00D36080">
              <w:rPr>
                <w:rFonts w:ascii="Times New Roman" w:eastAsia="Calibri" w:hAnsi="Times New Roman" w:cs="Times New Roman"/>
                <w:i/>
                <w:iCs/>
                <w:sz w:val="24"/>
                <w:szCs w:val="24"/>
              </w:rPr>
              <w:t>.</w:t>
            </w:r>
            <w:r w:rsidRPr="00D36080">
              <w:rPr>
                <w:rFonts w:ascii="Times New Roman" w:eastAsia="Calibri" w:hAnsi="Times New Roman" w:cs="Times New Roman"/>
                <w:b/>
                <w:bCs/>
                <w:i/>
                <w:iCs/>
                <w:sz w:val="24"/>
                <w:szCs w:val="24"/>
              </w:rPr>
              <w:t>)</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Художественная проза о человеке и природе, их взаимоотношениях</w:t>
            </w:r>
            <w:r w:rsidRPr="00D36080">
              <w:rPr>
                <w:rFonts w:ascii="Times New Roman" w:eastAsia="Calibri" w:hAnsi="Times New Roman" w:cs="Times New Roman"/>
                <w:i/>
                <w:iCs/>
                <w:sz w:val="24"/>
                <w:szCs w:val="24"/>
              </w:rPr>
              <w:t>, например: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М.М.Пришвин,</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К.Г.Паустовский</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(1-2 произведения – по выбору</w:t>
            </w:r>
            <w:r w:rsidRPr="00D36080">
              <w:rPr>
                <w:rFonts w:ascii="Times New Roman" w:eastAsia="Calibri" w:hAnsi="Times New Roman" w:cs="Times New Roman"/>
                <w:i/>
                <w:iCs/>
                <w:sz w:val="24"/>
                <w:szCs w:val="24"/>
              </w:rPr>
              <w:t>, 5-6 кл.</w:t>
            </w:r>
            <w:r w:rsidRPr="00D36080">
              <w:rPr>
                <w:rFonts w:ascii="Times New Roman" w:eastAsia="Calibri" w:hAnsi="Times New Roman" w:cs="Times New Roman"/>
                <w:b/>
                <w:bCs/>
                <w:i/>
                <w:iCs/>
                <w:sz w:val="24"/>
                <w:szCs w:val="24"/>
              </w:rPr>
              <w:t>)</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Проза о детях</w:t>
            </w:r>
            <w:r w:rsidRPr="00D36080">
              <w:rPr>
                <w:rFonts w:ascii="Times New Roman" w:eastAsia="Calibri" w:hAnsi="Times New Roman" w:cs="Times New Roman"/>
                <w:i/>
                <w:iCs/>
                <w:sz w:val="24"/>
                <w:szCs w:val="24"/>
              </w:rPr>
              <w:t>, например:</w:t>
            </w:r>
          </w:p>
          <w:p w:rsidR="00D36080" w:rsidRPr="00D36080" w:rsidRDefault="00D36080" w:rsidP="00D36080">
            <w:pPr>
              <w:tabs>
                <w:tab w:val="left" w:pos="5760"/>
              </w:tabs>
              <w:spacing w:after="0" w:line="0" w:lineRule="atLeast"/>
              <w:jc w:val="both"/>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В.Г.Распутин, В.П.Астафьев, Ф.А.Искандер, Ю.И.Коваль,</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Ю.П.Казаков, В.В.Голявкин</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(3-4 произведения по выбору</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b/>
                <w:bCs/>
                <w:i/>
                <w:iCs/>
                <w:sz w:val="24"/>
                <w:szCs w:val="24"/>
              </w:rPr>
              <w:t>5-8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Поэзия 2-й половины ХХ в.</w:t>
            </w:r>
            <w:r w:rsidRPr="00D36080">
              <w:rPr>
                <w:rFonts w:ascii="Times New Roman" w:eastAsia="Calibri" w:hAnsi="Times New Roman" w:cs="Times New Roman"/>
                <w:i/>
                <w:iCs/>
                <w:sz w:val="24"/>
                <w:szCs w:val="24"/>
              </w:rPr>
              <w:t>, например:</w:t>
            </w:r>
          </w:p>
          <w:p w:rsidR="00D36080" w:rsidRPr="00D36080" w:rsidRDefault="00D36080" w:rsidP="00D36080">
            <w:pPr>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Н.И. Глазков, Е.А.Евтушенко, А.А.Вознесенский, Н.М.Рубцов, Д.С.Самойлов,</w:t>
            </w:r>
            <w:r w:rsidRPr="00D36080">
              <w:rPr>
                <w:rFonts w:ascii="Times New Roman" w:eastAsia="Calibri" w:hAnsi="Times New Roman" w:cs="Times New Roman"/>
                <w:b/>
                <w:bCs/>
                <w:sz w:val="24"/>
                <w:szCs w:val="24"/>
              </w:rPr>
              <w:t xml:space="preserve"> </w:t>
            </w:r>
            <w:r w:rsidRPr="00D36080">
              <w:rPr>
                <w:rFonts w:ascii="Times New Roman" w:eastAsia="Calibri" w:hAnsi="Times New Roman" w:cs="Times New Roman"/>
                <w:b/>
                <w:bCs/>
                <w:i/>
                <w:iCs/>
                <w:sz w:val="24"/>
                <w:szCs w:val="24"/>
              </w:rPr>
              <w:t xml:space="preserve">А.А. Тарковский, Б.Ш.Окуджава,  В.С.Высоцкий, Ю.П.Мориц, И.А.Бродский, А.С.Кушнер, О.Е.Григорьев </w:t>
            </w:r>
            <w:r w:rsidRPr="00D36080">
              <w:rPr>
                <w:rFonts w:ascii="Times New Roman" w:eastAsia="Calibri" w:hAnsi="Times New Roman" w:cs="Times New Roman"/>
                <w:i/>
                <w:iCs/>
                <w:sz w:val="24"/>
                <w:szCs w:val="24"/>
              </w:rPr>
              <w:t>и др.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 xml:space="preserve"> (3-4 стихотворения по выбору, 5-9 кл.)</w:t>
            </w:r>
          </w:p>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Проза русской эмиграции</w:t>
            </w:r>
            <w:r w:rsidRPr="00D36080">
              <w:rPr>
                <w:rFonts w:ascii="Times New Roman" w:eastAsia="Calibri" w:hAnsi="Times New Roman" w:cs="Times New Roman"/>
                <w:i/>
                <w:iCs/>
                <w:sz w:val="24"/>
                <w:szCs w:val="24"/>
              </w:rPr>
              <w:t>, например: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И.С.Шмелев, В.В.Набоков,</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С.Д.Довлатов</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r w:rsidRPr="00D36080">
              <w:rPr>
                <w:rFonts w:ascii="Times New Roman" w:eastAsia="Calibri" w:hAnsi="Times New Roman" w:cs="Times New Roman"/>
                <w:b/>
                <w:bCs/>
                <w:i/>
                <w:iCs/>
                <w:sz w:val="24"/>
                <w:szCs w:val="24"/>
              </w:rPr>
              <w:t>(1 произведение – по выбору, 5-9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w:t>
            </w:r>
            <w:r w:rsidRPr="00D36080">
              <w:rPr>
                <w:rFonts w:ascii="Times New Roman" w:eastAsia="Calibri" w:hAnsi="Times New Roman" w:cs="Times New Roman"/>
                <w:b/>
                <w:bCs/>
                <w:i/>
                <w:iCs/>
                <w:sz w:val="24"/>
                <w:szCs w:val="24"/>
              </w:rPr>
              <w:lastRenderedPageBreak/>
              <w:t>«Лучшая детская книга издательства «РОСМЭН»</w:t>
            </w:r>
            <w:r w:rsidRPr="00D36080">
              <w:rPr>
                <w:rFonts w:ascii="Times New Roman" w:eastAsia="Calibri" w:hAnsi="Times New Roman" w:cs="Times New Roman"/>
                <w:sz w:val="24"/>
                <w:szCs w:val="24"/>
              </w:rPr>
              <w:t xml:space="preserve"> и др., например:</w:t>
            </w:r>
          </w:p>
          <w:p w:rsidR="00D36080" w:rsidRPr="00D36080" w:rsidRDefault="00D36080" w:rsidP="00D36080">
            <w:pPr>
              <w:spacing w:after="0" w:line="0" w:lineRule="atLeast"/>
              <w:rPr>
                <w:rFonts w:ascii="Times New Roman" w:eastAsia="Calibri" w:hAnsi="Times New Roman" w:cs="Times New Roman"/>
                <w:bCs/>
                <w:i/>
                <w:iCs/>
                <w:sz w:val="24"/>
                <w:szCs w:val="24"/>
              </w:rPr>
            </w:pPr>
            <w:r w:rsidRPr="00D36080">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D36080">
              <w:rPr>
                <w:rFonts w:ascii="Times New Roman" w:eastAsia="Calibri" w:hAnsi="Times New Roman" w:cs="Times New Roman"/>
                <w:bCs/>
                <w:i/>
                <w:iCs/>
                <w:sz w:val="24"/>
                <w:szCs w:val="24"/>
              </w:rPr>
              <w:t>и др.</w:t>
            </w:r>
          </w:p>
          <w:p w:rsidR="00D36080" w:rsidRPr="00DD7B99" w:rsidRDefault="00D36080" w:rsidP="00DD7B99">
            <w:pPr>
              <w:tabs>
                <w:tab w:val="left" w:pos="5760"/>
              </w:tabs>
              <w:spacing w:after="0" w:line="0" w:lineRule="atLeast"/>
              <w:jc w:val="center"/>
              <w:rPr>
                <w:rFonts w:ascii="Times New Roman" w:eastAsia="Calibri" w:hAnsi="Times New Roman" w:cs="Times New Roman"/>
                <w:b/>
                <w:i/>
                <w:iCs/>
                <w:sz w:val="24"/>
                <w:szCs w:val="24"/>
              </w:rPr>
            </w:pPr>
            <w:r w:rsidRPr="00D36080">
              <w:rPr>
                <w:rFonts w:ascii="Times New Roman" w:eastAsia="Calibri" w:hAnsi="Times New Roman" w:cs="Times New Roman"/>
                <w:b/>
                <w:i/>
                <w:iCs/>
                <w:sz w:val="24"/>
                <w:szCs w:val="24"/>
              </w:rPr>
              <w:t>(1-2 п</w:t>
            </w:r>
            <w:r w:rsidR="00DD7B99">
              <w:rPr>
                <w:rFonts w:ascii="Times New Roman" w:eastAsia="Calibri" w:hAnsi="Times New Roman" w:cs="Times New Roman"/>
                <w:b/>
                <w:i/>
                <w:iCs/>
                <w:sz w:val="24"/>
                <w:szCs w:val="24"/>
              </w:rPr>
              <w:t>роизведения по выбору, 5-8 кл.)</w:t>
            </w:r>
          </w:p>
        </w:tc>
      </w:tr>
      <w:tr w:rsidR="00D36080" w:rsidRPr="00D36080" w:rsidTr="00D36080">
        <w:tc>
          <w:tcPr>
            <w:tcW w:w="9571" w:type="dxa"/>
            <w:gridSpan w:val="3"/>
          </w:tcPr>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lastRenderedPageBreak/>
              <w:t xml:space="preserve">Литература народов России </w:t>
            </w: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kern w:val="36"/>
                <w:sz w:val="24"/>
                <w:szCs w:val="24"/>
              </w:rPr>
            </w:pPr>
          </w:p>
        </w:tc>
        <w:tc>
          <w:tcPr>
            <w:tcW w:w="3367" w:type="dxa"/>
          </w:tcPr>
          <w:p w:rsidR="00D36080" w:rsidRPr="00D36080" w:rsidRDefault="00D36080" w:rsidP="00D36080">
            <w:pPr>
              <w:tabs>
                <w:tab w:val="left" w:pos="5760"/>
              </w:tabs>
              <w:spacing w:after="0" w:line="0" w:lineRule="atLeast"/>
              <w:jc w:val="both"/>
              <w:rPr>
                <w:rFonts w:ascii="Times New Roman" w:eastAsia="Times New Roman" w:hAnsi="Times New Roman" w:cs="Times New Roman"/>
                <w:b/>
                <w:bCs/>
                <w:i/>
                <w:iCs/>
                <w:color w:val="272727"/>
                <w:sz w:val="24"/>
                <w:szCs w:val="24"/>
              </w:rPr>
            </w:pPr>
            <w:r w:rsidRPr="00D36080">
              <w:rPr>
                <w:rFonts w:ascii="Times New Roman" w:eastAsia="Calibri" w:hAnsi="Times New Roman" w:cs="Times New Roman"/>
                <w:b/>
                <w:bCs/>
                <w:i/>
                <w:iCs/>
                <w:sz w:val="24"/>
                <w:szCs w:val="24"/>
              </w:rPr>
              <w:t>Г.Тукай, М.Карим,</w:t>
            </w:r>
          </w:p>
          <w:p w:rsidR="00D36080" w:rsidRPr="00D36080" w:rsidRDefault="00D36080" w:rsidP="00D36080">
            <w:pPr>
              <w:tabs>
                <w:tab w:val="left" w:pos="5760"/>
              </w:tabs>
              <w:spacing w:after="0" w:line="0" w:lineRule="atLeast"/>
              <w:jc w:val="both"/>
              <w:rPr>
                <w:rFonts w:ascii="Times New Roman" w:eastAsia="Times New Roman" w:hAnsi="Times New Roman" w:cs="Times New Roman"/>
                <w:i/>
                <w:iCs/>
                <w:color w:val="272727"/>
                <w:sz w:val="24"/>
                <w:szCs w:val="24"/>
              </w:rPr>
            </w:pPr>
            <w:r w:rsidRPr="00D36080">
              <w:rPr>
                <w:rFonts w:ascii="Times New Roman" w:eastAsia="Calibri" w:hAnsi="Times New Roman" w:cs="Times New Roman"/>
                <w:b/>
                <w:bCs/>
                <w:i/>
                <w:iCs/>
                <w:sz w:val="24"/>
                <w:szCs w:val="24"/>
              </w:rPr>
              <w:t>К.Кулиев, Р.Гамзатов</w:t>
            </w:r>
            <w:r w:rsidRPr="00D36080">
              <w:rPr>
                <w:rFonts w:ascii="Times New Roman" w:eastAsia="Calibri" w:hAnsi="Times New Roman" w:cs="Times New Roman"/>
                <w:i/>
                <w:iCs/>
                <w:sz w:val="24"/>
                <w:szCs w:val="24"/>
              </w:rPr>
              <w:t xml:space="preserve"> и др.</w:t>
            </w:r>
          </w:p>
          <w:p w:rsidR="00D36080" w:rsidRPr="00D36080" w:rsidRDefault="00D36080" w:rsidP="00D36080">
            <w:pPr>
              <w:tabs>
                <w:tab w:val="left" w:pos="5760"/>
              </w:tabs>
              <w:spacing w:after="0" w:line="0" w:lineRule="atLeast"/>
              <w:jc w:val="both"/>
              <w:rPr>
                <w:rFonts w:ascii="Times New Roman" w:eastAsia="Times New Roman" w:hAnsi="Times New Roman" w:cs="Times New Roman"/>
                <w:b/>
                <w:bCs/>
                <w:i/>
                <w:iCs/>
                <w:color w:val="272727"/>
                <w:sz w:val="24"/>
                <w:szCs w:val="24"/>
              </w:rPr>
            </w:pPr>
            <w:r w:rsidRPr="00D36080">
              <w:rPr>
                <w:rFonts w:ascii="Times New Roman" w:eastAsia="Calibri" w:hAnsi="Times New Roman" w:cs="Times New Roman"/>
                <w:b/>
                <w:bCs/>
                <w:i/>
                <w:iCs/>
                <w:sz w:val="24"/>
                <w:szCs w:val="24"/>
              </w:rPr>
              <w:t>(1 произведение по выбору,</w:t>
            </w:r>
          </w:p>
          <w:p w:rsidR="00D36080" w:rsidRPr="00DD7B99" w:rsidRDefault="00D36080" w:rsidP="00DD7B99">
            <w:pPr>
              <w:pBdr>
                <w:left w:val="single" w:sz="4" w:space="0" w:color="auto"/>
                <w:bottom w:val="single" w:sz="4" w:space="0" w:color="auto"/>
                <w:right w:val="single" w:sz="4" w:space="0" w:color="auto"/>
              </w:pBdr>
              <w:shd w:val="clear" w:color="000000" w:fill="D8D8D8"/>
              <w:tabs>
                <w:tab w:val="left" w:pos="5760"/>
              </w:tabs>
              <w:spacing w:after="0" w:line="0" w:lineRule="atLeast"/>
              <w:jc w:val="both"/>
              <w:textAlignment w:val="top"/>
              <w:outlineLvl w:val="2"/>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5-9 кл.</w:t>
            </w:r>
            <w:r w:rsidR="00DD7B99">
              <w:rPr>
                <w:rFonts w:ascii="Times New Roman" w:eastAsia="Calibri" w:hAnsi="Times New Roman" w:cs="Times New Roman"/>
                <w:b/>
                <w:bCs/>
                <w:i/>
                <w:iCs/>
                <w:sz w:val="24"/>
                <w:szCs w:val="24"/>
              </w:rPr>
              <w:t>)</w:t>
            </w:r>
          </w:p>
        </w:tc>
      </w:tr>
      <w:tr w:rsidR="00D36080" w:rsidRPr="00D36080" w:rsidTr="00D36080">
        <w:tc>
          <w:tcPr>
            <w:tcW w:w="9571" w:type="dxa"/>
            <w:gridSpan w:val="3"/>
          </w:tcPr>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b/>
                <w:bCs/>
                <w:sz w:val="24"/>
                <w:szCs w:val="24"/>
              </w:rPr>
              <w:t>Зарубежная литература</w:t>
            </w: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Гомер</w:t>
            </w:r>
            <w:r w:rsidRPr="00D36080">
              <w:rPr>
                <w:rFonts w:ascii="Times New Roman" w:eastAsia="Calibri" w:hAnsi="Times New Roman" w:cs="Times New Roman"/>
                <w:b/>
                <w:bCs/>
                <w:i/>
                <w:iCs/>
                <w:sz w:val="24"/>
                <w:szCs w:val="24"/>
              </w:rPr>
              <w:t xml:space="preserve"> </w:t>
            </w:r>
            <w:r w:rsidRPr="00D36080">
              <w:rPr>
                <w:rFonts w:ascii="Times New Roman" w:eastAsia="Calibri" w:hAnsi="Times New Roman" w:cs="Times New Roman"/>
                <w:i/>
                <w:iCs/>
                <w:sz w:val="24"/>
                <w:szCs w:val="24"/>
              </w:rPr>
              <w:t xml:space="preserve">«Илиада» (или «Одиссея») </w:t>
            </w:r>
            <w:r w:rsidRPr="00D36080">
              <w:rPr>
                <w:rFonts w:ascii="Times New Roman" w:eastAsia="Calibri" w:hAnsi="Times New Roman" w:cs="Times New Roman"/>
                <w:b/>
                <w:bCs/>
                <w:i/>
                <w:iCs/>
                <w:sz w:val="24"/>
                <w:szCs w:val="24"/>
              </w:rPr>
              <w:t>(фрагменты по выбору)</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(6-8 кл.)</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 xml:space="preserve">Данте. </w:t>
            </w:r>
            <w:r w:rsidRPr="00D36080">
              <w:rPr>
                <w:rFonts w:ascii="Times New Roman" w:eastAsia="Calibri" w:hAnsi="Times New Roman" w:cs="Times New Roman"/>
                <w:i/>
                <w:iCs/>
                <w:sz w:val="24"/>
                <w:szCs w:val="24"/>
              </w:rPr>
              <w:t>«Божественная комедия»</w:t>
            </w:r>
            <w:r w:rsidRPr="00D36080">
              <w:rPr>
                <w:rFonts w:ascii="Times New Roman" w:eastAsia="Calibri" w:hAnsi="Times New Roman" w:cs="Times New Roman"/>
                <w:b/>
                <w:bCs/>
                <w:i/>
                <w:iCs/>
                <w:sz w:val="24"/>
                <w:szCs w:val="24"/>
              </w:rPr>
              <w:t xml:space="preserve"> (фрагменты по выбору)</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(9 кл.)</w:t>
            </w:r>
          </w:p>
          <w:p w:rsidR="00D36080" w:rsidRPr="00D36080" w:rsidRDefault="00D36080" w:rsidP="00D36080">
            <w:pPr>
              <w:tabs>
                <w:tab w:val="left" w:pos="5760"/>
              </w:tabs>
              <w:spacing w:after="0" w:line="0" w:lineRule="atLeast"/>
              <w:rPr>
                <w:rFonts w:ascii="Times New Roman" w:eastAsia="Calibri" w:hAnsi="Times New Roman" w:cs="Times New Roman"/>
                <w:b/>
                <w:i/>
                <w:sz w:val="24"/>
                <w:szCs w:val="24"/>
              </w:rPr>
            </w:pPr>
            <w:r w:rsidRPr="00D36080">
              <w:rPr>
                <w:rFonts w:ascii="Times New Roman" w:eastAsia="Calibri" w:hAnsi="Times New Roman" w:cs="Times New Roman"/>
                <w:b/>
                <w:bCs/>
                <w:sz w:val="24"/>
                <w:szCs w:val="24"/>
              </w:rPr>
              <w:t xml:space="preserve">М. де Сервантес </w:t>
            </w:r>
            <w:r w:rsidRPr="00D36080">
              <w:rPr>
                <w:rFonts w:ascii="Times New Roman" w:eastAsia="Calibri" w:hAnsi="Times New Roman" w:cs="Times New Roman"/>
                <w:i/>
                <w:iCs/>
                <w:sz w:val="24"/>
                <w:szCs w:val="24"/>
              </w:rPr>
              <w:t xml:space="preserve">«Дон Кихот» </w:t>
            </w:r>
            <w:r w:rsidRPr="00D36080">
              <w:rPr>
                <w:rFonts w:ascii="Times New Roman" w:eastAsia="Calibri" w:hAnsi="Times New Roman" w:cs="Times New Roman"/>
                <w:b/>
                <w:bCs/>
                <w:i/>
                <w:iCs/>
                <w:sz w:val="24"/>
                <w:szCs w:val="24"/>
              </w:rPr>
              <w:t>(главы по выбору</w:t>
            </w:r>
            <w:r w:rsidRPr="00D36080">
              <w:rPr>
                <w:rFonts w:ascii="Times New Roman" w:eastAsia="Calibri" w:hAnsi="Times New Roman" w:cs="Times New Roman"/>
                <w:b/>
                <w:i/>
                <w:sz w:val="24"/>
                <w:szCs w:val="24"/>
              </w:rPr>
              <w:t>)</w:t>
            </w:r>
          </w:p>
          <w:p w:rsidR="00D36080" w:rsidRPr="00D36080" w:rsidRDefault="00D36080" w:rsidP="00D36080">
            <w:pPr>
              <w:tabs>
                <w:tab w:val="left" w:pos="5760"/>
              </w:tabs>
              <w:spacing w:after="0" w:line="0" w:lineRule="atLeast"/>
              <w:rPr>
                <w:rFonts w:ascii="Times New Roman" w:eastAsia="Calibri" w:hAnsi="Times New Roman" w:cs="Times New Roman"/>
                <w:b/>
                <w:bCs/>
                <w:kern w:val="36"/>
                <w:sz w:val="24"/>
                <w:szCs w:val="24"/>
              </w:rPr>
            </w:pPr>
            <w:r w:rsidRPr="00D36080">
              <w:rPr>
                <w:rFonts w:ascii="Times New Roman" w:eastAsia="Calibri" w:hAnsi="Times New Roman" w:cs="Times New Roman"/>
                <w:b/>
                <w:iCs/>
                <w:sz w:val="24"/>
                <w:szCs w:val="24"/>
              </w:rPr>
              <w:t>(7-8 кл.)</w:t>
            </w:r>
          </w:p>
        </w:tc>
        <w:tc>
          <w:tcPr>
            <w:tcW w:w="3367"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spacing w:after="0" w:line="0" w:lineRule="atLeast"/>
              <w:jc w:val="center"/>
              <w:textAlignment w:val="top"/>
              <w:outlineLvl w:val="7"/>
              <w:rPr>
                <w:rFonts w:ascii="Times New Roman" w:eastAsia="Calibri" w:hAnsi="Times New Roman" w:cs="Times New Roman"/>
                <w:b/>
                <w:sz w:val="24"/>
                <w:szCs w:val="24"/>
              </w:rPr>
            </w:pPr>
            <w:r w:rsidRPr="00D36080">
              <w:rPr>
                <w:rFonts w:ascii="Times New Roman" w:eastAsia="Calibri" w:hAnsi="Times New Roman" w:cs="Times New Roman"/>
                <w:b/>
                <w:i/>
                <w:iCs/>
                <w:sz w:val="24"/>
                <w:szCs w:val="24"/>
              </w:rPr>
              <w:t>Зарубежный фольклор</w:t>
            </w:r>
            <w:r w:rsidRPr="00D36080">
              <w:rPr>
                <w:rFonts w:ascii="Times New Roman" w:eastAsia="Calibri" w:hAnsi="Times New Roman" w:cs="Times New Roman"/>
                <w:b/>
                <w:sz w:val="24"/>
                <w:szCs w:val="24"/>
              </w:rPr>
              <w:t xml:space="preserve"> </w:t>
            </w:r>
            <w:r w:rsidRPr="00D36080">
              <w:rPr>
                <w:rFonts w:ascii="Times New Roman" w:eastAsia="Calibri" w:hAnsi="Times New Roman" w:cs="Times New Roman"/>
                <w:b/>
                <w:i/>
                <w:iCs/>
                <w:sz w:val="24"/>
                <w:szCs w:val="24"/>
              </w:rPr>
              <w:t>легенды, баллады, саги, песни</w:t>
            </w:r>
            <w:r w:rsidRPr="00D36080">
              <w:rPr>
                <w:rFonts w:ascii="Times New Roman" w:eastAsia="Calibri" w:hAnsi="Times New Roman" w:cs="Times New Roman"/>
                <w:b/>
                <w:sz w:val="24"/>
                <w:szCs w:val="24"/>
              </w:rPr>
              <w:t xml:space="preserve"> </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(2-3 произведения по выбору, 5-7 кл.)</w:t>
            </w:r>
          </w:p>
          <w:p w:rsidR="00D36080" w:rsidRPr="00D36080" w:rsidRDefault="00D36080" w:rsidP="00D36080">
            <w:pPr>
              <w:tabs>
                <w:tab w:val="left" w:pos="5760"/>
              </w:tabs>
              <w:spacing w:after="0" w:line="0" w:lineRule="atLeast"/>
              <w:jc w:val="center"/>
              <w:rPr>
                <w:rFonts w:ascii="Times New Roman" w:eastAsia="Calibri" w:hAnsi="Times New Roman" w:cs="Times New Roman"/>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jc w:val="both"/>
              <w:outlineLvl w:val="0"/>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В.Шекспир</w:t>
            </w:r>
            <w:r w:rsidRPr="00D36080">
              <w:rPr>
                <w:rFonts w:ascii="Times New Roman" w:eastAsia="Calibri" w:hAnsi="Times New Roman" w:cs="Times New Roman"/>
                <w:sz w:val="24"/>
                <w:szCs w:val="24"/>
              </w:rPr>
              <w:t xml:space="preserve"> «Ромео и Джульетта» (1594 – 1595). </w:t>
            </w:r>
          </w:p>
          <w:p w:rsidR="00D36080" w:rsidRPr="00D36080" w:rsidRDefault="00D36080" w:rsidP="00D36080">
            <w:pPr>
              <w:tabs>
                <w:tab w:val="left" w:pos="5760"/>
              </w:tabs>
              <w:spacing w:after="0" w:line="0" w:lineRule="atLeast"/>
              <w:jc w:val="both"/>
              <w:outlineLvl w:val="0"/>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(8-9 кл.)</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tc>
        <w:tc>
          <w:tcPr>
            <w:tcW w:w="3686" w:type="dxa"/>
          </w:tcPr>
          <w:p w:rsidR="00D36080" w:rsidRPr="00D36080" w:rsidRDefault="00D36080" w:rsidP="00D36080">
            <w:pPr>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rPr>
                <w:rFonts w:ascii="Times New Roman" w:eastAsia="Times New Roman" w:hAnsi="Times New Roman" w:cs="Times New Roman"/>
                <w:b/>
                <w:bCs/>
                <w:sz w:val="24"/>
                <w:szCs w:val="24"/>
                <w:lang w:eastAsia="ru-RU"/>
              </w:rPr>
            </w:pPr>
            <w:r w:rsidRPr="00D36080">
              <w:rPr>
                <w:rFonts w:ascii="Times New Roman" w:eastAsia="Times New Roman" w:hAnsi="Times New Roman" w:cs="Times New Roman"/>
                <w:b/>
                <w:bCs/>
                <w:i/>
                <w:iCs/>
                <w:sz w:val="24"/>
                <w:szCs w:val="24"/>
                <w:lang w:eastAsia="ru-RU"/>
              </w:rPr>
              <w:t>1–2 сонета по выбору,  например</w:t>
            </w:r>
            <w:r w:rsidRPr="00D36080">
              <w:rPr>
                <w:rFonts w:ascii="Times New Roman" w:eastAsia="Times New Roman" w:hAnsi="Times New Roman" w:cs="Times New Roman"/>
                <w:b/>
                <w:bCs/>
                <w:sz w:val="24"/>
                <w:szCs w:val="24"/>
                <w:lang w:eastAsia="ru-RU"/>
              </w:rPr>
              <w:t xml:space="preserve">: </w:t>
            </w:r>
          </w:p>
          <w:p w:rsidR="00D36080" w:rsidRPr="00D36080" w:rsidRDefault="00D36080" w:rsidP="00D36080">
            <w:pPr>
              <w:keepNext/>
              <w:keepLines/>
              <w:tabs>
                <w:tab w:val="left" w:pos="5760"/>
              </w:tabs>
              <w:spacing w:after="0" w:line="0" w:lineRule="atLeast"/>
              <w:outlineLvl w:val="7"/>
              <w:rPr>
                <w:rFonts w:ascii="Times New Roman" w:eastAsia="Times New Roman" w:hAnsi="Times New Roman" w:cs="Times New Roman"/>
                <w:i/>
                <w:iCs/>
                <w:sz w:val="24"/>
                <w:szCs w:val="24"/>
                <w:lang w:eastAsia="ru-RU" w:bidi="he-IL"/>
              </w:rPr>
            </w:pPr>
            <w:r w:rsidRPr="00D36080">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36080" w:rsidRPr="00D36080" w:rsidRDefault="00D36080" w:rsidP="00D36080">
            <w:pPr>
              <w:keepNext/>
              <w:keepLines/>
              <w:tabs>
                <w:tab w:val="left" w:pos="5760"/>
              </w:tabs>
              <w:spacing w:after="0" w:line="0" w:lineRule="atLeast"/>
              <w:outlineLvl w:val="7"/>
              <w:rPr>
                <w:rFonts w:ascii="Times New Roman" w:eastAsia="Times New Roman" w:hAnsi="Times New Roman" w:cs="Times New Roman"/>
                <w:b/>
                <w:bCs/>
                <w:sz w:val="24"/>
                <w:szCs w:val="24"/>
                <w:lang w:eastAsia="ru-RU"/>
              </w:rPr>
            </w:pPr>
            <w:r w:rsidRPr="00D36080">
              <w:rPr>
                <w:rFonts w:ascii="Times New Roman" w:eastAsia="Times New Roman" w:hAnsi="Times New Roman" w:cs="Times New Roman"/>
                <w:b/>
                <w:bCs/>
                <w:sz w:val="24"/>
                <w:szCs w:val="24"/>
                <w:lang w:eastAsia="ru-RU" w:bidi="he-IL"/>
              </w:rPr>
              <w:t>(7-8 кл.)</w:t>
            </w:r>
          </w:p>
        </w:tc>
        <w:tc>
          <w:tcPr>
            <w:tcW w:w="3367" w:type="dxa"/>
          </w:tcPr>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p>
        </w:tc>
      </w:tr>
      <w:tr w:rsidR="00D36080" w:rsidRPr="00D36080" w:rsidTr="00D36080">
        <w:tc>
          <w:tcPr>
            <w:tcW w:w="2518" w:type="dxa"/>
          </w:tcPr>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А. де Сент-Экзюпери </w:t>
            </w:r>
            <w:r w:rsidRPr="00D36080">
              <w:rPr>
                <w:rFonts w:ascii="Times New Roman" w:eastAsia="Calibri" w:hAnsi="Times New Roman" w:cs="Times New Roman"/>
                <w:sz w:val="24"/>
                <w:szCs w:val="24"/>
              </w:rPr>
              <w:t>«Маленький принц» (1943)</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(6-7 кл.)</w:t>
            </w:r>
          </w:p>
        </w:tc>
        <w:tc>
          <w:tcPr>
            <w:tcW w:w="3686" w:type="dxa"/>
          </w:tcPr>
          <w:p w:rsidR="00D36080" w:rsidRPr="00D36080" w:rsidRDefault="00D36080" w:rsidP="00D36080">
            <w:pPr>
              <w:keepNext/>
              <w:keepLines/>
              <w:pBdr>
                <w:left w:val="single" w:sz="4" w:space="0" w:color="auto"/>
                <w:bottom w:val="single" w:sz="4" w:space="0" w:color="auto"/>
                <w:right w:val="single" w:sz="4" w:space="0" w:color="auto"/>
              </w:pBdr>
              <w:shd w:val="clear" w:color="000000" w:fill="D8D8D8"/>
              <w:tabs>
                <w:tab w:val="left" w:pos="5760"/>
              </w:tabs>
              <w:spacing w:after="0" w:line="0" w:lineRule="atLeast"/>
              <w:jc w:val="center"/>
              <w:textAlignment w:val="top"/>
              <w:outlineLvl w:val="7"/>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lastRenderedPageBreak/>
              <w:t xml:space="preserve">Д.Дефо </w:t>
            </w:r>
            <w:r w:rsidRPr="00D36080">
              <w:rPr>
                <w:rFonts w:ascii="Times New Roman" w:eastAsia="Calibri" w:hAnsi="Times New Roman" w:cs="Times New Roman"/>
                <w:i/>
                <w:iCs/>
                <w:sz w:val="24"/>
                <w:szCs w:val="24"/>
              </w:rPr>
              <w:t xml:space="preserve">«Робинзон Крузо» </w:t>
            </w:r>
            <w:r w:rsidRPr="00D36080">
              <w:rPr>
                <w:rFonts w:ascii="Times New Roman" w:eastAsia="Calibri" w:hAnsi="Times New Roman" w:cs="Times New Roman"/>
                <w:b/>
                <w:bCs/>
                <w:i/>
                <w:iCs/>
                <w:sz w:val="24"/>
                <w:szCs w:val="24"/>
              </w:rPr>
              <w:t>(главы по выбору)</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( 6-7 кл.)</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 xml:space="preserve">Дж. Свифт </w:t>
            </w:r>
            <w:r w:rsidRPr="00D36080">
              <w:rPr>
                <w:rFonts w:ascii="Times New Roman" w:eastAsia="Calibri" w:hAnsi="Times New Roman" w:cs="Times New Roman"/>
                <w:i/>
                <w:iCs/>
                <w:sz w:val="24"/>
                <w:szCs w:val="24"/>
              </w:rPr>
              <w:t>«Путешествия Гулливера»</w:t>
            </w:r>
            <w:r w:rsidRPr="00D36080">
              <w:rPr>
                <w:rFonts w:ascii="Times New Roman" w:eastAsia="Calibri" w:hAnsi="Times New Roman" w:cs="Times New Roman"/>
                <w:b/>
                <w:bCs/>
                <w:i/>
                <w:iCs/>
                <w:sz w:val="24"/>
                <w:szCs w:val="24"/>
              </w:rPr>
              <w:t xml:space="preserve"> (фрагменты по выбору)</w:t>
            </w:r>
          </w:p>
          <w:p w:rsidR="00D36080" w:rsidRPr="00D36080" w:rsidRDefault="00D36080" w:rsidP="00D36080">
            <w:pPr>
              <w:tabs>
                <w:tab w:val="left" w:pos="5760"/>
              </w:tabs>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(6-7 кл.)</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Ж-Б. Мольер</w:t>
            </w:r>
            <w:r w:rsidRPr="00D36080">
              <w:rPr>
                <w:rFonts w:ascii="Times New Roman" w:eastAsia="Calibri" w:hAnsi="Times New Roman" w:cs="Times New Roman"/>
                <w:i/>
                <w:iCs/>
                <w:sz w:val="24"/>
                <w:szCs w:val="24"/>
              </w:rPr>
              <w:t xml:space="preserve"> Комедии</w:t>
            </w:r>
            <w:r w:rsidRPr="00D36080">
              <w:rPr>
                <w:rFonts w:ascii="Times New Roman" w:eastAsia="Calibri" w:hAnsi="Times New Roman" w:cs="Times New Roman"/>
                <w:b/>
                <w:bCs/>
                <w:i/>
                <w:iCs/>
                <w:sz w:val="24"/>
                <w:szCs w:val="24"/>
              </w:rPr>
              <w:t xml:space="preserve">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- 1 по выбору, например: </w:t>
            </w:r>
            <w:r w:rsidRPr="00D36080">
              <w:rPr>
                <w:rFonts w:ascii="Times New Roman" w:eastAsia="Calibri" w:hAnsi="Times New Roman" w:cs="Times New Roman"/>
                <w:i/>
                <w:iCs/>
                <w:sz w:val="24"/>
                <w:szCs w:val="24"/>
              </w:rPr>
              <w:lastRenderedPageBreak/>
              <w:t>«Тартюф, или Обманщик» (1664),</w:t>
            </w:r>
            <w:r w:rsidRPr="00D36080">
              <w:rPr>
                <w:rFonts w:ascii="Times New Roman" w:eastAsia="Calibri" w:hAnsi="Times New Roman" w:cs="Times New Roman"/>
                <w:b/>
                <w:bCs/>
                <w:i/>
                <w:iCs/>
                <w:sz w:val="24"/>
                <w:szCs w:val="24"/>
              </w:rPr>
              <w:t xml:space="preserve"> </w:t>
            </w:r>
            <w:r w:rsidRPr="00D36080">
              <w:rPr>
                <w:rFonts w:ascii="Times New Roman" w:eastAsia="Calibri" w:hAnsi="Times New Roman" w:cs="Times New Roman"/>
                <w:i/>
                <w:iCs/>
                <w:sz w:val="24"/>
                <w:szCs w:val="24"/>
              </w:rPr>
              <w:t>«Мещанин во дворянстве» (1670).</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(8-9 кл.)</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 xml:space="preserve">И.-В. Гете </w:t>
            </w:r>
            <w:r w:rsidRPr="00D36080">
              <w:rPr>
                <w:rFonts w:ascii="Times New Roman" w:eastAsia="Calibri" w:hAnsi="Times New Roman" w:cs="Times New Roman"/>
                <w:i/>
                <w:iCs/>
                <w:sz w:val="24"/>
                <w:szCs w:val="24"/>
              </w:rPr>
              <w:t>«Фауст» (1774 – 1832)</w:t>
            </w:r>
            <w:r w:rsidRPr="00D36080">
              <w:rPr>
                <w:rFonts w:ascii="Times New Roman" w:eastAsia="Calibri" w:hAnsi="Times New Roman" w:cs="Times New Roman"/>
                <w:b/>
                <w:bCs/>
                <w:i/>
                <w:iCs/>
                <w:sz w:val="24"/>
                <w:szCs w:val="24"/>
              </w:rPr>
              <w:t xml:space="preserve"> (фрагменты по выбору)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( 9-10 кл.)</w:t>
            </w:r>
          </w:p>
          <w:p w:rsidR="00D36080" w:rsidRPr="00D36080" w:rsidRDefault="00D36080" w:rsidP="00D36080">
            <w:pPr>
              <w:tabs>
                <w:tab w:val="left" w:pos="5760"/>
              </w:tabs>
              <w:spacing w:after="0" w:line="0" w:lineRule="atLeast"/>
              <w:rPr>
                <w:rFonts w:ascii="Times New Roman" w:eastAsia="Calibri" w:hAnsi="Times New Roman" w:cs="Times New Roman"/>
                <w:b/>
                <w:bCs/>
                <w:i/>
                <w:iCs/>
                <w:sz w:val="24"/>
                <w:szCs w:val="24"/>
              </w:rPr>
            </w:pPr>
            <w:r w:rsidRPr="00D36080">
              <w:rPr>
                <w:rFonts w:ascii="Times New Roman" w:eastAsia="Calibri" w:hAnsi="Times New Roman" w:cs="Times New Roman"/>
                <w:b/>
                <w:bCs/>
                <w:sz w:val="24"/>
                <w:szCs w:val="24"/>
              </w:rPr>
              <w:t>Г.Х.Андерсен</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iCs/>
                <w:sz w:val="24"/>
                <w:szCs w:val="24"/>
              </w:rPr>
              <w:t>Сказки</w:t>
            </w:r>
            <w:r w:rsidRPr="00D36080">
              <w:rPr>
                <w:rFonts w:ascii="Times New Roman" w:eastAsia="Calibri" w:hAnsi="Times New Roman" w:cs="Times New Roman"/>
                <w:b/>
                <w:bCs/>
                <w:i/>
                <w:iCs/>
                <w:sz w:val="24"/>
                <w:szCs w:val="24"/>
              </w:rPr>
              <w:t xml:space="preserve"> </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- 1 по выбору, например: </w:t>
            </w:r>
            <w:r w:rsidRPr="00D36080">
              <w:rPr>
                <w:rFonts w:ascii="Times New Roman" w:eastAsia="Calibri" w:hAnsi="Times New Roman" w:cs="Times New Roman"/>
                <w:i/>
                <w:iCs/>
                <w:sz w:val="24"/>
                <w:szCs w:val="24"/>
              </w:rPr>
              <w:t>«Стойкий оловянный солдатик» (1838), «Гадкий утенок» (1843).</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xml:space="preserve">(5 кл.)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xml:space="preserve">Дж. Г. Байрон </w:t>
            </w:r>
          </w:p>
          <w:p w:rsidR="00D36080" w:rsidRPr="00D36080" w:rsidRDefault="00D36080" w:rsidP="00D36080">
            <w:pPr>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- 1 стихотворение по выбору, например</w:t>
            </w:r>
            <w:r w:rsidRPr="00D36080">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b/>
                <w:bCs/>
                <w:i/>
                <w:iCs/>
                <w:sz w:val="24"/>
                <w:szCs w:val="24"/>
              </w:rPr>
              <w:t xml:space="preserve">- фрагменты одной из поэм по выбору, например: </w:t>
            </w:r>
            <w:r w:rsidRPr="00D36080">
              <w:rPr>
                <w:rFonts w:ascii="Times New Roman" w:eastAsia="Calibri" w:hAnsi="Times New Roman" w:cs="Times New Roman"/>
                <w:i/>
                <w:iCs/>
                <w:sz w:val="24"/>
                <w:szCs w:val="24"/>
              </w:rPr>
              <w:t xml:space="preserve">«Паломничество Чайльд Гарольда» (1809 – 1811) (пер. В. Левика). </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(9 кл.)</w:t>
            </w:r>
          </w:p>
          <w:p w:rsidR="00D36080" w:rsidRPr="00D36080" w:rsidRDefault="00D36080" w:rsidP="00D36080">
            <w:pPr>
              <w:tabs>
                <w:tab w:val="left" w:pos="5760"/>
              </w:tabs>
              <w:spacing w:after="0" w:line="0" w:lineRule="atLeast"/>
              <w:rPr>
                <w:rFonts w:ascii="Times New Roman" w:eastAsia="Calibri" w:hAnsi="Times New Roman" w:cs="Times New Roman"/>
                <w:i/>
                <w:iCs/>
                <w:sz w:val="24"/>
                <w:szCs w:val="24"/>
              </w:rPr>
            </w:pPr>
          </w:p>
          <w:p w:rsidR="00D36080" w:rsidRPr="00D36080" w:rsidRDefault="00D36080" w:rsidP="00D36080">
            <w:pPr>
              <w:tabs>
                <w:tab w:val="left" w:pos="5760"/>
              </w:tabs>
              <w:spacing w:after="0" w:line="0" w:lineRule="atLeast"/>
              <w:rPr>
                <w:rFonts w:ascii="Times New Roman" w:eastAsia="Times New Roman" w:hAnsi="Times New Roman" w:cs="Times New Roman"/>
                <w:b/>
                <w:bCs/>
                <w:i/>
                <w:iCs/>
                <w:sz w:val="24"/>
                <w:szCs w:val="24"/>
                <w:lang w:eastAsia="ru-RU"/>
              </w:rPr>
            </w:pPr>
          </w:p>
        </w:tc>
        <w:tc>
          <w:tcPr>
            <w:tcW w:w="3367" w:type="dxa"/>
          </w:tcPr>
          <w:p w:rsidR="00D36080" w:rsidRPr="00D36080" w:rsidRDefault="00D36080" w:rsidP="00D36080">
            <w:pPr>
              <w:spacing w:after="0" w:line="0" w:lineRule="atLeast"/>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lastRenderedPageBreak/>
              <w:t>Зарубежная сказочная и фантастическая проза, например: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Ш.Перро, В.Гауф, Э.Т.А. Гофман, Бр.Гримм,</w:t>
            </w: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Л.Кэрролл, Л.Ф.Баум, Д.М. Барри, Д.Родари, М.Энде, Д.Р.Р.Толкиен, К.Льюис</w:t>
            </w:r>
            <w:r w:rsidRPr="00D36080">
              <w:rPr>
                <w:rFonts w:ascii="Times New Roman" w:eastAsia="Calibri" w:hAnsi="Times New Roman" w:cs="Times New Roman"/>
                <w:sz w:val="24"/>
                <w:szCs w:val="24"/>
              </w:rPr>
              <w:t xml:space="preserve"> и др.</w:t>
            </w:r>
          </w:p>
          <w:p w:rsidR="00D36080" w:rsidRPr="00D36080" w:rsidRDefault="00D36080" w:rsidP="00D36080">
            <w:pPr>
              <w:keepNext/>
              <w:keepLines/>
              <w:pBdr>
                <w:left w:val="single" w:sz="4" w:space="0" w:color="auto"/>
                <w:bottom w:val="single" w:sz="4" w:space="0" w:color="auto"/>
                <w:right w:val="single" w:sz="4" w:space="0" w:color="auto"/>
              </w:pBdr>
              <w:shd w:val="clear" w:color="000000" w:fill="D8D8D8"/>
              <w:spacing w:after="0" w:line="0" w:lineRule="atLeast"/>
              <w:jc w:val="center"/>
              <w:textAlignment w:val="top"/>
              <w:outlineLvl w:val="7"/>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lastRenderedPageBreak/>
              <w:t>(2-3 произведения по выбору, 5-6 кл.)</w:t>
            </w:r>
          </w:p>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b/>
                <w:b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 xml:space="preserve">Зарубежная новеллистика, например: </w:t>
            </w: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П.Мериме, Э. По, О`Генри, О.Уайльд, А.К.Дойл, Джером К. Джером, У.Сароян, </w:t>
            </w:r>
            <w:r w:rsidRPr="00D36080">
              <w:rPr>
                <w:rFonts w:ascii="Times New Roman" w:eastAsia="Calibri" w:hAnsi="Times New Roman" w:cs="Times New Roman"/>
                <w:sz w:val="24"/>
                <w:szCs w:val="24"/>
              </w:rPr>
              <w:t>и др.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(2-3 произведения по выбору, 7-9 кл.)</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p>
          <w:p w:rsidR="00D36080" w:rsidRPr="00D36080" w:rsidRDefault="00D36080" w:rsidP="00D36080">
            <w:pPr>
              <w:spacing w:after="0" w:line="0" w:lineRule="atLeast"/>
              <w:jc w:val="center"/>
              <w:rPr>
                <w:rFonts w:ascii="Times New Roman" w:eastAsia="Calibri" w:hAnsi="Times New Roman" w:cs="Times New Roman"/>
                <w:sz w:val="24"/>
                <w:szCs w:val="24"/>
              </w:rPr>
            </w:pPr>
            <w:r w:rsidRPr="00D36080">
              <w:rPr>
                <w:rFonts w:ascii="Times New Roman" w:eastAsia="Calibri" w:hAnsi="Times New Roman" w:cs="Times New Roman"/>
                <w:i/>
                <w:iCs/>
                <w:sz w:val="24"/>
                <w:szCs w:val="24"/>
              </w:rPr>
              <w:t xml:space="preserve">Зарубежная романистика </w:t>
            </w:r>
            <w:r w:rsidRPr="00D36080">
              <w:rPr>
                <w:rFonts w:ascii="Times New Roman" w:eastAsia="Calibri" w:hAnsi="Times New Roman" w:cs="Times New Roman"/>
                <w:i/>
                <w:iCs/>
                <w:sz w:val="24"/>
                <w:szCs w:val="24"/>
                <w:lang w:val="en-US"/>
              </w:rPr>
              <w:t>XIX</w:t>
            </w:r>
            <w:r w:rsidRPr="00D36080">
              <w:rPr>
                <w:rFonts w:ascii="Times New Roman" w:eastAsia="Calibri" w:hAnsi="Times New Roman" w:cs="Times New Roman"/>
                <w:i/>
                <w:iCs/>
                <w:sz w:val="24"/>
                <w:szCs w:val="24"/>
              </w:rPr>
              <w:t xml:space="preserve"> </w:t>
            </w:r>
            <w:r w:rsidRPr="00D36080">
              <w:rPr>
                <w:rFonts w:ascii="Times New Roman" w:eastAsia="Calibri" w:hAnsi="Times New Roman" w:cs="Times New Roman"/>
                <w:sz w:val="24"/>
                <w:szCs w:val="24"/>
              </w:rPr>
              <w:t xml:space="preserve">– </w:t>
            </w:r>
            <w:r w:rsidRPr="00D36080">
              <w:rPr>
                <w:rFonts w:ascii="Times New Roman" w:eastAsia="Calibri" w:hAnsi="Times New Roman" w:cs="Times New Roman"/>
                <w:i/>
                <w:sz w:val="24"/>
                <w:szCs w:val="24"/>
              </w:rPr>
              <w:t>ХХ века, например</w:t>
            </w:r>
            <w:r w:rsidRPr="00D36080">
              <w:rPr>
                <w:rFonts w:ascii="Times New Roman" w:eastAsia="Calibri" w:hAnsi="Times New Roman" w:cs="Times New Roman"/>
                <w:sz w:val="24"/>
                <w:szCs w:val="24"/>
              </w:rPr>
              <w:t>:</w:t>
            </w: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 xml:space="preserve">А.Дюма, В.Скотт, В.Гюго, Ч.Диккенс, М.Рид, Ж.Верн, Г.Уэллс, Э.М.Ремарк </w:t>
            </w:r>
            <w:r w:rsidRPr="00D36080">
              <w:rPr>
                <w:rFonts w:ascii="Times New Roman" w:eastAsia="Calibri" w:hAnsi="Times New Roman" w:cs="Times New Roman"/>
                <w:sz w:val="24"/>
                <w:szCs w:val="24"/>
              </w:rPr>
              <w:t xml:space="preserve"> и др.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(1-2 романа по выбору, 7-9 кл)</w:t>
            </w:r>
          </w:p>
          <w:p w:rsidR="00D36080" w:rsidRPr="00D36080" w:rsidRDefault="00D36080" w:rsidP="00D36080">
            <w:pPr>
              <w:tabs>
                <w:tab w:val="left" w:pos="5760"/>
              </w:tabs>
              <w:spacing w:after="0" w:line="0" w:lineRule="atLeast"/>
              <w:jc w:val="center"/>
              <w:rPr>
                <w:rFonts w:ascii="Times New Roman" w:eastAsia="Calibri" w:hAnsi="Times New Roman" w:cs="Times New Roman"/>
                <w:b/>
                <w:bCs/>
                <w:i/>
                <w:iCs/>
                <w:sz w:val="24"/>
                <w:szCs w:val="24"/>
              </w:rPr>
            </w:pP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Зарубежная проза о детях и подростках, например: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D36080">
              <w:rPr>
                <w:rFonts w:ascii="Times New Roman" w:eastAsia="Calibri" w:hAnsi="Times New Roman" w:cs="Times New Roman"/>
                <w:b/>
                <w:sz w:val="24"/>
                <w:szCs w:val="24"/>
              </w:rPr>
              <w:t xml:space="preserve"> Э.Портер,  К.Патерсон, Б.Кауфман, Ф.Бёрнетт </w:t>
            </w:r>
            <w:r w:rsidRPr="00D36080">
              <w:rPr>
                <w:rFonts w:ascii="Times New Roman" w:eastAsia="Calibri" w:hAnsi="Times New Roman" w:cs="Times New Roman"/>
                <w:sz w:val="24"/>
                <w:szCs w:val="24"/>
              </w:rPr>
              <w:t>и др.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xml:space="preserve">(2 произведения по выбору, </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5-9 кл.)</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Р.Киплинг, Дж.Лондон,</w:t>
            </w: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bCs/>
                <w:sz w:val="24"/>
                <w:szCs w:val="24"/>
              </w:rPr>
              <w:t>Э.Сетон-Томпсон, Д.Дарелл</w:t>
            </w:r>
            <w:r w:rsidRPr="00D36080">
              <w:rPr>
                <w:rFonts w:ascii="Times New Roman" w:eastAsia="Calibri" w:hAnsi="Times New Roman" w:cs="Times New Roman"/>
                <w:sz w:val="24"/>
                <w:szCs w:val="24"/>
              </w:rPr>
              <w:t xml:space="preserve"> и др.</w:t>
            </w:r>
          </w:p>
          <w:p w:rsidR="00D36080" w:rsidRPr="00D36080" w:rsidRDefault="00D36080" w:rsidP="00D36080">
            <w:pPr>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(1-2 произведения по выбору, 5-7 кл.)</w:t>
            </w:r>
          </w:p>
          <w:p w:rsidR="00D36080" w:rsidRPr="00D36080" w:rsidRDefault="00D36080" w:rsidP="00D36080">
            <w:pPr>
              <w:tabs>
                <w:tab w:val="left" w:pos="5760"/>
              </w:tabs>
              <w:spacing w:after="0" w:line="0" w:lineRule="atLeast"/>
              <w:jc w:val="center"/>
              <w:rPr>
                <w:rFonts w:ascii="Times New Roman" w:eastAsia="Calibri" w:hAnsi="Times New Roman" w:cs="Times New Roman"/>
                <w:i/>
                <w:iCs/>
                <w:sz w:val="24"/>
                <w:szCs w:val="24"/>
              </w:rPr>
            </w:pPr>
            <w:r w:rsidRPr="00D36080">
              <w:rPr>
                <w:rFonts w:ascii="Times New Roman" w:eastAsia="Calibri" w:hAnsi="Times New Roman" w:cs="Times New Roman"/>
                <w:i/>
                <w:iCs/>
                <w:sz w:val="24"/>
                <w:szCs w:val="24"/>
              </w:rPr>
              <w:t>Современные зарубежная проза, например:</w:t>
            </w:r>
          </w:p>
          <w:p w:rsidR="00D36080" w:rsidRPr="00D36080" w:rsidRDefault="00D36080" w:rsidP="00D36080">
            <w:pPr>
              <w:spacing w:after="0" w:line="0" w:lineRule="atLeast"/>
              <w:rPr>
                <w:rFonts w:ascii="Times New Roman" w:eastAsia="Calibri" w:hAnsi="Times New Roman" w:cs="Times New Roman"/>
                <w:sz w:val="24"/>
                <w:szCs w:val="24"/>
              </w:rPr>
            </w:pPr>
            <w:r w:rsidRPr="00D36080">
              <w:rPr>
                <w:rFonts w:ascii="Times New Roman" w:eastAsia="Calibri" w:hAnsi="Times New Roman" w:cs="Times New Roman"/>
                <w:b/>
                <w:sz w:val="24"/>
                <w:szCs w:val="24"/>
              </w:rPr>
              <w:t>А. Тор, Д. Пеннак, У.Старк, К. ДиКамилло, М.Парр, Г.Шмидт, Д.Гроссман, С.Каста, Э.Файн, Е.Ельчин</w:t>
            </w:r>
            <w:r w:rsidRPr="00D36080">
              <w:rPr>
                <w:rFonts w:ascii="Times New Roman" w:eastAsia="Calibri" w:hAnsi="Times New Roman" w:cs="Times New Roman"/>
                <w:sz w:val="24"/>
                <w:szCs w:val="24"/>
              </w:rPr>
              <w:t xml:space="preserve"> и др.</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t xml:space="preserve">(1 произведение по выбору, </w:t>
            </w:r>
          </w:p>
          <w:p w:rsidR="00D36080" w:rsidRPr="00D36080" w:rsidRDefault="00D36080" w:rsidP="00D36080">
            <w:pPr>
              <w:tabs>
                <w:tab w:val="left" w:pos="5760"/>
              </w:tabs>
              <w:spacing w:after="0" w:line="0" w:lineRule="atLeast"/>
              <w:rPr>
                <w:rFonts w:ascii="Times New Roman" w:eastAsia="Calibri" w:hAnsi="Times New Roman" w:cs="Times New Roman"/>
                <w:b/>
                <w:bCs/>
                <w:sz w:val="24"/>
                <w:szCs w:val="24"/>
              </w:rPr>
            </w:pPr>
            <w:r w:rsidRPr="00D36080">
              <w:rPr>
                <w:rFonts w:ascii="Times New Roman" w:eastAsia="Calibri" w:hAnsi="Times New Roman" w:cs="Times New Roman"/>
                <w:b/>
                <w:bCs/>
                <w:sz w:val="24"/>
                <w:szCs w:val="24"/>
              </w:rPr>
              <w:lastRenderedPageBreak/>
              <w:t>5-8 кл.)</w:t>
            </w:r>
          </w:p>
        </w:tc>
      </w:tr>
    </w:tbl>
    <w:p w:rsidR="00D36080" w:rsidRPr="00D36080" w:rsidRDefault="00D36080" w:rsidP="00D36080">
      <w:pPr>
        <w:spacing w:after="0" w:line="0" w:lineRule="atLeast"/>
        <w:ind w:firstLine="709"/>
        <w:jc w:val="both"/>
        <w:rPr>
          <w:rFonts w:ascii="Times New Roman" w:eastAsia="Calibri" w:hAnsi="Times New Roman" w:cs="Times New Roman"/>
          <w:sz w:val="24"/>
          <w:szCs w:val="24"/>
        </w:rPr>
      </w:pPr>
    </w:p>
    <w:p w:rsidR="00D36080" w:rsidRPr="00D36080" w:rsidRDefault="00D36080" w:rsidP="00D36080">
      <w:pPr>
        <w:spacing w:after="0" w:line="0" w:lineRule="atLeast"/>
        <w:ind w:firstLine="708"/>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При составлении рабочих программ следует учесть:</w:t>
      </w:r>
    </w:p>
    <w:p w:rsidR="00D36080" w:rsidRPr="00D36080" w:rsidRDefault="00D36080" w:rsidP="003D4D88">
      <w:pPr>
        <w:numPr>
          <w:ilvl w:val="0"/>
          <w:numId w:val="121"/>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36080" w:rsidRPr="00D36080" w:rsidRDefault="00D36080" w:rsidP="003D4D88">
      <w:pPr>
        <w:numPr>
          <w:ilvl w:val="0"/>
          <w:numId w:val="121"/>
        </w:numPr>
        <w:spacing w:after="0" w:line="0" w:lineRule="atLeast"/>
        <w:ind w:left="0" w:firstLine="709"/>
        <w:contextualSpacing/>
        <w:jc w:val="both"/>
        <w:rPr>
          <w:rFonts w:ascii="Times New Roman" w:eastAsia="Calibri" w:hAnsi="Times New Roman" w:cs="Times New Roman"/>
          <w:sz w:val="24"/>
          <w:szCs w:val="24"/>
          <w:lang w:eastAsia="ru-RU"/>
        </w:rPr>
      </w:pPr>
      <w:r w:rsidRPr="00D36080">
        <w:rPr>
          <w:rFonts w:ascii="Times New Roman" w:eastAsia="Calibri" w:hAnsi="Times New Roman" w:cs="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36080" w:rsidRPr="00D36080" w:rsidRDefault="00D36080" w:rsidP="00D36080">
      <w:pPr>
        <w:spacing w:after="0" w:line="0" w:lineRule="atLeast"/>
        <w:ind w:firstLine="709"/>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36080" w:rsidRPr="00D36080" w:rsidRDefault="00D36080" w:rsidP="00D36080">
      <w:pPr>
        <w:spacing w:after="0" w:line="0" w:lineRule="atLeast"/>
        <w:ind w:firstLine="709"/>
        <w:jc w:val="both"/>
        <w:rPr>
          <w:rFonts w:ascii="Times New Roman" w:eastAsia="Calibri" w:hAnsi="Times New Roman" w:cs="Times New Roman"/>
          <w:bCs/>
          <w:sz w:val="24"/>
          <w:szCs w:val="24"/>
        </w:rPr>
      </w:pPr>
      <w:r w:rsidRPr="00D36080">
        <w:rPr>
          <w:rFonts w:ascii="Times New Roman" w:eastAsia="Calibri" w:hAnsi="Times New Roman" w:cs="Times New Roman"/>
          <w:bCs/>
          <w:sz w:val="24"/>
          <w:szCs w:val="24"/>
        </w:rPr>
        <w:t xml:space="preserve">При составлении программ возможно использовать </w:t>
      </w:r>
      <w:r w:rsidRPr="00D36080">
        <w:rPr>
          <w:rFonts w:ascii="Times New Roman" w:eastAsia="Calibri" w:hAnsi="Times New Roman" w:cs="Times New Roman"/>
          <w:b/>
          <w:bCs/>
          <w:sz w:val="24"/>
          <w:szCs w:val="24"/>
        </w:rPr>
        <w:t>жанрово-тематические блоки</w:t>
      </w:r>
      <w:r w:rsidRPr="00D36080">
        <w:rPr>
          <w:rFonts w:ascii="Times New Roman" w:eastAsia="Calibri" w:hAnsi="Times New Roman" w:cs="Times New Roman"/>
          <w:bCs/>
          <w:sz w:val="24"/>
          <w:szCs w:val="24"/>
        </w:rPr>
        <w:t xml:space="preserve">, хорошо зарекомендовавшие себя на практике. </w:t>
      </w:r>
    </w:p>
    <w:p w:rsidR="00D36080" w:rsidRPr="00D36080" w:rsidRDefault="00D36080" w:rsidP="0031279D">
      <w:pPr>
        <w:spacing w:after="0" w:line="0" w:lineRule="atLeast"/>
        <w:ind w:firstLine="708"/>
        <w:outlineLvl w:val="2"/>
        <w:rPr>
          <w:rFonts w:ascii="Times New Roman" w:eastAsia="Times New Roman" w:hAnsi="Times New Roman" w:cs="Times New Roman"/>
          <w:b/>
          <w:bCs/>
          <w:sz w:val="24"/>
          <w:szCs w:val="24"/>
          <w:lang w:eastAsia="ru-RU"/>
        </w:rPr>
      </w:pPr>
      <w:r w:rsidRPr="00D36080">
        <w:rPr>
          <w:rFonts w:ascii="Times New Roman" w:eastAsia="Times New Roman" w:hAnsi="Times New Roman" w:cs="Times New Roman"/>
          <w:b/>
          <w:bCs/>
          <w:sz w:val="24"/>
          <w:szCs w:val="24"/>
          <w:lang w:eastAsia="ru-RU"/>
        </w:rPr>
        <w:t>Основные теоретико-литературные понятия, требующие освоения в основной школе</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Художественная литература как искусство слова. Художественный образ. </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Устное народное творчество. Жанры фольклора. Миф и фольклор.</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Основные литературные направления: классицизм, сентиментализм, романтизм, реализм, модернизм.</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36080" w:rsidRPr="00D36080" w:rsidRDefault="00D36080" w:rsidP="003D4D88">
      <w:pPr>
        <w:numPr>
          <w:ilvl w:val="0"/>
          <w:numId w:val="120"/>
        </w:numPr>
        <w:tabs>
          <w:tab w:val="num" w:pos="426"/>
        </w:tabs>
        <w:spacing w:after="0" w:line="0" w:lineRule="atLeast"/>
        <w:ind w:left="0" w:firstLine="142"/>
        <w:jc w:val="both"/>
        <w:rPr>
          <w:rFonts w:ascii="Times New Roman" w:eastAsia="Calibri" w:hAnsi="Times New Roman" w:cs="Times New Roman"/>
          <w:sz w:val="24"/>
          <w:szCs w:val="24"/>
        </w:rPr>
      </w:pPr>
      <w:r w:rsidRPr="00D36080">
        <w:rPr>
          <w:rFonts w:ascii="Times New Roman" w:eastAsia="Calibri" w:hAnsi="Times New Roman" w:cs="Times New Roman"/>
          <w:sz w:val="24"/>
          <w:szCs w:val="24"/>
        </w:rPr>
        <w:t xml:space="preserve">Стих и проза. Основы стихосложения: стихотворный метр и размер, ритм, рифма, строфа. </w:t>
      </w:r>
    </w:p>
    <w:p w:rsidR="006812E1"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88" w:name="_Toc414553227"/>
      <w:r w:rsidRPr="00A57B30">
        <w:rPr>
          <w:rFonts w:ascii="Times New Roman" w:eastAsia="Times New Roman" w:hAnsi="Times New Roman" w:cs="Times New Roman"/>
          <w:b/>
          <w:bCs/>
          <w:iCs/>
          <w:sz w:val="24"/>
          <w:szCs w:val="24"/>
        </w:rPr>
        <w:t xml:space="preserve">2.2.2.3. </w:t>
      </w:r>
      <w:r w:rsidR="006B7F39">
        <w:rPr>
          <w:rFonts w:ascii="Times New Roman" w:eastAsia="Times New Roman" w:hAnsi="Times New Roman" w:cs="Times New Roman"/>
          <w:b/>
          <w:bCs/>
          <w:iCs/>
          <w:sz w:val="24"/>
          <w:szCs w:val="24"/>
        </w:rPr>
        <w:t>Родной язык (русский)</w:t>
      </w:r>
    </w:p>
    <w:p w:rsidR="00CD5707" w:rsidRPr="00CD5707" w:rsidRDefault="00ED2A58" w:rsidP="00CD5707">
      <w:pPr>
        <w:spacing w:after="0" w:line="240" w:lineRule="atLeast"/>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5 класс.</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1. Язык и культура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w:t>
      </w:r>
      <w:r w:rsidRPr="00CD5707">
        <w:rPr>
          <w:rFonts w:ascii="Times New Roman" w:eastAsia="Calibri" w:hAnsi="Times New Roman" w:cs="Times New Roman"/>
          <w:sz w:val="24"/>
          <w:szCs w:val="24"/>
        </w:rPr>
        <w:lastRenderedPageBreak/>
        <w:t xml:space="preserve">Иван-Царевич, сивка-бурка, жар-птица, и т.п.) в русских народных и литературных сказках, народных песнях, былинах, художественной литературе.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Краткая история русской письменности. Создание славянского алфавита.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Ознакомление с историей и этимологией некоторых слов.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Общеизвестные старинные русские города. Происхождение их названий.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2. Культура речи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Основные орфоэпические нормы</w:t>
      </w:r>
      <w:r w:rsidRPr="00CD5707">
        <w:rPr>
          <w:rFonts w:ascii="Times New Roman" w:eastAsia="Calibri" w:hAnsi="Times New Roman" w:cs="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Постоянное и подвижное ударение в именах существительных; именах прилагательных, глаголах.</w:t>
      </w:r>
    </w:p>
    <w:p w:rsidR="00CD5707" w:rsidRPr="00CD5707" w:rsidRDefault="00CD5707" w:rsidP="00CD5707">
      <w:pPr>
        <w:spacing w:after="0" w:line="240" w:lineRule="atLeast"/>
        <w:ind w:firstLine="709"/>
        <w:jc w:val="both"/>
        <w:rPr>
          <w:rFonts w:ascii="Times New Roman" w:eastAsia="Calibri" w:hAnsi="Times New Roman" w:cs="Times New Roman"/>
          <w:i/>
          <w:sz w:val="24"/>
          <w:szCs w:val="24"/>
        </w:rPr>
      </w:pPr>
      <w:r w:rsidRPr="00CD5707">
        <w:rPr>
          <w:rFonts w:ascii="Times New Roman" w:eastAsia="Calibri" w:hAnsi="Times New Roman" w:cs="Times New Roman"/>
          <w:sz w:val="24"/>
          <w:szCs w:val="24"/>
        </w:rPr>
        <w:t>Омографы: ударение как маркёр смысла слова</w:t>
      </w:r>
      <w:r w:rsidRPr="00CD5707">
        <w:rPr>
          <w:rFonts w:ascii="Times New Roman" w:eastAsia="Calibri" w:hAnsi="Times New Roman" w:cs="Times New Roman"/>
          <w:i/>
          <w:sz w:val="24"/>
          <w:szCs w:val="24"/>
        </w:rPr>
        <w:t>: пАрить — парИть, рОжки — рожкИ, пОлки — полкИ, Атлас — атлАс.</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sz w:val="24"/>
          <w:szCs w:val="24"/>
        </w:rPr>
        <w:t>Роль звукописи в художественном тексте.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lastRenderedPageBreak/>
        <w:t xml:space="preserve">Основные лексические нормы современного русского литературного языка. </w:t>
      </w:r>
      <w:r w:rsidRPr="00CD5707">
        <w:rPr>
          <w:rFonts w:ascii="Times New Roman" w:eastAsia="Calibri" w:hAnsi="Times New Roman" w:cs="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b/>
          <w:sz w:val="24"/>
          <w:szCs w:val="24"/>
        </w:rPr>
        <w:t xml:space="preserve">Основные грамматические нормы современного русского литературного языка. </w:t>
      </w:r>
      <w:r w:rsidRPr="00CD5707">
        <w:rPr>
          <w:rFonts w:ascii="Times New Roman" w:eastAsia="Calibri" w:hAnsi="Times New Roman" w:cs="Times New Roman"/>
          <w:sz w:val="24"/>
          <w:szCs w:val="24"/>
        </w:rPr>
        <w:t>Категория рода: род заимствованных несклоняемых имен существительных (</w:t>
      </w:r>
      <w:r w:rsidRPr="00CD5707">
        <w:rPr>
          <w:rFonts w:ascii="Times New Roman" w:eastAsia="Calibri" w:hAnsi="Times New Roman" w:cs="Times New Roman"/>
          <w:i/>
          <w:sz w:val="24"/>
          <w:szCs w:val="24"/>
        </w:rPr>
        <w:t>шимпанзе, колибри, евро, авеню, салями, коммюнике</w:t>
      </w:r>
      <w:r w:rsidRPr="00CD5707">
        <w:rPr>
          <w:rFonts w:ascii="Times New Roman" w:eastAsia="Calibri" w:hAnsi="Times New Roman" w:cs="Times New Roman"/>
          <w:sz w:val="24"/>
          <w:szCs w:val="24"/>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Формы существительных мужского рода множественного числа с окончаниями </w:t>
      </w:r>
      <w:r w:rsidRPr="00CD5707">
        <w:rPr>
          <w:rFonts w:ascii="Times New Roman" w:eastAsia="Calibri" w:hAnsi="Times New Roman" w:cs="Times New Roman"/>
          <w:i/>
          <w:sz w:val="24"/>
          <w:szCs w:val="24"/>
        </w:rPr>
        <w:t>–а(-я), -ы(и)</w:t>
      </w:r>
      <w:r w:rsidRPr="00CD5707">
        <w:rPr>
          <w:rFonts w:ascii="Times New Roman" w:eastAsia="Calibri" w:hAnsi="Times New Roman" w:cs="Times New Roman"/>
          <w:sz w:val="24"/>
          <w:szCs w:val="24"/>
        </w:rPr>
        <w:t xml:space="preserve">‚ различающиеся по смыслу: </w:t>
      </w:r>
      <w:r w:rsidRPr="00CD5707">
        <w:rPr>
          <w:rFonts w:ascii="Times New Roman" w:eastAsia="Calibri" w:hAnsi="Times New Roman" w:cs="Times New Roman"/>
          <w:i/>
          <w:sz w:val="24"/>
          <w:szCs w:val="24"/>
        </w:rPr>
        <w:t>корпуса</w:t>
      </w:r>
      <w:r w:rsidRPr="00CD5707">
        <w:rPr>
          <w:rFonts w:ascii="Times New Roman" w:eastAsia="Calibri" w:hAnsi="Times New Roman" w:cs="Times New Roman"/>
          <w:sz w:val="24"/>
          <w:szCs w:val="24"/>
        </w:rPr>
        <w:t xml:space="preserve"> (здания, войсковые соединения) – </w:t>
      </w:r>
      <w:r w:rsidRPr="00CD5707">
        <w:rPr>
          <w:rFonts w:ascii="Times New Roman" w:eastAsia="Calibri" w:hAnsi="Times New Roman" w:cs="Times New Roman"/>
          <w:i/>
          <w:sz w:val="24"/>
          <w:szCs w:val="24"/>
        </w:rPr>
        <w:t>корпусы</w:t>
      </w:r>
      <w:r w:rsidRPr="00CD5707">
        <w:rPr>
          <w:rFonts w:ascii="Times New Roman" w:eastAsia="Calibri" w:hAnsi="Times New Roman" w:cs="Times New Roman"/>
          <w:sz w:val="24"/>
          <w:szCs w:val="24"/>
        </w:rPr>
        <w:t xml:space="preserve"> (туловища); </w:t>
      </w:r>
      <w:r w:rsidRPr="00CD5707">
        <w:rPr>
          <w:rFonts w:ascii="Times New Roman" w:eastAsia="Calibri" w:hAnsi="Times New Roman" w:cs="Times New Roman"/>
          <w:i/>
          <w:sz w:val="24"/>
          <w:szCs w:val="24"/>
        </w:rPr>
        <w:t>образа</w:t>
      </w:r>
      <w:r w:rsidRPr="00CD5707">
        <w:rPr>
          <w:rFonts w:ascii="Times New Roman" w:eastAsia="Calibri" w:hAnsi="Times New Roman" w:cs="Times New Roman"/>
          <w:sz w:val="24"/>
          <w:szCs w:val="24"/>
        </w:rPr>
        <w:t xml:space="preserve"> (иконы) – </w:t>
      </w:r>
      <w:r w:rsidRPr="00CD5707">
        <w:rPr>
          <w:rFonts w:ascii="Times New Roman" w:eastAsia="Calibri" w:hAnsi="Times New Roman" w:cs="Times New Roman"/>
          <w:i/>
          <w:sz w:val="24"/>
          <w:szCs w:val="24"/>
        </w:rPr>
        <w:t>образы</w:t>
      </w:r>
      <w:r w:rsidRPr="00CD5707">
        <w:rPr>
          <w:rFonts w:ascii="Times New Roman" w:eastAsia="Calibri" w:hAnsi="Times New Roman" w:cs="Times New Roman"/>
          <w:sz w:val="24"/>
          <w:szCs w:val="24"/>
        </w:rPr>
        <w:t xml:space="preserve"> (литературные); </w:t>
      </w:r>
      <w:r w:rsidRPr="00CD5707">
        <w:rPr>
          <w:rFonts w:ascii="Times New Roman" w:eastAsia="Calibri" w:hAnsi="Times New Roman" w:cs="Times New Roman"/>
          <w:i/>
          <w:sz w:val="24"/>
          <w:szCs w:val="24"/>
        </w:rPr>
        <w:t>кондуктора</w:t>
      </w:r>
      <w:r w:rsidRPr="00CD5707">
        <w:rPr>
          <w:rFonts w:ascii="Times New Roman" w:eastAsia="Calibri" w:hAnsi="Times New Roman" w:cs="Times New Roman"/>
          <w:sz w:val="24"/>
          <w:szCs w:val="24"/>
        </w:rPr>
        <w:t xml:space="preserve"> (работники транспорта) – </w:t>
      </w:r>
      <w:r w:rsidRPr="00CD5707">
        <w:rPr>
          <w:rFonts w:ascii="Times New Roman" w:eastAsia="Calibri" w:hAnsi="Times New Roman" w:cs="Times New Roman"/>
          <w:i/>
          <w:sz w:val="24"/>
          <w:szCs w:val="24"/>
        </w:rPr>
        <w:t>кондукторы</w:t>
      </w:r>
      <w:r w:rsidRPr="00CD5707">
        <w:rPr>
          <w:rFonts w:ascii="Times New Roman" w:eastAsia="Calibri" w:hAnsi="Times New Roman" w:cs="Times New Roman"/>
          <w:sz w:val="24"/>
          <w:szCs w:val="24"/>
        </w:rPr>
        <w:t xml:space="preserve"> (приспособление в технике); </w:t>
      </w:r>
      <w:r w:rsidRPr="00CD5707">
        <w:rPr>
          <w:rFonts w:ascii="Times New Roman" w:eastAsia="Calibri" w:hAnsi="Times New Roman" w:cs="Times New Roman"/>
          <w:i/>
          <w:sz w:val="24"/>
          <w:szCs w:val="24"/>
        </w:rPr>
        <w:t>меха</w:t>
      </w:r>
      <w:r w:rsidRPr="00CD5707">
        <w:rPr>
          <w:rFonts w:ascii="Times New Roman" w:eastAsia="Calibri" w:hAnsi="Times New Roman" w:cs="Times New Roman"/>
          <w:sz w:val="24"/>
          <w:szCs w:val="24"/>
        </w:rPr>
        <w:t xml:space="preserve"> (выделанные шкуры) – </w:t>
      </w:r>
      <w:r w:rsidRPr="00CD5707">
        <w:rPr>
          <w:rFonts w:ascii="Times New Roman" w:eastAsia="Calibri" w:hAnsi="Times New Roman" w:cs="Times New Roman"/>
          <w:i/>
          <w:sz w:val="24"/>
          <w:szCs w:val="24"/>
        </w:rPr>
        <w:t xml:space="preserve">мехи </w:t>
      </w:r>
      <w:r w:rsidRPr="00CD5707">
        <w:rPr>
          <w:rFonts w:ascii="Times New Roman" w:eastAsia="Calibri" w:hAnsi="Times New Roman" w:cs="Times New Roman"/>
          <w:sz w:val="24"/>
          <w:szCs w:val="24"/>
        </w:rPr>
        <w:t xml:space="preserve">(кузнечные); соболя (меха) – </w:t>
      </w:r>
      <w:r w:rsidRPr="00CD5707">
        <w:rPr>
          <w:rFonts w:ascii="Times New Roman" w:eastAsia="Calibri" w:hAnsi="Times New Roman" w:cs="Times New Roman"/>
          <w:i/>
          <w:sz w:val="24"/>
          <w:szCs w:val="24"/>
        </w:rPr>
        <w:t>соболи</w:t>
      </w:r>
      <w:r w:rsidRPr="00CD5707">
        <w:rPr>
          <w:rFonts w:ascii="Times New Roman" w:eastAsia="Calibri" w:hAnsi="Times New Roman" w:cs="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D5707">
        <w:rPr>
          <w:rFonts w:ascii="Times New Roman" w:eastAsia="Calibri" w:hAnsi="Times New Roman" w:cs="Times New Roman"/>
          <w:i/>
          <w:sz w:val="24"/>
          <w:szCs w:val="24"/>
        </w:rPr>
        <w:t>токари – токаря, цехи – цеха, выборы – выбора, тракторы – трактора и др.</w:t>
      </w:r>
      <w:r w:rsidRPr="00CD5707">
        <w:rPr>
          <w:rFonts w:ascii="Times New Roman" w:eastAsia="Calibri" w:hAnsi="Times New Roman" w:cs="Times New Roman"/>
          <w:sz w:val="24"/>
          <w:szCs w:val="24"/>
        </w:rPr>
        <w:t xml:space="preserve">).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Речевой этикет</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3. Речь. Речевая деятельность. Текст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Язык и речь. Виды речевой деятельности</w:t>
      </w:r>
    </w:p>
    <w:p w:rsidR="00CD5707" w:rsidRPr="00CD5707" w:rsidRDefault="00CD5707" w:rsidP="00CD5707">
      <w:pPr>
        <w:autoSpaceDE w:val="0"/>
        <w:autoSpaceDN w:val="0"/>
        <w:adjustRightInd w:val="0"/>
        <w:spacing w:after="0" w:line="240" w:lineRule="atLeast"/>
        <w:ind w:firstLine="709"/>
        <w:jc w:val="both"/>
        <w:rPr>
          <w:rFonts w:ascii="Times New Roman" w:eastAsia="Calibri" w:hAnsi="Times New Roman" w:cs="Times New Roman"/>
          <w:color w:val="000000"/>
          <w:sz w:val="24"/>
          <w:szCs w:val="24"/>
          <w:lang w:eastAsia="ru-RU"/>
        </w:rPr>
      </w:pPr>
      <w:r w:rsidRPr="00CD5707">
        <w:rPr>
          <w:rFonts w:ascii="Times New Roman" w:eastAsia="Calibri" w:hAnsi="Times New Roman" w:cs="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Интонация и жесты. Формы речи: монолог и диалог.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Текст как единица языка и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Функциональные разновидности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Функциональные разновидности языка.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Учебно-научный стиль. План ответа на уроке, план текста.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Публицистический стиль. Устное выступление. Девиз, слоган.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Язык художественной литературы. Литературная сказка. Рассказ.</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lastRenderedPageBreak/>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Резерв учебного времени </w:t>
      </w:r>
    </w:p>
    <w:p w:rsidR="00CD5707" w:rsidRPr="00CD5707" w:rsidRDefault="00ED2A58" w:rsidP="00CD5707">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6 класс.</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Раздел 1. Язык и культура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Раздел 2. Культура речи</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b/>
          <w:sz w:val="24"/>
          <w:szCs w:val="24"/>
        </w:rPr>
        <w:t>Основные орфоэпические нормы</w:t>
      </w:r>
      <w:r w:rsidRPr="00CD5707">
        <w:rPr>
          <w:rFonts w:ascii="Times New Roman" w:eastAsia="Calibri" w:hAnsi="Times New Roman" w:cs="Times New Roman"/>
          <w:sz w:val="24"/>
          <w:szCs w:val="24"/>
        </w:rPr>
        <w:t xml:space="preserve"> современного русского литературного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D5707">
        <w:rPr>
          <w:rFonts w:ascii="Times New Roman" w:eastAsia="Calibri" w:hAnsi="Times New Roman" w:cs="Times New Roman"/>
          <w:b/>
          <w:sz w:val="24"/>
          <w:szCs w:val="24"/>
        </w:rPr>
        <w:t>и</w:t>
      </w:r>
      <w:r w:rsidRPr="00CD5707">
        <w:rPr>
          <w:rFonts w:ascii="Times New Roman" w:eastAsia="Calibri" w:hAnsi="Times New Roman" w:cs="Times New Roman"/>
          <w:sz w:val="24"/>
          <w:szCs w:val="24"/>
        </w:rPr>
        <w:t>ть, включ</w:t>
      </w:r>
      <w:r w:rsidRPr="00CD5707">
        <w:rPr>
          <w:rFonts w:ascii="Times New Roman" w:eastAsia="Calibri" w:hAnsi="Times New Roman" w:cs="Times New Roman"/>
          <w:b/>
          <w:sz w:val="24"/>
          <w:szCs w:val="24"/>
        </w:rPr>
        <w:t>и</w:t>
      </w:r>
      <w:r w:rsidRPr="00CD5707">
        <w:rPr>
          <w:rFonts w:ascii="Times New Roman" w:eastAsia="Calibri" w:hAnsi="Times New Roman" w:cs="Times New Roman"/>
          <w:sz w:val="24"/>
          <w:szCs w:val="24"/>
        </w:rPr>
        <w:t>ть и др. Варианты ударения внутри нормы: б</w:t>
      </w:r>
      <w:r w:rsidRPr="00CD5707">
        <w:rPr>
          <w:rFonts w:ascii="Times New Roman" w:eastAsia="Calibri" w:hAnsi="Times New Roman" w:cs="Times New Roman"/>
          <w:b/>
          <w:sz w:val="24"/>
          <w:szCs w:val="24"/>
        </w:rPr>
        <w:t>а</w:t>
      </w:r>
      <w:r w:rsidRPr="00CD5707">
        <w:rPr>
          <w:rFonts w:ascii="Times New Roman" w:eastAsia="Calibri" w:hAnsi="Times New Roman" w:cs="Times New Roman"/>
          <w:sz w:val="24"/>
          <w:szCs w:val="24"/>
        </w:rPr>
        <w:t>ловать – балов</w:t>
      </w:r>
      <w:r w:rsidRPr="00CD5707">
        <w:rPr>
          <w:rFonts w:ascii="Times New Roman" w:eastAsia="Calibri" w:hAnsi="Times New Roman" w:cs="Times New Roman"/>
          <w:b/>
          <w:sz w:val="24"/>
          <w:szCs w:val="24"/>
        </w:rPr>
        <w:t>а</w:t>
      </w:r>
      <w:r w:rsidRPr="00CD5707">
        <w:rPr>
          <w:rFonts w:ascii="Times New Roman" w:eastAsia="Calibri" w:hAnsi="Times New Roman" w:cs="Times New Roman"/>
          <w:sz w:val="24"/>
          <w:szCs w:val="24"/>
        </w:rPr>
        <w:t>ть, обесп</w:t>
      </w:r>
      <w:r w:rsidRPr="00CD5707">
        <w:rPr>
          <w:rFonts w:ascii="Times New Roman" w:eastAsia="Calibri" w:hAnsi="Times New Roman" w:cs="Times New Roman"/>
          <w:b/>
          <w:sz w:val="24"/>
          <w:szCs w:val="24"/>
        </w:rPr>
        <w:t>е</w:t>
      </w:r>
      <w:r w:rsidRPr="00CD5707">
        <w:rPr>
          <w:rFonts w:ascii="Times New Roman" w:eastAsia="Calibri" w:hAnsi="Times New Roman" w:cs="Times New Roman"/>
          <w:sz w:val="24"/>
          <w:szCs w:val="24"/>
        </w:rPr>
        <w:t>чение – обеспеч</w:t>
      </w:r>
      <w:r w:rsidRPr="00CD5707">
        <w:rPr>
          <w:rFonts w:ascii="Times New Roman" w:eastAsia="Calibri" w:hAnsi="Times New Roman" w:cs="Times New Roman"/>
          <w:b/>
          <w:sz w:val="24"/>
          <w:szCs w:val="24"/>
        </w:rPr>
        <w:t>е</w:t>
      </w:r>
      <w:r w:rsidRPr="00CD5707">
        <w:rPr>
          <w:rFonts w:ascii="Times New Roman" w:eastAsia="Calibri" w:hAnsi="Times New Roman" w:cs="Times New Roman"/>
          <w:sz w:val="24"/>
          <w:szCs w:val="24"/>
        </w:rPr>
        <w:t>ние.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лексические нормы современного русского литературного языка. </w:t>
      </w:r>
      <w:r w:rsidRPr="00CD5707">
        <w:rPr>
          <w:rFonts w:ascii="Times New Roman" w:eastAsia="Calibri" w:hAnsi="Times New Roman" w:cs="Times New Roman"/>
          <w:sz w:val="24"/>
          <w:szCs w:val="24"/>
        </w:rPr>
        <w:t>Синонимы и точность речи</w:t>
      </w:r>
      <w:r w:rsidRPr="00CD5707">
        <w:rPr>
          <w:rFonts w:ascii="Calibri" w:eastAsia="Calibri" w:hAnsi="Calibri" w:cs="Times New Roman"/>
          <w:sz w:val="24"/>
          <w:szCs w:val="24"/>
        </w:rPr>
        <w:t xml:space="preserve">. </w:t>
      </w:r>
      <w:r w:rsidRPr="00CD5707">
        <w:rPr>
          <w:rFonts w:ascii="Times New Roman" w:eastAsia="Calibri" w:hAnsi="Times New Roman" w:cs="Times New Roman"/>
          <w:sz w:val="24"/>
          <w:szCs w:val="24"/>
        </w:rPr>
        <w:t>Смысловые‚ стилистические особенности  употребления синонимов.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Антонимы и точность речи. Смысловые‚ стилистические особенности  употребления антонимов.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Лексические омонимы и точность речи. Смысловые‚ стилистические особенности  употребления лексических омонимов.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Типичные речевые ошибки‚ связанные с употреблением синонимов‚ антонимов и лексических омонимов в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грамматические нормы современного русского литературного языка. </w:t>
      </w:r>
      <w:r w:rsidRPr="00CD5707">
        <w:rPr>
          <w:rFonts w:ascii="Times New Roman" w:eastAsia="Calibri" w:hAnsi="Times New Roman" w:cs="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CD5707">
        <w:rPr>
          <w:rFonts w:ascii="Times New Roman" w:eastAsia="Calibri" w:hAnsi="Times New Roman" w:cs="Times New Roman"/>
          <w:i/>
          <w:sz w:val="24"/>
          <w:szCs w:val="24"/>
        </w:rPr>
        <w:t>-а/-я</w:t>
      </w:r>
      <w:r w:rsidRPr="00CD5707">
        <w:rPr>
          <w:rFonts w:ascii="Times New Roman" w:eastAsia="Calibri" w:hAnsi="Times New Roman" w:cs="Times New Roman"/>
          <w:sz w:val="24"/>
          <w:szCs w:val="24"/>
        </w:rPr>
        <w:t xml:space="preserve"> и -</w:t>
      </w:r>
      <w:r w:rsidRPr="00CD5707">
        <w:rPr>
          <w:rFonts w:ascii="Times New Roman" w:eastAsia="Calibri" w:hAnsi="Times New Roman" w:cs="Times New Roman"/>
          <w:i/>
          <w:sz w:val="24"/>
          <w:szCs w:val="24"/>
        </w:rPr>
        <w:t>ы/-и</w:t>
      </w:r>
      <w:r w:rsidRPr="00CD5707">
        <w:rPr>
          <w:rFonts w:ascii="Times New Roman" w:eastAsia="Calibri" w:hAnsi="Times New Roman" w:cs="Times New Roman"/>
          <w:sz w:val="24"/>
          <w:szCs w:val="24"/>
        </w:rPr>
        <w:t xml:space="preserve"> (</w:t>
      </w:r>
      <w:r w:rsidRPr="00CD5707">
        <w:rPr>
          <w:rFonts w:ascii="Times New Roman" w:eastAsia="Calibri" w:hAnsi="Times New Roman" w:cs="Times New Roman"/>
          <w:i/>
          <w:sz w:val="24"/>
          <w:szCs w:val="24"/>
        </w:rPr>
        <w:t>директора, договоры</w:t>
      </w:r>
      <w:r w:rsidRPr="00CD5707">
        <w:rPr>
          <w:rFonts w:ascii="Times New Roman" w:eastAsia="Calibri" w:hAnsi="Times New Roman" w:cs="Times New Roman"/>
          <w:sz w:val="24"/>
          <w:szCs w:val="24"/>
        </w:rPr>
        <w:t xml:space="preserve">); род.п. мн.ч. существительных м. и ср.р. с нулевым окончанием и окончанием </w:t>
      </w:r>
      <w:r w:rsidRPr="00CD5707">
        <w:rPr>
          <w:rFonts w:ascii="Times New Roman" w:eastAsia="Calibri" w:hAnsi="Times New Roman" w:cs="Times New Roman"/>
          <w:i/>
          <w:sz w:val="24"/>
          <w:szCs w:val="24"/>
        </w:rPr>
        <w:t>–ов</w:t>
      </w:r>
      <w:r w:rsidRPr="00CD5707">
        <w:rPr>
          <w:rFonts w:ascii="Times New Roman" w:eastAsia="Calibri" w:hAnsi="Times New Roman" w:cs="Times New Roman"/>
          <w:sz w:val="24"/>
          <w:szCs w:val="24"/>
        </w:rPr>
        <w:t xml:space="preserve"> (</w:t>
      </w:r>
      <w:r w:rsidRPr="00CD5707">
        <w:rPr>
          <w:rFonts w:ascii="Times New Roman" w:eastAsia="Calibri" w:hAnsi="Times New Roman" w:cs="Times New Roman"/>
          <w:i/>
          <w:sz w:val="24"/>
          <w:szCs w:val="24"/>
        </w:rPr>
        <w:t>баклажанов, яблок, гектаров, носков, чулок</w:t>
      </w:r>
      <w:r w:rsidRPr="00CD5707">
        <w:rPr>
          <w:rFonts w:ascii="Times New Roman" w:eastAsia="Calibri" w:hAnsi="Times New Roman" w:cs="Times New Roman"/>
          <w:sz w:val="24"/>
          <w:szCs w:val="24"/>
        </w:rPr>
        <w:t xml:space="preserve">); род.п. мн.ч. существительных ж.р. на </w:t>
      </w:r>
      <w:r w:rsidRPr="00CD5707">
        <w:rPr>
          <w:rFonts w:ascii="Times New Roman" w:eastAsia="Calibri" w:hAnsi="Times New Roman" w:cs="Times New Roman"/>
          <w:i/>
          <w:sz w:val="24"/>
          <w:szCs w:val="24"/>
        </w:rPr>
        <w:t>–ня</w:t>
      </w:r>
      <w:r w:rsidRPr="00CD5707">
        <w:rPr>
          <w:rFonts w:ascii="Times New Roman" w:eastAsia="Calibri" w:hAnsi="Times New Roman" w:cs="Times New Roman"/>
          <w:sz w:val="24"/>
          <w:szCs w:val="24"/>
        </w:rPr>
        <w:t xml:space="preserve"> (</w:t>
      </w:r>
      <w:r w:rsidRPr="00CD5707">
        <w:rPr>
          <w:rFonts w:ascii="Times New Roman" w:eastAsia="Calibri" w:hAnsi="Times New Roman" w:cs="Times New Roman"/>
          <w:i/>
          <w:sz w:val="24"/>
          <w:szCs w:val="24"/>
        </w:rPr>
        <w:t>басен, вишен, богинь, тихонь, кухонь</w:t>
      </w:r>
      <w:r w:rsidRPr="00CD5707">
        <w:rPr>
          <w:rFonts w:ascii="Times New Roman" w:eastAsia="Calibri" w:hAnsi="Times New Roman" w:cs="Times New Roman"/>
          <w:sz w:val="24"/>
          <w:szCs w:val="24"/>
        </w:rPr>
        <w:t>); тв.п. мн.ч. существительных III склонения; род.п. ед.ч. существительных м.р. (</w:t>
      </w:r>
      <w:r w:rsidRPr="00CD5707">
        <w:rPr>
          <w:rFonts w:ascii="Times New Roman" w:eastAsia="Calibri" w:hAnsi="Times New Roman" w:cs="Times New Roman"/>
          <w:i/>
          <w:sz w:val="24"/>
          <w:szCs w:val="24"/>
        </w:rPr>
        <w:t>стакан чая – стакан чаю</w:t>
      </w:r>
      <w:r w:rsidRPr="00CD5707">
        <w:rPr>
          <w:rFonts w:ascii="Times New Roman" w:eastAsia="Calibri" w:hAnsi="Times New Roman" w:cs="Times New Roman"/>
          <w:sz w:val="24"/>
          <w:szCs w:val="24"/>
        </w:rPr>
        <w:t xml:space="preserve">);склонение местоимений‚ порядковых и количественных числительных. </w:t>
      </w:r>
      <w:r w:rsidRPr="00CD5707">
        <w:rPr>
          <w:rFonts w:ascii="Times New Roman" w:eastAsia="Calibri" w:hAnsi="Times New Roman" w:cs="Times New Roman"/>
          <w:sz w:val="24"/>
          <w:szCs w:val="24"/>
        </w:rPr>
        <w:lastRenderedPageBreak/>
        <w:t>Нормативные и ненормативные формы имён существительных. Типичные грамматические ошибки в речи.</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sz w:val="24"/>
          <w:szCs w:val="24"/>
        </w:rPr>
        <w:t>Нормы употребления форм имен существительных в соответствии с типом склонения (</w:t>
      </w:r>
      <w:r w:rsidRPr="00CD5707">
        <w:rPr>
          <w:rFonts w:ascii="Times New Roman" w:eastAsia="Calibri" w:hAnsi="Times New Roman" w:cs="Times New Roman"/>
          <w:i/>
          <w:sz w:val="24"/>
          <w:szCs w:val="24"/>
        </w:rPr>
        <w:t>в санаторий – не «санаторию», стукнуть т</w:t>
      </w:r>
      <w:r w:rsidRPr="00CD5707">
        <w:rPr>
          <w:rFonts w:ascii="Times New Roman" w:eastAsia="Calibri" w:hAnsi="Times New Roman" w:cs="Times New Roman"/>
          <w:b/>
          <w:i/>
          <w:sz w:val="24"/>
          <w:szCs w:val="24"/>
        </w:rPr>
        <w:t>у</w:t>
      </w:r>
      <w:r w:rsidRPr="00CD5707">
        <w:rPr>
          <w:rFonts w:ascii="Times New Roman" w:eastAsia="Calibri" w:hAnsi="Times New Roman" w:cs="Times New Roman"/>
          <w:i/>
          <w:sz w:val="24"/>
          <w:szCs w:val="24"/>
        </w:rPr>
        <w:t>флей – не «т</w:t>
      </w:r>
      <w:r w:rsidRPr="00CD5707">
        <w:rPr>
          <w:rFonts w:ascii="Times New Roman" w:eastAsia="Calibri" w:hAnsi="Times New Roman" w:cs="Times New Roman"/>
          <w:b/>
          <w:i/>
          <w:sz w:val="24"/>
          <w:szCs w:val="24"/>
        </w:rPr>
        <w:t>у</w:t>
      </w:r>
      <w:r w:rsidRPr="00CD5707">
        <w:rPr>
          <w:rFonts w:ascii="Times New Roman" w:eastAsia="Calibri" w:hAnsi="Times New Roman" w:cs="Times New Roman"/>
          <w:i/>
          <w:sz w:val="24"/>
          <w:szCs w:val="24"/>
        </w:rPr>
        <w:t>флем»</w:t>
      </w:r>
      <w:r w:rsidRPr="00CD5707">
        <w:rPr>
          <w:rFonts w:ascii="Times New Roman" w:eastAsia="Calibri" w:hAnsi="Times New Roman" w:cs="Times New Roman"/>
          <w:sz w:val="24"/>
          <w:szCs w:val="24"/>
        </w:rPr>
        <w:t>), родом существительного (</w:t>
      </w:r>
      <w:r w:rsidRPr="00CD5707">
        <w:rPr>
          <w:rFonts w:ascii="Times New Roman" w:eastAsia="Calibri" w:hAnsi="Times New Roman" w:cs="Times New Roman"/>
          <w:i/>
          <w:sz w:val="24"/>
          <w:szCs w:val="24"/>
        </w:rPr>
        <w:t>красного платья – не «платьи</w:t>
      </w:r>
      <w:r w:rsidRPr="00CD5707">
        <w:rPr>
          <w:rFonts w:ascii="Times New Roman" w:eastAsia="Calibri" w:hAnsi="Times New Roman" w:cs="Times New Roman"/>
          <w:sz w:val="24"/>
          <w:szCs w:val="24"/>
        </w:rPr>
        <w:t>»), принадлежностью к разряду – одушевленности – неодушевленности (</w:t>
      </w:r>
      <w:r w:rsidRPr="00CD5707">
        <w:rPr>
          <w:rFonts w:ascii="Times New Roman" w:eastAsia="Calibri" w:hAnsi="Times New Roman" w:cs="Times New Roman"/>
          <w:i/>
          <w:sz w:val="24"/>
          <w:szCs w:val="24"/>
        </w:rPr>
        <w:t>смотреть на спутника – смотреть на спутник</w:t>
      </w:r>
      <w:r w:rsidRPr="00CD5707">
        <w:rPr>
          <w:rFonts w:ascii="Times New Roman" w:eastAsia="Calibri" w:hAnsi="Times New Roman" w:cs="Times New Roman"/>
          <w:sz w:val="24"/>
          <w:szCs w:val="24"/>
        </w:rPr>
        <w:t>), особенностями окончаний форм множественного числа (</w:t>
      </w:r>
      <w:r w:rsidRPr="00CD5707">
        <w:rPr>
          <w:rFonts w:ascii="Times New Roman" w:eastAsia="Calibri" w:hAnsi="Times New Roman" w:cs="Times New Roman"/>
          <w:i/>
          <w:sz w:val="24"/>
          <w:szCs w:val="24"/>
        </w:rPr>
        <w:t>чулок, носков, апельсинов, мандаринов, профессора, паспорта и т. д</w:t>
      </w:r>
      <w:r w:rsidRPr="00CD5707">
        <w:rPr>
          <w:rFonts w:ascii="Times New Roman" w:eastAsia="Calibri" w:hAnsi="Times New Roman" w:cs="Times New Roman"/>
          <w:sz w:val="24"/>
          <w:szCs w:val="24"/>
        </w:rPr>
        <w:t>.).</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sz w:val="24"/>
          <w:szCs w:val="24"/>
        </w:rPr>
        <w:t>Нормы употребления имен прилагательных в формах сравнительной степени (</w:t>
      </w:r>
      <w:r w:rsidRPr="00CD5707">
        <w:rPr>
          <w:rFonts w:ascii="Times New Roman" w:eastAsia="Calibri" w:hAnsi="Times New Roman" w:cs="Times New Roman"/>
          <w:i/>
          <w:sz w:val="24"/>
          <w:szCs w:val="24"/>
        </w:rPr>
        <w:t>ближайший – не «самый ближайший»</w:t>
      </w:r>
      <w:r w:rsidRPr="00CD5707">
        <w:rPr>
          <w:rFonts w:ascii="Times New Roman" w:eastAsia="Calibri" w:hAnsi="Times New Roman" w:cs="Times New Roman"/>
          <w:sz w:val="24"/>
          <w:szCs w:val="24"/>
        </w:rPr>
        <w:t>), в краткой форме (</w:t>
      </w:r>
      <w:r w:rsidRPr="00CD5707">
        <w:rPr>
          <w:rFonts w:ascii="Times New Roman" w:eastAsia="Calibri" w:hAnsi="Times New Roman" w:cs="Times New Roman"/>
          <w:i/>
          <w:sz w:val="24"/>
          <w:szCs w:val="24"/>
        </w:rPr>
        <w:t>медлен – медленен, торжествен – торжественен</w:t>
      </w:r>
      <w:r w:rsidRPr="00CD5707">
        <w:rPr>
          <w:rFonts w:ascii="Times New Roman" w:eastAsia="Calibri" w:hAnsi="Times New Roman" w:cs="Times New Roman"/>
          <w:sz w:val="24"/>
          <w:szCs w:val="24"/>
        </w:rPr>
        <w:t>).</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Речевой этикет</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3. Речь. Речевая деятельность. Текст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Язык и речь. Виды речевой деятельности</w:t>
      </w:r>
      <w:r w:rsidRPr="00CD5707">
        <w:rPr>
          <w:rFonts w:ascii="Times New Roman" w:eastAsia="Calibri" w:hAnsi="Times New Roman" w:cs="Times New Roman"/>
          <w:b/>
          <w:sz w:val="24"/>
          <w:szCs w:val="24"/>
        </w:rPr>
        <w:tab/>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Эффективные приёмы чтения. Предтекстовый, текстовый и послетекстовый этапы работы.</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Текст как единица языка и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Функциональные разновидности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Разговорная речь. Рассказ о событии, «бывальщины».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Публицистический стиль. Устное выступление. </w:t>
      </w:r>
    </w:p>
    <w:p w:rsidR="00CD5707" w:rsidRPr="00ED2A58" w:rsidRDefault="00CD5707" w:rsidP="00ED2A58">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Язык художественной литератур</w:t>
      </w:r>
      <w:r w:rsidR="00ED2A58">
        <w:rPr>
          <w:rFonts w:ascii="Times New Roman" w:eastAsia="Calibri" w:hAnsi="Times New Roman" w:cs="Times New Roman"/>
          <w:sz w:val="24"/>
          <w:szCs w:val="24"/>
        </w:rPr>
        <w:t>ы. Описание внешности человека..</w:t>
      </w:r>
      <w:r w:rsidRPr="00CD5707">
        <w:rPr>
          <w:rFonts w:ascii="Times New Roman" w:eastAsia="Calibri" w:hAnsi="Times New Roman" w:cs="Times New Roman"/>
          <w:b/>
          <w:sz w:val="24"/>
          <w:szCs w:val="24"/>
        </w:rPr>
        <w:t xml:space="preserve">Резерв учебного времени </w:t>
      </w:r>
    </w:p>
    <w:p w:rsidR="00CD5707" w:rsidRPr="00CD5707" w:rsidRDefault="00ED2A58" w:rsidP="00CD5707">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7 класс.</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1. Язык и культура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w:t>
      </w:r>
      <w:r w:rsidRPr="00CD5707">
        <w:rPr>
          <w:rFonts w:ascii="Times New Roman" w:eastAsia="Calibri" w:hAnsi="Times New Roman" w:cs="Times New Roman"/>
          <w:sz w:val="24"/>
          <w:szCs w:val="24"/>
        </w:rPr>
        <w:lastRenderedPageBreak/>
        <w:t>Актуализация устаревшей лексики в новом речевой контексте (</w:t>
      </w:r>
      <w:r w:rsidRPr="00CD5707">
        <w:rPr>
          <w:rFonts w:ascii="Times New Roman" w:eastAsia="Calibri" w:hAnsi="Times New Roman" w:cs="Times New Roman"/>
          <w:i/>
          <w:sz w:val="24"/>
          <w:szCs w:val="24"/>
        </w:rPr>
        <w:t>губернатор, диакон, ваучер, агитационный пункт, большевик, колхоз и т.п.</w:t>
      </w:r>
      <w:r w:rsidRPr="00CD5707">
        <w:rPr>
          <w:rFonts w:ascii="Times New Roman" w:eastAsia="Calibri" w:hAnsi="Times New Roman" w:cs="Times New Roman"/>
          <w:sz w:val="24"/>
          <w:szCs w:val="24"/>
        </w:rPr>
        <w:t xml:space="preserve">).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2. Культура речи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Основные орфоэпические нормы</w:t>
      </w:r>
      <w:r w:rsidRPr="00CD5707">
        <w:rPr>
          <w:rFonts w:ascii="Times New Roman" w:eastAsia="Calibri" w:hAnsi="Times New Roman" w:cs="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D5707">
        <w:rPr>
          <w:rFonts w:ascii="Times New Roman" w:eastAsia="Calibri" w:hAnsi="Times New Roman" w:cs="Times New Roman"/>
          <w:i/>
          <w:sz w:val="24"/>
          <w:szCs w:val="24"/>
        </w:rPr>
        <w:t>н</w:t>
      </w:r>
      <w:r w:rsidRPr="00CD5707">
        <w:rPr>
          <w:rFonts w:ascii="Times New Roman" w:eastAsia="Calibri" w:hAnsi="Times New Roman" w:cs="Times New Roman"/>
          <w:b/>
          <w:i/>
          <w:sz w:val="24"/>
          <w:szCs w:val="24"/>
        </w:rPr>
        <w:t>а</w:t>
      </w:r>
      <w:r w:rsidRPr="00CD5707">
        <w:rPr>
          <w:rFonts w:ascii="Times New Roman" w:eastAsia="Calibri" w:hAnsi="Times New Roman" w:cs="Times New Roman"/>
          <w:i/>
          <w:sz w:val="24"/>
          <w:szCs w:val="24"/>
        </w:rPr>
        <w:t xml:space="preserve"> дом‚ н</w:t>
      </w:r>
      <w:r w:rsidRPr="00CD5707">
        <w:rPr>
          <w:rFonts w:ascii="Times New Roman" w:eastAsia="Calibri" w:hAnsi="Times New Roman" w:cs="Times New Roman"/>
          <w:b/>
          <w:i/>
          <w:sz w:val="24"/>
          <w:szCs w:val="24"/>
        </w:rPr>
        <w:t>а</w:t>
      </w:r>
      <w:r w:rsidRPr="00CD5707">
        <w:rPr>
          <w:rFonts w:ascii="Times New Roman" w:eastAsia="Calibri" w:hAnsi="Times New Roman" w:cs="Times New Roman"/>
          <w:i/>
          <w:sz w:val="24"/>
          <w:szCs w:val="24"/>
        </w:rPr>
        <w:t xml:space="preserve"> гору</w:t>
      </w:r>
      <w:r w:rsidRPr="00CD5707">
        <w:rPr>
          <w:rFonts w:ascii="Times New Roman" w:eastAsia="Calibri" w:hAnsi="Times New Roman" w:cs="Times New Roman"/>
          <w:sz w:val="24"/>
          <w:szCs w:val="24"/>
        </w:rPr>
        <w:t>)</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лексические нормы современного русского литературного языка. </w:t>
      </w:r>
      <w:r w:rsidRPr="00CD5707">
        <w:rPr>
          <w:rFonts w:ascii="Times New Roman" w:eastAsia="Calibri" w:hAnsi="Times New Roman" w:cs="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грамматические нормы современного русского литературного языка. </w:t>
      </w:r>
      <w:r w:rsidRPr="00CD5707">
        <w:rPr>
          <w:rFonts w:ascii="Times New Roman" w:eastAsia="Calibri" w:hAnsi="Times New Roman" w:cs="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CD5707">
        <w:rPr>
          <w:rFonts w:ascii="Times New Roman" w:eastAsia="Calibri" w:hAnsi="Times New Roman" w:cs="Times New Roman"/>
          <w:i/>
          <w:sz w:val="24"/>
          <w:szCs w:val="24"/>
        </w:rPr>
        <w:t>очутиться, победить, убедить, учредить, утвердить</w:t>
      </w:r>
      <w:r w:rsidRPr="00CD5707">
        <w:rPr>
          <w:rFonts w:ascii="Times New Roman" w:eastAsia="Calibri" w:hAnsi="Times New Roman" w:cs="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D5707">
        <w:rPr>
          <w:rFonts w:ascii="Times New Roman" w:eastAsia="Calibri" w:hAnsi="Times New Roman" w:cs="Times New Roman"/>
          <w:i/>
          <w:sz w:val="24"/>
          <w:szCs w:val="24"/>
        </w:rPr>
        <w:t>висящий – висячий, горящий – горячий</w:t>
      </w:r>
      <w:r w:rsidRPr="00CD5707">
        <w:rPr>
          <w:rFonts w:ascii="Times New Roman" w:eastAsia="Calibri" w:hAnsi="Times New Roman" w:cs="Times New Roman"/>
          <w:sz w:val="24"/>
          <w:szCs w:val="24"/>
        </w:rPr>
        <w:t>.</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CD5707">
        <w:rPr>
          <w:rFonts w:ascii="Times New Roman" w:eastAsia="Calibri" w:hAnsi="Times New Roman" w:cs="Times New Roman"/>
          <w:i/>
          <w:sz w:val="24"/>
          <w:szCs w:val="24"/>
        </w:rPr>
        <w:t>махаешь – машешь; обусловливать, сосредоточивать, уполномочивать, оспаривать, удостаивать, облагораживать</w:t>
      </w:r>
      <w:r w:rsidRPr="00CD5707">
        <w:rPr>
          <w:rFonts w:ascii="Times New Roman" w:eastAsia="Calibri" w:hAnsi="Times New Roman" w:cs="Times New Roman"/>
          <w:sz w:val="24"/>
          <w:szCs w:val="24"/>
        </w:rPr>
        <w:t>).</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Речевой этикет</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Раздел 3. Речь. Речевая деятельность. Текст</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Язык и речь. Виды речевой деятельности</w:t>
      </w:r>
      <w:r w:rsidRPr="00CD5707">
        <w:rPr>
          <w:rFonts w:ascii="Times New Roman" w:eastAsia="Calibri" w:hAnsi="Times New Roman" w:cs="Times New Roman"/>
          <w:b/>
          <w:sz w:val="24"/>
          <w:szCs w:val="24"/>
        </w:rPr>
        <w:tab/>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Текст как единица языка и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CD5707" w:rsidRPr="00CD5707" w:rsidRDefault="00CD5707" w:rsidP="00CD5707">
      <w:pPr>
        <w:shd w:val="clear" w:color="auto" w:fill="FFFFFF"/>
        <w:tabs>
          <w:tab w:val="left" w:pos="1089"/>
        </w:tabs>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Функциональные разновидности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CD5707" w:rsidRPr="00CD5707" w:rsidRDefault="00CD5707" w:rsidP="00CD5707">
      <w:pPr>
        <w:shd w:val="clear" w:color="auto" w:fill="FFFFFF"/>
        <w:tabs>
          <w:tab w:val="left" w:pos="1089"/>
        </w:tabs>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CD5707" w:rsidRPr="00ED2A58" w:rsidRDefault="00CD5707" w:rsidP="00ED2A58">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r w:rsidRPr="00CD5707">
        <w:rPr>
          <w:rFonts w:ascii="Times New Roman" w:eastAsia="Calibri" w:hAnsi="Times New Roman" w:cs="Times New Roman"/>
          <w:b/>
          <w:sz w:val="24"/>
          <w:szCs w:val="24"/>
        </w:rPr>
        <w:t xml:space="preserve">Резерв учебного времени </w:t>
      </w:r>
    </w:p>
    <w:p w:rsidR="00CD5707" w:rsidRPr="00CD5707" w:rsidRDefault="00ED2A58" w:rsidP="00CD5707">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8 класс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1. Язык и культура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lastRenderedPageBreak/>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Иноязычная лексика в разговорной речи, дисплейных текстах, современной публицистике.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2. Культура речи </w:t>
      </w:r>
    </w:p>
    <w:p w:rsidR="00CD5707" w:rsidRPr="00CD5707" w:rsidRDefault="00CD5707" w:rsidP="00ED2A58">
      <w:pPr>
        <w:spacing w:after="0" w:line="0" w:lineRule="atLeast"/>
        <w:ind w:firstLine="709"/>
        <w:jc w:val="both"/>
        <w:rPr>
          <w:rFonts w:ascii="Calibri" w:eastAsia="Calibri" w:hAnsi="Calibri" w:cs="Times New Roman"/>
          <w:sz w:val="24"/>
          <w:szCs w:val="24"/>
        </w:rPr>
      </w:pPr>
      <w:r w:rsidRPr="00CD5707">
        <w:rPr>
          <w:rFonts w:ascii="Times New Roman" w:eastAsia="Calibri" w:hAnsi="Times New Roman" w:cs="Times New Roman"/>
          <w:b/>
          <w:sz w:val="24"/>
          <w:szCs w:val="24"/>
        </w:rPr>
        <w:t>Основные орфоэпические нормы</w:t>
      </w:r>
      <w:r w:rsidRPr="00CD5707">
        <w:rPr>
          <w:rFonts w:ascii="Times New Roman" w:eastAsia="Calibri" w:hAnsi="Times New Roman" w:cs="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D5707">
        <w:rPr>
          <w:rFonts w:ascii="Times New Roman" w:eastAsia="Calibri" w:hAnsi="Times New Roman" w:cs="Times New Roman"/>
          <w:i/>
          <w:sz w:val="24"/>
          <w:szCs w:val="24"/>
        </w:rPr>
        <w:t>ж</w:t>
      </w:r>
      <w:r w:rsidRPr="00CD5707">
        <w:rPr>
          <w:rFonts w:ascii="Times New Roman" w:eastAsia="Calibri" w:hAnsi="Times New Roman" w:cs="Times New Roman"/>
          <w:sz w:val="24"/>
          <w:szCs w:val="24"/>
        </w:rPr>
        <w:t xml:space="preserve"> и </w:t>
      </w:r>
      <w:r w:rsidRPr="00CD5707">
        <w:rPr>
          <w:rFonts w:ascii="Times New Roman" w:eastAsia="Calibri" w:hAnsi="Times New Roman" w:cs="Times New Roman"/>
          <w:i/>
          <w:sz w:val="24"/>
          <w:szCs w:val="24"/>
        </w:rPr>
        <w:t>ш</w:t>
      </w:r>
      <w:r w:rsidRPr="00CD5707">
        <w:rPr>
          <w:rFonts w:ascii="Times New Roman" w:eastAsia="Calibri" w:hAnsi="Times New Roman" w:cs="Times New Roman"/>
          <w:sz w:val="24"/>
          <w:szCs w:val="24"/>
        </w:rPr>
        <w:t xml:space="preserve">; произношение сочетания </w:t>
      </w:r>
      <w:r w:rsidRPr="00CD5707">
        <w:rPr>
          <w:rFonts w:ascii="Times New Roman" w:eastAsia="Calibri" w:hAnsi="Times New Roman" w:cs="Times New Roman"/>
          <w:i/>
          <w:sz w:val="24"/>
          <w:szCs w:val="24"/>
        </w:rPr>
        <w:t>чн</w:t>
      </w:r>
      <w:r w:rsidRPr="00CD5707">
        <w:rPr>
          <w:rFonts w:ascii="Times New Roman" w:eastAsia="Calibri" w:hAnsi="Times New Roman" w:cs="Times New Roman"/>
          <w:sz w:val="24"/>
          <w:szCs w:val="24"/>
        </w:rPr>
        <w:t xml:space="preserve"> и </w:t>
      </w:r>
      <w:r w:rsidRPr="00CD5707">
        <w:rPr>
          <w:rFonts w:ascii="Times New Roman" w:eastAsia="Calibri" w:hAnsi="Times New Roman" w:cs="Times New Roman"/>
          <w:i/>
          <w:sz w:val="24"/>
          <w:szCs w:val="24"/>
        </w:rPr>
        <w:t>чт</w:t>
      </w:r>
      <w:r w:rsidRPr="00CD5707">
        <w:rPr>
          <w:rFonts w:ascii="Times New Roman" w:eastAsia="Calibri" w:hAnsi="Times New Roman" w:cs="Times New Roman"/>
          <w:sz w:val="24"/>
          <w:szCs w:val="24"/>
        </w:rPr>
        <w:t xml:space="preserve">; произношение женских отчеств на </w:t>
      </w:r>
      <w:r w:rsidRPr="00CD5707">
        <w:rPr>
          <w:rFonts w:ascii="Times New Roman" w:eastAsia="Calibri" w:hAnsi="Times New Roman" w:cs="Times New Roman"/>
          <w:i/>
          <w:sz w:val="24"/>
          <w:szCs w:val="24"/>
        </w:rPr>
        <w:t>-ична</w:t>
      </w:r>
      <w:r w:rsidRPr="00CD5707">
        <w:rPr>
          <w:rFonts w:ascii="Times New Roman" w:eastAsia="Calibri" w:hAnsi="Times New Roman" w:cs="Times New Roman"/>
          <w:sz w:val="24"/>
          <w:szCs w:val="24"/>
        </w:rPr>
        <w:t xml:space="preserve">, </w:t>
      </w:r>
      <w:r w:rsidRPr="00CD5707">
        <w:rPr>
          <w:rFonts w:ascii="Times New Roman" w:eastAsia="Calibri" w:hAnsi="Times New Roman" w:cs="Times New Roman"/>
          <w:i/>
          <w:sz w:val="24"/>
          <w:szCs w:val="24"/>
        </w:rPr>
        <w:t>-инична</w:t>
      </w:r>
      <w:r w:rsidRPr="00CD5707">
        <w:rPr>
          <w:rFonts w:ascii="Times New Roman" w:eastAsia="Calibri" w:hAnsi="Times New Roman" w:cs="Times New Roman"/>
          <w:sz w:val="24"/>
          <w:szCs w:val="24"/>
        </w:rPr>
        <w:t xml:space="preserve">; произношение твёрдого [н] перед мягкими [ф'] и [в']; произношение мягкого [н] перед </w:t>
      </w:r>
      <w:r w:rsidRPr="00CD5707">
        <w:rPr>
          <w:rFonts w:ascii="Times New Roman" w:eastAsia="Calibri" w:hAnsi="Times New Roman" w:cs="Times New Roman"/>
          <w:i/>
          <w:sz w:val="24"/>
          <w:szCs w:val="24"/>
        </w:rPr>
        <w:t>ч</w:t>
      </w:r>
      <w:r w:rsidRPr="00CD5707">
        <w:rPr>
          <w:rFonts w:ascii="Times New Roman" w:eastAsia="Calibri" w:hAnsi="Times New Roman" w:cs="Times New Roman"/>
          <w:sz w:val="24"/>
          <w:szCs w:val="24"/>
        </w:rPr>
        <w:t xml:space="preserve"> и </w:t>
      </w:r>
      <w:r w:rsidRPr="00CD5707">
        <w:rPr>
          <w:rFonts w:ascii="Times New Roman" w:eastAsia="Calibri" w:hAnsi="Times New Roman" w:cs="Times New Roman"/>
          <w:i/>
          <w:sz w:val="24"/>
          <w:szCs w:val="24"/>
        </w:rPr>
        <w:t>щ</w:t>
      </w:r>
      <w:r w:rsidRPr="00CD5707">
        <w:rPr>
          <w:rFonts w:ascii="Times New Roman" w:eastAsia="Calibri" w:hAnsi="Times New Roman" w:cs="Times New Roman"/>
          <w:sz w:val="24"/>
          <w:szCs w:val="24"/>
        </w:rPr>
        <w:t xml:space="preserve">. </w:t>
      </w:r>
    </w:p>
    <w:p w:rsidR="00CD5707" w:rsidRPr="00CD5707" w:rsidRDefault="00CD5707" w:rsidP="00ED2A58">
      <w:pPr>
        <w:spacing w:after="0" w:line="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Типичные акцентологические ошибки в современной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лексические нормы современного русского литературного языка. </w:t>
      </w:r>
      <w:r w:rsidRPr="00CD5707">
        <w:rPr>
          <w:rFonts w:ascii="Times New Roman" w:eastAsia="Calibri" w:hAnsi="Times New Roman" w:cs="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грамматические нормы современного русского литературного языка. </w:t>
      </w:r>
      <w:r w:rsidRPr="00CD5707">
        <w:rPr>
          <w:rFonts w:ascii="Times New Roman" w:eastAsia="Calibri" w:hAnsi="Times New Roman" w:cs="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D5707">
        <w:rPr>
          <w:rFonts w:ascii="Times New Roman" w:eastAsia="Calibri" w:hAnsi="Times New Roman" w:cs="Times New Roman"/>
          <w:i/>
          <w:sz w:val="24"/>
          <w:szCs w:val="24"/>
        </w:rPr>
        <w:t>врач пришел – врач пришла</w:t>
      </w:r>
      <w:r w:rsidRPr="00CD5707">
        <w:rPr>
          <w:rFonts w:ascii="Times New Roman" w:eastAsia="Calibri" w:hAnsi="Times New Roman" w:cs="Times New Roman"/>
          <w:sz w:val="24"/>
          <w:szCs w:val="24"/>
        </w:rPr>
        <w:t xml:space="preserve">); согласование сказуемого с подлежащим, выраженным сочетанием числительного </w:t>
      </w:r>
      <w:r w:rsidRPr="00CD5707">
        <w:rPr>
          <w:rFonts w:ascii="Times New Roman" w:eastAsia="Calibri" w:hAnsi="Times New Roman" w:cs="Times New Roman"/>
          <w:i/>
          <w:sz w:val="24"/>
          <w:szCs w:val="24"/>
        </w:rPr>
        <w:t>несколько</w:t>
      </w:r>
      <w:r w:rsidRPr="00CD5707">
        <w:rPr>
          <w:rFonts w:ascii="Times New Roman" w:eastAsia="Calibri" w:hAnsi="Times New Roman" w:cs="Times New Roman"/>
          <w:sz w:val="24"/>
          <w:szCs w:val="24"/>
        </w:rPr>
        <w:t xml:space="preserve"> и существительным; согласование определения в количественно-именных сочетаниях с числительными </w:t>
      </w:r>
      <w:r w:rsidRPr="00CD5707">
        <w:rPr>
          <w:rFonts w:ascii="Times New Roman" w:eastAsia="Calibri" w:hAnsi="Times New Roman" w:cs="Times New Roman"/>
          <w:i/>
          <w:sz w:val="24"/>
          <w:szCs w:val="24"/>
        </w:rPr>
        <w:t>два, три, четыре</w:t>
      </w:r>
      <w:r w:rsidRPr="00CD5707">
        <w:rPr>
          <w:rFonts w:ascii="Times New Roman" w:eastAsia="Calibri" w:hAnsi="Times New Roman" w:cs="Times New Roman"/>
          <w:sz w:val="24"/>
          <w:szCs w:val="24"/>
        </w:rPr>
        <w:t xml:space="preserve"> (два новых стола, две молодых женщины и две молодые женщины).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Нормы построения словосочетаний по типу согласования (</w:t>
      </w:r>
      <w:r w:rsidRPr="00CD5707">
        <w:rPr>
          <w:rFonts w:ascii="Times New Roman" w:eastAsia="Calibri" w:hAnsi="Times New Roman" w:cs="Times New Roman"/>
          <w:i/>
          <w:sz w:val="24"/>
          <w:szCs w:val="24"/>
        </w:rPr>
        <w:t>маршрутное такси, обеих сестер – обоих братьев</w:t>
      </w:r>
      <w:r w:rsidRPr="00CD5707">
        <w:rPr>
          <w:rFonts w:ascii="Times New Roman" w:eastAsia="Calibri" w:hAnsi="Times New Roman" w:cs="Times New Roman"/>
          <w:sz w:val="24"/>
          <w:szCs w:val="24"/>
        </w:rPr>
        <w:t xml:space="preserve">).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Варианты грамматической нормы: согласование сказуемого с подлежащим, выраженным сочетанием слов </w:t>
      </w:r>
      <w:r w:rsidRPr="00CD5707">
        <w:rPr>
          <w:rFonts w:ascii="Times New Roman" w:eastAsia="Calibri" w:hAnsi="Times New Roman" w:cs="Times New Roman"/>
          <w:i/>
          <w:sz w:val="24"/>
          <w:szCs w:val="24"/>
        </w:rPr>
        <w:t>много, мало, немного, немало, сколько, столько, большинство, меньшинство</w:t>
      </w:r>
      <w:r w:rsidRPr="00CD5707">
        <w:rPr>
          <w:rFonts w:ascii="Times New Roman" w:eastAsia="Calibri" w:hAnsi="Times New Roman" w:cs="Times New Roman"/>
          <w:sz w:val="24"/>
          <w:szCs w:val="24"/>
        </w:rPr>
        <w:t>. Отражение вариантов грамматической нормы в современных грамматических словарях и справочниках.</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Речевой этикет</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3. Речь. Речевая деятельность. Текст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Язык и речь. Виды речевой деятельности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Эффективные приёмы слушания. Предтекстовый, текстовый и послетекстовый этапы работы.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Основные методы, способы и средства получения, переработки информации.</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lastRenderedPageBreak/>
        <w:t>Текст как единица языка и речи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Функциональные разновидности языка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Разговорная речь. Самохарактеристика, самопрезентация, поздравление.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CD5707" w:rsidRPr="00ED2A58" w:rsidRDefault="00CD5707" w:rsidP="00ED2A58">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Язык художественной литературы. Сочинение в жанре письма другу (в том числе электрон</w:t>
      </w:r>
      <w:r w:rsidR="00ED2A58">
        <w:rPr>
          <w:rFonts w:ascii="Times New Roman" w:eastAsia="Calibri" w:hAnsi="Times New Roman" w:cs="Times New Roman"/>
          <w:sz w:val="24"/>
          <w:szCs w:val="24"/>
        </w:rPr>
        <w:t xml:space="preserve">ного), страницы дневника и т.д. </w:t>
      </w:r>
      <w:r w:rsidRPr="00CD5707">
        <w:rPr>
          <w:rFonts w:ascii="Times New Roman" w:eastAsia="Calibri" w:hAnsi="Times New Roman" w:cs="Times New Roman"/>
          <w:b/>
          <w:sz w:val="24"/>
          <w:szCs w:val="24"/>
        </w:rPr>
        <w:t xml:space="preserve">Резерв учебного времени </w:t>
      </w:r>
    </w:p>
    <w:p w:rsidR="00CD5707" w:rsidRPr="00CD5707" w:rsidRDefault="00ED2A58" w:rsidP="00CD5707">
      <w:pPr>
        <w:spacing w:after="0" w:line="240" w:lineRule="atLeast"/>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9  класс</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1. Язык и культура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Раздел 2. Культура речи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Основные орфоэпические нормы</w:t>
      </w:r>
      <w:r w:rsidRPr="00CD5707">
        <w:rPr>
          <w:rFonts w:ascii="Times New Roman" w:eastAsia="Calibri" w:hAnsi="Times New Roman" w:cs="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sz w:val="24"/>
          <w:szCs w:val="24"/>
        </w:rPr>
        <w:t>Нарушение орфоэпической нормы как художественный приём.</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b/>
          <w:sz w:val="24"/>
          <w:szCs w:val="24"/>
        </w:rPr>
        <w:t xml:space="preserve">Основные лексические нормы современного русского литературного языка. </w:t>
      </w:r>
      <w:r w:rsidRPr="00CD5707">
        <w:rPr>
          <w:rFonts w:ascii="Times New Roman" w:eastAsia="Calibri" w:hAnsi="Times New Roman" w:cs="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b/>
          <w:sz w:val="24"/>
          <w:szCs w:val="24"/>
        </w:rPr>
        <w:t xml:space="preserve">Основные грамматические нормы современного русского литературного языка. </w:t>
      </w:r>
      <w:r w:rsidRPr="00CD5707">
        <w:rPr>
          <w:rFonts w:ascii="Times New Roman" w:eastAsia="Calibri" w:hAnsi="Times New Roman" w:cs="Times New Roman"/>
          <w:sz w:val="24"/>
          <w:szCs w:val="24"/>
        </w:rPr>
        <w:t xml:space="preserve">Типичные грамматические ошибки. Управление: управление предлогов </w:t>
      </w:r>
      <w:r w:rsidRPr="00CD5707">
        <w:rPr>
          <w:rFonts w:ascii="Times New Roman" w:eastAsia="Calibri" w:hAnsi="Times New Roman" w:cs="Times New Roman"/>
          <w:i/>
          <w:sz w:val="24"/>
          <w:szCs w:val="24"/>
        </w:rPr>
        <w:t>благодаря, согласно, вопреки</w:t>
      </w:r>
      <w:r w:rsidRPr="00CD5707">
        <w:rPr>
          <w:rFonts w:ascii="Times New Roman" w:eastAsia="Calibri" w:hAnsi="Times New Roman" w:cs="Times New Roman"/>
          <w:sz w:val="24"/>
          <w:szCs w:val="24"/>
        </w:rPr>
        <w:t xml:space="preserve">; предлога </w:t>
      </w:r>
      <w:r w:rsidRPr="00CD5707">
        <w:rPr>
          <w:rFonts w:ascii="Times New Roman" w:eastAsia="Calibri" w:hAnsi="Times New Roman" w:cs="Times New Roman"/>
          <w:i/>
          <w:sz w:val="24"/>
          <w:szCs w:val="24"/>
        </w:rPr>
        <w:t>по</w:t>
      </w:r>
      <w:r w:rsidRPr="00CD5707">
        <w:rPr>
          <w:rFonts w:ascii="Times New Roman" w:eastAsia="Calibri" w:hAnsi="Times New Roman" w:cs="Times New Roman"/>
          <w:sz w:val="24"/>
          <w:szCs w:val="24"/>
        </w:rPr>
        <w:t xml:space="preserve"> с количественными числительными в словосочетаниях с распределительным значением (</w:t>
      </w:r>
      <w:r w:rsidRPr="00CD5707">
        <w:rPr>
          <w:rFonts w:ascii="Times New Roman" w:eastAsia="Calibri" w:hAnsi="Times New Roman" w:cs="Times New Roman"/>
          <w:i/>
          <w:sz w:val="24"/>
          <w:szCs w:val="24"/>
        </w:rPr>
        <w:t>по пять груш – по пяти груш</w:t>
      </w:r>
      <w:r w:rsidRPr="00CD5707">
        <w:rPr>
          <w:rFonts w:ascii="Times New Roman" w:eastAsia="Calibri" w:hAnsi="Times New Roman" w:cs="Times New Roman"/>
          <w:sz w:val="24"/>
          <w:szCs w:val="24"/>
        </w:rPr>
        <w:t>). Правильное построение словосочетаний по типу управления (</w:t>
      </w:r>
      <w:r w:rsidRPr="00CD5707">
        <w:rPr>
          <w:rFonts w:ascii="Times New Roman" w:eastAsia="Calibri" w:hAnsi="Times New Roman" w:cs="Times New Roman"/>
          <w:i/>
          <w:sz w:val="24"/>
          <w:szCs w:val="24"/>
        </w:rPr>
        <w:t>отзыв о книге – рецензия на книгу, обидеться на слово – обижен словами</w:t>
      </w:r>
      <w:r w:rsidRPr="00CD5707">
        <w:rPr>
          <w:rFonts w:ascii="Times New Roman" w:eastAsia="Calibri" w:hAnsi="Times New Roman" w:cs="Times New Roman"/>
          <w:sz w:val="24"/>
          <w:szCs w:val="24"/>
        </w:rPr>
        <w:t xml:space="preserve">). Правильное употребление предлогов </w:t>
      </w:r>
      <w:r w:rsidRPr="00CD5707">
        <w:rPr>
          <w:rFonts w:ascii="Times New Roman" w:eastAsia="Calibri" w:hAnsi="Times New Roman" w:cs="Times New Roman"/>
          <w:i/>
          <w:sz w:val="24"/>
          <w:szCs w:val="24"/>
        </w:rPr>
        <w:t xml:space="preserve">о‚ по‚ из‚ с </w:t>
      </w:r>
      <w:r w:rsidRPr="00CD5707">
        <w:rPr>
          <w:rFonts w:ascii="Times New Roman" w:eastAsia="Calibri" w:hAnsi="Times New Roman" w:cs="Times New Roman"/>
          <w:sz w:val="24"/>
          <w:szCs w:val="24"/>
        </w:rPr>
        <w:t>в составе словосочетания (</w:t>
      </w:r>
      <w:r w:rsidRPr="00CD5707">
        <w:rPr>
          <w:rFonts w:ascii="Times New Roman" w:eastAsia="Calibri" w:hAnsi="Times New Roman" w:cs="Times New Roman"/>
          <w:i/>
          <w:sz w:val="24"/>
          <w:szCs w:val="24"/>
        </w:rPr>
        <w:t xml:space="preserve">приехать из Москвы – приехать с Урала). </w:t>
      </w:r>
      <w:r w:rsidRPr="00CD5707">
        <w:rPr>
          <w:rFonts w:ascii="Times New Roman" w:eastAsia="Calibri" w:hAnsi="Times New Roman" w:cs="Times New Roman"/>
          <w:sz w:val="24"/>
          <w:szCs w:val="24"/>
        </w:rPr>
        <w:t>Нагромождение одних и тех же падежных форм, в частности родительного и творительного падежа.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Нормы употребления причастных и деепричастных оборотов‚ предложений с косвенной речью.</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Типичные ошибки в построении сложных предложений: постановка рядом двух однозначных союзов (</w:t>
      </w:r>
      <w:r w:rsidRPr="00CD5707">
        <w:rPr>
          <w:rFonts w:ascii="Times New Roman" w:eastAsia="Calibri" w:hAnsi="Times New Roman" w:cs="Times New Roman"/>
          <w:i/>
          <w:sz w:val="24"/>
          <w:szCs w:val="24"/>
        </w:rPr>
        <w:t>но и однако, что и будто, что и как будто</w:t>
      </w:r>
      <w:r w:rsidRPr="00CD5707">
        <w:rPr>
          <w:rFonts w:ascii="Times New Roman" w:eastAsia="Calibri" w:hAnsi="Times New Roman" w:cs="Times New Roman"/>
          <w:sz w:val="24"/>
          <w:szCs w:val="24"/>
        </w:rPr>
        <w:t xml:space="preserve">)‚ повторение частицы </w:t>
      </w:r>
      <w:r w:rsidRPr="00CD5707">
        <w:rPr>
          <w:rFonts w:ascii="Times New Roman" w:eastAsia="Calibri" w:hAnsi="Times New Roman" w:cs="Times New Roman"/>
          <w:sz w:val="24"/>
          <w:szCs w:val="24"/>
        </w:rPr>
        <w:lastRenderedPageBreak/>
        <w:t xml:space="preserve">бы в предложениях с союзами </w:t>
      </w:r>
      <w:r w:rsidRPr="00CD5707">
        <w:rPr>
          <w:rFonts w:ascii="Times New Roman" w:eastAsia="Calibri" w:hAnsi="Times New Roman" w:cs="Times New Roman"/>
          <w:i/>
          <w:sz w:val="24"/>
          <w:szCs w:val="24"/>
        </w:rPr>
        <w:t>чтобы</w:t>
      </w:r>
      <w:r w:rsidRPr="00CD5707">
        <w:rPr>
          <w:rFonts w:ascii="Times New Roman" w:eastAsia="Calibri" w:hAnsi="Times New Roman" w:cs="Times New Roman"/>
          <w:sz w:val="24"/>
          <w:szCs w:val="24"/>
        </w:rPr>
        <w:t xml:space="preserve"> и </w:t>
      </w:r>
      <w:r w:rsidRPr="00CD5707">
        <w:rPr>
          <w:rFonts w:ascii="Times New Roman" w:eastAsia="Calibri" w:hAnsi="Times New Roman" w:cs="Times New Roman"/>
          <w:i/>
          <w:sz w:val="24"/>
          <w:szCs w:val="24"/>
        </w:rPr>
        <w:t>если бы</w:t>
      </w:r>
      <w:r w:rsidRPr="00CD5707">
        <w:rPr>
          <w:rFonts w:ascii="Times New Roman" w:eastAsia="Calibri" w:hAnsi="Times New Roman" w:cs="Times New Roman"/>
          <w:sz w:val="24"/>
          <w:szCs w:val="24"/>
        </w:rPr>
        <w:t>‚ введение в сложное предложение лишних указательных местоимений.</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Отражение вариантов грамматической нормы в современных грамматических словарях и справочниках. Словарные пометы.</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Речевой этикет</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Раздел 3. Речь. Речевая деятельность. Текст</w:t>
      </w:r>
      <w:r w:rsidR="00B071E9">
        <w:rPr>
          <w:rFonts w:ascii="Times New Roman" w:eastAsia="Calibri" w:hAnsi="Times New Roman" w:cs="Times New Roman"/>
          <w:b/>
          <w:sz w:val="24"/>
          <w:szCs w:val="24"/>
        </w:rPr>
        <w:t xml:space="preserve">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Язык и речь. Виды речевой деятельности</w:t>
      </w:r>
      <w:r w:rsidRPr="00CD5707">
        <w:rPr>
          <w:rFonts w:ascii="Times New Roman" w:eastAsia="Calibri" w:hAnsi="Times New Roman" w:cs="Times New Roman"/>
          <w:b/>
          <w:sz w:val="24"/>
          <w:szCs w:val="24"/>
        </w:rPr>
        <w:tab/>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Текст как единица языка и речи</w:t>
      </w:r>
    </w:p>
    <w:p w:rsidR="00CD5707" w:rsidRPr="00CD5707" w:rsidRDefault="00CD5707" w:rsidP="00CD5707">
      <w:pPr>
        <w:shd w:val="clear" w:color="auto" w:fill="FFFFFF"/>
        <w:tabs>
          <w:tab w:val="left" w:pos="1089"/>
        </w:tabs>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Функциональные разновидности языка </w:t>
      </w:r>
    </w:p>
    <w:p w:rsidR="00CD5707" w:rsidRPr="00CD5707" w:rsidRDefault="00CD5707" w:rsidP="00CD5707">
      <w:pPr>
        <w:shd w:val="clear" w:color="auto" w:fill="FFFFFF"/>
        <w:tabs>
          <w:tab w:val="left" w:pos="1089"/>
        </w:tabs>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Разговорная речь. Анекдот, шутка.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Официально-деловой стиль. Деловое письмо, его структурные элементы и языковые особенности. </w:t>
      </w:r>
    </w:p>
    <w:p w:rsidR="00CD5707" w:rsidRPr="00CD5707" w:rsidRDefault="00CD5707" w:rsidP="00CD5707">
      <w:pPr>
        <w:shd w:val="clear" w:color="auto" w:fill="FFFFFF"/>
        <w:tabs>
          <w:tab w:val="left" w:pos="1089"/>
        </w:tabs>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Учебно-научный стиль. Доклад, сообщение. Речь оппонента на защите проекта.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Публицистический стиль. Проблемный очерк.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CD5707" w:rsidRPr="00CD5707" w:rsidRDefault="00CD5707" w:rsidP="00CD5707">
      <w:pPr>
        <w:spacing w:after="0" w:line="240" w:lineRule="atLeast"/>
        <w:ind w:firstLine="709"/>
        <w:jc w:val="both"/>
        <w:rPr>
          <w:rFonts w:ascii="Times New Roman" w:eastAsia="Calibri" w:hAnsi="Times New Roman" w:cs="Times New Roman"/>
          <w:b/>
          <w:sz w:val="24"/>
          <w:szCs w:val="24"/>
        </w:rPr>
      </w:pPr>
      <w:r w:rsidRPr="00CD5707">
        <w:rPr>
          <w:rFonts w:ascii="Times New Roman" w:eastAsia="Calibri" w:hAnsi="Times New Roman" w:cs="Times New Roman"/>
          <w:b/>
          <w:sz w:val="24"/>
          <w:szCs w:val="24"/>
        </w:rPr>
        <w:t xml:space="preserve">Резерв учебного времени </w:t>
      </w:r>
    </w:p>
    <w:p w:rsidR="00CD5707" w:rsidRPr="00CD5707" w:rsidRDefault="00CD5707" w:rsidP="00CD5707">
      <w:pPr>
        <w:spacing w:after="0" w:line="240" w:lineRule="atLeast"/>
        <w:ind w:firstLine="709"/>
        <w:jc w:val="both"/>
        <w:rPr>
          <w:rFonts w:ascii="Calibri" w:eastAsia="Calibri" w:hAnsi="Calibri" w:cs="Times New Roman"/>
          <w:sz w:val="24"/>
          <w:szCs w:val="24"/>
        </w:rPr>
      </w:pPr>
      <w:r w:rsidRPr="00CD5707">
        <w:rPr>
          <w:rFonts w:ascii="Times New Roman" w:eastAsia="Calibri" w:hAnsi="Times New Roman" w:cs="Times New Roman"/>
          <w:b/>
          <w:sz w:val="24"/>
          <w:szCs w:val="24"/>
        </w:rPr>
        <w:t>Примерные темы проектных и исследовательских работ</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Простор как одна из главных ценностей в русской языковой картине мира.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Образ человека в языке: слова-концепты дух и душа.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Из этимологии фразеологизмов.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Из истории русских имён.</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Русские пословицы и поговорки о гостеприимстве и хлебосольстве.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О происхождении фразеологизмов. Источники фразеологизмов.</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и др.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Календарь пословиц о временах года; карта «Интересные названия городов моего края/России».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Лексическая группа существительных, обозначающих понятие время в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Мы живем в мире знаков.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Роль и уместность заимствований в современном русском языке.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Понимаем ли мы язык Пушкина?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Этимология обозначений имен числительных в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Футбольный сленг в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Компьютерный сленг в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Названия денежных единиц в русском языке.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Интернет-сленг.</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Этикетные формы обращения.</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Как быть вежливым?</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Являются ли жесты универсальным языком человечества?</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Как назвать новорождённого?</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Межнациональные различия невербального общения.</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Искусство комплимента в русском и иностранных языках.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Формы выражения вежливости (на примере иностранного и русского языков). </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lastRenderedPageBreak/>
        <w:t>Этикет приветствия в русском и иностранном языках.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Анализ типов заголовков в современных СМИ, видов интервью в современных СМИ.</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Сетевой знак @ в разных языках.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Слоганы в языке современной рекламы.</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Девизы и слоганы любимых спортивных команд.</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Синонимический ряд: врач – доктор – лекарь – эскулап – целитель – врачеватель. Что общего и в чём различие.</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Язык и юмор.</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Анализ примеров языковой игры в шутках и анекдотах.</w:t>
      </w:r>
    </w:p>
    <w:p w:rsidR="00CD5707" w:rsidRPr="00CD5707" w:rsidRDefault="00CD5707" w:rsidP="00CD570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Подготовка сборника «бывальщин», альманаха рассказов, сборника стилизаций, разработка личной странички для школьного портала и др.</w:t>
      </w:r>
    </w:p>
    <w:p w:rsidR="007B29E7" w:rsidRDefault="00CD5707" w:rsidP="007B29E7">
      <w:pPr>
        <w:spacing w:after="0" w:line="240" w:lineRule="atLeast"/>
        <w:ind w:firstLine="709"/>
        <w:jc w:val="both"/>
        <w:rPr>
          <w:rFonts w:ascii="Times New Roman" w:eastAsia="Calibri" w:hAnsi="Times New Roman" w:cs="Times New Roman"/>
          <w:sz w:val="24"/>
          <w:szCs w:val="24"/>
        </w:rPr>
      </w:pPr>
      <w:r w:rsidRPr="00CD5707">
        <w:rPr>
          <w:rFonts w:ascii="Times New Roman" w:eastAsia="Calibri" w:hAnsi="Times New Roman" w:cs="Times New Roman"/>
          <w:sz w:val="24"/>
          <w:szCs w:val="24"/>
        </w:rPr>
        <w:t xml:space="preserve">Разработка рекомендаций «Вредные советы оратору», «Как быть убедительным в споре» «Успешное резюме», «Правила информационной безопасности при </w:t>
      </w:r>
      <w:r w:rsidR="007B29E7">
        <w:rPr>
          <w:rFonts w:ascii="Times New Roman" w:eastAsia="Calibri" w:hAnsi="Times New Roman" w:cs="Times New Roman"/>
          <w:sz w:val="24"/>
          <w:szCs w:val="24"/>
        </w:rPr>
        <w:t xml:space="preserve">общении в социальных сетях» и </w:t>
      </w:r>
    </w:p>
    <w:p w:rsidR="007B29E7" w:rsidRDefault="006B7F39" w:rsidP="007B29E7">
      <w:pPr>
        <w:spacing w:after="0" w:line="240" w:lineRule="atLeast"/>
        <w:ind w:firstLine="709"/>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2.2.2.4 Родная литература</w:t>
      </w:r>
      <w:r w:rsidR="00AF7091">
        <w:rPr>
          <w:rFonts w:ascii="Times New Roman" w:eastAsia="Times New Roman" w:hAnsi="Times New Roman" w:cs="Times New Roman"/>
          <w:b/>
          <w:bCs/>
          <w:iCs/>
          <w:sz w:val="24"/>
          <w:szCs w:val="24"/>
        </w:rPr>
        <w:t xml:space="preserve"> (русская)</w:t>
      </w:r>
    </w:p>
    <w:p w:rsidR="004D48C0" w:rsidRPr="004D48C0" w:rsidRDefault="00751988" w:rsidP="00751988">
      <w:pPr>
        <w:spacing w:after="0" w:line="240" w:lineRule="atLeast"/>
        <w:ind w:firstLine="708"/>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8 класс</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 xml:space="preserve"> Раздел 1. Россия — Родина моя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Легендарный герой земли русской Иван Сусанин</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одного). Например: С. Н. Марков</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«Сусанин», О. А. Ильина «Во время гроз</w:t>
      </w:r>
      <w:r>
        <w:rPr>
          <w:rFonts w:ascii="Times New Roman" w:eastAsia="Times New Roman" w:hAnsi="Times New Roman" w:cs="Times New Roman"/>
          <w:bCs/>
          <w:iCs/>
          <w:sz w:val="24"/>
          <w:szCs w:val="24"/>
        </w:rPr>
        <w:t>ного и злого поедин- ка…»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 Н. Полевой. «Избранник Божий» (не менее двух глав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Города земли русской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По Золотому кольцу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трёх). Например: Ф. К. Сологуб</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«Сквозь туман едва заметный…», М. А. Кузмин «Я знаю вас не понаслышке…», И. И. Кобзев «Поездка в Суздаль», В. А. Сте- панов «Золотое кольцо»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Родные просторы</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Волга — русская река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Русские народные песни о Волге (одна по выбору). Напри- мер: «Уж ты, Волга-река,  Волга-матушка!..»,  «Вниз  по  матуш- ке по Волге…»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Н. А. Некрасов</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«Люблю я краткой той поры…» (из поэмы «Горе старого Нау- ма»), В. С. Высоцкий «Песня о Волге»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В. В. Розанов. «Русский Нил» (один фрагмент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Раздел 2. Русские традиции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Праздники русского мира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Троица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И.  А.  Бунин</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«Троица», С. А. Есенин «Троицыно утро, утренний канон…», Н. И. Рыленков «Возможно ль высказать без слов…»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И. А. Новиков. «Троицкая кукушка».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Тепло родного дома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Родство душ</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Ф. А. Абрамов. «Валенки».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Т. В. Михеева. «Не предавай меня!» (две главы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Раздел 3. Русский характер — русская душа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Не до ордена — была бы Родина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Дети на войне</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Э. Н. Веркин. «Облачный полк» (не менее двух глав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Загадки русской души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Сеятель твой и хранитель</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lastRenderedPageBreak/>
        <w:t>И. С. Тургенев. «Сфинкс».</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Ф.</w:t>
      </w:r>
      <w:r>
        <w:rPr>
          <w:rFonts w:ascii="Times New Roman" w:eastAsia="Times New Roman" w:hAnsi="Times New Roman" w:cs="Times New Roman"/>
          <w:bCs/>
          <w:iCs/>
          <w:sz w:val="24"/>
          <w:szCs w:val="24"/>
        </w:rPr>
        <w:t xml:space="preserve"> М. Достоевский. «Мужик Марей».</w:t>
      </w:r>
      <w:r w:rsidRPr="00751988">
        <w:rPr>
          <w:rFonts w:ascii="Times New Roman" w:eastAsia="Times New Roman" w:hAnsi="Times New Roman" w:cs="Times New Roman"/>
          <w:bCs/>
          <w:iCs/>
          <w:sz w:val="24"/>
          <w:szCs w:val="24"/>
        </w:rPr>
        <w:t xml:space="preserve"> </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О ваших ровесниках</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Пора взросления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Б. Л. Васильев. «Завтра была война» (не менее одной главы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 Н. Щербакова. «Вам и не снилось» (не менее одной главы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Лишь слову жизнь дана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Язык поэзии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одного). Например: И. Ф. Аннен- ский «Третий мучительный сонет»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Дон Аминадо. «Наука стихосложения».</w:t>
      </w:r>
    </w:p>
    <w:p w:rsidR="00751988" w:rsidRPr="00751988" w:rsidRDefault="00751988" w:rsidP="00751988">
      <w:pPr>
        <w:spacing w:after="0" w:line="240" w:lineRule="atLeast"/>
        <w:jc w:val="both"/>
        <w:rPr>
          <w:rFonts w:ascii="Times New Roman" w:eastAsia="Times New Roman" w:hAnsi="Times New Roman" w:cs="Times New Roman"/>
          <w:bCs/>
          <w:i/>
          <w:iCs/>
          <w:sz w:val="24"/>
          <w:szCs w:val="24"/>
        </w:rPr>
      </w:pPr>
      <w:r w:rsidRPr="00751988">
        <w:rPr>
          <w:rFonts w:ascii="Times New Roman" w:eastAsia="Times New Roman" w:hAnsi="Times New Roman" w:cs="Times New Roman"/>
          <w:bCs/>
          <w:i/>
          <w:iCs/>
          <w:sz w:val="24"/>
          <w:szCs w:val="24"/>
        </w:rPr>
        <w:t xml:space="preserve">  9 класс</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Раздел 1. Россия — Родина моя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Преданья старины глубокой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Гроза двенадцатого года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Русские народные песни об Отечественной войне 1812 года (не менее одной). Например: «Как не две тученьки не две гроз- ныя…»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В. А. Жуковский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«Певец во стане русских воинов» (в сокращении), А. С. Пуш- кин «Полководец», «Бородинская годовщина», М. И. Цветаева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«Генералам двенадцатого года»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И. И. Лажечников. «Новобранец 1812 года» (один фрагмент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Города земли русской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Петербург в русской литературе</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трёх).  Например:  А.  С.  Пушкин</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«Город пышный, город бедный…», О. Э. Мандельштам «Петер- бургские строфы», А. А. Ахматова «Стихи о Петербурге» («Вновь Исакий в облаченьи…»), Д. С. Самойлов «Над Невой» («Весь город в плавных разворотах…»)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Л. В. Успенский. «Записки старого петербуржца» (одна глава по выбору, например, «Фонарики-сударики»).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Родные просторы</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Степь раздольная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Русские народные песни о степи (одна по выбору). Напри- мер: «Уж ты, степь ли моя, степь Моздокская…», «Ах ты, степь широкая…»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П. А. Вяземский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«Степь», И. З. Суриков «В степи»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А. П. Чехов. «Степь» (один фрагмент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Раздел 2. Русские традиции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Праздники русского мира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Августовские Спасы</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трёх). Например: К. Д. Бальмонт</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«Первый спас», Б. А. Ахмадулина «Ночь упаданья яблок», Е. А. Евтушенко «Само упало яблоко с небес…»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Е. И. Носов. «Яблочный спас».</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Тепло родного дома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Родительский дом</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А. П. Платонов. «На заре туманной юности» (две главы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В. П. Астафьев. «Далёкая и близкая сказка» (рассказ из по- вести «Последний поклон»).</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Раздел 3. Русский характер — русская душа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Не до ордена — была бы Родина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Великая Отечественная война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Н. П. Майоров</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lastRenderedPageBreak/>
        <w:t>«Мы», М. В. Кульчицкий «Мечтатель, фантазёр, лентяй- завистник!..» и др.</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Ю. М. Нагибин. «Ваганов».</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Е. И. Носов. «Переправа».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Загадки русской души</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Судьбы русских эмигрантов</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Б. К. Зайцев. «Лёгкое бремя».</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А. Т. Аверченко. «Русское искусство».</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О ваших ровесниках</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Прощание с детством</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Ю. И. Коваль. «От Красных ворот» (не менее одного фраг- мента по выбору).</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Лишь слову жизнь дана</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«Припадаю к великой реке…»</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Стихотворения (не менее двух). Например: И. А. Бродский</w:t>
      </w:r>
    </w:p>
    <w:p w:rsidR="00751988" w:rsidRPr="00751988" w:rsidRDefault="00751988" w:rsidP="00751988">
      <w:pPr>
        <w:spacing w:after="0" w:line="240" w:lineRule="atLeast"/>
        <w:jc w:val="both"/>
        <w:rPr>
          <w:rFonts w:ascii="Times New Roman" w:eastAsia="Times New Roman" w:hAnsi="Times New Roman" w:cs="Times New Roman"/>
          <w:bCs/>
          <w:iCs/>
          <w:sz w:val="24"/>
          <w:szCs w:val="24"/>
        </w:rPr>
      </w:pPr>
      <w:r w:rsidRPr="00751988">
        <w:rPr>
          <w:rFonts w:ascii="Times New Roman" w:eastAsia="Times New Roman" w:hAnsi="Times New Roman" w:cs="Times New Roman"/>
          <w:bCs/>
          <w:iCs/>
          <w:sz w:val="24"/>
          <w:szCs w:val="24"/>
        </w:rPr>
        <w:t>«Мой народ», С. А. Каргашин «Я — русский! Спасибо, Госпо- ди!..» и др.</w:t>
      </w:r>
    </w:p>
    <w:p w:rsidR="00925087" w:rsidRDefault="00925087" w:rsidP="00751988">
      <w:pPr>
        <w:spacing w:after="0" w:line="240" w:lineRule="atLeast"/>
        <w:jc w:val="both"/>
        <w:rPr>
          <w:rFonts w:ascii="Times New Roman" w:eastAsia="Times New Roman" w:hAnsi="Times New Roman" w:cs="Times New Roman"/>
          <w:b/>
          <w:bCs/>
          <w:iCs/>
          <w:sz w:val="24"/>
          <w:szCs w:val="24"/>
        </w:rPr>
      </w:pPr>
    </w:p>
    <w:p w:rsidR="00A57B30" w:rsidRPr="00A57B30" w:rsidRDefault="006812E1" w:rsidP="00A57B30">
      <w:pPr>
        <w:keepNext/>
        <w:keepLines/>
        <w:spacing w:after="0" w:line="0" w:lineRule="atLeast"/>
        <w:ind w:left="708"/>
        <w:outlineLvl w:val="3"/>
        <w:rPr>
          <w:rFonts w:ascii="Times New Roman" w:eastAsia="Times New Roman" w:hAnsi="Times New Roman" w:cs="Times New Roman"/>
          <w:b/>
          <w:bCs/>
          <w:iCs/>
          <w:sz w:val="24"/>
          <w:szCs w:val="24"/>
        </w:rPr>
      </w:pPr>
      <w:r w:rsidRPr="006812E1">
        <w:rPr>
          <w:rFonts w:ascii="Times New Roman" w:eastAsia="Times New Roman" w:hAnsi="Times New Roman" w:cs="Times New Roman"/>
          <w:b/>
          <w:bCs/>
          <w:iCs/>
          <w:sz w:val="24"/>
          <w:szCs w:val="24"/>
        </w:rPr>
        <w:t>2.2.2.</w:t>
      </w:r>
      <w:r w:rsidR="006B7F39">
        <w:rPr>
          <w:rFonts w:ascii="Times New Roman" w:eastAsia="Times New Roman" w:hAnsi="Times New Roman" w:cs="Times New Roman"/>
          <w:b/>
          <w:bCs/>
          <w:iCs/>
          <w:sz w:val="24"/>
          <w:szCs w:val="24"/>
        </w:rPr>
        <w:t>5</w:t>
      </w:r>
      <w:r w:rsidRPr="006812E1">
        <w:rPr>
          <w:rFonts w:ascii="Times New Roman" w:eastAsia="Times New Roman" w:hAnsi="Times New Roman" w:cs="Times New Roman"/>
          <w:b/>
          <w:bCs/>
          <w:iCs/>
          <w:sz w:val="24"/>
          <w:szCs w:val="24"/>
        </w:rPr>
        <w:t xml:space="preserve">. </w:t>
      </w:r>
      <w:r w:rsidR="00A57B30" w:rsidRPr="00A57B30">
        <w:rPr>
          <w:rFonts w:ascii="Times New Roman" w:eastAsia="Times New Roman" w:hAnsi="Times New Roman" w:cs="Times New Roman"/>
          <w:b/>
          <w:bCs/>
          <w:iCs/>
          <w:sz w:val="24"/>
          <w:szCs w:val="24"/>
        </w:rPr>
        <w:t>Иностранный язык</w:t>
      </w:r>
      <w:bookmarkEnd w:id="88"/>
      <w:r w:rsidR="00DD7B99">
        <w:rPr>
          <w:rFonts w:ascii="Times New Roman" w:eastAsia="Times New Roman" w:hAnsi="Times New Roman" w:cs="Times New Roman"/>
          <w:b/>
          <w:bCs/>
          <w:iCs/>
          <w:sz w:val="24"/>
          <w:szCs w:val="24"/>
        </w:rPr>
        <w:t xml:space="preserve"> (английский)</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57B30" w:rsidRPr="00A57B30" w:rsidRDefault="00A57B30" w:rsidP="00A57B30">
      <w:pPr>
        <w:spacing w:after="0" w:line="0" w:lineRule="atLeast"/>
        <w:ind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57B30" w:rsidRPr="00A57B30" w:rsidRDefault="00A57B30" w:rsidP="00A57B30">
      <w:pPr>
        <w:spacing w:after="0" w:line="0" w:lineRule="atLeast"/>
        <w:ind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Освоение учебного предмета «Иностранный язык» направлено на </w:t>
      </w:r>
      <w:r w:rsidRPr="00A57B30">
        <w:rPr>
          <w:rFonts w:ascii="Times New Roman" w:eastAsia="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57B30" w:rsidRPr="00A57B30" w:rsidRDefault="00A57B30" w:rsidP="00A57B30">
      <w:pPr>
        <w:spacing w:after="0" w:line="0" w:lineRule="atLeast"/>
        <w:ind w:firstLine="709"/>
        <w:contextualSpacing/>
        <w:jc w:val="both"/>
        <w:rPr>
          <w:rFonts w:ascii="Calibri" w:eastAsia="Times New Roman" w:hAnsi="Calibri" w:cs="Times New Roman"/>
          <w:sz w:val="24"/>
          <w:szCs w:val="24"/>
          <w:lang w:eastAsia="ru-RU"/>
        </w:rPr>
      </w:pPr>
      <w:r w:rsidRPr="00A57B30">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Предметное содержание речи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 xml:space="preserve">Моя семья. </w:t>
      </w:r>
      <w:r w:rsidRPr="00A57B30">
        <w:rPr>
          <w:rFonts w:ascii="Times New Roman" w:eastAsia="Calibri" w:hAnsi="Times New Roman" w:cs="Times New Roman"/>
          <w:sz w:val="24"/>
          <w:szCs w:val="24"/>
        </w:rPr>
        <w:t xml:space="preserve">Взаимоотношения в семье. Конфликтные ситуации и способы их решения.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 xml:space="preserve">Мои друзья. </w:t>
      </w:r>
      <w:r w:rsidRPr="00A57B30">
        <w:rPr>
          <w:rFonts w:ascii="Times New Roman" w:eastAsia="Calibri"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Свободное время.</w:t>
      </w:r>
      <w:r w:rsidRPr="00A57B30">
        <w:rPr>
          <w:rFonts w:ascii="Times New Roman" w:eastAsia="Calibri"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Здоровый образ жизни.</w:t>
      </w:r>
      <w:r w:rsidRPr="00A57B30">
        <w:rPr>
          <w:rFonts w:ascii="Times New Roman" w:eastAsia="Calibri" w:hAnsi="Times New Roman" w:cs="Times New Roman"/>
          <w:sz w:val="24"/>
          <w:szCs w:val="24"/>
        </w:rPr>
        <w:t xml:space="preserve"> Режим труда и отдыха, занятия спортом, здоровое питание, отказ от вредных привычек.</w:t>
      </w:r>
    </w:p>
    <w:p w:rsidR="00A57B30" w:rsidRPr="00A57B30" w:rsidRDefault="00A57B30" w:rsidP="00A57B30">
      <w:pPr>
        <w:spacing w:after="0" w:line="0" w:lineRule="atLeast"/>
        <w:ind w:firstLine="709"/>
        <w:jc w:val="both"/>
        <w:rPr>
          <w:rFonts w:ascii="Times New Roman" w:eastAsia="Calibri" w:hAnsi="Times New Roman" w:cs="Times New Roman"/>
          <w:b/>
          <w:i/>
          <w:strike/>
          <w:sz w:val="24"/>
          <w:szCs w:val="24"/>
        </w:rPr>
      </w:pPr>
      <w:r w:rsidRPr="00A57B30">
        <w:rPr>
          <w:rFonts w:ascii="Times New Roman" w:eastAsia="Calibri" w:hAnsi="Times New Roman" w:cs="Times New Roman"/>
          <w:b/>
          <w:sz w:val="24"/>
          <w:szCs w:val="24"/>
        </w:rPr>
        <w:t xml:space="preserve">Спорт. </w:t>
      </w:r>
      <w:r w:rsidRPr="00A57B30">
        <w:rPr>
          <w:rFonts w:ascii="Times New Roman" w:eastAsia="Calibri" w:hAnsi="Times New Roman" w:cs="Times New Roman"/>
          <w:sz w:val="24"/>
          <w:szCs w:val="24"/>
        </w:rPr>
        <w:t>Виды спорта. Спортивные игры. Спортивные соревнования.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Школа.</w:t>
      </w:r>
      <w:r w:rsidRPr="00A57B30">
        <w:rPr>
          <w:rFonts w:ascii="Times New Roman" w:eastAsia="Calibri" w:hAnsi="Times New Roman" w:cs="Times New Roman"/>
          <w:sz w:val="24"/>
          <w:szCs w:val="24"/>
        </w:rPr>
        <w:t xml:space="preserve"> Школьная жизнь. Правила поведения в школе.</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Изучаемые предметы и отношения к ним. Внеклассные мероприятия. Кружки. Школьная форма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Каникулы. Переписка с зарубежными сверстниками.</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Выбор профессии.</w:t>
      </w:r>
      <w:r w:rsidRPr="00A57B30">
        <w:rPr>
          <w:rFonts w:ascii="Times New Roman" w:eastAsia="Calibri" w:hAnsi="Times New Roman" w:cs="Times New Roman"/>
          <w:sz w:val="24"/>
          <w:szCs w:val="24"/>
        </w:rPr>
        <w:t xml:space="preserve"> Мир профессий. Проблема выбора профессии. Роль иностранного языка в планах на будущее.</w:t>
      </w:r>
      <w:r w:rsidRPr="00A57B30">
        <w:rPr>
          <w:rFonts w:ascii="Times New Roman" w:eastAsia="Calibri" w:hAnsi="Times New Roman" w:cs="Times New Roman"/>
          <w:b/>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 xml:space="preserve">Путешествия. </w:t>
      </w:r>
      <w:r w:rsidRPr="00A57B30">
        <w:rPr>
          <w:rFonts w:ascii="Times New Roman" w:eastAsia="Calibri" w:hAnsi="Times New Roman" w:cs="Times New Roman"/>
          <w:sz w:val="24"/>
          <w:szCs w:val="24"/>
        </w:rPr>
        <w:t xml:space="preserve">Путешествия по России и странам изучаемого языка. Транспорт.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Окружающий мир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lastRenderedPageBreak/>
        <w:t>Средства массовой информации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Страны изучаемого языка и родная страна</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Коммуникативные умения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Говорение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Диалогическая речь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Монологическая речь</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57B30" w:rsidRPr="00A57B30" w:rsidRDefault="00A57B30" w:rsidP="00A57B30">
      <w:pPr>
        <w:spacing w:after="0" w:line="0" w:lineRule="atLeast"/>
        <w:ind w:firstLine="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Аудирование</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i/>
          <w:sz w:val="24"/>
          <w:szCs w:val="24"/>
        </w:rPr>
        <w:t>Жанры текстов</w:t>
      </w:r>
      <w:r w:rsidRPr="00A57B30">
        <w:rPr>
          <w:rFonts w:ascii="Times New Roman" w:eastAsia="Calibri" w:hAnsi="Times New Roman" w:cs="Times New Roman"/>
          <w:sz w:val="24"/>
          <w:szCs w:val="24"/>
        </w:rPr>
        <w:t xml:space="preserve">: прагматические, </w:t>
      </w:r>
      <w:r w:rsidRPr="00A57B30">
        <w:rPr>
          <w:rFonts w:ascii="Times New Roman" w:eastAsia="Calibri" w:hAnsi="Times New Roman" w:cs="Times New Roman"/>
          <w:sz w:val="24"/>
          <w:szCs w:val="24"/>
          <w:lang w:bidi="en-US"/>
        </w:rPr>
        <w:t>информационные, научно-популярные.</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i/>
          <w:sz w:val="24"/>
          <w:szCs w:val="24"/>
          <w:lang w:bidi="en-US"/>
        </w:rPr>
        <w:t>Типы текстов</w:t>
      </w:r>
      <w:r w:rsidRPr="00A57B30">
        <w:rPr>
          <w:rFonts w:ascii="Times New Roman" w:eastAsia="Calibri"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Аудирование </w:t>
      </w:r>
      <w:r w:rsidRPr="00A57B30">
        <w:rPr>
          <w:rFonts w:ascii="Times New Roman" w:eastAsia="Calibri" w:hAnsi="Times New Roman" w:cs="Times New Roman"/>
          <w:i/>
          <w:sz w:val="24"/>
          <w:szCs w:val="24"/>
        </w:rPr>
        <w:t xml:space="preserve">с пониманием основного содержания </w:t>
      </w:r>
      <w:r w:rsidRPr="00A57B30">
        <w:rPr>
          <w:rFonts w:ascii="Times New Roman" w:eastAsia="Calibri"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Аудирование </w:t>
      </w:r>
      <w:r w:rsidRPr="00A57B30">
        <w:rPr>
          <w:rFonts w:ascii="Times New Roman" w:eastAsia="Calibri" w:hAnsi="Times New Roman" w:cs="Times New Roman"/>
          <w:i/>
          <w:sz w:val="24"/>
          <w:szCs w:val="24"/>
        </w:rPr>
        <w:t>с выборочным пониманием нужной/ интересующей/ запрашиваемой информации</w:t>
      </w:r>
      <w:r w:rsidRPr="00A57B30">
        <w:rPr>
          <w:rFonts w:ascii="Times New Roman" w:eastAsia="Calibri"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Чтение</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i/>
          <w:sz w:val="24"/>
          <w:szCs w:val="24"/>
          <w:lang w:bidi="en-US"/>
        </w:rPr>
        <w:t>Жанры текстов</w:t>
      </w:r>
      <w:r w:rsidRPr="00A57B30">
        <w:rPr>
          <w:rFonts w:ascii="Times New Roman" w:eastAsia="Calibri" w:hAnsi="Times New Roman" w:cs="Times New Roman"/>
          <w:sz w:val="24"/>
          <w:szCs w:val="24"/>
          <w:lang w:bidi="en-US"/>
        </w:rPr>
        <w:t xml:space="preserve">: научно-популярные, публицистические, художественные, прагматические.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i/>
          <w:sz w:val="24"/>
          <w:szCs w:val="24"/>
          <w:lang w:bidi="en-US"/>
        </w:rPr>
        <w:lastRenderedPageBreak/>
        <w:t>Типы текстов</w:t>
      </w:r>
      <w:r w:rsidRPr="00A57B30">
        <w:rPr>
          <w:rFonts w:ascii="Times New Roman" w:eastAsia="Calibri"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Независимо от вида чтения возможно использование двуязычного словаря.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Письменная речь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Дальнейшее развитие и совершенствование письменной речи, а именно умений:</w:t>
      </w:r>
    </w:p>
    <w:p w:rsidR="00A57B30" w:rsidRPr="00A57B30" w:rsidRDefault="00A57B30" w:rsidP="003D4D88">
      <w:pPr>
        <w:numPr>
          <w:ilvl w:val="0"/>
          <w:numId w:val="122"/>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заполнение анкет и формуляров (указывать имя, фамилию, пол, гражданство, национальность, адрес);</w:t>
      </w:r>
    </w:p>
    <w:p w:rsidR="00A57B30" w:rsidRPr="00A57B30" w:rsidRDefault="00A57B30" w:rsidP="003D4D88">
      <w:pPr>
        <w:numPr>
          <w:ilvl w:val="0"/>
          <w:numId w:val="122"/>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A57B30" w:rsidRPr="00A57B30" w:rsidRDefault="00A57B30" w:rsidP="003D4D88">
      <w:pPr>
        <w:numPr>
          <w:ilvl w:val="0"/>
          <w:numId w:val="122"/>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57B30" w:rsidRPr="00A57B30" w:rsidRDefault="00A57B30" w:rsidP="003D4D88">
      <w:pPr>
        <w:numPr>
          <w:ilvl w:val="0"/>
          <w:numId w:val="122"/>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A57B30" w:rsidRPr="00A57B30" w:rsidRDefault="00A57B30" w:rsidP="003D4D88">
      <w:pPr>
        <w:numPr>
          <w:ilvl w:val="0"/>
          <w:numId w:val="122"/>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Языковые средства и навыки оперирования ими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Орфография и пунктуация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Фонетическая сторона речи</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Лексическая сторона речи</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Грамматическая сторона речи</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Социокультурные знания и умения.</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знаниями о реалиях страны/стран изучаемого языка: традициях (в пита</w:t>
      </w:r>
      <w:r w:rsidRPr="00A57B30">
        <w:rPr>
          <w:rFonts w:ascii="Times New Roman" w:eastAsia="Calibri"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57B30" w:rsidRPr="00A57B30" w:rsidRDefault="00A57B30" w:rsidP="003D4D88">
      <w:pPr>
        <w:numPr>
          <w:ilvl w:val="0"/>
          <w:numId w:val="123"/>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Компенсаторные умения</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lang w:bidi="en-US"/>
        </w:rPr>
        <w:t>Совершенствование умений:</w:t>
      </w:r>
    </w:p>
    <w:p w:rsidR="00A57B30" w:rsidRPr="00A57B30" w:rsidRDefault="00A57B30" w:rsidP="003D4D88">
      <w:pPr>
        <w:numPr>
          <w:ilvl w:val="0"/>
          <w:numId w:val="124"/>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A57B30" w:rsidRPr="00A57B30" w:rsidRDefault="00A57B30" w:rsidP="003D4D88">
      <w:pPr>
        <w:numPr>
          <w:ilvl w:val="0"/>
          <w:numId w:val="124"/>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57B30" w:rsidRPr="00A57B30" w:rsidRDefault="00A57B30" w:rsidP="003D4D88">
      <w:pPr>
        <w:numPr>
          <w:ilvl w:val="0"/>
          <w:numId w:val="124"/>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A57B30" w:rsidRPr="00A57B30" w:rsidRDefault="00A57B30" w:rsidP="003D4D88">
      <w:pPr>
        <w:numPr>
          <w:ilvl w:val="0"/>
          <w:numId w:val="124"/>
        </w:numPr>
        <w:tabs>
          <w:tab w:val="left" w:pos="993"/>
        </w:tabs>
        <w:spacing w:after="0" w:line="0" w:lineRule="atLeast"/>
        <w:ind w:left="0" w:firstLine="709"/>
        <w:jc w:val="both"/>
        <w:rPr>
          <w:rFonts w:ascii="Times New Roman" w:eastAsia="Calibri" w:hAnsi="Times New Roman" w:cs="Times New Roman"/>
          <w:sz w:val="24"/>
          <w:szCs w:val="24"/>
          <w:lang w:bidi="en-US"/>
        </w:rPr>
      </w:pPr>
      <w:r w:rsidRPr="00A57B30">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A57B30" w:rsidRPr="00A57B30" w:rsidRDefault="00A57B30" w:rsidP="003D4D88">
      <w:pPr>
        <w:numPr>
          <w:ilvl w:val="0"/>
          <w:numId w:val="124"/>
        </w:numPr>
        <w:tabs>
          <w:tab w:val="left" w:pos="993"/>
        </w:tabs>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Общеучебные умения и универсальные способы деятельности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Формирование и совершенствование умений:</w:t>
      </w:r>
    </w:p>
    <w:p w:rsidR="00A57B30" w:rsidRPr="00A57B30" w:rsidRDefault="00A57B30" w:rsidP="003D4D88">
      <w:pPr>
        <w:numPr>
          <w:ilvl w:val="0"/>
          <w:numId w:val="125"/>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57B30" w:rsidRPr="00A57B30" w:rsidRDefault="00A57B30" w:rsidP="003D4D88">
      <w:pPr>
        <w:numPr>
          <w:ilvl w:val="0"/>
          <w:numId w:val="125"/>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57B30" w:rsidRPr="00A57B30" w:rsidRDefault="00A57B30" w:rsidP="003D4D88">
      <w:pPr>
        <w:numPr>
          <w:ilvl w:val="0"/>
          <w:numId w:val="125"/>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57B30" w:rsidRPr="00A57B30" w:rsidRDefault="00A57B30" w:rsidP="003D4D88">
      <w:pPr>
        <w:numPr>
          <w:ilvl w:val="0"/>
          <w:numId w:val="125"/>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самостоятельно работать в классе и дома.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Специальные учебные умения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Формирование и совершенствование умений:</w:t>
      </w:r>
    </w:p>
    <w:p w:rsidR="00A57B30" w:rsidRPr="00A57B30" w:rsidRDefault="00A57B30" w:rsidP="003D4D88">
      <w:pPr>
        <w:numPr>
          <w:ilvl w:val="0"/>
          <w:numId w:val="126"/>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находить ключевые слова и социокультурные реалии в работе над текстом;</w:t>
      </w:r>
    </w:p>
    <w:p w:rsidR="00A57B30" w:rsidRPr="00A57B30" w:rsidRDefault="00A57B30" w:rsidP="003D4D88">
      <w:pPr>
        <w:numPr>
          <w:ilvl w:val="0"/>
          <w:numId w:val="126"/>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семантизировать слова на основе языковой догадки;</w:t>
      </w:r>
    </w:p>
    <w:p w:rsidR="00A57B30" w:rsidRPr="00A57B30" w:rsidRDefault="00A57B30" w:rsidP="003D4D88">
      <w:pPr>
        <w:numPr>
          <w:ilvl w:val="0"/>
          <w:numId w:val="126"/>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осуществлять словообразовательный анализ;</w:t>
      </w:r>
    </w:p>
    <w:p w:rsidR="00A57B30" w:rsidRPr="00A57B30" w:rsidRDefault="00A57B30" w:rsidP="003D4D88">
      <w:pPr>
        <w:numPr>
          <w:ilvl w:val="0"/>
          <w:numId w:val="126"/>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57B30" w:rsidRDefault="00A57B30" w:rsidP="003D4D88">
      <w:pPr>
        <w:numPr>
          <w:ilvl w:val="0"/>
          <w:numId w:val="126"/>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участвовать в проектной деятельности меж- и метапредметного характера.</w:t>
      </w:r>
    </w:p>
    <w:p w:rsidR="00BA2559" w:rsidRDefault="00BA2559" w:rsidP="00925087">
      <w:pPr>
        <w:tabs>
          <w:tab w:val="left" w:pos="993"/>
        </w:tabs>
        <w:spacing w:after="0" w:line="0" w:lineRule="atLeast"/>
        <w:jc w:val="both"/>
        <w:rPr>
          <w:rFonts w:ascii="Times New Roman" w:eastAsia="Calibri" w:hAnsi="Times New Roman" w:cs="Times New Roman"/>
          <w:b/>
          <w:sz w:val="24"/>
          <w:szCs w:val="24"/>
        </w:rPr>
      </w:pPr>
    </w:p>
    <w:p w:rsidR="00925087" w:rsidRPr="00925087" w:rsidRDefault="00925087" w:rsidP="00925087">
      <w:pPr>
        <w:tabs>
          <w:tab w:val="left" w:pos="993"/>
        </w:tabs>
        <w:spacing w:after="0" w:line="0" w:lineRule="atLeast"/>
        <w:jc w:val="both"/>
        <w:rPr>
          <w:rFonts w:ascii="Times New Roman" w:eastAsia="Calibri" w:hAnsi="Times New Roman" w:cs="Times New Roman"/>
          <w:b/>
          <w:sz w:val="24"/>
          <w:szCs w:val="24"/>
        </w:rPr>
      </w:pPr>
      <w:r w:rsidRPr="00925087">
        <w:rPr>
          <w:rFonts w:ascii="Times New Roman" w:eastAsia="Calibri" w:hAnsi="Times New Roman" w:cs="Times New Roman"/>
          <w:b/>
          <w:sz w:val="24"/>
          <w:szCs w:val="24"/>
        </w:rPr>
        <w:t>2.2.2.</w:t>
      </w:r>
      <w:r w:rsidR="008B4C80">
        <w:rPr>
          <w:rFonts w:ascii="Times New Roman" w:eastAsia="Calibri" w:hAnsi="Times New Roman" w:cs="Times New Roman"/>
          <w:b/>
          <w:sz w:val="24"/>
          <w:szCs w:val="24"/>
        </w:rPr>
        <w:t>6</w:t>
      </w:r>
      <w:r w:rsidRPr="00925087">
        <w:rPr>
          <w:rFonts w:ascii="Times New Roman" w:eastAsia="Calibri" w:hAnsi="Times New Roman" w:cs="Times New Roman"/>
          <w:b/>
          <w:sz w:val="24"/>
          <w:szCs w:val="24"/>
        </w:rPr>
        <w:t>. Второй иностранный язык (немецкий)</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Calibri" w:hAnsi="Times New Roman" w:cs="Times New Roman"/>
          <w:sz w:val="24"/>
          <w:szCs w:val="24"/>
        </w:rPr>
        <w:t xml:space="preserve"> </w:t>
      </w:r>
      <w:r w:rsidR="00925087" w:rsidRPr="00351A8D">
        <w:rPr>
          <w:rFonts w:ascii="Times New Roman" w:eastAsia="Calibri" w:hAnsi="Times New Roman" w:cs="Times New Roman"/>
          <w:sz w:val="24"/>
          <w:szCs w:val="24"/>
        </w:rPr>
        <w:t xml:space="preserve">        </w:t>
      </w:r>
      <w:r w:rsidRPr="00351A8D">
        <w:rPr>
          <w:rFonts w:ascii="Times New Roman" w:eastAsia="Times New Roman" w:hAnsi="Times New Roman" w:cs="Times New Roman"/>
          <w:sz w:val="24"/>
          <w:szCs w:val="24"/>
          <w:lang w:eastAsia="ru-RU"/>
        </w:rPr>
        <w:t>В курсе немецкого языка как второго иностранного можно выделить содержательные линии:</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коммуникативные умения в основных видах речевой деятельности: аудировании, говорении, чтении и письме;</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 языковые навыки пользования лексическими, грамматическими, фонетическими и орфографическими средствами языка;</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 социокультурная осведомлённость и умения межкультурного общения;</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 общеучебные и специальные учебные умения, универсальные учебные действия.</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351A8D" w:rsidRPr="00351A8D" w:rsidRDefault="00351A8D" w:rsidP="00351A8D">
      <w:pPr>
        <w:spacing w:after="0" w:line="240" w:lineRule="auto"/>
        <w:jc w:val="both"/>
        <w:rPr>
          <w:rFonts w:ascii="Times New Roman" w:eastAsia="Times New Roman" w:hAnsi="Times New Roman" w:cs="Times New Roman"/>
          <w:b/>
          <w:sz w:val="24"/>
          <w:szCs w:val="24"/>
          <w:lang w:eastAsia="ru-RU"/>
        </w:rPr>
      </w:pPr>
      <w:r w:rsidRPr="00351A8D">
        <w:rPr>
          <w:rFonts w:ascii="Times New Roman" w:eastAsia="Times New Roman" w:hAnsi="Times New Roman" w:cs="Times New Roman"/>
          <w:b/>
          <w:sz w:val="24"/>
          <w:szCs w:val="24"/>
          <w:lang w:eastAsia="ru-RU"/>
        </w:rPr>
        <w:t>Предметное содержание речи</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1. Межличностные взаимоотношения в семье, со сверстниками. Внешность и черты характера человека.</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2. Досуг и увлечения (чтение, кино, театр и др.). Виды отдыха, путешествия. Транспорт. Покупки.</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3. Здоровый образ жизни: режим труда и отдыха, спорт, питание.</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5. Мир профессий. Проблемы выбора профессии. Роль иностранного языка в планах на будущее.</w:t>
      </w:r>
    </w:p>
    <w:p w:rsidR="00351A8D" w:rsidRPr="00351A8D" w:rsidRDefault="00351A8D" w:rsidP="00351A8D">
      <w:pPr>
        <w:spacing w:after="0" w:line="240" w:lineRule="auto"/>
        <w:jc w:val="both"/>
        <w:rPr>
          <w:rFonts w:ascii="Times New Roman" w:eastAsia="Times New Roman" w:hAnsi="Times New Roman" w:cs="Times New Roman"/>
          <w:sz w:val="24"/>
          <w:szCs w:val="24"/>
          <w:lang w:eastAsia="ru-RU"/>
        </w:rPr>
      </w:pPr>
      <w:r w:rsidRPr="00351A8D">
        <w:rPr>
          <w:rFonts w:ascii="Times New Roman" w:eastAsia="Times New Roman" w:hAnsi="Times New Roman" w:cs="Times New Roman"/>
          <w:sz w:val="24"/>
          <w:szCs w:val="24"/>
          <w:lang w:eastAsia="ru-RU"/>
        </w:rPr>
        <w:t>6. Природа. Проблемы экологии. Защита окружающей среды. Климат, погода.</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lastRenderedPageBreak/>
        <w:t>7. Средства массовой информации и коммуникации (пресса, телевидение, радио, Интернет).</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351A8D" w:rsidRPr="00351A8D" w:rsidRDefault="00351A8D" w:rsidP="00351A8D">
      <w:pPr>
        <w:spacing w:after="0" w:line="240" w:lineRule="atLeast"/>
        <w:jc w:val="both"/>
        <w:rPr>
          <w:rFonts w:ascii="Times New Roman" w:hAnsi="Times New Roman" w:cs="Times New Roman"/>
          <w:b/>
          <w:sz w:val="24"/>
          <w:szCs w:val="24"/>
        </w:rPr>
      </w:pPr>
      <w:r w:rsidRPr="00351A8D">
        <w:rPr>
          <w:rFonts w:ascii="Times New Roman" w:hAnsi="Times New Roman" w:cs="Times New Roman"/>
          <w:b/>
          <w:sz w:val="24"/>
          <w:szCs w:val="24"/>
        </w:rPr>
        <w:t>Виды речевой деятельности/Коммуникативные умения</w:t>
      </w:r>
    </w:p>
    <w:p w:rsidR="00351A8D" w:rsidRPr="00351A8D" w:rsidRDefault="00351A8D" w:rsidP="00351A8D">
      <w:pPr>
        <w:spacing w:after="0" w:line="240" w:lineRule="atLeast"/>
        <w:jc w:val="both"/>
        <w:rPr>
          <w:rFonts w:ascii="Times New Roman" w:hAnsi="Times New Roman" w:cs="Times New Roman"/>
          <w:b/>
          <w:sz w:val="24"/>
          <w:szCs w:val="24"/>
        </w:rPr>
      </w:pPr>
      <w:r w:rsidRPr="00351A8D">
        <w:rPr>
          <w:rFonts w:ascii="Times New Roman" w:hAnsi="Times New Roman" w:cs="Times New Roman"/>
          <w:b/>
          <w:sz w:val="24"/>
          <w:szCs w:val="24"/>
        </w:rPr>
        <w:t>Говорение</w:t>
      </w:r>
    </w:p>
    <w:p w:rsidR="00351A8D" w:rsidRPr="00351A8D" w:rsidRDefault="00351A8D" w:rsidP="00351A8D">
      <w:pPr>
        <w:spacing w:after="0" w:line="240" w:lineRule="atLeast"/>
        <w:jc w:val="both"/>
        <w:rPr>
          <w:rFonts w:ascii="Times New Roman" w:hAnsi="Times New Roman" w:cs="Times New Roman"/>
          <w:i/>
          <w:sz w:val="24"/>
          <w:szCs w:val="24"/>
        </w:rPr>
      </w:pPr>
      <w:r w:rsidRPr="00351A8D">
        <w:rPr>
          <w:rFonts w:ascii="Times New Roman" w:hAnsi="Times New Roman" w:cs="Times New Roman"/>
          <w:i/>
          <w:sz w:val="24"/>
          <w:szCs w:val="24"/>
        </w:rPr>
        <w:t>Диалогическая речь</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351A8D" w:rsidRPr="00351A8D" w:rsidRDefault="00351A8D" w:rsidP="00351A8D">
      <w:pPr>
        <w:spacing w:after="0" w:line="240" w:lineRule="atLeast"/>
        <w:jc w:val="both"/>
        <w:rPr>
          <w:rFonts w:ascii="Times New Roman" w:hAnsi="Times New Roman" w:cs="Times New Roman"/>
          <w:i/>
          <w:sz w:val="24"/>
          <w:szCs w:val="24"/>
        </w:rPr>
      </w:pPr>
      <w:r w:rsidRPr="00351A8D">
        <w:rPr>
          <w:rFonts w:ascii="Times New Roman" w:hAnsi="Times New Roman" w:cs="Times New Roman"/>
          <w:i/>
          <w:sz w:val="24"/>
          <w:szCs w:val="24"/>
        </w:rPr>
        <w:t>Монологическая речь</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Объём монологического высказывания от 7-10 фраз (5-7 классы) до 10-12 фраз (8-9 классы). Продолжительность монолога 1 —1,5 минуты (9 класс).</w:t>
      </w:r>
    </w:p>
    <w:p w:rsidR="00351A8D" w:rsidRPr="00351A8D" w:rsidRDefault="00351A8D" w:rsidP="00351A8D">
      <w:pPr>
        <w:spacing w:after="0" w:line="240" w:lineRule="atLeast"/>
        <w:jc w:val="both"/>
        <w:rPr>
          <w:rFonts w:ascii="Times New Roman" w:hAnsi="Times New Roman" w:cs="Times New Roman"/>
          <w:b/>
          <w:i/>
          <w:sz w:val="24"/>
          <w:szCs w:val="24"/>
        </w:rPr>
      </w:pPr>
      <w:r w:rsidRPr="00351A8D">
        <w:rPr>
          <w:rFonts w:ascii="Times New Roman" w:hAnsi="Times New Roman" w:cs="Times New Roman"/>
          <w:b/>
          <w:i/>
          <w:sz w:val="24"/>
          <w:szCs w:val="24"/>
        </w:rPr>
        <w:t>Аудирование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 воспринимать и понимать на слух аутентичные аудио-и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Жанры текстов: прагматические, публицистические.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Типы текстов: сообщение, рассказ, диалог-интервью и др.</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351A8D" w:rsidRPr="00351A8D" w:rsidRDefault="00351A8D" w:rsidP="00351A8D">
      <w:pPr>
        <w:spacing w:after="0" w:line="240" w:lineRule="atLeast"/>
        <w:jc w:val="both"/>
        <w:rPr>
          <w:rFonts w:ascii="Times New Roman" w:hAnsi="Times New Roman" w:cs="Times New Roman"/>
          <w:b/>
          <w:i/>
          <w:sz w:val="24"/>
          <w:szCs w:val="24"/>
        </w:rPr>
      </w:pPr>
      <w:r w:rsidRPr="00351A8D">
        <w:rPr>
          <w:rFonts w:ascii="Times New Roman" w:hAnsi="Times New Roman" w:cs="Times New Roman"/>
          <w:b/>
          <w:i/>
          <w:sz w:val="24"/>
          <w:szCs w:val="24"/>
        </w:rPr>
        <w:t>Чтение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Жанры текстов: научно-популярные, публицистические, художественные, прагматические.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Типы текстов: статья, интервью, рассказ, объявление, рецепт, меню, проспект, реклама, песня и др.</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Независимо от вида чтения возможно использование двуязычного словаря.</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lastRenderedPageBreak/>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—600—700 слов.</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 xml:space="preserve">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-около 350 слов. </w:t>
      </w:r>
    </w:p>
    <w:p w:rsidR="00351A8D" w:rsidRPr="00351A8D" w:rsidRDefault="00351A8D" w:rsidP="00351A8D">
      <w:pPr>
        <w:spacing w:after="0" w:line="240" w:lineRule="atLeast"/>
        <w:jc w:val="both"/>
        <w:rPr>
          <w:rFonts w:ascii="Times New Roman" w:hAnsi="Times New Roman" w:cs="Times New Roman"/>
          <w:b/>
          <w:i/>
          <w:sz w:val="24"/>
          <w:szCs w:val="24"/>
        </w:rPr>
      </w:pPr>
      <w:r w:rsidRPr="00351A8D">
        <w:rPr>
          <w:rFonts w:ascii="Times New Roman" w:hAnsi="Times New Roman" w:cs="Times New Roman"/>
          <w:b/>
          <w:i/>
          <w:sz w:val="24"/>
          <w:szCs w:val="24"/>
        </w:rPr>
        <w:t>Письменная речь</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-делать выписки из текста для их дальнейшего использования в собственных высказываниях;</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-писать короткие поздравления с днём рождения и другими праздниками, выражать пожелания (объёмом 30—40 слов, включая адрес);</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-заполнять несложные анкеты в форме, принятой в странах изучаемого языка (указывать имя, фамилию, пол, гражданство, адрес);</w:t>
      </w:r>
    </w:p>
    <w:p w:rsidR="00351A8D" w:rsidRPr="00351A8D" w:rsidRDefault="00351A8D" w:rsidP="00351A8D">
      <w:pPr>
        <w:spacing w:after="0" w:line="240" w:lineRule="atLeast"/>
        <w:jc w:val="both"/>
        <w:rPr>
          <w:rFonts w:ascii="Times New Roman" w:hAnsi="Times New Roman" w:cs="Times New Roman"/>
          <w:sz w:val="24"/>
          <w:szCs w:val="24"/>
        </w:rPr>
      </w:pPr>
      <w:r w:rsidRPr="00351A8D">
        <w:rPr>
          <w:rFonts w:ascii="Times New Roman" w:hAnsi="Times New Roman" w:cs="Times New Roman"/>
          <w:sz w:val="24"/>
          <w:szCs w:val="24"/>
        </w:rPr>
        <w:t>-писать личное письмо зарубежному другу с опорой на образец (сообщать краткие сведения о себе; запрашивать аналогичную информацию о наём; выражать благодарность и т. д.). Объём личного письма – 100-140 слов, включая адрес.</w:t>
      </w:r>
    </w:p>
    <w:p w:rsidR="00351A8D" w:rsidRPr="00351A8D" w:rsidRDefault="00351A8D" w:rsidP="00351A8D">
      <w:pPr>
        <w:spacing w:after="0" w:line="0" w:lineRule="atLeast"/>
        <w:jc w:val="both"/>
        <w:rPr>
          <w:rFonts w:ascii="Times New Roman" w:hAnsi="Times New Roman" w:cs="Times New Roman"/>
          <w:b/>
          <w:sz w:val="24"/>
          <w:szCs w:val="24"/>
        </w:rPr>
      </w:pPr>
      <w:r w:rsidRPr="00351A8D">
        <w:rPr>
          <w:rFonts w:ascii="Times New Roman" w:hAnsi="Times New Roman" w:cs="Times New Roman"/>
          <w:b/>
          <w:sz w:val="24"/>
          <w:szCs w:val="24"/>
        </w:rPr>
        <w:t>Языковые знания и навыки</w:t>
      </w:r>
    </w:p>
    <w:p w:rsidR="00351A8D" w:rsidRPr="00351A8D" w:rsidRDefault="00351A8D" w:rsidP="00351A8D">
      <w:pPr>
        <w:spacing w:after="0" w:line="0" w:lineRule="atLeast"/>
        <w:jc w:val="both"/>
        <w:rPr>
          <w:rFonts w:ascii="Times New Roman" w:hAnsi="Times New Roman" w:cs="Times New Roman"/>
          <w:i/>
          <w:sz w:val="24"/>
          <w:szCs w:val="24"/>
        </w:rPr>
      </w:pPr>
      <w:r w:rsidRPr="00351A8D">
        <w:rPr>
          <w:rFonts w:ascii="Times New Roman" w:hAnsi="Times New Roman" w:cs="Times New Roman"/>
          <w:i/>
          <w:sz w:val="24"/>
          <w:szCs w:val="24"/>
        </w:rPr>
        <w:t>Орфография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351A8D" w:rsidRPr="00351A8D" w:rsidRDefault="00351A8D" w:rsidP="00351A8D">
      <w:pPr>
        <w:spacing w:after="0" w:line="0" w:lineRule="atLeast"/>
        <w:jc w:val="both"/>
        <w:rPr>
          <w:rFonts w:ascii="Times New Roman" w:hAnsi="Times New Roman" w:cs="Times New Roman"/>
          <w:i/>
          <w:sz w:val="24"/>
          <w:szCs w:val="24"/>
        </w:rPr>
      </w:pPr>
      <w:r w:rsidRPr="00351A8D">
        <w:rPr>
          <w:rFonts w:ascii="Times New Roman" w:hAnsi="Times New Roman" w:cs="Times New Roman"/>
          <w:i/>
          <w:sz w:val="24"/>
          <w:szCs w:val="24"/>
        </w:rPr>
        <w:t>Фонетическая сторона речи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объѐме около 1000 единиц. Лексические единицы включают устойчивые словосочетания, оценочную лексику, реплики-клише речевого этикета.</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Основныеспособысловообразования:</w:t>
      </w:r>
    </w:p>
    <w:p w:rsidR="00351A8D" w:rsidRPr="00351A8D" w:rsidRDefault="00351A8D" w:rsidP="00C57891">
      <w:pPr>
        <w:numPr>
          <w:ilvl w:val="0"/>
          <w:numId w:val="272"/>
        </w:num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аффиксация:</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существительных ссуффиксами-ung (die Lsung, die Vereinigung); -keit (die Feindlichkeit); -heit (die Einheit); -schaft (die Gesellschaft); -um (das Datum); -or (der Doktor); -ik (die Mathematik); -e (die Liebe), -er (der Wissenschaftler); -ie (die Biologie);</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прилагательных ссуффиксами-ig (wichtig); -lieh (glcklich); -isch (typisch); -los (arbeitslos); -sam (langsam); -bar (wunderbar);</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существительных и прилагательных с префиксом un-(dasUngн ck, ungн cklich);</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существительныхиглаголовспрефиксами: vor-(der Vorort, vorbereiten); mit-(die Mitverantwortung,mitspielen);</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•глаголов с отделяемыми и неотделяемыми приставками другими словами в функции и приставок типа erz hlen, wegwerfen.</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2) словосложение:</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существительное + существительное (dasArbeitszimmer);</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прилагательное + прилагательное (dunkelblau, hellblond);</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прилагательное + существительное (dieFremdsprache);</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 глагол + существительное (dieSchwimmhalle);3) конверсия (переход одной части речи в другую):</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lastRenderedPageBreak/>
        <w:t>• образование существительных от прилагательных(dasBlau, derJunge);</w:t>
      </w:r>
    </w:p>
    <w:p w:rsidR="00351A8D" w:rsidRPr="00351A8D" w:rsidRDefault="00351A8D" w:rsidP="00351A8D">
      <w:pPr>
        <w:spacing w:after="0" w:line="0" w:lineRule="atLeast"/>
        <w:ind w:left="142" w:hanging="142"/>
        <w:contextualSpacing/>
        <w:jc w:val="both"/>
        <w:rPr>
          <w:rFonts w:ascii="Times New Roman" w:hAnsi="Times New Roman" w:cs="Times New Roman"/>
          <w:sz w:val="24"/>
          <w:szCs w:val="24"/>
        </w:rPr>
      </w:pPr>
      <w:r w:rsidRPr="00351A8D">
        <w:rPr>
          <w:rFonts w:ascii="Times New Roman" w:hAnsi="Times New Roman" w:cs="Times New Roman"/>
          <w:sz w:val="24"/>
          <w:szCs w:val="24"/>
        </w:rPr>
        <w:t>•образование существительных от глаголов (dasLernen, dasLesen).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Интернациональные слова (derGlobus, derComputer). Представления о синонимии, антонимии, лексической сочетаемости, многозначности.</w:t>
      </w:r>
    </w:p>
    <w:p w:rsidR="00351A8D" w:rsidRPr="00351A8D" w:rsidRDefault="00351A8D" w:rsidP="00351A8D">
      <w:pPr>
        <w:spacing w:after="0" w:line="0" w:lineRule="atLeast"/>
        <w:jc w:val="both"/>
        <w:rPr>
          <w:rFonts w:ascii="Times New Roman" w:hAnsi="Times New Roman" w:cs="Times New Roman"/>
          <w:b/>
          <w:i/>
          <w:sz w:val="24"/>
          <w:szCs w:val="24"/>
        </w:rPr>
      </w:pPr>
      <w:r w:rsidRPr="00351A8D">
        <w:rPr>
          <w:rFonts w:ascii="Times New Roman" w:hAnsi="Times New Roman" w:cs="Times New Roman"/>
          <w:b/>
          <w:i/>
          <w:sz w:val="24"/>
          <w:szCs w:val="24"/>
        </w:rPr>
        <w:t>Грамматическая сторона речи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Знакомство с новыми грамматическими явлениями.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Нераспространённые и распространённые предложения: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безличные предложения (Esistwarm. EsistSommer);</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предложения с глаголами legen, stellen, hngen, требующими после себя дополнение в Akkusativи обстоятельство места при ответе на вопрос Wohin? (LchhngedasBildandieWand);</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предложения с глаголами beginnen, raten, vorhabenи др., требующими после себя Infinitivс zu;</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побудительные предложения типа Lesenwir! Wollenwirlesen!;• все типы вопросительных предложений;</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•предложения с неопределѐнно-личным местоимением man(ManschmcktdieStadtvorWeihnachten);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предложениясинфинитивнойгруппойum ... zu (Er lernt Deutsch, um deutsche Вeher zu lesen);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сложносочинѐнныепредложенияссоюзамиdenn, darum, deshalb (Ihm gefllt das Dorfleben, denn er kann hier viel Zeit in der frischen Luft verbringen).</w:t>
      </w:r>
    </w:p>
    <w:p w:rsidR="00351A8D" w:rsidRPr="00351A8D" w:rsidRDefault="00351A8D" w:rsidP="00351A8D">
      <w:pPr>
        <w:spacing w:after="0" w:line="0" w:lineRule="atLeast"/>
        <w:jc w:val="both"/>
        <w:rPr>
          <w:rFonts w:ascii="Times New Roman" w:hAnsi="Times New Roman" w:cs="Times New Roman"/>
          <w:sz w:val="24"/>
          <w:szCs w:val="24"/>
          <w:lang w:val="en-US"/>
        </w:rPr>
      </w:pPr>
      <w:r w:rsidRPr="00351A8D">
        <w:rPr>
          <w:rFonts w:ascii="Times New Roman" w:hAnsi="Times New Roman" w:cs="Times New Roman"/>
          <w:sz w:val="24"/>
          <w:szCs w:val="24"/>
        </w:rPr>
        <w:t xml:space="preserve">• сложноподчинѐнные предложения с союзами dass, obи др. </w:t>
      </w:r>
      <w:r w:rsidRPr="00351A8D">
        <w:rPr>
          <w:rFonts w:ascii="Times New Roman" w:hAnsi="Times New Roman" w:cs="Times New Roman"/>
          <w:sz w:val="24"/>
          <w:szCs w:val="24"/>
          <w:lang w:val="en-US"/>
        </w:rPr>
        <w:t>(Er sagt, dass er gut in Mathe ist);</w:t>
      </w:r>
    </w:p>
    <w:p w:rsidR="00351A8D" w:rsidRPr="00351A8D" w:rsidRDefault="00351A8D" w:rsidP="00351A8D">
      <w:pPr>
        <w:spacing w:after="0" w:line="0" w:lineRule="atLeast"/>
        <w:jc w:val="both"/>
        <w:rPr>
          <w:rFonts w:ascii="Times New Roman" w:hAnsi="Times New Roman" w:cs="Times New Roman"/>
          <w:sz w:val="24"/>
          <w:szCs w:val="24"/>
          <w:lang w:val="en-US"/>
        </w:rPr>
      </w:pPr>
      <w:r w:rsidRPr="00351A8D">
        <w:rPr>
          <w:rFonts w:ascii="Times New Roman" w:hAnsi="Times New Roman" w:cs="Times New Roman"/>
          <w:sz w:val="24"/>
          <w:szCs w:val="24"/>
          <w:lang w:val="en-US"/>
        </w:rPr>
        <w:t xml:space="preserve">• </w:t>
      </w:r>
      <w:r w:rsidRPr="00351A8D">
        <w:rPr>
          <w:rFonts w:ascii="Times New Roman" w:hAnsi="Times New Roman" w:cs="Times New Roman"/>
          <w:sz w:val="24"/>
          <w:szCs w:val="24"/>
        </w:rPr>
        <w:t>сложноподчинѐнныепредложенияпричиныссоюзами</w:t>
      </w:r>
      <w:r w:rsidRPr="00351A8D">
        <w:rPr>
          <w:rFonts w:ascii="Times New Roman" w:hAnsi="Times New Roman" w:cs="Times New Roman"/>
          <w:sz w:val="24"/>
          <w:szCs w:val="24"/>
          <w:lang w:val="en-US"/>
        </w:rPr>
        <w:t>weil, da (Er hat heute keine Zeit, weil er viele Hausaufgaben machen muss);</w:t>
      </w:r>
    </w:p>
    <w:p w:rsidR="00351A8D" w:rsidRPr="00351A8D" w:rsidRDefault="00351A8D" w:rsidP="00351A8D">
      <w:pPr>
        <w:spacing w:after="0" w:line="0" w:lineRule="atLeast"/>
        <w:jc w:val="both"/>
        <w:rPr>
          <w:rFonts w:ascii="Times New Roman" w:hAnsi="Times New Roman" w:cs="Times New Roman"/>
          <w:sz w:val="24"/>
          <w:szCs w:val="24"/>
          <w:lang w:val="en-US"/>
        </w:rPr>
      </w:pPr>
      <w:r w:rsidRPr="00351A8D">
        <w:rPr>
          <w:rFonts w:ascii="Times New Roman" w:hAnsi="Times New Roman" w:cs="Times New Roman"/>
          <w:sz w:val="24"/>
          <w:szCs w:val="24"/>
          <w:lang w:val="en-US"/>
        </w:rPr>
        <w:t xml:space="preserve">• </w:t>
      </w:r>
      <w:r w:rsidRPr="00351A8D">
        <w:rPr>
          <w:rFonts w:ascii="Times New Roman" w:hAnsi="Times New Roman" w:cs="Times New Roman"/>
          <w:sz w:val="24"/>
          <w:szCs w:val="24"/>
        </w:rPr>
        <w:t>сложноподчинѐнныепредложениясусловнымсоюзом</w:t>
      </w:r>
      <w:r w:rsidRPr="00351A8D">
        <w:rPr>
          <w:rFonts w:ascii="Times New Roman" w:hAnsi="Times New Roman" w:cs="Times New Roman"/>
          <w:sz w:val="24"/>
          <w:szCs w:val="24"/>
          <w:lang w:val="en-US"/>
        </w:rPr>
        <w:t>wenn (Wenn du Lust hast, komm zu mir zu Besuch);</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сложноподчинѐнные предложения с придаточными времени (с союзами wenn, als, nachdem);• сложноподчинѐнные предложения с придаточными определительными (с относительными местоимениями die, deren, dessen);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сложноподчинѐнные предложения с придаточными цели (с союзом damit);</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•распознавание структуры предложения по формальным признакам: по наличию/отсутствию инфинитивных оборотов: um... zu+ Infinitiv, statt... zu+ Infinitiv, ohne... zu+ Infinitiv);</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слабые и сильные глаголы со вспомогательным глаголом habenв Perfekt;</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сильные глаголы со вспомогательным глаголом seinв Perfekt(kommen, fahren, gehen);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Präteritumслабых и сильных глаголов, а также вспомогательных и модальных глаголов;</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глаголы с отделяемыми и неотделяемыми приставками Präsens, Perfekt, Präteritum, Futur(anfangen, beschreiben);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временные формы в Passiv(Präsens, Präteritum);</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местоименные наречия (worüber, darüber, womit, damit);</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возвратные глаголы в основных временных формах Präsens, Perfekt, Präteritum(sichanziehen, sichwaschen);</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распознавание и употребление в речи определѐнного, неопределѐнного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местоимения: личные, притяжательные, неопределѐнные (jemand, niemand);</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Plusquamperfektи употребление его в речи при согласовании времѐн;</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lastRenderedPageBreak/>
        <w:t>• количественные числительные и порядковые числительные.</w:t>
      </w:r>
    </w:p>
    <w:p w:rsidR="00351A8D" w:rsidRPr="00351A8D" w:rsidRDefault="00351A8D" w:rsidP="00351A8D">
      <w:pPr>
        <w:spacing w:after="0" w:line="0" w:lineRule="atLeast"/>
        <w:jc w:val="both"/>
        <w:rPr>
          <w:rFonts w:ascii="Times New Roman" w:hAnsi="Times New Roman" w:cs="Times New Roman"/>
          <w:b/>
          <w:sz w:val="24"/>
          <w:szCs w:val="24"/>
        </w:rPr>
      </w:pPr>
      <w:r w:rsidRPr="00351A8D">
        <w:rPr>
          <w:rFonts w:ascii="Times New Roman" w:hAnsi="Times New Roman" w:cs="Times New Roman"/>
          <w:b/>
          <w:sz w:val="24"/>
          <w:szCs w:val="24"/>
        </w:rPr>
        <w:t>Социокультурные знания и умения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знаниями о значении родного и иностранных языков в современном мире;</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сведениями о социокультурном портрете стран, говорящих на изучаемом иностранном языке, их символике и культурном наследии;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распространѐнными образцами фольклора;</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51A8D" w:rsidRPr="00351A8D" w:rsidRDefault="00351A8D" w:rsidP="00351A8D">
      <w:pPr>
        <w:spacing w:after="0" w:line="0" w:lineRule="atLeast"/>
        <w:jc w:val="both"/>
        <w:rPr>
          <w:rFonts w:ascii="Times New Roman" w:hAnsi="Times New Roman" w:cs="Times New Roman"/>
          <w:b/>
          <w:sz w:val="24"/>
          <w:szCs w:val="24"/>
        </w:rPr>
      </w:pPr>
      <w:r w:rsidRPr="00351A8D">
        <w:rPr>
          <w:rFonts w:ascii="Times New Roman" w:hAnsi="Times New Roman" w:cs="Times New Roman"/>
          <w:b/>
          <w:sz w:val="24"/>
          <w:szCs w:val="24"/>
        </w:rPr>
        <w:t>Компенсаторные умения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переспрашивать, просить повторить, уточняя значение незнакомых слов;</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ит. д.;</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использовать синонимы, антонимы, описания понятия при дефиците языковых средств.</w:t>
      </w:r>
    </w:p>
    <w:p w:rsidR="00351A8D" w:rsidRPr="00351A8D" w:rsidRDefault="00351A8D" w:rsidP="00351A8D">
      <w:pPr>
        <w:spacing w:after="0" w:line="0" w:lineRule="atLeast"/>
        <w:jc w:val="both"/>
        <w:rPr>
          <w:rFonts w:ascii="Times New Roman" w:hAnsi="Times New Roman" w:cs="Times New Roman"/>
          <w:b/>
          <w:sz w:val="24"/>
          <w:szCs w:val="24"/>
        </w:rPr>
      </w:pPr>
      <w:r w:rsidRPr="00351A8D">
        <w:rPr>
          <w:rFonts w:ascii="Times New Roman" w:hAnsi="Times New Roman" w:cs="Times New Roman"/>
          <w:b/>
          <w:sz w:val="24"/>
          <w:szCs w:val="24"/>
        </w:rPr>
        <w:t>Общеучебные умения и универсальные способы деятельности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Формируются умения: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самостоятельно работать, рационально организовывая свой труд в классе и дома.</w:t>
      </w:r>
    </w:p>
    <w:p w:rsidR="00351A8D" w:rsidRPr="00351A8D" w:rsidRDefault="00351A8D" w:rsidP="00351A8D">
      <w:pPr>
        <w:spacing w:after="0" w:line="0" w:lineRule="atLeast"/>
        <w:jc w:val="both"/>
        <w:rPr>
          <w:rFonts w:ascii="Times New Roman" w:hAnsi="Times New Roman" w:cs="Times New Roman"/>
          <w:b/>
          <w:sz w:val="24"/>
          <w:szCs w:val="24"/>
        </w:rPr>
      </w:pPr>
      <w:r w:rsidRPr="00351A8D">
        <w:rPr>
          <w:rFonts w:ascii="Times New Roman" w:hAnsi="Times New Roman" w:cs="Times New Roman"/>
          <w:b/>
          <w:sz w:val="24"/>
          <w:szCs w:val="24"/>
        </w:rPr>
        <w:t>Специальные учебные умения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Формируются умения:</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находить ключевые слова и социокультурные реалии при работе с текстом;</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семантизировать слова на основе языковой догадки;</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осуществлять словообразовательный анализ слов;</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выборочно использовать перевод;</w:t>
      </w:r>
    </w:p>
    <w:p w:rsidR="00351A8D" w:rsidRPr="00351A8D" w:rsidRDefault="00351A8D" w:rsidP="00351A8D">
      <w:pPr>
        <w:spacing w:after="0" w:line="0" w:lineRule="atLeast"/>
        <w:jc w:val="both"/>
        <w:rPr>
          <w:rFonts w:ascii="Times New Roman" w:hAnsi="Times New Roman" w:cs="Times New Roman"/>
          <w:sz w:val="24"/>
          <w:szCs w:val="24"/>
        </w:rPr>
      </w:pPr>
      <w:r w:rsidRPr="00351A8D">
        <w:rPr>
          <w:rFonts w:ascii="Times New Roman" w:hAnsi="Times New Roman" w:cs="Times New Roman"/>
          <w:sz w:val="24"/>
          <w:szCs w:val="24"/>
        </w:rPr>
        <w:t>• пользоваться двуязычным и толковым</w:t>
      </w:r>
      <w:r w:rsidRPr="00351A8D">
        <w:t xml:space="preserve"> </w:t>
      </w:r>
      <w:r w:rsidRPr="00351A8D">
        <w:rPr>
          <w:rFonts w:ascii="Times New Roman" w:hAnsi="Times New Roman" w:cs="Times New Roman"/>
          <w:sz w:val="24"/>
          <w:szCs w:val="24"/>
        </w:rPr>
        <w:t>словарями.</w:t>
      </w:r>
    </w:p>
    <w:p w:rsidR="00925087" w:rsidRPr="00351A8D" w:rsidRDefault="00925087" w:rsidP="00351A8D">
      <w:pPr>
        <w:tabs>
          <w:tab w:val="left" w:pos="993"/>
        </w:tabs>
        <w:spacing w:after="0" w:line="0" w:lineRule="atLeast"/>
        <w:jc w:val="both"/>
        <w:rPr>
          <w:rFonts w:ascii="Times New Roman" w:eastAsia="Calibri" w:hAnsi="Times New Roman" w:cs="Times New Roman"/>
          <w:sz w:val="24"/>
          <w:szCs w:val="24"/>
        </w:rPr>
      </w:pPr>
      <w:r w:rsidRPr="00351A8D">
        <w:rPr>
          <w:rFonts w:ascii="Times New Roman" w:eastAsia="Calibri" w:hAnsi="Times New Roman" w:cs="Times New Roman"/>
          <w:sz w:val="24"/>
          <w:szCs w:val="24"/>
        </w:rPr>
        <w:t xml:space="preserve">                                                                          </w:t>
      </w:r>
      <w:r w:rsidR="006F2635" w:rsidRPr="00351A8D">
        <w:rPr>
          <w:rFonts w:ascii="Times New Roman" w:eastAsia="Calibri" w:hAnsi="Times New Roman" w:cs="Times New Roman"/>
          <w:sz w:val="24"/>
          <w:szCs w:val="24"/>
        </w:rPr>
        <w:t xml:space="preserve"> </w:t>
      </w:r>
    </w:p>
    <w:p w:rsidR="00A57B30" w:rsidRPr="00A57B30" w:rsidRDefault="00A57B30" w:rsidP="00351A8D">
      <w:pPr>
        <w:keepNext/>
        <w:keepLines/>
        <w:spacing w:after="0" w:line="0" w:lineRule="atLeast"/>
        <w:outlineLvl w:val="3"/>
        <w:rPr>
          <w:rFonts w:ascii="Times New Roman" w:eastAsia="Times New Roman" w:hAnsi="Times New Roman" w:cs="Times New Roman"/>
          <w:b/>
          <w:bCs/>
          <w:iCs/>
          <w:sz w:val="24"/>
          <w:szCs w:val="24"/>
        </w:rPr>
      </w:pPr>
      <w:bookmarkStart w:id="89" w:name="_Toc414553229"/>
      <w:r w:rsidRPr="00A57B30">
        <w:rPr>
          <w:rFonts w:ascii="Times New Roman" w:eastAsia="Times New Roman" w:hAnsi="Times New Roman" w:cs="Times New Roman"/>
          <w:b/>
          <w:bCs/>
          <w:iCs/>
          <w:sz w:val="24"/>
          <w:szCs w:val="24"/>
        </w:rPr>
        <w:lastRenderedPageBreak/>
        <w:t>2.2.2.</w:t>
      </w:r>
      <w:r w:rsidR="00925087">
        <w:rPr>
          <w:rFonts w:ascii="Times New Roman" w:eastAsia="Times New Roman" w:hAnsi="Times New Roman" w:cs="Times New Roman"/>
          <w:b/>
          <w:bCs/>
          <w:iCs/>
          <w:sz w:val="24"/>
          <w:szCs w:val="24"/>
        </w:rPr>
        <w:t>7</w:t>
      </w:r>
      <w:r w:rsidRPr="00A57B30">
        <w:rPr>
          <w:rFonts w:ascii="Times New Roman" w:eastAsia="Times New Roman" w:hAnsi="Times New Roman" w:cs="Times New Roman"/>
          <w:b/>
          <w:bCs/>
          <w:iCs/>
          <w:sz w:val="24"/>
          <w:szCs w:val="24"/>
        </w:rPr>
        <w:t>. История России. Всеобщая история</w:t>
      </w:r>
      <w:bookmarkEnd w:id="89"/>
    </w:p>
    <w:p w:rsidR="00A57B30" w:rsidRPr="00A57B30" w:rsidRDefault="003632EB" w:rsidP="00A57B30">
      <w:pPr>
        <w:shd w:val="clear" w:color="auto" w:fill="FFFFFF"/>
        <w:spacing w:after="0" w:line="0" w:lineRule="atLeast"/>
        <w:ind w:firstLine="709"/>
        <w:jc w:val="both"/>
        <w:rPr>
          <w:rFonts w:ascii="Times New Roman" w:eastAsia="Calibri" w:hAnsi="Times New Roman" w:cs="Times New Roman"/>
          <w:b/>
          <w:i/>
          <w:sz w:val="24"/>
          <w:szCs w:val="24"/>
        </w:rPr>
      </w:pPr>
      <w:r w:rsidRPr="008F08C8">
        <w:rPr>
          <w:rFonts w:ascii="Times New Roman" w:eastAsia="Calibri" w:hAnsi="Times New Roman" w:cs="Times New Roman"/>
          <w:sz w:val="24"/>
          <w:szCs w:val="24"/>
        </w:rPr>
        <w:t>П</w:t>
      </w:r>
      <w:r w:rsidR="00A57B30" w:rsidRPr="008F08C8">
        <w:rPr>
          <w:rFonts w:ascii="Times New Roman" w:eastAsia="Calibri" w:hAnsi="Times New Roman" w:cs="Times New Roman"/>
          <w:sz w:val="24"/>
          <w:szCs w:val="24"/>
        </w:rPr>
        <w:t xml:space="preserve">рограмма учебного </w:t>
      </w:r>
      <w:r w:rsidR="00A57B30" w:rsidRPr="00A57B30">
        <w:rPr>
          <w:rFonts w:ascii="Times New Roman" w:eastAsia="Calibri" w:hAnsi="Times New Roman" w:cs="Times New Roman"/>
          <w:sz w:val="24"/>
          <w:szCs w:val="24"/>
        </w:rPr>
        <w:t xml:space="preserve">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Общая характеристика примерной программы по истории.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Целью школьного исторического образования</w:t>
      </w:r>
      <w:r w:rsidRPr="00A57B30">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57B30">
        <w:rPr>
          <w:rFonts w:ascii="Times New Roman" w:eastAsia="Calibri" w:hAnsi="Times New Roman" w:cs="Times New Roman"/>
          <w:b/>
          <w:sz w:val="24"/>
          <w:szCs w:val="24"/>
        </w:rPr>
        <w:t>задачи изучения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
          <w:sz w:val="24"/>
          <w:szCs w:val="24"/>
        </w:rPr>
        <w:t>истории в школе</w:t>
      </w:r>
      <w:r w:rsidRPr="00A57B30">
        <w:rPr>
          <w:rFonts w:ascii="Times New Roman" w:eastAsia="Calibri" w:hAnsi="Times New Roman" w:cs="Times New Roman"/>
          <w:sz w:val="24"/>
          <w:szCs w:val="24"/>
        </w:rPr>
        <w:t xml:space="preserve">: </w:t>
      </w:r>
    </w:p>
    <w:p w:rsidR="00A57B30" w:rsidRPr="00A57B30" w:rsidRDefault="00A57B30" w:rsidP="003D4D88">
      <w:pPr>
        <w:numPr>
          <w:ilvl w:val="0"/>
          <w:numId w:val="143"/>
        </w:numPr>
        <w:tabs>
          <w:tab w:val="left" w:pos="993"/>
        </w:tabs>
        <w:suppressAutoHyphen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57B30" w:rsidRPr="00A57B30" w:rsidRDefault="00A57B30" w:rsidP="003D4D88">
      <w:pPr>
        <w:numPr>
          <w:ilvl w:val="0"/>
          <w:numId w:val="143"/>
        </w:numPr>
        <w:tabs>
          <w:tab w:val="left" w:pos="993"/>
        </w:tabs>
        <w:suppressAutoHyphen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57B30" w:rsidRPr="00A57B30" w:rsidRDefault="00A57B30" w:rsidP="003D4D88">
      <w:pPr>
        <w:numPr>
          <w:ilvl w:val="0"/>
          <w:numId w:val="143"/>
        </w:numPr>
        <w:tabs>
          <w:tab w:val="left" w:pos="993"/>
        </w:tabs>
        <w:suppressAutoHyphen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57B30" w:rsidRPr="00A57B30" w:rsidRDefault="00A57B30" w:rsidP="003D4D88">
      <w:pPr>
        <w:numPr>
          <w:ilvl w:val="0"/>
          <w:numId w:val="143"/>
        </w:numPr>
        <w:tabs>
          <w:tab w:val="left" w:pos="993"/>
        </w:tabs>
        <w:suppressAutoHyphen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57B30" w:rsidRPr="00A57B30" w:rsidRDefault="00A57B30" w:rsidP="003D4D88">
      <w:pPr>
        <w:numPr>
          <w:ilvl w:val="0"/>
          <w:numId w:val="143"/>
        </w:numPr>
        <w:tabs>
          <w:tab w:val="left" w:pos="993"/>
        </w:tabs>
        <w:suppressAutoHyphen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A57B30">
        <w:rPr>
          <w:rFonts w:ascii="Times New Roman" w:eastAsia="Calibri" w:hAnsi="Times New Roman" w:cs="Times New Roman"/>
          <w:b/>
          <w:sz w:val="24"/>
          <w:szCs w:val="24"/>
        </w:rPr>
        <w:t>базовыми принципами</w:t>
      </w:r>
      <w:r w:rsidRPr="00A57B30">
        <w:rPr>
          <w:rFonts w:ascii="Times New Roman" w:eastAsia="Calibri" w:hAnsi="Times New Roman" w:cs="Times New Roman"/>
          <w:sz w:val="24"/>
          <w:szCs w:val="24"/>
        </w:rPr>
        <w:t xml:space="preserve"> школьного исторического образования являются: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идея преемственности исторических периодов, в т.ч. </w:t>
      </w:r>
      <w:r w:rsidRPr="00A57B30">
        <w:rPr>
          <w:rFonts w:ascii="Times New Roman" w:eastAsia="Calibri" w:hAnsi="Times New Roman" w:cs="Times New Roman"/>
          <w:iCs/>
          <w:sz w:val="24"/>
          <w:szCs w:val="24"/>
        </w:rPr>
        <w:t>непрерывности</w:t>
      </w:r>
      <w:r w:rsidRPr="00A57B30">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рассмотрение истории России как </w:t>
      </w:r>
      <w:r w:rsidRPr="00A57B30">
        <w:rPr>
          <w:rFonts w:ascii="Times New Roman" w:eastAsia="Calibri" w:hAnsi="Times New Roman" w:cs="Times New Roman"/>
          <w:iCs/>
          <w:sz w:val="24"/>
          <w:szCs w:val="24"/>
        </w:rPr>
        <w:t>неотъемлемой части мирового исторического процесса</w:t>
      </w:r>
      <w:r w:rsidRPr="00A57B30">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познавательное значение российской, региональной и мировой истории;</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формирование требований к каждой ступени непрерывного исторического образования на протяжении всей жизни.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57B30" w:rsidRPr="00A57B30" w:rsidRDefault="007F08EC" w:rsidP="007F08EC">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Методологическая основа преподавания курса истории в школе </w:t>
      </w:r>
      <w:r>
        <w:rPr>
          <w:rFonts w:ascii="Times New Roman" w:eastAsia="Calibri" w:hAnsi="Times New Roman" w:cs="Times New Roman"/>
          <w:sz w:val="24"/>
          <w:szCs w:val="24"/>
        </w:rPr>
        <w:t xml:space="preserve">зарождается </w:t>
      </w:r>
      <w:r w:rsidRPr="00A57B30">
        <w:rPr>
          <w:rFonts w:ascii="Times New Roman" w:eastAsia="Calibri" w:hAnsi="Times New Roman" w:cs="Times New Roman"/>
          <w:sz w:val="24"/>
          <w:szCs w:val="24"/>
        </w:rPr>
        <w:t xml:space="preserve"> на следующих образовательных и воспитательных приоритетах:</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57B30" w:rsidRPr="00A57B30" w:rsidRDefault="00A57B30" w:rsidP="003D4D88">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A57B30" w:rsidRPr="00EE247E" w:rsidRDefault="00A57B30" w:rsidP="00EE247E">
      <w:pPr>
        <w:numPr>
          <w:ilvl w:val="0"/>
          <w:numId w:val="127"/>
        </w:numPr>
        <w:tabs>
          <w:tab w:val="left" w:pos="993"/>
        </w:tabs>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57B30" w:rsidRPr="00EE247E" w:rsidRDefault="00A57B30" w:rsidP="00A57B30">
      <w:pPr>
        <w:spacing w:after="0" w:line="0" w:lineRule="atLeast"/>
        <w:ind w:firstLine="709"/>
        <w:jc w:val="both"/>
        <w:rPr>
          <w:rFonts w:ascii="Times New Roman" w:eastAsia="Calibri" w:hAnsi="Times New Roman" w:cs="Times New Roman"/>
          <w:sz w:val="24"/>
          <w:szCs w:val="24"/>
        </w:rPr>
      </w:pPr>
      <w:r w:rsidRPr="00EE247E">
        <w:rPr>
          <w:rFonts w:ascii="Times New Roman" w:eastAsia="Calibri" w:hAnsi="Times New Roman" w:cs="Times New Roman"/>
          <w:sz w:val="24"/>
          <w:szCs w:val="24"/>
        </w:rPr>
        <w:t xml:space="preserve">Место учебного предмета «История» в </w:t>
      </w:r>
      <w:r w:rsidR="003632EB" w:rsidRPr="00EE247E">
        <w:rPr>
          <w:rFonts w:ascii="Times New Roman" w:eastAsia="Calibri" w:hAnsi="Times New Roman" w:cs="Times New Roman"/>
          <w:sz w:val="24"/>
          <w:szCs w:val="24"/>
        </w:rPr>
        <w:t xml:space="preserve"> </w:t>
      </w:r>
      <w:r w:rsidRPr="00EE247E">
        <w:rPr>
          <w:rFonts w:ascii="Times New Roman" w:eastAsia="Calibri" w:hAnsi="Times New Roman" w:cs="Times New Roman"/>
          <w:sz w:val="24"/>
          <w:szCs w:val="24"/>
        </w:rPr>
        <w:t xml:space="preserve"> учебном плане основного общего образования.</w:t>
      </w:r>
    </w:p>
    <w:p w:rsidR="00A57B30" w:rsidRPr="00EE247E" w:rsidRDefault="00A57B30" w:rsidP="00A57B30">
      <w:pPr>
        <w:spacing w:after="0" w:line="0" w:lineRule="atLeast"/>
        <w:ind w:firstLine="709"/>
        <w:jc w:val="both"/>
        <w:rPr>
          <w:rFonts w:ascii="Times New Roman" w:eastAsia="Calibri" w:hAnsi="Times New Roman" w:cs="Times New Roman"/>
          <w:sz w:val="24"/>
          <w:szCs w:val="24"/>
        </w:rPr>
      </w:pPr>
      <w:r w:rsidRPr="00EE247E">
        <w:rPr>
          <w:rFonts w:ascii="Times New Roman" w:eastAsia="Calibri"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A57B30">
        <w:rPr>
          <w:rFonts w:ascii="Times New Roman" w:eastAsia="Calibri" w:hAnsi="Times New Roman" w:cs="Times New Roman"/>
          <w:b/>
          <w:sz w:val="24"/>
          <w:szCs w:val="24"/>
        </w:rPr>
        <w:t>всеобщей истории</w:t>
      </w:r>
      <w:r w:rsidRPr="00A57B30">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w:t>
      </w:r>
      <w:r w:rsidRPr="00A57B30">
        <w:rPr>
          <w:rFonts w:ascii="Times New Roman" w:eastAsia="Calibri" w:hAnsi="Times New Roman" w:cs="Times New Roman"/>
          <w:sz w:val="24"/>
          <w:szCs w:val="24"/>
        </w:rPr>
        <w:lastRenderedPageBreak/>
        <w:t xml:space="preserve">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Курс дает возможность обучающимся научиться сопоставлять</w:t>
      </w:r>
      <w:r w:rsidRPr="00A57B30">
        <w:rPr>
          <w:rFonts w:ascii="Times New Roman" w:eastAsia="Calibri" w:hAnsi="Times New Roman" w:cs="Times New Roman"/>
          <w:b/>
          <w:i/>
          <w:sz w:val="24"/>
          <w:szCs w:val="24"/>
        </w:rPr>
        <w:t xml:space="preserve"> </w:t>
      </w:r>
      <w:r w:rsidRPr="00A57B30">
        <w:rPr>
          <w:rFonts w:ascii="Times New Roman" w:eastAsia="Calibri"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Курс </w:t>
      </w:r>
      <w:r w:rsidRPr="00A57B30">
        <w:rPr>
          <w:rFonts w:ascii="Times New Roman" w:eastAsia="Calibri" w:hAnsi="Times New Roman" w:cs="Times New Roman"/>
          <w:b/>
          <w:sz w:val="24"/>
          <w:szCs w:val="24"/>
        </w:rPr>
        <w:t>отечественной истории</w:t>
      </w:r>
      <w:r w:rsidRPr="00A57B30">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57B30">
        <w:rPr>
          <w:rFonts w:ascii="Times New Roman" w:eastAsia="Calibri" w:hAnsi="Times New Roman" w:cs="Times New Roman"/>
          <w:b/>
          <w:sz w:val="24"/>
          <w:szCs w:val="24"/>
        </w:rPr>
        <w:t>синхронизации курсов истории России и всеобщей истории</w:t>
      </w:r>
      <w:r w:rsidRPr="00A57B30">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Патриотическая основа</w:t>
      </w:r>
      <w:r w:rsidRPr="00A57B30">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57B30">
        <w:rPr>
          <w:rFonts w:ascii="Times New Roman" w:eastAsia="Calibri" w:hAnsi="Times New Roman" w:cs="Times New Roman"/>
          <w:b/>
          <w:sz w:val="24"/>
          <w:szCs w:val="24"/>
        </w:rPr>
        <w:t>взаимодействии культур и религий</w:t>
      </w:r>
      <w:r w:rsidRPr="00A57B30">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Одной из главных задач школьного курса истории является </w:t>
      </w:r>
      <w:r w:rsidRPr="00A57B30">
        <w:rPr>
          <w:rFonts w:ascii="Times New Roman" w:eastAsia="Calibri" w:hAnsi="Times New Roman" w:cs="Times New Roman"/>
          <w:b/>
          <w:sz w:val="24"/>
          <w:szCs w:val="24"/>
        </w:rPr>
        <w:t>формирование гражданской общероссийской идентичности</w:t>
      </w:r>
      <w:r w:rsidRPr="00A57B30">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EE247E">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EE247E">
        <w:rPr>
          <w:rFonts w:ascii="Times New Roman" w:eastAsia="Calibri" w:hAnsi="Times New Roman" w:cs="Times New Roman"/>
          <w:b/>
          <w:sz w:val="24"/>
          <w:szCs w:val="24"/>
        </w:rPr>
        <w:t>истории культуры</w:t>
      </w:r>
      <w:r w:rsidRPr="00EE247E">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w:t>
      </w:r>
      <w:r w:rsidRPr="00A57B30">
        <w:rPr>
          <w:rFonts w:ascii="Times New Roman" w:eastAsia="Calibri" w:hAnsi="Times New Roman" w:cs="Times New Roman"/>
          <w:sz w:val="24"/>
          <w:szCs w:val="24"/>
        </w:rPr>
        <w:t xml:space="preserve">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Концепцией нового учебно-методического комплекса по отечественной истории в качестве</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 xml:space="preserve">наиболее оптимальной предложена модель, при которой </w:t>
      </w:r>
      <w:r w:rsidRPr="00EE247E">
        <w:rPr>
          <w:rFonts w:ascii="Times New Roman" w:eastAsia="Calibri" w:hAnsi="Times New Roman" w:cs="Times New Roman"/>
          <w:sz w:val="24"/>
          <w:szCs w:val="24"/>
        </w:rPr>
        <w:t>изучение истории будет строиться по линейной системе с 5 по 10 классы.</w:t>
      </w:r>
      <w:r w:rsidRPr="00A57B30">
        <w:rPr>
          <w:rFonts w:ascii="Times New Roman" w:eastAsia="Calibri"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632EB" w:rsidRDefault="00EE247E" w:rsidP="003632EB">
      <w:pPr>
        <w:spacing w:after="0" w:line="0" w:lineRule="atLeast"/>
        <w:ind w:firstLine="709"/>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p>
    <w:p w:rsidR="00A57B30" w:rsidRPr="003632EB" w:rsidRDefault="003632EB" w:rsidP="003632EB">
      <w:pPr>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57B30" w:rsidRPr="00A57B30">
        <w:rPr>
          <w:rFonts w:ascii="Times New Roman" w:eastAsia="Calibri" w:hAnsi="Times New Roman" w:cs="Times New Roman"/>
          <w:b/>
          <w:sz w:val="24"/>
          <w:szCs w:val="24"/>
        </w:rPr>
        <w:t>История России. Всеобщая история</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sz w:val="24"/>
          <w:szCs w:val="24"/>
        </w:rPr>
        <w:t>История России</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От Древней Руси к Российскому государству</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Введение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Заселение территории нашей страны человеком. Каменный век. </w:t>
      </w:r>
      <w:r w:rsidRPr="00A57B30">
        <w:rPr>
          <w:rFonts w:ascii="Times New Roman" w:eastAsia="Calibri" w:hAnsi="Times New Roman" w:cs="Times New Roman"/>
          <w:i/>
          <w:sz w:val="24"/>
          <w:szCs w:val="24"/>
        </w:rPr>
        <w:t>Особенности перехода от присваивающего хозяйства к производящему на территории Северной Евразии.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A57B30">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Восточная Европа в середине I тыс. н.э. </w:t>
      </w:r>
    </w:p>
    <w:p w:rsidR="00A57B30" w:rsidRPr="00A57B30" w:rsidRDefault="00A57B30" w:rsidP="00A57B30">
      <w:pPr>
        <w:spacing w:after="0" w:line="0" w:lineRule="atLeast"/>
        <w:ind w:firstLine="709"/>
        <w:jc w:val="both"/>
        <w:rPr>
          <w:rFonts w:ascii="Times New Roman" w:eastAsia="Calibri" w:hAnsi="Times New Roman" w:cs="Times New Roman"/>
          <w:b/>
          <w:bCs/>
          <w:i/>
          <w:sz w:val="24"/>
          <w:szCs w:val="24"/>
        </w:rPr>
      </w:pPr>
      <w:r w:rsidRPr="00A57B30">
        <w:rPr>
          <w:rFonts w:ascii="Times New Roman" w:eastAsia="Calibri" w:hAnsi="Times New Roman" w:cs="Times New Roman"/>
          <w:sz w:val="24"/>
          <w:szCs w:val="24"/>
        </w:rPr>
        <w:t xml:space="preserve">Великое переселение народов. </w:t>
      </w:r>
      <w:r w:rsidRPr="00A57B30">
        <w:rPr>
          <w:rFonts w:ascii="Times New Roman" w:eastAsia="Calibri" w:hAnsi="Times New Roman" w:cs="Times New Roman"/>
          <w:i/>
          <w:sz w:val="24"/>
          <w:szCs w:val="24"/>
        </w:rPr>
        <w:t>Миграция готов. Нашествие гуннов.</w:t>
      </w:r>
      <w:r w:rsidRPr="00A57B30">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57B30">
        <w:rPr>
          <w:rFonts w:ascii="Times New Roman" w:eastAsia="Calibri" w:hAnsi="Times New Roman" w:cs="Times New Roman"/>
          <w:i/>
          <w:sz w:val="24"/>
          <w:szCs w:val="24"/>
        </w:rPr>
        <w:t>Славянские общности Восточной Европы.</w:t>
      </w:r>
      <w:r w:rsidRPr="00A57B30">
        <w:rPr>
          <w:rFonts w:ascii="Times New Roman" w:eastAsia="Calibri" w:hAnsi="Times New Roman" w:cs="Times New Roman"/>
          <w:sz w:val="24"/>
          <w:szCs w:val="24"/>
        </w:rPr>
        <w:t xml:space="preserve"> Их </w:t>
      </w:r>
      <w:r w:rsidRPr="00A57B30">
        <w:rPr>
          <w:rFonts w:ascii="Times New Roman" w:eastAsia="Calibri" w:hAnsi="Times New Roman" w:cs="Times New Roman"/>
          <w:sz w:val="24"/>
          <w:szCs w:val="24"/>
        </w:rPr>
        <w:lastRenderedPageBreak/>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57B30">
        <w:rPr>
          <w:rFonts w:ascii="Times New Roman" w:eastAsia="Calibri" w:hAnsi="Times New Roman" w:cs="Times New Roman"/>
          <w:i/>
          <w:sz w:val="24"/>
          <w:szCs w:val="24"/>
        </w:rPr>
        <w:t xml:space="preserve">. Тюркский каганат. Хазарский каганат. Волжская Булгария.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Образование государства Русь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Государства Центральной и Западной Европы. Первые известия о Руси.</w:t>
      </w:r>
      <w:r w:rsidRPr="00A57B30">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Русь в конце X – начале XII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57B30">
        <w:rPr>
          <w:rFonts w:ascii="Times New Roman" w:eastAsia="Calibri" w:hAnsi="Times New Roman" w:cs="Times New Roman"/>
          <w:i/>
          <w:sz w:val="24"/>
          <w:szCs w:val="24"/>
        </w:rPr>
        <w:t>церковные уставы.</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57B30">
        <w:rPr>
          <w:rFonts w:ascii="Times New Roman" w:eastAsia="Calibri" w:hAnsi="Times New Roman" w:cs="Times New Roman"/>
          <w:i/>
          <w:sz w:val="24"/>
          <w:szCs w:val="24"/>
        </w:rPr>
        <w:t>(Дешт-и-Кипчак</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странами Центральной, Западной и Северной Европы.</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57B30">
        <w:rPr>
          <w:rFonts w:ascii="Times New Roman" w:eastAsia="Calibri" w:hAnsi="Times New Roman" w:cs="Times New Roman"/>
          <w:i/>
          <w:sz w:val="24"/>
          <w:szCs w:val="24"/>
        </w:rPr>
        <w:t>«Новгородская псалтирь». «Остромирово Евангелие».</w:t>
      </w:r>
      <w:r w:rsidRPr="00A57B30">
        <w:rPr>
          <w:rFonts w:ascii="Times New Roman" w:eastAsia="Calibri" w:hAnsi="Times New Roman" w:cs="Times New Roman"/>
          <w:sz w:val="24"/>
          <w:szCs w:val="24"/>
        </w:rPr>
        <w:t xml:space="preserve"> Появление древнерусской литературы. </w:t>
      </w:r>
      <w:r w:rsidRPr="00A57B30">
        <w:rPr>
          <w:rFonts w:ascii="Times New Roman" w:eastAsia="Calibri" w:hAnsi="Times New Roman" w:cs="Times New Roman"/>
          <w:i/>
          <w:sz w:val="24"/>
          <w:szCs w:val="24"/>
        </w:rPr>
        <w:t>«Слово о Законе и Благодати».</w:t>
      </w:r>
      <w:r w:rsidRPr="00A57B30">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Русь в середине XII – начале XIII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57B30">
        <w:rPr>
          <w:rFonts w:ascii="Times New Roman" w:eastAsia="Calibri" w:hAnsi="Times New Roman" w:cs="Times New Roman"/>
          <w:i/>
          <w:sz w:val="24"/>
          <w:szCs w:val="24"/>
        </w:rPr>
        <w:t>Эволюция общественного строя и права.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 xml:space="preserve">Внешняя политика русских земель в евразийском контексте.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Русские земли в середине XIII - XIV в</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57B30">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57B30">
        <w:rPr>
          <w:rFonts w:ascii="Times New Roman" w:eastAsia="Calibri" w:hAnsi="Times New Roman" w:cs="Times New Roman"/>
          <w:i/>
          <w:sz w:val="24"/>
          <w:szCs w:val="24"/>
        </w:rPr>
        <w:t>Касимовское ханство.</w:t>
      </w:r>
      <w:r w:rsidRPr="00A57B30">
        <w:rPr>
          <w:rFonts w:ascii="Times New Roman" w:eastAsia="Calibri" w:hAnsi="Times New Roman" w:cs="Times New Roman"/>
          <w:sz w:val="24"/>
          <w:szCs w:val="24"/>
        </w:rPr>
        <w:t xml:space="preserve"> Дикое поле. Народы Северного Кавказа. </w:t>
      </w:r>
      <w:r w:rsidRPr="00A57B30">
        <w:rPr>
          <w:rFonts w:ascii="Times New Roman" w:eastAsia="Calibri"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Изменения в представлениях о картине мира в Евразии в связи с завершением монгольских завоеваний.</w:t>
      </w:r>
      <w:r w:rsidRPr="00A57B30">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Формирование единого Русского государства в XV веке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57B30">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57B30">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57B30">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A57B30">
        <w:rPr>
          <w:rFonts w:ascii="Times New Roman" w:eastAsia="Calibri"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57B30">
        <w:rPr>
          <w:rFonts w:ascii="Times New Roman" w:eastAsia="Calibri" w:hAnsi="Times New Roman" w:cs="Times New Roman"/>
          <w:i/>
          <w:sz w:val="24"/>
          <w:szCs w:val="24"/>
        </w:rPr>
        <w:t>Внутрицерковная борьба (иосифляне и нестяжатели, ереси).</w:t>
      </w:r>
      <w:r w:rsidRPr="00A57B30">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57B30">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lastRenderedPageBreak/>
        <w:t>Региональный компонент</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Наш регион в древности и средневековье.</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Россия В XVI – XVII вв.: от великого княжества к царствуРоссия в XVI веке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57B30">
        <w:rPr>
          <w:rFonts w:ascii="Times New Roman" w:eastAsia="Calibri" w:hAnsi="Times New Roman" w:cs="Times New Roman"/>
          <w:i/>
          <w:sz w:val="24"/>
          <w:szCs w:val="24"/>
        </w:rPr>
        <w:t>«Малая дума».</w:t>
      </w:r>
      <w:r w:rsidRPr="00A57B30">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A57B30">
        <w:rPr>
          <w:rFonts w:ascii="Times New Roman" w:eastAsia="Calibri" w:hAnsi="Times New Roman" w:cs="Times New Roman"/>
          <w:i/>
          <w:sz w:val="24"/>
          <w:szCs w:val="24"/>
        </w:rPr>
        <w:t>Мятеж князя Андрея Старицкого.</w:t>
      </w:r>
      <w:r w:rsidRPr="00A57B30">
        <w:rPr>
          <w:rFonts w:ascii="Times New Roman" w:eastAsia="Calibri" w:hAnsi="Times New Roman" w:cs="Times New Roman"/>
          <w:sz w:val="24"/>
          <w:szCs w:val="24"/>
        </w:rPr>
        <w:t xml:space="preserve"> Унификация денежной системы. </w:t>
      </w:r>
      <w:r w:rsidRPr="00A57B30">
        <w:rPr>
          <w:rFonts w:ascii="Times New Roman" w:eastAsia="Calibri" w:hAnsi="Times New Roman" w:cs="Times New Roman"/>
          <w:i/>
          <w:sz w:val="24"/>
          <w:szCs w:val="24"/>
        </w:rPr>
        <w:t>Стародубская война с Польшей и Литвой.</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57B30">
        <w:rPr>
          <w:rFonts w:ascii="Times New Roman" w:eastAsia="Calibri" w:hAnsi="Times New Roman" w:cs="Times New Roman"/>
          <w:i/>
          <w:sz w:val="24"/>
          <w:szCs w:val="24"/>
        </w:rPr>
        <w:t xml:space="preserve">Ереси Матвея Башкина и Феодосия Косого.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57B30">
        <w:rPr>
          <w:rFonts w:ascii="Times New Roman" w:eastAsia="Calibri" w:hAnsi="Times New Roman" w:cs="Times New Roman"/>
          <w:i/>
          <w:sz w:val="24"/>
          <w:szCs w:val="24"/>
        </w:rPr>
        <w:t>дискуссии о характере народного представительства.</w:t>
      </w:r>
      <w:r w:rsidRPr="00A57B30">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Социальная структура российского общества. Дворянство. </w:t>
      </w:r>
      <w:r w:rsidRPr="00A57B30">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A57B30">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Многонациональный состав населения Русского государства. </w:t>
      </w:r>
      <w:r w:rsidRPr="00A57B30">
        <w:rPr>
          <w:rFonts w:ascii="Times New Roman" w:eastAsia="Calibri" w:hAnsi="Times New Roman" w:cs="Times New Roman"/>
          <w:i/>
          <w:sz w:val="24"/>
          <w:szCs w:val="24"/>
        </w:rPr>
        <w:t>Финно-угорские народы</w:t>
      </w:r>
      <w:r w:rsidRPr="00A57B30">
        <w:rPr>
          <w:rFonts w:ascii="Times New Roman" w:eastAsia="Calibri" w:hAnsi="Times New Roman" w:cs="Times New Roman"/>
          <w:sz w:val="24"/>
          <w:szCs w:val="24"/>
        </w:rPr>
        <w:t xml:space="preserve">. Народы Поволжья после присоединения к России. </w:t>
      </w:r>
      <w:r w:rsidRPr="00A57B30">
        <w:rPr>
          <w:rFonts w:ascii="Times New Roman" w:eastAsia="Calibri" w:hAnsi="Times New Roman" w:cs="Times New Roman"/>
          <w:i/>
          <w:sz w:val="24"/>
          <w:szCs w:val="24"/>
        </w:rPr>
        <w:t>Служилые татары.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Выходцы из стран Европы на государевой службе.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Сосуществование религий в Российском государстве.</w:t>
      </w:r>
      <w:r w:rsidRPr="00A57B30">
        <w:rPr>
          <w:rFonts w:ascii="Times New Roman" w:eastAsia="Calibri" w:hAnsi="Times New Roman" w:cs="Times New Roman"/>
          <w:sz w:val="24"/>
          <w:szCs w:val="24"/>
        </w:rPr>
        <w:t xml:space="preserve"> Русская Православная церковь. </w:t>
      </w:r>
      <w:r w:rsidRPr="00A57B30">
        <w:rPr>
          <w:rFonts w:ascii="Times New Roman" w:eastAsia="Calibri" w:hAnsi="Times New Roman" w:cs="Times New Roman"/>
          <w:i/>
          <w:sz w:val="24"/>
          <w:szCs w:val="24"/>
        </w:rPr>
        <w:t>Мусульманское духовенство.</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57B30">
        <w:rPr>
          <w:rFonts w:ascii="Times New Roman" w:eastAsia="Calibri" w:hAnsi="Times New Roman" w:cs="Times New Roman"/>
          <w:i/>
          <w:sz w:val="24"/>
          <w:szCs w:val="24"/>
        </w:rPr>
        <w:t xml:space="preserve">Московские казни 1570 г. </w:t>
      </w:r>
      <w:r w:rsidRPr="00A57B30">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57B30">
        <w:rPr>
          <w:rFonts w:ascii="Times New Roman" w:eastAsia="Calibri" w:hAnsi="Times New Roman" w:cs="Times New Roman"/>
          <w:i/>
          <w:sz w:val="24"/>
          <w:szCs w:val="24"/>
        </w:rPr>
        <w:t>Тявзинский мирный договор со Швецией: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восстановление позиций России в Прибалтике.</w:t>
      </w:r>
      <w:r w:rsidRPr="00A57B30">
        <w:rPr>
          <w:rFonts w:ascii="Times New Roman" w:eastAsia="Calibri" w:hAnsi="Times New Roman" w:cs="Times New Roman"/>
          <w:sz w:val="24"/>
          <w:szCs w:val="24"/>
        </w:rPr>
        <w:t xml:space="preserve"> Противостояние с Крымским ханством. </w:t>
      </w:r>
      <w:r w:rsidRPr="00A57B30">
        <w:rPr>
          <w:rFonts w:ascii="Times New Roman" w:eastAsia="Calibri" w:hAnsi="Times New Roman" w:cs="Times New Roman"/>
          <w:i/>
          <w:sz w:val="24"/>
          <w:szCs w:val="24"/>
        </w:rPr>
        <w:t>Отражение набега Гази-Гирея в 1591 г.</w:t>
      </w:r>
      <w:r w:rsidRPr="00A57B30">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Смута в России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57B30">
        <w:rPr>
          <w:rFonts w:ascii="Times New Roman" w:eastAsia="Calibri" w:hAnsi="Times New Roman" w:cs="Times New Roman"/>
          <w:i/>
          <w:sz w:val="24"/>
          <w:szCs w:val="24"/>
        </w:rPr>
        <w:t>в т.ч. в отношении боярства. Опала семейства Романовых.</w:t>
      </w:r>
      <w:r w:rsidRPr="00A57B30">
        <w:rPr>
          <w:rFonts w:ascii="Times New Roman" w:eastAsia="Calibri" w:hAnsi="Times New Roman" w:cs="Times New Roman"/>
          <w:sz w:val="24"/>
          <w:szCs w:val="24"/>
        </w:rPr>
        <w:t xml:space="preserve"> Голод 1601-1603 гг. и обострение социально-экономического кризиса.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57B30">
        <w:rPr>
          <w:rFonts w:ascii="Times New Roman" w:eastAsia="Calibri" w:hAnsi="Times New Roman" w:cs="Times New Roman"/>
          <w:i/>
          <w:sz w:val="24"/>
          <w:szCs w:val="24"/>
        </w:rPr>
        <w:t xml:space="preserve">Выборгский договор между Россией и Швецией. </w:t>
      </w:r>
      <w:r w:rsidRPr="00A57B30">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57B30">
        <w:rPr>
          <w:rFonts w:ascii="Times New Roman" w:eastAsia="Calibri" w:hAnsi="Times New Roman" w:cs="Times New Roman"/>
          <w:i/>
          <w:sz w:val="24"/>
          <w:szCs w:val="24"/>
        </w:rPr>
        <w:t xml:space="preserve">Борьба с казачьими выступлениями против центральной власти. </w:t>
      </w:r>
      <w:r w:rsidRPr="00A57B30">
        <w:rPr>
          <w:rFonts w:ascii="Times New Roman" w:eastAsia="Calibri" w:hAnsi="Times New Roman" w:cs="Times New Roman"/>
          <w:sz w:val="24"/>
          <w:szCs w:val="24"/>
        </w:rPr>
        <w:t xml:space="preserve">Столбовский мир со Швецией: утрата выхода к Балтийскому морю. </w:t>
      </w:r>
      <w:r w:rsidRPr="00A57B30">
        <w:rPr>
          <w:rFonts w:ascii="Times New Roman" w:eastAsia="Calibri" w:hAnsi="Times New Roman" w:cs="Times New Roman"/>
          <w:i/>
          <w:sz w:val="24"/>
          <w:szCs w:val="24"/>
        </w:rPr>
        <w:t>Продолжение войны с Речью Посполитой. Поход принца Владислава на Москву.</w:t>
      </w:r>
      <w:r w:rsidRPr="00A57B30">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Россия в XVII веке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57B30">
        <w:rPr>
          <w:rFonts w:ascii="Times New Roman" w:eastAsia="Calibri" w:hAnsi="Times New Roman" w:cs="Times New Roman"/>
          <w:i/>
          <w:sz w:val="24"/>
          <w:szCs w:val="24"/>
        </w:rPr>
        <w:t>Продолжение закрепощения крестьян.</w:t>
      </w:r>
      <w:r w:rsidRPr="00A57B30">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57B30">
        <w:rPr>
          <w:rFonts w:ascii="Times New Roman" w:eastAsia="Calibri" w:hAnsi="Times New Roman" w:cs="Times New Roman"/>
          <w:i/>
          <w:sz w:val="24"/>
          <w:szCs w:val="24"/>
        </w:rPr>
        <w:t>Приказ Тайных дел.</w:t>
      </w:r>
      <w:r w:rsidRPr="00A57B30">
        <w:rPr>
          <w:rFonts w:ascii="Times New Roman" w:eastAsia="Calibri"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57B30">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A57B30">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57B30">
        <w:rPr>
          <w:rFonts w:ascii="Times New Roman" w:eastAsia="Calibri" w:hAnsi="Times New Roman" w:cs="Times New Roman"/>
          <w:i/>
          <w:sz w:val="24"/>
          <w:szCs w:val="24"/>
        </w:rPr>
        <w:t>Торговый и Новоторговый уставы.</w:t>
      </w:r>
      <w:r w:rsidRPr="00A57B30">
        <w:rPr>
          <w:rFonts w:ascii="Times New Roman" w:eastAsia="Calibri" w:hAnsi="Times New Roman" w:cs="Times New Roman"/>
          <w:sz w:val="24"/>
          <w:szCs w:val="24"/>
        </w:rPr>
        <w:t xml:space="preserve"> Торговля с европейскими странами, Прибалтикой, Востоком.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57B30">
        <w:rPr>
          <w:rFonts w:ascii="Times New Roman" w:eastAsia="Calibri" w:hAnsi="Times New Roman" w:cs="Times New Roman"/>
          <w:i/>
          <w:sz w:val="24"/>
          <w:szCs w:val="24"/>
        </w:rPr>
        <w:t>Денежная реформа 1654 г.</w:t>
      </w:r>
      <w:r w:rsidRPr="00A57B30">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57B30">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57B30">
        <w:rPr>
          <w:rFonts w:ascii="Times New Roman" w:eastAsia="Calibri"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57B30">
        <w:rPr>
          <w:rFonts w:ascii="Times New Roman" w:eastAsia="Calibri" w:hAnsi="Times New Roman" w:cs="Times New Roman"/>
          <w:i/>
          <w:sz w:val="24"/>
          <w:szCs w:val="24"/>
        </w:rPr>
        <w:t xml:space="preserve">Отношения </w:t>
      </w:r>
      <w:r w:rsidRPr="00A57B30">
        <w:rPr>
          <w:rFonts w:ascii="Times New Roman" w:eastAsia="Calibri" w:hAnsi="Times New Roman" w:cs="Times New Roman"/>
          <w:i/>
          <w:sz w:val="24"/>
          <w:szCs w:val="24"/>
        </w:rPr>
        <w:lastRenderedPageBreak/>
        <w:t xml:space="preserve">России со странами Западной Европы. Военные столкновения с манчжурами и империей Цин.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57B30">
        <w:rPr>
          <w:rFonts w:ascii="Times New Roman" w:eastAsia="Calibri" w:hAnsi="Times New Roman" w:cs="Times New Roman"/>
          <w:i/>
          <w:sz w:val="24"/>
          <w:szCs w:val="24"/>
        </w:rPr>
        <w:t>Коч – корабль русских первопроходцев.</w:t>
      </w:r>
      <w:r w:rsidRPr="00A57B30">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57B30">
        <w:rPr>
          <w:rFonts w:ascii="Times New Roman" w:eastAsia="Calibri" w:hAnsi="Times New Roman" w:cs="Times New Roman"/>
          <w:i/>
          <w:sz w:val="24"/>
          <w:szCs w:val="24"/>
        </w:rPr>
        <w:t xml:space="preserve">Миссионерство и христианизация. Межэтнические отношения. </w:t>
      </w:r>
      <w:r w:rsidRPr="00A57B30">
        <w:rPr>
          <w:rFonts w:ascii="Times New Roman" w:eastAsia="Calibri" w:hAnsi="Times New Roman" w:cs="Times New Roman"/>
          <w:sz w:val="24"/>
          <w:szCs w:val="24"/>
        </w:rPr>
        <w:t xml:space="preserve">Формирование многонациональной элиты.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Изменения в картине мира человека в XVI–XVII вв. и повседневная жизнь.</w:t>
      </w:r>
      <w:r w:rsidRPr="00A57B30">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A57B30">
        <w:rPr>
          <w:rFonts w:ascii="Times New Roman" w:eastAsia="Calibri" w:hAnsi="Times New Roman" w:cs="Times New Roman"/>
          <w:i/>
          <w:sz w:val="24"/>
          <w:szCs w:val="24"/>
        </w:rPr>
        <w:t xml:space="preserve">Антонио Солари, Алевиз Фрязин, Петрок Малой. </w:t>
      </w:r>
      <w:r w:rsidRPr="00A57B30">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57B30">
        <w:rPr>
          <w:rFonts w:ascii="Times New Roman" w:eastAsia="Calibri" w:hAnsi="Times New Roman" w:cs="Times New Roman"/>
          <w:i/>
          <w:sz w:val="24"/>
          <w:szCs w:val="24"/>
        </w:rPr>
        <w:t>Приказ каменных дел.</w:t>
      </w:r>
      <w:r w:rsidRPr="00A57B30">
        <w:rPr>
          <w:rFonts w:ascii="Times New Roman" w:eastAsia="Calibri" w:hAnsi="Times New Roman" w:cs="Times New Roman"/>
          <w:sz w:val="24"/>
          <w:szCs w:val="24"/>
        </w:rPr>
        <w:t xml:space="preserve"> Деревянное зодчество.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Летописание и начало книгопечатания. Лицевой свод. Домострой. </w:t>
      </w:r>
      <w:r w:rsidRPr="00A57B30">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A57B30">
        <w:rPr>
          <w:rFonts w:ascii="Times New Roman" w:eastAsia="Calibri"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57B30">
        <w:rPr>
          <w:rFonts w:ascii="Times New Roman" w:eastAsia="Calibri" w:hAnsi="Times New Roman" w:cs="Times New Roman"/>
          <w:i/>
          <w:sz w:val="24"/>
          <w:szCs w:val="24"/>
        </w:rPr>
        <w:t xml:space="preserve">Посадская сатира XVII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Региональный компонент</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Наш регион в </w:t>
      </w:r>
      <w:r w:rsidRPr="00A57B30">
        <w:rPr>
          <w:rFonts w:ascii="Times New Roman" w:eastAsia="Calibri" w:hAnsi="Times New Roman" w:cs="Times New Roman"/>
          <w:sz w:val="24"/>
          <w:szCs w:val="24"/>
          <w:lang w:val="en-US"/>
        </w:rPr>
        <w:t>XVI</w:t>
      </w:r>
      <w:r w:rsidRPr="00A57B30">
        <w:rPr>
          <w:rFonts w:ascii="Times New Roman" w:eastAsia="Calibri" w:hAnsi="Times New Roman" w:cs="Times New Roman"/>
          <w:sz w:val="24"/>
          <w:szCs w:val="24"/>
        </w:rPr>
        <w:t xml:space="preserve"> – </w:t>
      </w:r>
      <w:r w:rsidRPr="00A57B30">
        <w:rPr>
          <w:rFonts w:ascii="Times New Roman" w:eastAsia="Calibri" w:hAnsi="Times New Roman" w:cs="Times New Roman"/>
          <w:sz w:val="24"/>
          <w:szCs w:val="24"/>
          <w:lang w:val="en-US"/>
        </w:rPr>
        <w:t>XVII</w:t>
      </w:r>
      <w:r w:rsidRPr="00A57B30">
        <w:rPr>
          <w:rFonts w:ascii="Times New Roman" w:eastAsia="Calibri" w:hAnsi="Times New Roman" w:cs="Times New Roman"/>
          <w:sz w:val="24"/>
          <w:szCs w:val="24"/>
        </w:rPr>
        <w:t xml:space="preserve"> вв.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Россия в концеXVII - XVIII ВЕКАХ: от царства к империи</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Россия в эпоху преобразований Петра I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Экономическая политика.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Социальная политика.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Реформы управления.</w:t>
      </w:r>
      <w:r w:rsidRPr="00A57B30">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Церковная реформа</w:t>
      </w:r>
      <w:r w:rsidRPr="00A57B30">
        <w:rPr>
          <w:rFonts w:ascii="Times New Roman" w:eastAsia="Calibri" w:hAnsi="Times New Roman" w:cs="Times New Roman"/>
          <w:b/>
          <w:sz w:val="24"/>
          <w:szCs w:val="24"/>
        </w:rPr>
        <w:t>.</w:t>
      </w:r>
      <w:r w:rsidRPr="00A57B30">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lastRenderedPageBreak/>
        <w:t>Оппозиция реформам Петра I.</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 xml:space="preserve">Социальные движения в первой четверти XVIII в. </w:t>
      </w:r>
      <w:r w:rsidRPr="00A57B30">
        <w:rPr>
          <w:rFonts w:ascii="Times New Roman" w:eastAsia="Calibri" w:hAnsi="Times New Roman" w:cs="Times New Roman"/>
          <w:i/>
          <w:sz w:val="24"/>
          <w:szCs w:val="24"/>
        </w:rPr>
        <w:t>Восстания в Астрахани, Башкирии, на Дону.</w:t>
      </w:r>
      <w:r w:rsidRPr="00A57B30">
        <w:rPr>
          <w:rFonts w:ascii="Times New Roman" w:eastAsia="Calibri" w:hAnsi="Times New Roman" w:cs="Times New Roman"/>
          <w:sz w:val="24"/>
          <w:szCs w:val="24"/>
        </w:rPr>
        <w:t xml:space="preserve"> Дело царевича Алексея.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Внешняя политика.</w:t>
      </w:r>
      <w:r w:rsidRPr="00A57B30">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Преобразования Петра I в области культуры.</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57B30">
        <w:rPr>
          <w:rFonts w:ascii="Times New Roman" w:eastAsia="Calibri" w:hAnsi="Times New Roman" w:cs="Times New Roman"/>
          <w:i/>
          <w:sz w:val="24"/>
          <w:szCs w:val="24"/>
        </w:rPr>
        <w:t xml:space="preserve">Новые формы социальной коммуникации в дворянской среде. </w:t>
      </w:r>
      <w:r w:rsidRPr="00A57B30">
        <w:rPr>
          <w:rFonts w:ascii="Times New Roman" w:eastAsia="Calibri"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После Петра Великого: эпоха «дворцовых переворотов»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Укрепление границ империи на Украине и на юго-восточной окраине. </w:t>
      </w:r>
      <w:r w:rsidRPr="00A57B30">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Петр III. Манифест «о вольности дворянской». Переворот 28 июня 1762 г.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Россия в 1760-х – 1790- гг. Правление Екатерины II и Павла I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57B30">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Национальная политика. </w:t>
      </w:r>
      <w:r w:rsidRPr="00A57B30">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 xml:space="preserve">Активизация деятельности по привлечению </w:t>
      </w:r>
      <w:r w:rsidRPr="00A57B30">
        <w:rPr>
          <w:rFonts w:ascii="Times New Roman" w:eastAsia="Calibri" w:hAnsi="Times New Roman" w:cs="Times New Roman"/>
          <w:i/>
          <w:sz w:val="24"/>
          <w:szCs w:val="24"/>
        </w:rPr>
        <w:lastRenderedPageBreak/>
        <w:t>иностранцев в Россию.</w:t>
      </w:r>
      <w:r w:rsidRPr="00A57B30">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57B30">
        <w:rPr>
          <w:rFonts w:ascii="Times New Roman" w:eastAsia="Calibri" w:hAnsi="Times New Roman" w:cs="Times New Roman"/>
          <w:i/>
          <w:sz w:val="24"/>
          <w:szCs w:val="24"/>
        </w:rPr>
        <w:t>Дворовые люди.</w:t>
      </w:r>
      <w:r w:rsidRPr="00A57B30">
        <w:rPr>
          <w:rFonts w:ascii="Times New Roman" w:eastAsia="Calibri" w:hAnsi="Times New Roman" w:cs="Times New Roman"/>
          <w:sz w:val="24"/>
          <w:szCs w:val="24"/>
        </w:rPr>
        <w:t xml:space="preserve"> Роль крепостного строя в экономике страны.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57B30">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57B30">
        <w:rPr>
          <w:rFonts w:ascii="Times New Roman" w:eastAsia="Calibri" w:hAnsi="Times New Roman" w:cs="Times New Roman"/>
          <w:sz w:val="24"/>
          <w:szCs w:val="24"/>
        </w:rPr>
        <w:t>Развитие крестьянских промыслов.</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Внутренняя и внешняя торговля. Торговые пути внутри страны. </w:t>
      </w:r>
      <w:r w:rsidRPr="00A57B30">
        <w:rPr>
          <w:rFonts w:ascii="Times New Roman" w:eastAsia="Calibri" w:hAnsi="Times New Roman" w:cs="Times New Roman"/>
          <w:i/>
          <w:sz w:val="24"/>
          <w:szCs w:val="24"/>
        </w:rPr>
        <w:t>Водно-транспортные системы: Вышневолоцкая, Тихвинская, Мариинская и др.</w:t>
      </w:r>
      <w:r w:rsidRPr="00A57B30">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57B30">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Обострение социальных противоречий. </w:t>
      </w:r>
      <w:r w:rsidRPr="00A57B30">
        <w:rPr>
          <w:rFonts w:ascii="Times New Roman" w:eastAsia="Calibri" w:hAnsi="Times New Roman" w:cs="Times New Roman"/>
          <w:i/>
          <w:sz w:val="24"/>
          <w:szCs w:val="24"/>
        </w:rPr>
        <w:t>Чумной бунт в Москве.</w:t>
      </w:r>
      <w:r w:rsidRPr="00A57B30">
        <w:rPr>
          <w:rFonts w:ascii="Times New Roman" w:eastAsia="Calibri" w:hAnsi="Times New Roman" w:cs="Times New Roman"/>
          <w:sz w:val="24"/>
          <w:szCs w:val="24"/>
        </w:rPr>
        <w:t xml:space="preserve"> Восстание под предводительством Емельяна Пугачева. </w:t>
      </w:r>
      <w:r w:rsidRPr="00A57B30">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57B30">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Внешняя политика России второй половины XVIII в., ее основные задачи. Н.И. Панин и А.А.Безбородко.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Участие России в разделах Речи Посполитой. </w:t>
      </w:r>
      <w:r w:rsidRPr="00A57B30">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57B30">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57B30">
        <w:rPr>
          <w:rFonts w:ascii="Times New Roman" w:eastAsia="Calibri" w:hAnsi="Times New Roman" w:cs="Times New Roman"/>
          <w:i/>
          <w:sz w:val="24"/>
          <w:szCs w:val="24"/>
        </w:rPr>
        <w:t xml:space="preserve">Восстание под предводительством Тадеуша Костюшко.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Российской империи в XVIII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57B30">
        <w:rPr>
          <w:rFonts w:ascii="Times New Roman" w:eastAsia="Calibri" w:hAnsi="Times New Roman" w:cs="Times New Roman"/>
          <w:i/>
          <w:sz w:val="24"/>
          <w:szCs w:val="24"/>
        </w:rPr>
        <w:t>Н.И.Новиков, материалы о положении крепостных крестьян в его журналах.</w:t>
      </w:r>
      <w:r w:rsidRPr="00A57B30">
        <w:rPr>
          <w:rFonts w:ascii="Times New Roman" w:eastAsia="Calibri" w:hAnsi="Times New Roman" w:cs="Times New Roman"/>
          <w:sz w:val="24"/>
          <w:szCs w:val="24"/>
        </w:rPr>
        <w:t xml:space="preserve"> А.Н.Радищев и его «Путешествие из Петербурга в Москву».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57B30">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A57B30">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57B30">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Образование в России в XVIII в. </w:t>
      </w:r>
      <w:r w:rsidRPr="00A57B30">
        <w:rPr>
          <w:rFonts w:ascii="Times New Roman" w:eastAsia="Calibri"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57B30">
        <w:rPr>
          <w:rFonts w:ascii="Times New Roman" w:eastAsia="Calibri" w:hAnsi="Times New Roman" w:cs="Times New Roman"/>
          <w:sz w:val="24"/>
          <w:szCs w:val="24"/>
        </w:rPr>
        <w:t xml:space="preserve"> Московский университет – первый российский университет.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A57B30">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57B30">
        <w:rPr>
          <w:rFonts w:ascii="Times New Roman" w:eastAsia="Calibri" w:hAnsi="Times New Roman" w:cs="Times New Roman"/>
          <w:sz w:val="24"/>
          <w:szCs w:val="24"/>
        </w:rPr>
        <w:t xml:space="preserve"> Переход к классицизму, </w:t>
      </w:r>
      <w:r w:rsidRPr="00A57B30">
        <w:rPr>
          <w:rFonts w:ascii="Times New Roman" w:eastAsia="Calibri" w:hAnsi="Times New Roman" w:cs="Times New Roman"/>
          <w:i/>
          <w:sz w:val="24"/>
          <w:szCs w:val="24"/>
        </w:rPr>
        <w:t xml:space="preserve">создание архитектурных ассамблей в стиле классицизма в обеих столицах. </w:t>
      </w:r>
      <w:r w:rsidRPr="00A57B30">
        <w:rPr>
          <w:rFonts w:ascii="Times New Roman" w:eastAsia="Calibri" w:hAnsi="Times New Roman" w:cs="Times New Roman"/>
          <w:sz w:val="24"/>
          <w:szCs w:val="24"/>
        </w:rPr>
        <w:t xml:space="preserve">В.И. Баженов, М.Ф.Казаков.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57B30">
        <w:rPr>
          <w:rFonts w:ascii="Times New Roman" w:eastAsia="Calibri" w:hAnsi="Times New Roman" w:cs="Times New Roman"/>
          <w:i/>
          <w:sz w:val="24"/>
          <w:szCs w:val="24"/>
        </w:rPr>
        <w:t xml:space="preserve">Новые веяния в изобразительном искусстве в конце столетия.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Народы России в XVIII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Россия при Павле I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A57B30">
        <w:rPr>
          <w:rFonts w:ascii="Times New Roman" w:eastAsia="Calibri" w:hAnsi="Times New Roman" w:cs="Times New Roman"/>
          <w:i/>
          <w:sz w:val="24"/>
          <w:szCs w:val="24"/>
        </w:rPr>
        <w:t>через отказ от принципов «просвещенного абсолютизма» и</w:t>
      </w:r>
      <w:r w:rsidRPr="00A57B30">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Внутренняя политика. Ограничение дворянских привилегий.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Региональный компонент</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Наш регион </w:t>
      </w:r>
      <w:r w:rsidRPr="00A57B30">
        <w:rPr>
          <w:rFonts w:ascii="Times New Roman" w:eastAsia="Calibri" w:hAnsi="Times New Roman" w:cs="Times New Roman"/>
          <w:bCs/>
          <w:sz w:val="24"/>
          <w:szCs w:val="24"/>
        </w:rPr>
        <w:t>в XVIII 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Российфская империя в XIX – начале XX вв.</w:t>
      </w:r>
    </w:p>
    <w:p w:rsidR="00A57B30" w:rsidRPr="00A57B30" w:rsidRDefault="00A57B30" w:rsidP="00A57B30">
      <w:pPr>
        <w:spacing w:after="0" w:line="0" w:lineRule="atLeast"/>
        <w:ind w:firstLine="709"/>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Россия на пути к реформам (1801–1861)</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Александровская эпоха: государственный либерализм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Отечественная война 1812 г.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A57B30">
        <w:rPr>
          <w:rFonts w:ascii="Times New Roman" w:eastAsia="Calibri" w:hAnsi="Times New Roman" w:cs="Times New Roman"/>
          <w:i/>
          <w:sz w:val="24"/>
          <w:szCs w:val="24"/>
        </w:rPr>
        <w:t>Военные поселения. Дворянская оппозиция самодержавию.</w:t>
      </w:r>
      <w:r w:rsidRPr="00A57B30">
        <w:rPr>
          <w:rFonts w:ascii="Times New Roman" w:eastAsia="Calibri" w:hAnsi="Times New Roman" w:cs="Times New Roman"/>
          <w:sz w:val="24"/>
          <w:szCs w:val="24"/>
        </w:rPr>
        <w:t xml:space="preserve"> Тайные </w:t>
      </w:r>
      <w:r w:rsidRPr="00A57B30">
        <w:rPr>
          <w:rFonts w:ascii="Times New Roman" w:eastAsia="Calibri" w:hAnsi="Times New Roman" w:cs="Times New Roman"/>
          <w:sz w:val="24"/>
          <w:szCs w:val="24"/>
        </w:rPr>
        <w:lastRenderedPageBreak/>
        <w:t xml:space="preserve">организации: Союз спасения, Союз благоденствия, Северное и Южное общества. Восстание декабристов 14 декабря 1825 г.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Николаевское самодержавие: государственный консерватизм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57B30">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57B30">
        <w:rPr>
          <w:rFonts w:ascii="Times New Roman" w:eastAsia="Calibri"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57B30">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Крепостнический социум. Деревня и город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Сословная структура российского общества. Крепостное хозяйство. </w:t>
      </w:r>
      <w:r w:rsidRPr="00A57B30">
        <w:rPr>
          <w:rFonts w:ascii="Times New Roman" w:eastAsia="Calibri" w:hAnsi="Times New Roman" w:cs="Times New Roman"/>
          <w:i/>
          <w:sz w:val="24"/>
          <w:szCs w:val="24"/>
        </w:rPr>
        <w:t>Помещик и крестьянин, конфликты и сотрудничество.</w:t>
      </w:r>
      <w:r w:rsidRPr="00A57B30">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A57B30">
        <w:rPr>
          <w:rFonts w:ascii="Times New Roman" w:eastAsia="Calibri" w:hAnsi="Times New Roman" w:cs="Times New Roman"/>
          <w:i/>
          <w:sz w:val="24"/>
          <w:szCs w:val="24"/>
        </w:rPr>
        <w:t>Москва и Петербург: спор двух столиц.</w:t>
      </w:r>
      <w:r w:rsidRPr="00A57B30">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Культурное пространство империи в первой половине XIX 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57B30">
        <w:rPr>
          <w:rFonts w:ascii="Times New Roman" w:eastAsia="Calibri" w:hAnsi="Times New Roman" w:cs="Times New Roman"/>
          <w:i/>
          <w:sz w:val="24"/>
          <w:szCs w:val="24"/>
        </w:rPr>
        <w:t>Культура повседневности: обретение комфорта. Жизнь в городе и в усадьбе.</w:t>
      </w:r>
      <w:r w:rsidRPr="00A57B30">
        <w:rPr>
          <w:rFonts w:ascii="Times New Roman" w:eastAsia="Calibri" w:hAnsi="Times New Roman" w:cs="Times New Roman"/>
          <w:sz w:val="24"/>
          <w:szCs w:val="24"/>
        </w:rPr>
        <w:t xml:space="preserve"> Российская культура как часть европейской культуры.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Пространство империи: этнокультурный облик страны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57B30">
        <w:rPr>
          <w:rFonts w:ascii="Times New Roman" w:eastAsia="Calibri" w:hAnsi="Times New Roman" w:cs="Times New Roman"/>
          <w:i/>
          <w:sz w:val="24"/>
          <w:szCs w:val="24"/>
        </w:rPr>
        <w:t>Польское восстание 1830–1831 гг.</w:t>
      </w:r>
      <w:r w:rsidRPr="00A57B30">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57B30">
        <w:rPr>
          <w:rFonts w:ascii="Times New Roman" w:eastAsia="Calibri"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57B30">
        <w:rPr>
          <w:rFonts w:ascii="Times New Roman" w:eastAsia="Calibri"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57B30" w:rsidRPr="00A57B30" w:rsidRDefault="00A57B30" w:rsidP="00A57B30">
      <w:pPr>
        <w:spacing w:after="0" w:line="0" w:lineRule="atLeast"/>
        <w:ind w:firstLine="709"/>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lastRenderedPageBreak/>
        <w:t>Россия в эпоху реформ</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57B30">
        <w:rPr>
          <w:rFonts w:ascii="Times New Roman" w:eastAsia="Calibri" w:hAnsi="Times New Roman" w:cs="Times New Roman"/>
          <w:i/>
          <w:sz w:val="24"/>
          <w:szCs w:val="24"/>
        </w:rPr>
        <w:t>Утверждение начал всесословности в правовом строе страны.</w:t>
      </w:r>
      <w:r w:rsidRPr="00A57B30">
        <w:rPr>
          <w:rFonts w:ascii="Times New Roman" w:eastAsia="Calibri" w:hAnsi="Times New Roman" w:cs="Times New Roman"/>
          <w:sz w:val="24"/>
          <w:szCs w:val="24"/>
        </w:rPr>
        <w:t xml:space="preserve"> Конституционный вопрос.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«Народное самодержавие» Александра III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A57B30">
        <w:rPr>
          <w:rFonts w:ascii="Times New Roman" w:eastAsia="Calibri" w:hAnsi="Times New Roman" w:cs="Times New Roman"/>
          <w:i/>
          <w:sz w:val="24"/>
          <w:szCs w:val="24"/>
        </w:rPr>
        <w:t>Политика консервативной стабилизации. Ограничение общественной самодеятельности.</w:t>
      </w:r>
      <w:r w:rsidRPr="00A57B30">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A57B30">
        <w:rPr>
          <w:rFonts w:ascii="Times New Roman" w:eastAsia="Calibri" w:hAnsi="Times New Roman" w:cs="Times New Roman"/>
          <w:i/>
          <w:sz w:val="24"/>
          <w:szCs w:val="24"/>
        </w:rPr>
        <w:t>Права университетов и власть попечителей.</w:t>
      </w:r>
      <w:r w:rsidRPr="00A57B30">
        <w:rPr>
          <w:rFonts w:ascii="Times New Roman" w:eastAsia="Calibri"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57B30">
        <w:rPr>
          <w:rFonts w:ascii="Times New Roman" w:eastAsia="Calibri" w:hAnsi="Times New Roman" w:cs="Times New Roman"/>
          <w:i/>
          <w:sz w:val="24"/>
          <w:szCs w:val="24"/>
        </w:rPr>
        <w:t>Финансовая политика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 xml:space="preserve">Консервация аграрных отношений.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57B30">
        <w:rPr>
          <w:rFonts w:ascii="Times New Roman" w:eastAsia="Calibri" w:hAnsi="Times New Roman" w:cs="Times New Roman"/>
          <w:i/>
          <w:sz w:val="24"/>
          <w:szCs w:val="24"/>
        </w:rPr>
        <w:t xml:space="preserve">Освоение государственной территории.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Пореформенный социум. Сельское хозяйство и промышленность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57B30">
        <w:rPr>
          <w:rFonts w:ascii="Times New Roman" w:eastAsia="Calibri" w:hAnsi="Times New Roman" w:cs="Times New Roman"/>
          <w:i/>
          <w:sz w:val="24"/>
          <w:szCs w:val="24"/>
        </w:rPr>
        <w:t>Помещичье «оскудение». Социальные типы крестьян и помещиков.</w:t>
      </w:r>
      <w:r w:rsidRPr="00A57B30">
        <w:rPr>
          <w:rFonts w:ascii="Times New Roman" w:eastAsia="Calibri" w:hAnsi="Times New Roman" w:cs="Times New Roman"/>
          <w:sz w:val="24"/>
          <w:szCs w:val="24"/>
        </w:rPr>
        <w:t xml:space="preserve"> Дворяне-предприниматели.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57B30">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Культурное пространство империи во второй половине XIX 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57B30">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57B30">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Этнокультурный облик империи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57B30">
        <w:rPr>
          <w:rFonts w:ascii="Times New Roman" w:eastAsia="Calibri"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57B30">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57B30">
        <w:rPr>
          <w:rFonts w:ascii="Times New Roman" w:eastAsia="Calibri" w:hAnsi="Times New Roman" w:cs="Times New Roman"/>
          <w:i/>
          <w:sz w:val="24"/>
          <w:szCs w:val="24"/>
        </w:rPr>
        <w:t xml:space="preserve">Студенческое движение. Рабочее движение. Женское движение.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Идейные течения и общественное движение. </w:t>
      </w:r>
      <w:r w:rsidRPr="00A57B30">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57B30">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57B30">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57B30">
        <w:rPr>
          <w:rFonts w:ascii="Times New Roman" w:eastAsia="Calibri" w:hAnsi="Times New Roman" w:cs="Times New Roman"/>
          <w:sz w:val="24"/>
          <w:szCs w:val="24"/>
        </w:rPr>
        <w:t xml:space="preserve"> Политический терроризм. Распространение марксизма и формирование социал-демократии. </w:t>
      </w:r>
      <w:r w:rsidRPr="00A57B30">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Кризис империи в начале ХХ века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57B30">
        <w:rPr>
          <w:rFonts w:ascii="Times New Roman" w:eastAsia="Calibri" w:hAnsi="Times New Roman" w:cs="Times New Roman"/>
          <w:i/>
          <w:sz w:val="24"/>
          <w:szCs w:val="24"/>
        </w:rPr>
        <w:t>Отечественный и иностранный капитал, его роль в индустриализации страны.</w:t>
      </w:r>
      <w:r w:rsidRPr="00A57B30">
        <w:rPr>
          <w:rFonts w:ascii="Times New Roman" w:eastAsia="Calibri" w:hAnsi="Times New Roman" w:cs="Times New Roman"/>
          <w:sz w:val="24"/>
          <w:szCs w:val="24"/>
        </w:rPr>
        <w:t xml:space="preserve"> Россия – мировой экспортер хлеба. Аграрный вопрос.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57B30">
        <w:rPr>
          <w:rFonts w:ascii="Times New Roman" w:eastAsia="Calibri"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57B30">
        <w:rPr>
          <w:rFonts w:ascii="Times New Roman" w:eastAsia="Calibri" w:hAnsi="Times New Roman" w:cs="Times New Roman"/>
          <w:i/>
          <w:sz w:val="24"/>
          <w:szCs w:val="24"/>
        </w:rPr>
        <w:t xml:space="preserve">«Союз освобождения». «Банкетная кампания».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57B30">
        <w:rPr>
          <w:rFonts w:ascii="Times New Roman" w:eastAsia="Calibri" w:hAnsi="Times New Roman" w:cs="Times New Roman"/>
          <w:i/>
          <w:sz w:val="24"/>
          <w:szCs w:val="24"/>
        </w:rPr>
        <w:t xml:space="preserve">Политический терроризм.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A57B30">
        <w:rPr>
          <w:rFonts w:ascii="Times New Roman" w:eastAsia="Calibri" w:hAnsi="Times New Roman" w:cs="Times New Roman"/>
          <w:i/>
          <w:sz w:val="24"/>
          <w:szCs w:val="24"/>
        </w:rPr>
        <w:t>Неонароднические партии и организации (социалисты-революционеры).</w:t>
      </w:r>
      <w:r w:rsidRPr="00A57B30">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A57B30">
        <w:rPr>
          <w:rFonts w:ascii="Times New Roman" w:eastAsia="Calibri" w:hAnsi="Times New Roman" w:cs="Times New Roman"/>
          <w:i/>
          <w:sz w:val="24"/>
          <w:szCs w:val="24"/>
        </w:rPr>
        <w:t>Национальные партии</w:t>
      </w:r>
      <w:r w:rsidRPr="00A57B30">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57B30">
        <w:rPr>
          <w:rFonts w:ascii="Times New Roman" w:eastAsia="Calibri" w:hAnsi="Times New Roman" w:cs="Times New Roman"/>
          <w:sz w:val="24"/>
          <w:szCs w:val="24"/>
        </w:rPr>
        <w:t xml:space="preserve"> Деятельность I и II Государственной думы: итоги и уроки.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Общество и власть после революции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57B30">
        <w:rPr>
          <w:rFonts w:ascii="Times New Roman" w:eastAsia="Calibri" w:hAnsi="Times New Roman" w:cs="Times New Roman"/>
          <w:i/>
          <w:sz w:val="24"/>
          <w:szCs w:val="24"/>
        </w:rPr>
        <w:t xml:space="preserve">Национальные партии и фракции в Государственной Думе.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«Серебряный век» российской культуры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Региональный компонент</w:t>
      </w:r>
    </w:p>
    <w:p w:rsidR="00A57B30" w:rsidRPr="00A57B30" w:rsidRDefault="00A57B30" w:rsidP="00EE247E">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Наш регион </w:t>
      </w:r>
      <w:r w:rsidRPr="00A57B30">
        <w:rPr>
          <w:rFonts w:ascii="Times New Roman" w:eastAsia="Calibri" w:hAnsi="Times New Roman" w:cs="Times New Roman"/>
          <w:bCs/>
          <w:sz w:val="24"/>
          <w:szCs w:val="24"/>
        </w:rPr>
        <w:t>в XI</w:t>
      </w:r>
      <w:r w:rsidRPr="00A57B30">
        <w:rPr>
          <w:rFonts w:ascii="Times New Roman" w:eastAsia="Calibri" w:hAnsi="Times New Roman" w:cs="Times New Roman"/>
          <w:bCs/>
          <w:sz w:val="24"/>
          <w:szCs w:val="24"/>
          <w:lang w:val="en-US"/>
        </w:rPr>
        <w:t>X</w:t>
      </w:r>
      <w:r w:rsidRPr="00A57B30">
        <w:rPr>
          <w:rFonts w:ascii="Times New Roman" w:eastAsia="Calibri" w:hAnsi="Times New Roman" w:cs="Times New Roman"/>
          <w:bCs/>
          <w:sz w:val="24"/>
          <w:szCs w:val="24"/>
        </w:rPr>
        <w:t xml:space="preserve">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Всеобщая история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
          <w:sz w:val="24"/>
          <w:szCs w:val="24"/>
        </w:rPr>
        <w:t>История Древнего мира</w:t>
      </w:r>
      <w:r w:rsidRPr="00A57B30">
        <w:rPr>
          <w:rFonts w:ascii="Times New Roman" w:eastAsia="Calibri" w:hAnsi="Times New Roman" w:cs="Times New Roman"/>
          <w:sz w:val="24"/>
          <w:szCs w:val="24"/>
        </w:rPr>
        <w:t xml:space="preserve"> </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Первобытность.</w:t>
      </w:r>
      <w:r w:rsidRPr="00A57B30">
        <w:rPr>
          <w:rFonts w:ascii="Times New Roman" w:eastAsia="Calibri" w:hAnsi="Times New Roman" w:cs="Times New Roman"/>
          <w:b/>
          <w:bCs/>
          <w:i/>
          <w:sz w:val="24"/>
          <w:szCs w:val="24"/>
        </w:rPr>
        <w:t xml:space="preserve"> </w:t>
      </w:r>
      <w:r w:rsidRPr="00A57B30">
        <w:rPr>
          <w:rFonts w:ascii="Times New Roman" w:eastAsia="Calibri"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 xml:space="preserve">Древний мир: </w:t>
      </w:r>
      <w:r w:rsidRPr="00A57B30">
        <w:rPr>
          <w:rFonts w:ascii="Times New Roman" w:eastAsia="Calibri" w:hAnsi="Times New Roman" w:cs="Times New Roman"/>
          <w:sz w:val="24"/>
          <w:szCs w:val="24"/>
        </w:rPr>
        <w:t>понятие и хронология. Карта Древнего мира.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Древний Восток</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57B30">
        <w:rPr>
          <w:rFonts w:ascii="Times New Roman" w:eastAsia="Calibri" w:hAnsi="Times New Roman" w:cs="Times New Roman"/>
          <w:i/>
          <w:sz w:val="24"/>
          <w:szCs w:val="24"/>
        </w:rPr>
        <w:t xml:space="preserve">Фараон-реформатор Эхнатон. </w:t>
      </w:r>
      <w:r w:rsidRPr="00A57B30">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 xml:space="preserve">Античный мир: </w:t>
      </w:r>
      <w:r w:rsidRPr="00A57B30">
        <w:rPr>
          <w:rFonts w:ascii="Times New Roman" w:eastAsia="Calibri" w:hAnsi="Times New Roman" w:cs="Times New Roman"/>
          <w:sz w:val="24"/>
          <w:szCs w:val="24"/>
        </w:rPr>
        <w:t>понятие. Карта античного мира.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Древняя Греция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Население Древней Греции: условия жизни и занятия. Древнейшие государства на Крите. </w:t>
      </w:r>
      <w:r w:rsidRPr="00A57B30">
        <w:rPr>
          <w:rFonts w:ascii="Times New Roman" w:eastAsia="Calibri" w:hAnsi="Times New Roman" w:cs="Times New Roman"/>
          <w:i/>
          <w:sz w:val="24"/>
          <w:szCs w:val="24"/>
        </w:rPr>
        <w:t>Государства ахейской Греции (Микены, Тиринф и др.).</w:t>
      </w:r>
      <w:r w:rsidRPr="00A57B30">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57B30">
        <w:rPr>
          <w:rFonts w:ascii="Times New Roman" w:eastAsia="Calibri" w:hAnsi="Times New Roman" w:cs="Times New Roman"/>
          <w:i/>
          <w:sz w:val="24"/>
          <w:szCs w:val="24"/>
        </w:rPr>
        <w:t xml:space="preserve">реформы Клисфена. </w:t>
      </w:r>
      <w:r w:rsidRPr="00A57B30">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Древний Рим</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57B30">
        <w:rPr>
          <w:rFonts w:ascii="Times New Roman" w:eastAsia="Calibri" w:hAnsi="Times New Roman" w:cs="Times New Roman"/>
          <w:i/>
          <w:sz w:val="24"/>
          <w:szCs w:val="24"/>
        </w:rPr>
        <w:t>Реформы Гракхов. Рабство в Древнем Риме.</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sz w:val="24"/>
          <w:szCs w:val="24"/>
        </w:rPr>
        <w:t>Историческое и культурное наследие древних цивилизаций.</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История средних веков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Средние века: понятие и хронологические рамки.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Раннее Средневековье</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A57B30">
        <w:rPr>
          <w:rFonts w:ascii="Times New Roman" w:eastAsia="Calibri" w:hAnsi="Times New Roman" w:cs="Times New Roman"/>
          <w:i/>
          <w:sz w:val="24"/>
          <w:szCs w:val="24"/>
        </w:rPr>
        <w:t>Законы франков; «Салическая правда».</w:t>
      </w:r>
      <w:r w:rsidRPr="00A57B30">
        <w:rPr>
          <w:rFonts w:ascii="Times New Roman" w:eastAsia="Calibri"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Зрелое Средневековье</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Крестьянство: феодальная зависимость, повинности, условия жизни. Крестьянская община.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57B30">
        <w:rPr>
          <w:rFonts w:ascii="Times New Roman" w:eastAsia="Calibri" w:hAnsi="Times New Roman" w:cs="Times New Roman"/>
          <w:i/>
          <w:sz w:val="24"/>
          <w:szCs w:val="24"/>
        </w:rPr>
        <w:t>Ереси: причины возникновения и распространения. Преследование еретиков.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57B30">
        <w:rPr>
          <w:rFonts w:ascii="Times New Roman" w:eastAsia="Calibri" w:hAnsi="Times New Roman" w:cs="Times New Roman"/>
          <w:i/>
          <w:sz w:val="24"/>
          <w:szCs w:val="24"/>
        </w:rPr>
        <w:t>(Жакерия, восстание Уота Тайлера).</w:t>
      </w:r>
      <w:r w:rsidRPr="00A57B30">
        <w:rPr>
          <w:rFonts w:ascii="Times New Roman" w:eastAsia="Calibri" w:hAnsi="Times New Roman" w:cs="Times New Roman"/>
          <w:sz w:val="24"/>
          <w:szCs w:val="24"/>
        </w:rPr>
        <w:t xml:space="preserve"> Гуситское движение в Чехии.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Византийская империя и славянские государства в XII—XV вв. Экспансия турок-османов и падение Византии.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 xml:space="preserve">Страны Востока в Средние века. </w:t>
      </w:r>
      <w:r w:rsidRPr="00A57B30">
        <w:rPr>
          <w:rFonts w:ascii="Times New Roman" w:eastAsia="Calibri" w:hAnsi="Times New Roman" w:cs="Times New Roman"/>
          <w:sz w:val="24"/>
          <w:szCs w:val="24"/>
        </w:rPr>
        <w:t xml:space="preserve">Османская империя: завоевания турок-османов, управление империей, </w:t>
      </w:r>
      <w:r w:rsidRPr="00A57B30">
        <w:rPr>
          <w:rFonts w:ascii="Times New Roman" w:eastAsia="Calibri" w:hAnsi="Times New Roman" w:cs="Times New Roman"/>
          <w:i/>
          <w:sz w:val="24"/>
          <w:szCs w:val="24"/>
        </w:rPr>
        <w:t>положение покоренных народов</w:t>
      </w:r>
      <w:r w:rsidRPr="00A57B30">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57B30">
        <w:rPr>
          <w:rFonts w:ascii="Times New Roman" w:eastAsia="Calibri" w:hAnsi="Times New Roman" w:cs="Times New Roman"/>
          <w:i/>
          <w:sz w:val="24"/>
          <w:szCs w:val="24"/>
        </w:rPr>
        <w:t xml:space="preserve">Делийский султанат. </w:t>
      </w:r>
      <w:r w:rsidRPr="00A57B30">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Государства доколумбовой Америки.</w:t>
      </w:r>
      <w:r w:rsidRPr="00A57B30">
        <w:rPr>
          <w:rFonts w:ascii="Times New Roman" w:eastAsia="Calibri" w:hAnsi="Times New Roman" w:cs="Times New Roman"/>
          <w:b/>
          <w:bCs/>
          <w:i/>
          <w:sz w:val="24"/>
          <w:szCs w:val="24"/>
        </w:rPr>
        <w:t xml:space="preserve"> </w:t>
      </w:r>
      <w:r w:rsidRPr="00A57B30">
        <w:rPr>
          <w:rFonts w:ascii="Times New Roman" w:eastAsia="Calibri" w:hAnsi="Times New Roman" w:cs="Times New Roman"/>
          <w:sz w:val="24"/>
          <w:szCs w:val="24"/>
        </w:rPr>
        <w:t>Общественный строй. Религиозные верования населения. Культура.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Историческое и культурное наследие Средневековья.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История Нового времени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Новое время: понятие и хронологические рамки. </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bCs/>
          <w:sz w:val="24"/>
          <w:szCs w:val="24"/>
        </w:rPr>
        <w:t xml:space="preserve">Европа в конце ХV </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b/>
          <w:bCs/>
          <w:sz w:val="24"/>
          <w:szCs w:val="24"/>
        </w:rPr>
        <w:t>начале XVII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Страны Европы и Северной Америки в середине XVII—ХVIII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57B30">
        <w:rPr>
          <w:rFonts w:ascii="Times New Roman" w:eastAsia="Calibri" w:hAnsi="Times New Roman" w:cs="Times New Roman"/>
          <w:i/>
          <w:sz w:val="24"/>
          <w:szCs w:val="24"/>
        </w:rPr>
        <w:t>Программные и государственные документы. Революционные войны.</w:t>
      </w:r>
      <w:r w:rsidRPr="00A57B30">
        <w:rPr>
          <w:rFonts w:ascii="Times New Roman" w:eastAsia="Calibri" w:hAnsi="Times New Roman" w:cs="Times New Roman"/>
          <w:sz w:val="24"/>
          <w:szCs w:val="24"/>
        </w:rPr>
        <w:t xml:space="preserve"> Итоги и значение революции.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Страны Востока в XVI—XVIII вв.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57B30">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Страны Европы и Северной Америки в первой половине ХIХ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Страны Европы и Северной Америки во второй половине ХIХ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57B30">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A57B30">
        <w:rPr>
          <w:rFonts w:ascii="Times New Roman" w:eastAsia="Calibri" w:hAnsi="Times New Roman" w:cs="Times New Roman"/>
          <w:sz w:val="24"/>
          <w:szCs w:val="24"/>
        </w:rPr>
        <w:t xml:space="preserve"> Образование единого государства в Италии; </w:t>
      </w:r>
      <w:r w:rsidRPr="00A57B30">
        <w:rPr>
          <w:rFonts w:ascii="Times New Roman" w:eastAsia="Calibri" w:hAnsi="Times New Roman" w:cs="Times New Roman"/>
          <w:i/>
          <w:sz w:val="24"/>
          <w:szCs w:val="24"/>
        </w:rPr>
        <w:t>К. Кавур, Дж. Гарибальди.</w:t>
      </w:r>
      <w:r w:rsidRPr="00A57B30">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A57B30">
        <w:rPr>
          <w:rFonts w:ascii="Times New Roman" w:eastAsia="Calibri" w:hAnsi="Times New Roman" w:cs="Times New Roman"/>
          <w:i/>
          <w:sz w:val="24"/>
          <w:szCs w:val="24"/>
        </w:rPr>
        <w:t>Габсбургская монархия: австро-венгерский дуализм.</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Экономическое и социально-политическое развитие стран Европы и США в конце ХIХ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57B30">
        <w:rPr>
          <w:rFonts w:ascii="Times New Roman" w:eastAsia="Calibri" w:hAnsi="Times New Roman" w:cs="Times New Roman"/>
          <w:i/>
          <w:sz w:val="24"/>
          <w:szCs w:val="24"/>
        </w:rPr>
        <w:t xml:space="preserve">Расширение спектра общественных движений. </w:t>
      </w:r>
      <w:r w:rsidRPr="00A57B30">
        <w:rPr>
          <w:rFonts w:ascii="Times New Roman" w:eastAsia="Calibri" w:hAnsi="Times New Roman" w:cs="Times New Roman"/>
          <w:sz w:val="24"/>
          <w:szCs w:val="24"/>
        </w:rPr>
        <w:t xml:space="preserve">Рабочее движение и </w:t>
      </w:r>
      <w:r w:rsidRPr="00A57B30">
        <w:rPr>
          <w:rFonts w:ascii="Times New Roman" w:eastAsia="Calibri" w:hAnsi="Times New Roman" w:cs="Times New Roman"/>
          <w:sz w:val="24"/>
          <w:szCs w:val="24"/>
        </w:rPr>
        <w:lastRenderedPageBreak/>
        <w:t>профсоюзы. Образование социалистических партий; идеологи и руководители социалистического движения.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Страны Азии в ХIХ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57B30">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Война за независимость в Латинской Америке</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A57B30">
        <w:rPr>
          <w:rFonts w:ascii="Times New Roman" w:eastAsia="Calibri" w:hAnsi="Times New Roman" w:cs="Times New Roman"/>
          <w:i/>
          <w:sz w:val="24"/>
          <w:szCs w:val="24"/>
        </w:rPr>
        <w:t>П. Д. Туссен-Лувертюр, С. Боливар.</w:t>
      </w:r>
      <w:r w:rsidRPr="00A57B30">
        <w:rPr>
          <w:rFonts w:ascii="Times New Roman" w:eastAsia="Calibri" w:hAnsi="Times New Roman" w:cs="Times New Roman"/>
          <w:sz w:val="24"/>
          <w:szCs w:val="24"/>
        </w:rPr>
        <w:t xml:space="preserve"> Провозглашение независимых государств.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Народы Африки в Новое время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Развитие культуры в XIX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Международные отношения в XIX 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Историческое и культурное наследие Нового времени.</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Новейшая история. </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Мир к началу XX в. Новейшая история: понятие, периодизация.</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Мир в 1900—1914 гг.</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57B30">
        <w:rPr>
          <w:rFonts w:ascii="Times New Roman" w:eastAsia="Calibri" w:hAnsi="Times New Roman" w:cs="Times New Roman"/>
          <w:i/>
          <w:sz w:val="24"/>
          <w:szCs w:val="24"/>
        </w:rPr>
        <w:t>Социальные и политические реформы; Д. Ллойд Джордж.</w:t>
      </w:r>
    </w:p>
    <w:p w:rsidR="00A57B30" w:rsidRPr="00A57B30" w:rsidRDefault="00A57B30" w:rsidP="00A57B30">
      <w:pPr>
        <w:shd w:val="clear" w:color="auto" w:fill="FFFFFF"/>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57B30">
        <w:rPr>
          <w:rFonts w:ascii="Times New Roman" w:eastAsia="Calibri" w:hAnsi="Times New Roman" w:cs="Times New Roman"/>
          <w:i/>
          <w:sz w:val="24"/>
          <w:szCs w:val="24"/>
        </w:rPr>
        <w:t>Руководители освободительной борьбы (Сунь Ятсен, Э. Сапата, Ф. Вилья).</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A57B30" w:rsidRPr="00A57B30" w:rsidTr="00A57B30">
        <w:tc>
          <w:tcPr>
            <w:tcW w:w="1132" w:type="dxa"/>
          </w:tcPr>
          <w:p w:rsidR="00A57B30" w:rsidRPr="00A57B30" w:rsidRDefault="00A57B30" w:rsidP="00A57B30">
            <w:pPr>
              <w:spacing w:after="0" w:line="0" w:lineRule="atLeast"/>
              <w:jc w:val="center"/>
              <w:rPr>
                <w:rFonts w:ascii="Times New Roman" w:eastAsia="Calibri" w:hAnsi="Times New Roman" w:cs="Times New Roman"/>
                <w:sz w:val="24"/>
                <w:szCs w:val="24"/>
              </w:rPr>
            </w:pPr>
          </w:p>
        </w:tc>
        <w:tc>
          <w:tcPr>
            <w:tcW w:w="4397" w:type="dxa"/>
          </w:tcPr>
          <w:p w:rsidR="00A57B30" w:rsidRPr="00A57B30" w:rsidRDefault="00A57B30" w:rsidP="00A57B30">
            <w:pPr>
              <w:spacing w:after="0" w:line="0" w:lineRule="atLeast"/>
              <w:jc w:val="center"/>
              <w:rPr>
                <w:rFonts w:ascii="Times New Roman" w:eastAsia="Calibri" w:hAnsi="Times New Roman" w:cs="Times New Roman"/>
                <w:b/>
                <w:sz w:val="24"/>
                <w:szCs w:val="24"/>
              </w:rPr>
            </w:pPr>
          </w:p>
          <w:p w:rsidR="00A57B30" w:rsidRPr="00A57B30" w:rsidRDefault="00A57B30" w:rsidP="00A57B30">
            <w:pPr>
              <w:spacing w:after="0" w:line="0" w:lineRule="atLeast"/>
              <w:jc w:val="center"/>
              <w:rPr>
                <w:rFonts w:ascii="Times New Roman" w:eastAsia="Calibri" w:hAnsi="Times New Roman" w:cs="Times New Roman"/>
                <w:b/>
                <w:sz w:val="24"/>
                <w:szCs w:val="24"/>
              </w:rPr>
            </w:pPr>
            <w:r w:rsidRPr="00A57B30">
              <w:rPr>
                <w:rFonts w:ascii="Times New Roman" w:eastAsia="Calibri" w:hAnsi="Times New Roman" w:cs="Times New Roman"/>
                <w:b/>
                <w:sz w:val="24"/>
                <w:szCs w:val="24"/>
              </w:rPr>
              <w:t>Всеобщая история</w:t>
            </w:r>
          </w:p>
        </w:tc>
        <w:tc>
          <w:tcPr>
            <w:tcW w:w="4961" w:type="dxa"/>
          </w:tcPr>
          <w:p w:rsidR="00A57B30" w:rsidRPr="00A57B30" w:rsidRDefault="00A57B30" w:rsidP="00A57B30">
            <w:pPr>
              <w:spacing w:after="0" w:line="0" w:lineRule="atLeast"/>
              <w:jc w:val="center"/>
              <w:rPr>
                <w:rFonts w:ascii="Times New Roman" w:eastAsia="Calibri" w:hAnsi="Times New Roman" w:cs="Times New Roman"/>
                <w:b/>
                <w:sz w:val="24"/>
                <w:szCs w:val="24"/>
              </w:rPr>
            </w:pPr>
          </w:p>
          <w:p w:rsidR="00A57B30" w:rsidRPr="00A57B30" w:rsidRDefault="00A57B30" w:rsidP="00A57B30">
            <w:pPr>
              <w:spacing w:after="0" w:line="0" w:lineRule="atLeast"/>
              <w:jc w:val="center"/>
              <w:rPr>
                <w:rFonts w:ascii="Times New Roman" w:eastAsia="Calibri" w:hAnsi="Times New Roman" w:cs="Times New Roman"/>
                <w:b/>
                <w:sz w:val="24"/>
                <w:szCs w:val="24"/>
              </w:rPr>
            </w:pPr>
            <w:r w:rsidRPr="00A57B30">
              <w:rPr>
                <w:rFonts w:ascii="Times New Roman" w:eastAsia="Calibri" w:hAnsi="Times New Roman" w:cs="Times New Roman"/>
                <w:b/>
                <w:sz w:val="24"/>
                <w:szCs w:val="24"/>
              </w:rPr>
              <w:t>История России</w:t>
            </w:r>
          </w:p>
        </w:tc>
      </w:tr>
      <w:tr w:rsidR="00A57B30" w:rsidRPr="00A57B30" w:rsidTr="00A57B30">
        <w:tc>
          <w:tcPr>
            <w:tcW w:w="1132"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5 класс</w:t>
            </w:r>
          </w:p>
        </w:tc>
        <w:tc>
          <w:tcPr>
            <w:tcW w:w="4397" w:type="dxa"/>
          </w:tcPr>
          <w:p w:rsidR="00A57B30" w:rsidRPr="00A57B30" w:rsidRDefault="00A57B30" w:rsidP="00A57B30">
            <w:pPr>
              <w:spacing w:after="0" w:line="0" w:lineRule="atLeast"/>
              <w:rPr>
                <w:rFonts w:ascii="Times New Roman" w:eastAsia="Calibri" w:hAnsi="Times New Roman" w:cs="Times New Roman"/>
                <w:b/>
                <w:sz w:val="24"/>
                <w:szCs w:val="24"/>
              </w:rPr>
            </w:pPr>
            <w:r w:rsidRPr="00A57B30">
              <w:rPr>
                <w:rFonts w:ascii="Times New Roman" w:eastAsia="Calibri" w:hAnsi="Times New Roman" w:cs="Times New Roman"/>
                <w:b/>
                <w:sz w:val="24"/>
                <w:szCs w:val="24"/>
              </w:rPr>
              <w:t>ИСТОРИЯ ДРЕВНЕГО МИРА</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Первобытность.</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Древний Восток</w:t>
            </w:r>
          </w:p>
          <w:p w:rsidR="00A57B30" w:rsidRPr="00A35C9A"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Античный ми</w:t>
            </w:r>
            <w:r w:rsidR="00A35C9A">
              <w:rPr>
                <w:rFonts w:ascii="Times New Roman" w:eastAsia="Calibri" w:hAnsi="Times New Roman" w:cs="Times New Roman"/>
                <w:bCs/>
                <w:sz w:val="24"/>
                <w:szCs w:val="24"/>
              </w:rPr>
              <w:t>р. Древняя Греция. Древний Рим.</w:t>
            </w:r>
          </w:p>
        </w:tc>
        <w:tc>
          <w:tcPr>
            <w:tcW w:w="4961"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Народы и государства на территории нашей страны в древности</w:t>
            </w:r>
            <w:r w:rsidRPr="00A57B30">
              <w:rPr>
                <w:rFonts w:ascii="Times New Roman" w:eastAsia="Calibri" w:hAnsi="Times New Roman" w:cs="Times New Roman"/>
                <w:sz w:val="24"/>
                <w:szCs w:val="24"/>
              </w:rPr>
              <w:t xml:space="preserve"> </w:t>
            </w:r>
          </w:p>
        </w:tc>
      </w:tr>
      <w:tr w:rsidR="00A57B30" w:rsidRPr="00A57B30" w:rsidTr="00A57B30">
        <w:tc>
          <w:tcPr>
            <w:tcW w:w="1132"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6 класс </w:t>
            </w:r>
          </w:p>
        </w:tc>
        <w:tc>
          <w:tcPr>
            <w:tcW w:w="4397" w:type="dxa"/>
          </w:tcPr>
          <w:p w:rsidR="00A57B30" w:rsidRPr="00A57B30" w:rsidRDefault="00A57B30" w:rsidP="00A57B30">
            <w:pPr>
              <w:shd w:val="clear" w:color="auto" w:fill="FFFFFF"/>
              <w:spacing w:after="0" w:line="0" w:lineRule="atLeast"/>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ИСТОРИЯ СРЕДНИХ ВЕКОВ. </w:t>
            </w:r>
            <w:r w:rsidRPr="00A57B30">
              <w:rPr>
                <w:rFonts w:ascii="Times New Roman" w:eastAsia="Calibri" w:hAnsi="Times New Roman" w:cs="Times New Roman"/>
                <w:b/>
                <w:sz w:val="24"/>
                <w:szCs w:val="24"/>
                <w:lang w:val="en-US"/>
              </w:rPr>
              <w:t>VI</w:t>
            </w:r>
            <w:r w:rsidRPr="00A57B30">
              <w:rPr>
                <w:rFonts w:ascii="Times New Roman" w:eastAsia="Calibri" w:hAnsi="Times New Roman" w:cs="Times New Roman"/>
                <w:b/>
                <w:sz w:val="24"/>
                <w:szCs w:val="24"/>
              </w:rPr>
              <w:t>-</w:t>
            </w:r>
            <w:r w:rsidRPr="00A57B30">
              <w:rPr>
                <w:rFonts w:ascii="Times New Roman" w:eastAsia="Calibri" w:hAnsi="Times New Roman" w:cs="Times New Roman"/>
                <w:b/>
                <w:sz w:val="24"/>
                <w:szCs w:val="24"/>
                <w:lang w:val="en-US"/>
              </w:rPr>
              <w:t>XV</w:t>
            </w:r>
            <w:r w:rsidRPr="00A57B30">
              <w:rPr>
                <w:rFonts w:ascii="Times New Roman" w:eastAsia="Calibri" w:hAnsi="Times New Roman" w:cs="Times New Roman"/>
                <w:b/>
                <w:sz w:val="24"/>
                <w:szCs w:val="24"/>
              </w:rPr>
              <w:t xml:space="preserve"> вв.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Раннее Средневековье</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Зрелое Средневековье</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Страны Востока в Средние века</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lastRenderedPageBreak/>
              <w:t>Государства доколумбовой Америки.</w:t>
            </w:r>
          </w:p>
          <w:p w:rsidR="00A57B30" w:rsidRPr="00A57B30" w:rsidRDefault="00A57B30" w:rsidP="00A57B30">
            <w:pPr>
              <w:spacing w:after="0" w:line="0" w:lineRule="atLeast"/>
              <w:rPr>
                <w:rFonts w:ascii="Times New Roman" w:eastAsia="Calibri" w:hAnsi="Times New Roman" w:cs="Times New Roman"/>
                <w:sz w:val="24"/>
                <w:szCs w:val="24"/>
              </w:rPr>
            </w:pPr>
          </w:p>
        </w:tc>
        <w:tc>
          <w:tcPr>
            <w:tcW w:w="4961"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
                <w:bCs/>
                <w:sz w:val="24"/>
                <w:szCs w:val="24"/>
              </w:rPr>
              <w:lastRenderedPageBreak/>
              <w:t>ОТ ДРЕВНЕЙ РУСИ К РОССИЙСКОМУ ГОСУДАРСТВУ.</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b/>
                <w:sz w:val="24"/>
                <w:szCs w:val="24"/>
                <w:lang w:val="en-US"/>
              </w:rPr>
              <w:t>VIII</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b/>
                <w:sz w:val="24"/>
                <w:szCs w:val="24"/>
                <w:lang w:val="en-US"/>
              </w:rPr>
              <w:t>XV</w:t>
            </w:r>
            <w:r w:rsidRPr="00A57B30">
              <w:rPr>
                <w:rFonts w:ascii="Times New Roman" w:eastAsia="Calibri" w:hAnsi="Times New Roman" w:cs="Times New Roman"/>
                <w:b/>
                <w:sz w:val="24"/>
                <w:szCs w:val="24"/>
              </w:rPr>
              <w:t xml:space="preserve"> вв.</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Восточная Европа в середине I тыс. н.э.</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Образование государства Русь</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Русь в конце X – начале XII в.</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lastRenderedPageBreak/>
              <w:t>Культурное пространство</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Русь в середине XII – начале XIII в.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Русские земли в середине XIII - XIV 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Народы и государства степной зоны Восточной Европы и Сибири в XIII-XV вв.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Культурное пространство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Формирование единого Русского государства в XV веке</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Культурное пространство</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Региональный компонент</w:t>
            </w:r>
          </w:p>
        </w:tc>
      </w:tr>
      <w:tr w:rsidR="00A57B30" w:rsidRPr="00A57B30" w:rsidTr="00A57B30">
        <w:tc>
          <w:tcPr>
            <w:tcW w:w="1132"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7 класс</w:t>
            </w:r>
          </w:p>
        </w:tc>
        <w:tc>
          <w:tcPr>
            <w:tcW w:w="4397" w:type="dxa"/>
          </w:tcPr>
          <w:p w:rsidR="00A57B30" w:rsidRPr="00A57B30" w:rsidRDefault="00A57B30" w:rsidP="00A57B30">
            <w:pPr>
              <w:spacing w:after="0" w:line="0" w:lineRule="atLeast"/>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ИСТОРИЯ НОВОГО ВРЕМЕНИ. </w:t>
            </w:r>
            <w:r w:rsidRPr="00A57B30">
              <w:rPr>
                <w:rFonts w:ascii="Times New Roman" w:eastAsia="Calibri" w:hAnsi="Times New Roman" w:cs="Times New Roman"/>
                <w:b/>
                <w:sz w:val="24"/>
                <w:szCs w:val="24"/>
                <w:lang w:val="en-US"/>
              </w:rPr>
              <w:t>XVI</w:t>
            </w:r>
            <w:r w:rsidRPr="00A57B30">
              <w:rPr>
                <w:rFonts w:ascii="Times New Roman" w:eastAsia="Calibri" w:hAnsi="Times New Roman" w:cs="Times New Roman"/>
                <w:b/>
                <w:sz w:val="24"/>
                <w:szCs w:val="24"/>
              </w:rPr>
              <w:t>-</w:t>
            </w:r>
            <w:r w:rsidRPr="00A57B30">
              <w:rPr>
                <w:rFonts w:ascii="Times New Roman" w:eastAsia="Calibri" w:hAnsi="Times New Roman" w:cs="Times New Roman"/>
                <w:b/>
                <w:sz w:val="24"/>
                <w:szCs w:val="24"/>
                <w:lang w:val="en-US"/>
              </w:rPr>
              <w:t>XVII</w:t>
            </w:r>
            <w:r w:rsidRPr="00A57B30">
              <w:rPr>
                <w:rFonts w:ascii="Times New Roman" w:eastAsia="Calibri" w:hAnsi="Times New Roman" w:cs="Times New Roman"/>
                <w:b/>
                <w:sz w:val="24"/>
                <w:szCs w:val="24"/>
              </w:rPr>
              <w:t xml:space="preserve"> вв. От абсолютизма к парламентаризму. Первые буржуазные революции</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Европа в конце ХV </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Cs/>
                <w:sz w:val="24"/>
                <w:szCs w:val="24"/>
              </w:rPr>
              <w:t>начале XVII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Европа в конце ХV </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Cs/>
                <w:sz w:val="24"/>
                <w:szCs w:val="24"/>
              </w:rPr>
              <w:t>начале XVII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Страны Европы и Северной Америки в середине XVII—ХVIII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Страны Востока в XVI—XVIII вв.</w:t>
            </w:r>
          </w:p>
        </w:tc>
        <w:tc>
          <w:tcPr>
            <w:tcW w:w="4961"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РОССИЯ В XVI – XVII ВЕКАХ: ОТ ВЕЛИКОГО КНЯЖЕСТВА К ЦАРСТВУ</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Россия в XVI веке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Смута в России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Россия в XVII веке </w:t>
            </w:r>
          </w:p>
          <w:p w:rsidR="00A57B30" w:rsidRPr="00A57B30" w:rsidRDefault="00A57B30" w:rsidP="00A57B30">
            <w:pPr>
              <w:spacing w:after="0" w:line="0" w:lineRule="atLeast"/>
              <w:rPr>
                <w:rFonts w:ascii="Times New Roman" w:eastAsia="Calibri" w:hAnsi="Times New Roman" w:cs="Times New Roman"/>
                <w:b/>
                <w:bCs/>
                <w:sz w:val="24"/>
                <w:szCs w:val="24"/>
              </w:rPr>
            </w:pPr>
            <w:r w:rsidRPr="00A57B30">
              <w:rPr>
                <w:rFonts w:ascii="Times New Roman" w:eastAsia="Calibri" w:hAnsi="Times New Roman" w:cs="Times New Roman"/>
                <w:bCs/>
                <w:sz w:val="24"/>
                <w:szCs w:val="24"/>
              </w:rPr>
              <w:t>Культурное пространство</w:t>
            </w:r>
            <w:r w:rsidRPr="00A57B30">
              <w:rPr>
                <w:rFonts w:ascii="Times New Roman" w:eastAsia="Calibri" w:hAnsi="Times New Roman" w:cs="Times New Roman"/>
                <w:b/>
                <w:bCs/>
                <w:sz w:val="24"/>
                <w:szCs w:val="24"/>
              </w:rPr>
              <w:t xml:space="preserve">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Региональный компонент</w:t>
            </w:r>
          </w:p>
          <w:p w:rsidR="00A57B30" w:rsidRPr="00A57B30" w:rsidRDefault="00A57B30" w:rsidP="00A57B30">
            <w:pPr>
              <w:spacing w:after="0" w:line="0" w:lineRule="atLeast"/>
              <w:rPr>
                <w:rFonts w:ascii="Times New Roman" w:eastAsia="Calibri" w:hAnsi="Times New Roman" w:cs="Times New Roman"/>
                <w:sz w:val="24"/>
                <w:szCs w:val="24"/>
              </w:rPr>
            </w:pPr>
          </w:p>
        </w:tc>
      </w:tr>
      <w:tr w:rsidR="00A57B30" w:rsidRPr="00A57B30" w:rsidTr="00A57B30">
        <w:tc>
          <w:tcPr>
            <w:tcW w:w="1132"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8 класс</w:t>
            </w:r>
          </w:p>
        </w:tc>
        <w:tc>
          <w:tcPr>
            <w:tcW w:w="4397"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
                <w:sz w:val="24"/>
                <w:szCs w:val="24"/>
              </w:rPr>
              <w:t xml:space="preserve">ИСТОРИЯ НОВОГО ВРЕМЕНИ. </w:t>
            </w:r>
            <w:r w:rsidRPr="00A57B30">
              <w:rPr>
                <w:rFonts w:ascii="Times New Roman" w:eastAsia="Calibri" w:hAnsi="Times New Roman" w:cs="Times New Roman"/>
                <w:b/>
                <w:sz w:val="24"/>
                <w:szCs w:val="24"/>
                <w:lang w:val="en-US"/>
              </w:rPr>
              <w:t>XVIII</w:t>
            </w:r>
            <w:r w:rsidRPr="00A57B30">
              <w:rPr>
                <w:rFonts w:ascii="Times New Roman" w:eastAsia="Calibri" w:hAnsi="Times New Roman" w:cs="Times New Roman"/>
                <w:b/>
                <w:sz w:val="24"/>
                <w:szCs w:val="24"/>
              </w:rPr>
              <w:t>в.</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Эпоха Просвещения.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Эпоха промышленного переворота</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Великая французская революция</w:t>
            </w:r>
          </w:p>
          <w:p w:rsidR="00A57B30" w:rsidRPr="00A57B30" w:rsidRDefault="00A57B30" w:rsidP="00A57B30">
            <w:pPr>
              <w:spacing w:after="0" w:line="0" w:lineRule="atLeast"/>
              <w:rPr>
                <w:rFonts w:ascii="Times New Roman" w:eastAsia="Calibri" w:hAnsi="Times New Roman" w:cs="Times New Roman"/>
                <w:sz w:val="24"/>
                <w:szCs w:val="24"/>
              </w:rPr>
            </w:pPr>
          </w:p>
        </w:tc>
        <w:tc>
          <w:tcPr>
            <w:tcW w:w="4961" w:type="dxa"/>
          </w:tcPr>
          <w:p w:rsidR="00A57B30" w:rsidRPr="00A57B30" w:rsidRDefault="00A57B30" w:rsidP="00A57B30">
            <w:pPr>
              <w:spacing w:after="0" w:line="0" w:lineRule="atLeast"/>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РОССИЯ В КОНЦЕ XVII - XVIII ВЕКАХ: ОТ ЦАРСТВА К ИМПЕРИИ</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Россия в эпоху преобразований Петра I</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После Петра Великого: эпоха «дворцовых переворотов»</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Россия в 1760-х – 1790- гг. Правление Екатерины II и Павла I</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Культурное пространство Российской империи в XVIII в.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Народы России в XVIII в.</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Россия при Павле I</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Региональный компонент</w:t>
            </w:r>
          </w:p>
        </w:tc>
      </w:tr>
      <w:tr w:rsidR="00A57B30" w:rsidRPr="00A57B30" w:rsidTr="00A57B30">
        <w:tc>
          <w:tcPr>
            <w:tcW w:w="1132" w:type="dxa"/>
          </w:tcPr>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sz w:val="24"/>
                <w:szCs w:val="24"/>
              </w:rPr>
              <w:t>9 класс</w:t>
            </w:r>
          </w:p>
        </w:tc>
        <w:tc>
          <w:tcPr>
            <w:tcW w:w="4397" w:type="dxa"/>
          </w:tcPr>
          <w:p w:rsidR="00A57B30" w:rsidRPr="00A57B30" w:rsidRDefault="00A57B30" w:rsidP="00A57B30">
            <w:pPr>
              <w:spacing w:after="0" w:line="0" w:lineRule="atLeast"/>
              <w:rPr>
                <w:rFonts w:ascii="Times New Roman" w:eastAsia="Calibri" w:hAnsi="Times New Roman" w:cs="Times New Roman"/>
                <w:b/>
                <w:sz w:val="24"/>
                <w:szCs w:val="24"/>
              </w:rPr>
            </w:pP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
                <w:sz w:val="24"/>
                <w:szCs w:val="24"/>
              </w:rPr>
              <w:t xml:space="preserve">ИСТОРИЯ НОВОГО ВРЕМЕНИ. </w:t>
            </w:r>
            <w:r w:rsidRPr="00A57B30">
              <w:rPr>
                <w:rFonts w:ascii="Times New Roman" w:eastAsia="Calibri" w:hAnsi="Times New Roman" w:cs="Times New Roman"/>
                <w:b/>
                <w:sz w:val="24"/>
                <w:szCs w:val="24"/>
                <w:lang w:val="en-US"/>
              </w:rPr>
              <w:t>XIX</w:t>
            </w:r>
            <w:r w:rsidRPr="00A57B30">
              <w:rPr>
                <w:rFonts w:ascii="Times New Roman" w:eastAsia="Calibri" w:hAnsi="Times New Roman" w:cs="Times New Roman"/>
                <w:b/>
                <w:sz w:val="24"/>
                <w:szCs w:val="24"/>
              </w:rPr>
              <w:t xml:space="preserve"> в.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
                <w:sz w:val="24"/>
                <w:szCs w:val="24"/>
              </w:rPr>
              <w:t>Мир к началу XX в. Новейшая история.</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b/>
                <w:i/>
                <w:sz w:val="24"/>
                <w:szCs w:val="24"/>
              </w:rPr>
              <w:t>Становление и расцвет индустриального общества. До начала Первой мировой войны</w:t>
            </w:r>
          </w:p>
          <w:p w:rsidR="00A57B30" w:rsidRPr="00A57B30" w:rsidRDefault="00A57B30" w:rsidP="00A57B30">
            <w:pPr>
              <w:spacing w:after="0" w:line="0" w:lineRule="atLeast"/>
              <w:rPr>
                <w:rFonts w:ascii="Times New Roman" w:eastAsia="Calibri" w:hAnsi="Times New Roman" w:cs="Times New Roman"/>
                <w:sz w:val="24"/>
                <w:szCs w:val="24"/>
              </w:rPr>
            </w:pP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Страны Европы и Северной Америки в первой половине ХIХ в.</w:t>
            </w:r>
          </w:p>
          <w:p w:rsidR="00A57B30" w:rsidRPr="00A57B30" w:rsidRDefault="00A57B30" w:rsidP="00A57B30">
            <w:pPr>
              <w:shd w:val="clear" w:color="auto" w:fill="FFFFFF"/>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Страны Европы и Северной Америки во второй половине ХIХ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Экономическое и социально-политическое развитие стран Европы и США в конце ХIХ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Страны Азии в ХIХ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Война за независимость в Латинской Америке</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Народы Африки в Новое время</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Развитие культуры в XIX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Международные отношения в XIX в.</w:t>
            </w:r>
          </w:p>
          <w:p w:rsidR="00A57B30" w:rsidRPr="00A57B30" w:rsidRDefault="00A57B30" w:rsidP="00A57B30">
            <w:pPr>
              <w:shd w:val="clear" w:color="auto" w:fill="FFFFFF"/>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lastRenderedPageBreak/>
              <w:t>Мир в 1900—1914 гг.</w:t>
            </w:r>
          </w:p>
          <w:p w:rsidR="00A57B30" w:rsidRPr="00A57B30" w:rsidRDefault="00A57B30" w:rsidP="00A57B30">
            <w:pPr>
              <w:shd w:val="clear" w:color="auto" w:fill="FFFFFF"/>
              <w:spacing w:after="0" w:line="0" w:lineRule="atLeast"/>
              <w:rPr>
                <w:rFonts w:ascii="Times New Roman" w:eastAsia="Calibri" w:hAnsi="Times New Roman" w:cs="Times New Roman"/>
                <w:i/>
                <w:sz w:val="24"/>
                <w:szCs w:val="24"/>
              </w:rPr>
            </w:pPr>
          </w:p>
          <w:p w:rsidR="00A57B30" w:rsidRPr="00A57B30" w:rsidRDefault="00A57B30" w:rsidP="00A57B30">
            <w:pPr>
              <w:spacing w:after="0" w:line="0" w:lineRule="atLeast"/>
              <w:rPr>
                <w:rFonts w:ascii="Times New Roman" w:eastAsia="Calibri" w:hAnsi="Times New Roman" w:cs="Times New Roman"/>
                <w:sz w:val="24"/>
                <w:szCs w:val="24"/>
              </w:rPr>
            </w:pPr>
          </w:p>
          <w:p w:rsidR="00A57B30" w:rsidRPr="00A57B30" w:rsidRDefault="00A57B30" w:rsidP="00A57B30">
            <w:pPr>
              <w:spacing w:after="0" w:line="0" w:lineRule="atLeast"/>
              <w:rPr>
                <w:rFonts w:ascii="Times New Roman" w:eastAsia="Calibri" w:hAnsi="Times New Roman" w:cs="Times New Roman"/>
                <w:i/>
                <w:sz w:val="24"/>
                <w:szCs w:val="24"/>
              </w:rPr>
            </w:pPr>
          </w:p>
          <w:p w:rsidR="00A57B30" w:rsidRPr="00A57B30" w:rsidRDefault="00A57B30" w:rsidP="00A57B30">
            <w:pPr>
              <w:spacing w:after="0" w:line="0" w:lineRule="atLeast"/>
              <w:rPr>
                <w:rFonts w:ascii="Times New Roman" w:eastAsia="Calibri" w:hAnsi="Times New Roman" w:cs="Times New Roman"/>
                <w:sz w:val="24"/>
                <w:szCs w:val="24"/>
              </w:rPr>
            </w:pPr>
          </w:p>
        </w:tc>
        <w:tc>
          <w:tcPr>
            <w:tcW w:w="4961" w:type="dxa"/>
          </w:tcPr>
          <w:p w:rsidR="00A57B30" w:rsidRPr="00A57B30" w:rsidRDefault="00A57B30" w:rsidP="00A57B30">
            <w:pPr>
              <w:spacing w:after="0" w:line="0" w:lineRule="atLeast"/>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lastRenderedPageBreak/>
              <w:t>IV. РОССИЙСКАЯ ИМПЕРИЯ В XIX – НАЧАЛЕ XX ВВ.</w:t>
            </w:r>
          </w:p>
          <w:p w:rsidR="00A57B30" w:rsidRPr="00A57B30" w:rsidRDefault="00A57B30" w:rsidP="00A57B30">
            <w:pPr>
              <w:spacing w:after="0" w:line="0" w:lineRule="atLeast"/>
              <w:rPr>
                <w:rFonts w:ascii="Times New Roman" w:eastAsia="Calibri" w:hAnsi="Times New Roman" w:cs="Times New Roman"/>
                <w:b/>
                <w:bCs/>
                <w:sz w:val="24"/>
                <w:szCs w:val="24"/>
              </w:rPr>
            </w:pPr>
          </w:p>
          <w:p w:rsidR="00A57B30" w:rsidRPr="00A57B30" w:rsidRDefault="00A57B30" w:rsidP="00A57B30">
            <w:pPr>
              <w:spacing w:after="0" w:line="0" w:lineRule="atLeast"/>
              <w:rPr>
                <w:rFonts w:ascii="Times New Roman" w:eastAsia="Calibri" w:hAnsi="Times New Roman" w:cs="Times New Roman"/>
                <w:bCs/>
                <w:sz w:val="24"/>
                <w:szCs w:val="24"/>
                <w:u w:val="single"/>
              </w:rPr>
            </w:pPr>
            <w:r w:rsidRPr="00A57B30">
              <w:rPr>
                <w:rFonts w:ascii="Times New Roman" w:eastAsia="Calibri" w:hAnsi="Times New Roman" w:cs="Times New Roman"/>
                <w:bCs/>
                <w:sz w:val="24"/>
                <w:szCs w:val="24"/>
                <w:u w:val="single"/>
              </w:rPr>
              <w:t>Россия на пути к реформам (1801–1861)</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Александровская эпоха: государственный либерализм</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Отечественная война 1812 г.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Николаевское самодержавие: государственный консерватизм</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Крепостнический социум. Деревня и город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Культурное пространство империи в первой половине XIX в.</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Пространство империи: этнокультурный облик страны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Формирование гражданского правосознания. Основные течения общественной мысли </w:t>
            </w:r>
          </w:p>
          <w:p w:rsidR="00A57B30" w:rsidRPr="00A57B30" w:rsidRDefault="00A57B30" w:rsidP="00A57B30">
            <w:pPr>
              <w:spacing w:after="0" w:line="0" w:lineRule="atLeast"/>
              <w:rPr>
                <w:rFonts w:ascii="Times New Roman" w:eastAsia="Calibri" w:hAnsi="Times New Roman" w:cs="Times New Roman"/>
                <w:sz w:val="24"/>
                <w:szCs w:val="24"/>
              </w:rPr>
            </w:pPr>
          </w:p>
          <w:p w:rsidR="00A57B30" w:rsidRPr="00A57B30" w:rsidRDefault="00A57B30" w:rsidP="00A57B30">
            <w:pPr>
              <w:spacing w:after="0" w:line="0" w:lineRule="atLeast"/>
              <w:rPr>
                <w:rFonts w:ascii="Times New Roman" w:eastAsia="Calibri" w:hAnsi="Times New Roman" w:cs="Times New Roman"/>
                <w:bCs/>
                <w:sz w:val="24"/>
                <w:szCs w:val="24"/>
                <w:u w:val="single"/>
              </w:rPr>
            </w:pPr>
            <w:r w:rsidRPr="00A57B30">
              <w:rPr>
                <w:rFonts w:ascii="Times New Roman" w:eastAsia="Calibri" w:hAnsi="Times New Roman" w:cs="Times New Roman"/>
                <w:bCs/>
                <w:sz w:val="24"/>
                <w:szCs w:val="24"/>
                <w:u w:val="single"/>
              </w:rPr>
              <w:t>Россия в эпоху реформ</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Преобразования Александра II: социальная и правовая модернизация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lastRenderedPageBreak/>
              <w:t xml:space="preserve">«Народное самодержавие» Александра III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Пореформенный социум. Сельское хозяйство и промышленность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Культурное пространство империи во второй половине XIX в.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Этнокультурный облик империи </w:t>
            </w:r>
          </w:p>
          <w:p w:rsidR="00A57B30" w:rsidRPr="00A57B30" w:rsidRDefault="00A57B30" w:rsidP="00A57B30">
            <w:pPr>
              <w:spacing w:after="0" w:line="0" w:lineRule="atLeast"/>
              <w:rPr>
                <w:rFonts w:ascii="Times New Roman" w:eastAsia="Calibri" w:hAnsi="Times New Roman" w:cs="Times New Roman"/>
                <w:sz w:val="24"/>
                <w:szCs w:val="24"/>
              </w:rPr>
            </w:pPr>
            <w:r w:rsidRPr="00A57B30">
              <w:rPr>
                <w:rFonts w:ascii="Times New Roman" w:eastAsia="Calibri" w:hAnsi="Times New Roman" w:cs="Times New Roman"/>
                <w:bCs/>
                <w:sz w:val="24"/>
                <w:szCs w:val="24"/>
              </w:rPr>
              <w:t>Формирование гражданского общества и основные направления общественных движений</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rPr>
                <w:rFonts w:ascii="Times New Roman" w:eastAsia="Calibri" w:hAnsi="Times New Roman" w:cs="Times New Roman"/>
                <w:bCs/>
                <w:sz w:val="24"/>
                <w:szCs w:val="24"/>
                <w:u w:val="single"/>
              </w:rPr>
            </w:pPr>
            <w:r w:rsidRPr="00A57B30">
              <w:rPr>
                <w:rFonts w:ascii="Times New Roman" w:eastAsia="Calibri" w:hAnsi="Times New Roman" w:cs="Times New Roman"/>
                <w:bCs/>
                <w:sz w:val="24"/>
                <w:szCs w:val="24"/>
                <w:u w:val="single"/>
              </w:rPr>
              <w:t>Кризис империи в начале ХХ века</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Первая российская революция 1905-1907 гг. Начало парламентаризма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Общество и власть после революции </w:t>
            </w:r>
          </w:p>
          <w:p w:rsidR="00A57B30" w:rsidRPr="00A57B30" w:rsidRDefault="00A57B30" w:rsidP="00A57B30">
            <w:pPr>
              <w:spacing w:after="0" w:line="0" w:lineRule="atLeast"/>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«Серебряный век» российской культуры</w:t>
            </w:r>
          </w:p>
          <w:p w:rsidR="00A57B30" w:rsidRPr="00A57B30" w:rsidRDefault="00A57B30" w:rsidP="00A57B30">
            <w:pPr>
              <w:spacing w:after="0" w:line="0" w:lineRule="atLeast"/>
              <w:rPr>
                <w:rFonts w:ascii="Times New Roman" w:eastAsia="Calibri" w:hAnsi="Times New Roman" w:cs="Times New Roman"/>
                <w:i/>
                <w:sz w:val="24"/>
                <w:szCs w:val="24"/>
              </w:rPr>
            </w:pPr>
            <w:r w:rsidRPr="00A57B30">
              <w:rPr>
                <w:rFonts w:ascii="Times New Roman" w:eastAsia="Calibri" w:hAnsi="Times New Roman" w:cs="Times New Roman"/>
                <w:sz w:val="24"/>
                <w:szCs w:val="24"/>
              </w:rPr>
              <w:t>Региональный компонент</w:t>
            </w:r>
          </w:p>
        </w:tc>
      </w:tr>
    </w:tbl>
    <w:p w:rsidR="00A57B30" w:rsidRPr="00A57B30" w:rsidRDefault="00A57B30" w:rsidP="00A57B30">
      <w:pPr>
        <w:spacing w:after="0" w:line="0" w:lineRule="atLeast"/>
        <w:ind w:firstLine="709"/>
        <w:outlineLvl w:val="2"/>
        <w:rPr>
          <w:rFonts w:ascii="Times New Roman" w:eastAsia="Times New Roman" w:hAnsi="Times New Roman" w:cs="Times New Roman"/>
          <w:b/>
          <w:bCs/>
          <w:sz w:val="24"/>
          <w:szCs w:val="24"/>
          <w:lang w:val="en-US" w:eastAsia="ru-RU"/>
        </w:rPr>
      </w:pP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0" w:name="_Toc414553230"/>
      <w:r w:rsidRPr="00A57B30">
        <w:rPr>
          <w:rFonts w:ascii="Times New Roman" w:eastAsia="Times New Roman" w:hAnsi="Times New Roman" w:cs="Times New Roman"/>
          <w:b/>
          <w:bCs/>
          <w:iCs/>
          <w:sz w:val="24"/>
          <w:szCs w:val="24"/>
        </w:rPr>
        <w:t>2.2.2.</w:t>
      </w:r>
      <w:r w:rsidR="008B4C80">
        <w:rPr>
          <w:rFonts w:ascii="Times New Roman" w:eastAsia="Times New Roman" w:hAnsi="Times New Roman" w:cs="Times New Roman"/>
          <w:b/>
          <w:bCs/>
          <w:iCs/>
          <w:sz w:val="24"/>
          <w:szCs w:val="24"/>
        </w:rPr>
        <w:t>8</w:t>
      </w:r>
      <w:r w:rsidRPr="00A57B30">
        <w:rPr>
          <w:rFonts w:ascii="Times New Roman" w:eastAsia="Times New Roman" w:hAnsi="Times New Roman" w:cs="Times New Roman"/>
          <w:b/>
          <w:bCs/>
          <w:iCs/>
          <w:sz w:val="24"/>
          <w:szCs w:val="24"/>
        </w:rPr>
        <w:t>. Обществознание</w:t>
      </w:r>
      <w:bookmarkEnd w:id="90"/>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57B30" w:rsidRPr="00A57B30" w:rsidRDefault="00A57B30" w:rsidP="00C2771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C27710">
        <w:rPr>
          <w:rFonts w:ascii="Times New Roman" w:eastAsia="Calibri" w:hAnsi="Times New Roman" w:cs="Times New Roman"/>
          <w:sz w:val="24"/>
          <w:szCs w:val="24"/>
        </w:rPr>
        <w:t>по указанным учебным предметам.</w:t>
      </w:r>
    </w:p>
    <w:p w:rsidR="00A57B30" w:rsidRPr="00A57B30" w:rsidRDefault="00A57B30" w:rsidP="00A57B30">
      <w:pPr>
        <w:spacing w:after="0" w:line="0" w:lineRule="atLeast"/>
        <w:ind w:left="709"/>
        <w:jc w:val="both"/>
        <w:rPr>
          <w:rFonts w:ascii="Times New Roman" w:eastAsia="Calibri" w:hAnsi="Times New Roman" w:cs="Times New Roman"/>
          <w:sz w:val="24"/>
          <w:szCs w:val="24"/>
        </w:rPr>
      </w:pPr>
      <w:r w:rsidRPr="00A57B30">
        <w:rPr>
          <w:rFonts w:ascii="Times New Roman" w:eastAsia="Calibri" w:hAnsi="Times New Roman" w:cs="Times New Roman"/>
          <w:b/>
          <w:bCs/>
          <w:color w:val="000000"/>
          <w:sz w:val="24"/>
          <w:szCs w:val="24"/>
          <w:shd w:val="clear" w:color="auto" w:fill="FFFFFF"/>
        </w:rPr>
        <w:t>Человек. Деятельность человека</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Биологическое и социальное в человеке. </w:t>
      </w:r>
      <w:r w:rsidRPr="00A57B30">
        <w:rPr>
          <w:rFonts w:ascii="Times New Roman" w:eastAsia="Calibri" w:hAnsi="Times New Roman" w:cs="Times New Roman"/>
          <w:i/>
          <w:sz w:val="24"/>
          <w:szCs w:val="24"/>
        </w:rPr>
        <w:t>Черты сходства и различий человека и животного.</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Индивид, индивидуальность, личность.</w:t>
      </w:r>
      <w:r w:rsidRPr="00A57B30">
        <w:rPr>
          <w:rFonts w:ascii="Times New Roman" w:eastAsia="Calibri"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57B30">
        <w:rPr>
          <w:rFonts w:ascii="Times New Roman" w:eastAsia="Calibri" w:hAnsi="Times New Roman" w:cs="Times New Roman"/>
          <w:i/>
          <w:sz w:val="24"/>
          <w:szCs w:val="24"/>
        </w:rPr>
        <w:t xml:space="preserve">Личные и деловые отношения. </w:t>
      </w:r>
      <w:r w:rsidRPr="00A57B30">
        <w:rPr>
          <w:rFonts w:ascii="Times New Roman" w:eastAsia="Calibri" w:hAnsi="Times New Roman" w:cs="Times New Roman"/>
          <w:sz w:val="24"/>
          <w:szCs w:val="24"/>
        </w:rPr>
        <w:t>Лидерство. Межличностные конфликты и способы их разрешения.</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lastRenderedPageBreak/>
        <w:t>Общество</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57B30">
        <w:rPr>
          <w:rFonts w:ascii="Times New Roman" w:eastAsia="Calibri" w:hAnsi="Times New Roman" w:cs="Times New Roman"/>
          <w:i/>
          <w:sz w:val="24"/>
          <w:szCs w:val="24"/>
        </w:rPr>
        <w:t>Общественный прогресс.</w:t>
      </w:r>
      <w:r w:rsidRPr="00A57B30">
        <w:rPr>
          <w:rFonts w:ascii="Times New Roman" w:eastAsia="Calibri"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Современное российское общество, особенности его развития.</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Социальные нормы</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Социальные нормы как регуляторы поведения человека в обществе. </w:t>
      </w:r>
      <w:r w:rsidRPr="00A57B30">
        <w:rPr>
          <w:rFonts w:ascii="Times New Roman" w:eastAsia="Calibri" w:hAnsi="Times New Roman" w:cs="Times New Roman"/>
          <w:i/>
          <w:sz w:val="24"/>
          <w:szCs w:val="24"/>
        </w:rPr>
        <w:t>Общественные нравы, традиции и обычаи.</w:t>
      </w:r>
      <w:r w:rsidRPr="00A57B30">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A57B30">
        <w:rPr>
          <w:rFonts w:ascii="Times New Roman" w:eastAsia="Calibri" w:hAnsi="Times New Roman" w:cs="Times New Roman"/>
          <w:bCs/>
          <w:color w:val="000000"/>
          <w:sz w:val="24"/>
          <w:szCs w:val="24"/>
          <w:shd w:val="clear" w:color="auto" w:fill="FFFFFF"/>
        </w:rPr>
        <w:t xml:space="preserve"> </w:t>
      </w:r>
      <w:r w:rsidRPr="00A57B30">
        <w:rPr>
          <w:rFonts w:ascii="Times New Roman" w:eastAsia="Calibri"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57B30">
        <w:rPr>
          <w:rFonts w:ascii="Times New Roman" w:eastAsia="Calibri" w:hAnsi="Times New Roman" w:cs="Times New Roman"/>
          <w:i/>
          <w:sz w:val="24"/>
          <w:szCs w:val="24"/>
        </w:rPr>
        <w:t xml:space="preserve">Особенности социализации в подростковом возрасте. </w:t>
      </w:r>
      <w:r w:rsidRPr="00A57B30">
        <w:rPr>
          <w:rFonts w:ascii="Times New Roman" w:eastAsia="Calibri"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Сфера духовной культуры</w:t>
      </w:r>
    </w:p>
    <w:p w:rsidR="00A57B30" w:rsidRPr="00A57B30" w:rsidRDefault="00A57B30" w:rsidP="00A57B30">
      <w:pPr>
        <w:tabs>
          <w:tab w:val="left" w:pos="1311"/>
        </w:tabs>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Cs/>
          <w:sz w:val="24"/>
          <w:szCs w:val="24"/>
        </w:rPr>
        <w:t xml:space="preserve">Культура, ее многообразие и основные формы. </w:t>
      </w:r>
      <w:r w:rsidRPr="00A57B30">
        <w:rPr>
          <w:rFonts w:ascii="Times New Roman" w:eastAsia="Calibri" w:hAnsi="Times New Roman" w:cs="Times New Roman"/>
          <w:sz w:val="24"/>
          <w:szCs w:val="24"/>
        </w:rPr>
        <w:t xml:space="preserve">Наука в жизни современного общества. </w:t>
      </w:r>
      <w:r w:rsidRPr="00A57B30">
        <w:rPr>
          <w:rFonts w:ascii="Times New Roman" w:eastAsia="Calibri" w:hAnsi="Times New Roman" w:cs="Times New Roman"/>
          <w:i/>
          <w:sz w:val="24"/>
          <w:szCs w:val="24"/>
        </w:rPr>
        <w:t>Научно-технический прогресс в современном обществе.</w:t>
      </w:r>
      <w:r w:rsidRPr="00A57B30">
        <w:rPr>
          <w:rFonts w:ascii="Times New Roman" w:eastAsia="Calibri" w:hAnsi="Times New Roman" w:cs="Times New Roman"/>
          <w:sz w:val="24"/>
          <w:szCs w:val="24"/>
        </w:rPr>
        <w:t xml:space="preserve"> Развитие науки в России.</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57B30">
        <w:rPr>
          <w:rFonts w:ascii="Times New Roman" w:eastAsia="Calibri" w:hAnsi="Times New Roman" w:cs="Times New Roman"/>
          <w:i/>
          <w:sz w:val="24"/>
          <w:szCs w:val="24"/>
        </w:rPr>
        <w:t>Государственная итоговая аттестация</w:t>
      </w:r>
      <w:r w:rsidRPr="00A57B30">
        <w:rPr>
          <w:rFonts w:ascii="Times New Roman" w:eastAsia="Calibri" w:hAnsi="Times New Roman" w:cs="Times New Roman"/>
          <w:sz w:val="24"/>
          <w:szCs w:val="24"/>
        </w:rPr>
        <w:t>. Самообразование.</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 xml:space="preserve">Религия как форма культуры. </w:t>
      </w:r>
      <w:r w:rsidRPr="00A57B30">
        <w:rPr>
          <w:rFonts w:ascii="Times New Roman" w:eastAsia="Calibri" w:hAnsi="Times New Roman" w:cs="Times New Roman"/>
          <w:i/>
          <w:sz w:val="24"/>
          <w:szCs w:val="24"/>
        </w:rPr>
        <w:t>Мировые религии.</w:t>
      </w:r>
      <w:r w:rsidRPr="00A57B30">
        <w:rPr>
          <w:rFonts w:ascii="Times New Roman" w:eastAsia="Calibri"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57B30">
        <w:rPr>
          <w:rFonts w:ascii="Times New Roman" w:eastAsia="Calibri" w:hAnsi="Times New Roman" w:cs="Times New Roman"/>
          <w:i/>
          <w:sz w:val="24"/>
          <w:szCs w:val="24"/>
        </w:rPr>
        <w:t xml:space="preserve">Влияние искусства на развитие личности. </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Социальная сфера жизни общества</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57B30">
        <w:rPr>
          <w:rFonts w:ascii="Times New Roman" w:eastAsia="Calibri" w:hAnsi="Times New Roman" w:cs="Times New Roman"/>
          <w:bCs/>
          <w:i/>
          <w:sz w:val="24"/>
          <w:szCs w:val="24"/>
        </w:rPr>
        <w:t xml:space="preserve">Досуг семьи. </w:t>
      </w:r>
      <w:r w:rsidRPr="00A57B30">
        <w:rPr>
          <w:rFonts w:ascii="Times New Roman" w:eastAsia="Calibri" w:hAnsi="Times New Roman" w:cs="Times New Roman"/>
          <w:bCs/>
          <w:sz w:val="24"/>
          <w:szCs w:val="24"/>
        </w:rPr>
        <w:t xml:space="preserve">Социальные конфликты и пути их разрешения. Этнос и нация. </w:t>
      </w:r>
      <w:r w:rsidRPr="00A57B30">
        <w:rPr>
          <w:rFonts w:ascii="Times New Roman" w:eastAsia="Calibri" w:hAnsi="Times New Roman" w:cs="Times New Roman"/>
          <w:i/>
          <w:sz w:val="24"/>
          <w:szCs w:val="24"/>
        </w:rPr>
        <w:t>Национальное самосознание</w:t>
      </w:r>
      <w:r w:rsidRPr="00A57B30">
        <w:rPr>
          <w:rFonts w:ascii="Times New Roman" w:eastAsia="Calibri" w:hAnsi="Times New Roman" w:cs="Times New Roman"/>
          <w:sz w:val="24"/>
          <w:szCs w:val="24"/>
        </w:rPr>
        <w:t xml:space="preserve">. Отношения между нациями. Россия – многонациональное государство. </w:t>
      </w:r>
      <w:r w:rsidRPr="00A57B30">
        <w:rPr>
          <w:rFonts w:ascii="Times New Roman" w:eastAsia="Calibri" w:hAnsi="Times New Roman" w:cs="Times New Roman"/>
          <w:bCs/>
          <w:sz w:val="24"/>
          <w:szCs w:val="24"/>
        </w:rPr>
        <w:t>Социальная политика Российского государства.</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Политическая сфера жизни общества</w:t>
      </w:r>
    </w:p>
    <w:p w:rsidR="00A57B30" w:rsidRPr="00A57B30" w:rsidRDefault="00A57B30" w:rsidP="00A57B30">
      <w:pPr>
        <w:tabs>
          <w:tab w:val="left" w:pos="1321"/>
        </w:tabs>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57B30">
        <w:rPr>
          <w:rFonts w:ascii="Times New Roman" w:eastAsia="Calibri" w:hAnsi="Times New Roman" w:cs="Times New Roman"/>
          <w:i/>
          <w:sz w:val="24"/>
          <w:szCs w:val="24"/>
        </w:rPr>
        <w:t>Правовое государство.</w:t>
      </w:r>
      <w:r w:rsidRPr="00A57B30">
        <w:rPr>
          <w:rFonts w:ascii="Times New Roman" w:eastAsia="Calibri" w:hAnsi="Times New Roman" w:cs="Times New Roman"/>
          <w:sz w:val="24"/>
          <w:szCs w:val="24"/>
        </w:rPr>
        <w:t xml:space="preserve"> Местное самоуправление. </w:t>
      </w:r>
      <w:r w:rsidRPr="00A57B30">
        <w:rPr>
          <w:rFonts w:ascii="Times New Roman" w:eastAsia="Calibri" w:hAnsi="Times New Roman" w:cs="Times New Roman"/>
          <w:i/>
          <w:sz w:val="24"/>
          <w:szCs w:val="24"/>
        </w:rPr>
        <w:t>Межгосударственные отношения. Межгосударственные конфликты и способы их разрешения.</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Гражданин и государство</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w:t>
      </w:r>
      <w:r w:rsidRPr="00A57B30">
        <w:rPr>
          <w:rFonts w:ascii="Times New Roman" w:eastAsia="Calibri" w:hAnsi="Times New Roman" w:cs="Times New Roman"/>
          <w:sz w:val="24"/>
          <w:szCs w:val="24"/>
        </w:rPr>
        <w:lastRenderedPageBreak/>
        <w:t>Российской Федерации. Конституционные п</w:t>
      </w:r>
      <w:r w:rsidRPr="00A57B30">
        <w:rPr>
          <w:rFonts w:ascii="Times New Roman" w:eastAsia="Calibri" w:hAnsi="Times New Roman" w:cs="Times New Roman"/>
          <w:bCs/>
          <w:sz w:val="24"/>
          <w:szCs w:val="24"/>
        </w:rPr>
        <w:t xml:space="preserve">рава и свободы человека и гражданина в Российской Федерации. </w:t>
      </w:r>
      <w:r w:rsidRPr="00A57B30">
        <w:rPr>
          <w:rFonts w:ascii="Times New Roman" w:eastAsia="Calibri" w:hAnsi="Times New Roman" w:cs="Times New Roman"/>
          <w:sz w:val="24"/>
          <w:szCs w:val="24"/>
        </w:rPr>
        <w:t xml:space="preserve">Конституционные обязанности гражданина Российской Федерации. </w:t>
      </w:r>
      <w:r w:rsidRPr="00A57B30">
        <w:rPr>
          <w:rFonts w:ascii="Times New Roman" w:eastAsia="Calibri"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 xml:space="preserve">Основные международные документы о правах человека и правах ребенка. </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bCs/>
          <w:color w:val="000000"/>
          <w:sz w:val="24"/>
          <w:szCs w:val="24"/>
          <w:shd w:val="clear" w:color="auto" w:fill="FFFFFF"/>
        </w:rPr>
        <w:t>Основы российского законодательства</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57B30">
        <w:rPr>
          <w:rFonts w:ascii="Times New Roman" w:eastAsia="Calibri"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57B30">
        <w:rPr>
          <w:rFonts w:ascii="Times New Roman" w:eastAsia="Calibri" w:hAnsi="Times New Roman" w:cs="Times New Roman"/>
          <w:bCs/>
          <w:sz w:val="24"/>
          <w:szCs w:val="24"/>
        </w:rPr>
        <w:t xml:space="preserve"> Уголовное право, основные понятия и принципы. </w:t>
      </w:r>
      <w:r w:rsidRPr="00A57B30">
        <w:rPr>
          <w:rFonts w:ascii="Times New Roman" w:eastAsia="Calibri"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bCs/>
          <w:i/>
          <w:sz w:val="24"/>
          <w:szCs w:val="24"/>
        </w:rPr>
        <w:t>Международное гуманитарное право. Международно-правовая защита жертв вооруженных конфликтов.</w:t>
      </w:r>
    </w:p>
    <w:p w:rsidR="00A57B30" w:rsidRPr="00A57B30" w:rsidRDefault="00A57B30" w:rsidP="00A57B30">
      <w:pPr>
        <w:spacing w:after="0" w:line="0" w:lineRule="atLeast"/>
        <w:ind w:left="709"/>
        <w:jc w:val="both"/>
        <w:rPr>
          <w:rFonts w:ascii="Times New Roman" w:eastAsia="Calibri" w:hAnsi="Times New Roman" w:cs="Times New Roman"/>
          <w:b/>
          <w:bCs/>
          <w:color w:val="000000"/>
          <w:sz w:val="24"/>
          <w:szCs w:val="24"/>
          <w:shd w:val="clear" w:color="auto" w:fill="FFFFFF"/>
        </w:rPr>
      </w:pPr>
      <w:r w:rsidRPr="00A57B30">
        <w:rPr>
          <w:rFonts w:ascii="Times New Roman" w:eastAsia="Calibri" w:hAnsi="Times New Roman" w:cs="Times New Roman"/>
          <w:b/>
          <w:color w:val="000000"/>
          <w:sz w:val="24"/>
          <w:szCs w:val="24"/>
          <w:shd w:val="clear" w:color="auto" w:fill="FFFFFF"/>
        </w:rPr>
        <w:t>Экономика</w:t>
      </w:r>
    </w:p>
    <w:p w:rsidR="00A57B30" w:rsidRPr="00A57B30" w:rsidRDefault="00A57B30" w:rsidP="00A57B30">
      <w:pPr>
        <w:tabs>
          <w:tab w:val="left" w:pos="111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57B30">
        <w:rPr>
          <w:rFonts w:ascii="Times New Roman" w:eastAsia="Calibri"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57B30">
        <w:rPr>
          <w:rFonts w:ascii="Times New Roman" w:eastAsia="Calibri" w:hAnsi="Times New Roman" w:cs="Times New Roman"/>
          <w:i/>
          <w:sz w:val="24"/>
          <w:szCs w:val="24"/>
        </w:rPr>
        <w:t xml:space="preserve">Виды рынков. Рынок капиталов. </w:t>
      </w:r>
      <w:r w:rsidRPr="00A57B30">
        <w:rPr>
          <w:rFonts w:ascii="Times New Roman" w:eastAsia="Calibri" w:hAnsi="Times New Roman" w:cs="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57B30">
        <w:rPr>
          <w:rFonts w:ascii="Times New Roman" w:eastAsia="Calibri" w:hAnsi="Times New Roman" w:cs="Times New Roman"/>
          <w:i/>
          <w:sz w:val="24"/>
          <w:szCs w:val="24"/>
        </w:rPr>
        <w:t>функции, налоговые системы разных эпох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bCs/>
          <w:color w:val="000000"/>
          <w:sz w:val="24"/>
          <w:szCs w:val="24"/>
          <w:shd w:val="clear" w:color="auto" w:fill="FFFFFF"/>
          <w:lang w:eastAsia="ru-RU"/>
        </w:rPr>
        <w:t xml:space="preserve"> Банковские услуги, предоставляемые гражданам</w:t>
      </w:r>
      <w:r w:rsidRPr="00A57B30">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57B30">
        <w:rPr>
          <w:rFonts w:ascii="Times New Roman" w:eastAsia="Times New Roman" w:hAnsi="Times New Roman" w:cs="Times New Roman"/>
          <w:i/>
          <w:sz w:val="24"/>
          <w:szCs w:val="24"/>
          <w:lang w:eastAsia="ru-RU"/>
        </w:rPr>
        <w:t>банкинг, онлайн-банкинг</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i/>
          <w:snapToGrid w:val="0"/>
          <w:sz w:val="24"/>
          <w:szCs w:val="24"/>
          <w:lang w:eastAsia="ru-RU"/>
        </w:rPr>
        <w:t>Страховые услуги</w:t>
      </w:r>
      <w:r w:rsidRPr="00A57B30">
        <w:rPr>
          <w:rFonts w:ascii="Times New Roman" w:eastAsia="Times New Roman" w:hAnsi="Times New Roman" w:cs="Times New Roman"/>
          <w:i/>
          <w:sz w:val="24"/>
          <w:szCs w:val="24"/>
          <w:lang w:eastAsia="ru-RU"/>
        </w:rPr>
        <w:t>: страхование жизни, здоровья, имущества, ответственности.</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i/>
          <w:sz w:val="24"/>
          <w:szCs w:val="24"/>
          <w:lang w:eastAsia="ru-RU"/>
        </w:rPr>
        <w:t>Инвестиции в реальные и финансовые активы.</w:t>
      </w:r>
      <w:r w:rsidRPr="00A57B30">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w:t>
      </w:r>
      <w:r w:rsidRPr="00A57B30">
        <w:rPr>
          <w:rFonts w:ascii="Times New Roman" w:eastAsia="Times New Roman" w:hAnsi="Times New Roman" w:cs="Times New Roman"/>
          <w:bCs/>
          <w:color w:val="000000"/>
          <w:sz w:val="24"/>
          <w:szCs w:val="24"/>
          <w:shd w:val="clear" w:color="auto" w:fill="FFFFFF"/>
          <w:lang w:eastAsia="ru-RU"/>
        </w:rPr>
        <w:t xml:space="preserve">Экономические функции домохозяйства. Потребление домашних хозяйств. </w:t>
      </w:r>
      <w:r w:rsidRPr="00A57B30">
        <w:rPr>
          <w:rFonts w:ascii="Times New Roman" w:eastAsia="Times New Roman" w:hAnsi="Times New Roman" w:cs="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C27710" w:rsidRDefault="00C2771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1" w:name="_Toc414553231"/>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r w:rsidRPr="00A57B30">
        <w:rPr>
          <w:rFonts w:ascii="Times New Roman" w:eastAsia="Times New Roman" w:hAnsi="Times New Roman" w:cs="Times New Roman"/>
          <w:b/>
          <w:bCs/>
          <w:iCs/>
          <w:sz w:val="24"/>
          <w:szCs w:val="24"/>
        </w:rPr>
        <w:t>2.2.2.</w:t>
      </w:r>
      <w:r w:rsidR="00545641">
        <w:rPr>
          <w:rFonts w:ascii="Times New Roman" w:eastAsia="Times New Roman" w:hAnsi="Times New Roman" w:cs="Times New Roman"/>
          <w:b/>
          <w:bCs/>
          <w:iCs/>
          <w:sz w:val="24"/>
          <w:szCs w:val="24"/>
        </w:rPr>
        <w:t>9.</w:t>
      </w:r>
      <w:r w:rsidRPr="00A57B30">
        <w:rPr>
          <w:rFonts w:ascii="Times New Roman" w:eastAsia="Times New Roman" w:hAnsi="Times New Roman" w:cs="Times New Roman"/>
          <w:b/>
          <w:bCs/>
          <w:iCs/>
          <w:sz w:val="24"/>
          <w:szCs w:val="24"/>
        </w:rPr>
        <w:t xml:space="preserve"> География</w:t>
      </w:r>
      <w:bookmarkEnd w:id="91"/>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Times New Roman" w:hAnsi="Times New Roman" w:cs="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w:t>
      </w:r>
      <w:r w:rsidRPr="00A57B30">
        <w:rPr>
          <w:rFonts w:ascii="Times New Roman" w:eastAsia="Times New Roman" w:hAnsi="Times New Roman" w:cs="Times New Roman"/>
          <w:sz w:val="24"/>
          <w:szCs w:val="24"/>
        </w:rPr>
        <w:lastRenderedPageBreak/>
        <w:t>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57B30" w:rsidRPr="00A57B30" w:rsidRDefault="00A57B30" w:rsidP="00A57B30">
      <w:pPr>
        <w:spacing w:after="0" w:line="0" w:lineRule="atLeast"/>
        <w:ind w:firstLine="709"/>
        <w:jc w:val="both"/>
        <w:rPr>
          <w:rFonts w:ascii="Calibri" w:eastAsia="Calibri" w:hAnsi="Calibri" w:cs="Times New Roman"/>
          <w:sz w:val="24"/>
          <w:szCs w:val="24"/>
        </w:rPr>
      </w:pPr>
      <w:bookmarkStart w:id="92" w:name="h.3x8tuzt" w:colFirst="0" w:colLast="0"/>
      <w:bookmarkEnd w:id="92"/>
      <w:r w:rsidRPr="00A57B30">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57B30" w:rsidRPr="00A57B30" w:rsidRDefault="00A57B30" w:rsidP="00A57B30">
      <w:pPr>
        <w:spacing w:after="0" w:line="0" w:lineRule="atLeast"/>
        <w:ind w:firstLine="709"/>
        <w:jc w:val="both"/>
        <w:rPr>
          <w:rFonts w:ascii="Calibri" w:eastAsia="Calibri" w:hAnsi="Calibri" w:cs="Times New Roman"/>
          <w:sz w:val="24"/>
          <w:szCs w:val="24"/>
        </w:rPr>
      </w:pPr>
      <w:r w:rsidRPr="00A57B30">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pacing w:val="2"/>
          <w:sz w:val="24"/>
          <w:szCs w:val="24"/>
        </w:rPr>
      </w:pPr>
      <w:r w:rsidRPr="00A57B30">
        <w:rPr>
          <w:rFonts w:ascii="Times New Roman" w:eastAsia="Calibri" w:hAnsi="Times New Roman" w:cs="Times New Roman"/>
          <w:b/>
          <w:bCs/>
          <w:spacing w:val="1"/>
          <w:sz w:val="24"/>
          <w:szCs w:val="24"/>
        </w:rPr>
        <w:t>Развитие</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z w:val="24"/>
          <w:szCs w:val="24"/>
        </w:rPr>
        <w:t>г</w:t>
      </w:r>
      <w:r w:rsidRPr="00A57B30">
        <w:rPr>
          <w:rFonts w:ascii="Times New Roman" w:eastAsia="Calibri" w:hAnsi="Times New Roman" w:cs="Times New Roman"/>
          <w:b/>
          <w:bCs/>
          <w:spacing w:val="-3"/>
          <w:sz w:val="24"/>
          <w:szCs w:val="24"/>
        </w:rPr>
        <w:t>е</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г</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ческ</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z w:val="24"/>
          <w:szCs w:val="24"/>
        </w:rPr>
        <w:t>з</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й о</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Зе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5"/>
          <w:sz w:val="24"/>
          <w:szCs w:val="24"/>
        </w:rPr>
        <w:t>е</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Что</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чает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ев</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 Дре</w:t>
      </w:r>
      <w:r w:rsidRPr="00A57B30">
        <w:rPr>
          <w:rFonts w:ascii="Times New Roman" w:eastAsia="Calibri" w:hAnsi="Times New Roman" w:cs="Times New Roman"/>
          <w:i/>
          <w:spacing w:val="-1"/>
          <w:sz w:val="24"/>
          <w:szCs w:val="24"/>
        </w:rPr>
        <w:t>вн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ип</w:t>
      </w:r>
      <w:r w:rsidRPr="00A57B30">
        <w:rPr>
          <w:rFonts w:ascii="Times New Roman" w:eastAsia="Calibri" w:hAnsi="Times New Roman" w:cs="Times New Roman"/>
          <w:i/>
          <w:sz w:val="24"/>
          <w:szCs w:val="24"/>
        </w:rPr>
        <w:t>ет, Дре</w:t>
      </w:r>
      <w:r w:rsidRPr="00A57B30">
        <w:rPr>
          <w:rFonts w:ascii="Times New Roman" w:eastAsia="Calibri" w:hAnsi="Times New Roman" w:cs="Times New Roman"/>
          <w:i/>
          <w:spacing w:val="-1"/>
          <w:sz w:val="24"/>
          <w:szCs w:val="24"/>
        </w:rPr>
        <w:t>в</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Гр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ев</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 э</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у 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еве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тешест</w:t>
      </w:r>
      <w:r w:rsidRPr="00A57B30">
        <w:rPr>
          <w:rFonts w:ascii="Times New Roman" w:eastAsia="Calibri" w:hAnsi="Times New Roman" w:cs="Times New Roman"/>
          <w:i/>
          <w:spacing w:val="-1"/>
          <w:sz w:val="24"/>
          <w:szCs w:val="24"/>
        </w:rPr>
        <w:t>ви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ры</w:t>
      </w:r>
      <w:r w:rsidRPr="00A57B30">
        <w:rPr>
          <w:rFonts w:ascii="Times New Roman" w:eastAsia="Calibri" w:hAnsi="Times New Roman" w:cs="Times New Roman"/>
          <w:i/>
          <w:sz w:val="24"/>
          <w:szCs w:val="24"/>
        </w:rPr>
        <w:t>тия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ев</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сск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ох</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z w:val="24"/>
          <w:szCs w:val="24"/>
        </w:rPr>
        <w:t xml:space="preserve">ев.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тешест</w:t>
      </w:r>
      <w:r w:rsidRPr="00A57B30">
        <w:rPr>
          <w:rFonts w:ascii="Times New Roman" w:eastAsia="Calibri" w:hAnsi="Times New Roman" w:cs="Times New Roman"/>
          <w:i/>
          <w:spacing w:val="-1"/>
          <w:sz w:val="24"/>
          <w:szCs w:val="24"/>
        </w:rPr>
        <w:t>ви</w:t>
      </w:r>
      <w:r w:rsidRPr="00A57B30">
        <w:rPr>
          <w:rFonts w:ascii="Times New Roman" w:eastAsia="Calibri" w:hAnsi="Times New Roman" w:cs="Times New Roman"/>
          <w:i/>
          <w:sz w:val="24"/>
          <w:szCs w:val="24"/>
        </w:rPr>
        <w:t>я Ма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 xml:space="preserve">ко </w:t>
      </w:r>
      <w:r w:rsidRPr="00A57B30">
        <w:rPr>
          <w:rFonts w:ascii="Times New Roman" w:eastAsia="Calibri" w:hAnsi="Times New Roman" w:cs="Times New Roman"/>
          <w:i/>
          <w:spacing w:val="-4"/>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 xml:space="preserve">о и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фа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ин</w:t>
      </w:r>
      <w:r w:rsidRPr="00A57B30">
        <w:rPr>
          <w:rFonts w:ascii="Times New Roman" w:eastAsia="Calibri" w:hAnsi="Times New Roman" w:cs="Times New Roman"/>
          <w:i/>
          <w:spacing w:val="-2"/>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Эпоха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Ве</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света, 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ти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нди</w:t>
      </w:r>
      <w:r w:rsidRPr="00A57B30">
        <w:rPr>
          <w:rFonts w:ascii="Times New Roman" w:eastAsia="Calibri" w:hAnsi="Times New Roman" w:cs="Times New Roman"/>
          <w:i/>
          <w:spacing w:val="-1"/>
          <w:sz w:val="24"/>
          <w:szCs w:val="24"/>
        </w:rPr>
        <w:t>ю</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све</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тешест</w:t>
      </w:r>
      <w:r w:rsidRPr="00A57B30">
        <w:rPr>
          <w:rFonts w:ascii="Times New Roman" w:eastAsia="Calibri" w:hAnsi="Times New Roman" w:cs="Times New Roman"/>
          <w:i/>
          <w:spacing w:val="-1"/>
          <w:sz w:val="24"/>
          <w:szCs w:val="24"/>
        </w:rPr>
        <w:t>ви</w:t>
      </w:r>
      <w:r w:rsidRPr="00A57B30">
        <w:rPr>
          <w:rFonts w:ascii="Times New Roman" w:eastAsia="Calibri" w:hAnsi="Times New Roman" w:cs="Times New Roman"/>
          <w:i/>
          <w:sz w:val="24"/>
          <w:szCs w:val="24"/>
        </w:rPr>
        <w:t>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ели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ий</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тия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XV</w:t>
      </w:r>
      <w:r w:rsidRPr="00A57B30">
        <w:rPr>
          <w:rFonts w:ascii="Times New Roman" w:eastAsia="Calibri" w:hAnsi="Times New Roman" w:cs="Times New Roman"/>
          <w:sz w:val="24"/>
          <w:szCs w:val="24"/>
        </w:rPr>
        <w:t>I</w:t>
      </w:r>
      <w:r w:rsidRPr="00A57B30">
        <w:rPr>
          <w:rFonts w:ascii="Times New Roman" w:eastAsia="Calibri" w:hAnsi="Times New Roman" w:cs="Times New Roman"/>
          <w:spacing w:val="1"/>
          <w:sz w:val="24"/>
          <w:szCs w:val="24"/>
        </w:rPr>
        <w:t>I–</w:t>
      </w:r>
      <w:r w:rsidRPr="00A57B30">
        <w:rPr>
          <w:rFonts w:ascii="Times New Roman" w:eastAsia="Calibri" w:hAnsi="Times New Roman" w:cs="Times New Roman"/>
          <w:spacing w:val="-1"/>
          <w:sz w:val="24"/>
          <w:szCs w:val="24"/>
        </w:rPr>
        <w:t>X</w:t>
      </w:r>
      <w:r w:rsidRPr="00A57B30">
        <w:rPr>
          <w:rFonts w:ascii="Times New Roman" w:eastAsia="Calibri" w:hAnsi="Times New Roman" w:cs="Times New Roman"/>
          <w:sz w:val="24"/>
          <w:szCs w:val="24"/>
        </w:rPr>
        <w:t>IX в</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сслед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ры</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 на те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z w:val="24"/>
          <w:szCs w:val="24"/>
        </w:rPr>
        <w:t>и Евразии (в том числе на территории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встрал</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z w:val="24"/>
          <w:szCs w:val="24"/>
        </w:rPr>
        <w:t>еа</w:t>
      </w:r>
      <w:r w:rsidRPr="00A57B30">
        <w:rPr>
          <w:rFonts w:ascii="Times New Roman" w:eastAsia="Calibri" w:hAnsi="Times New Roman" w:cs="Times New Roman"/>
          <w:i/>
          <w:spacing w:val="4"/>
          <w:sz w:val="24"/>
          <w:szCs w:val="24"/>
        </w:rPr>
        <w:t>н</w:t>
      </w:r>
      <w:r w:rsidRPr="00A57B30">
        <w:rPr>
          <w:rFonts w:ascii="Times New Roman" w:eastAsia="Calibri" w:hAnsi="Times New Roman" w:cs="Times New Roman"/>
          <w:i/>
          <w:spacing w:val="1"/>
          <w:sz w:val="24"/>
          <w:szCs w:val="24"/>
        </w:rPr>
        <w:t>ии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4"/>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та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кт</w:t>
      </w:r>
      <w:r w:rsidRPr="00A57B30">
        <w:rPr>
          <w:rFonts w:ascii="Times New Roman" w:eastAsia="Calibri" w:hAnsi="Times New Roman" w:cs="Times New Roman"/>
          <w:i/>
          <w:spacing w:val="-1"/>
          <w:sz w:val="24"/>
          <w:szCs w:val="24"/>
        </w:rPr>
        <w:t>иды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свет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тешест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зенште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Ю</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Лис</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ий</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сле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Х веке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i/>
          <w:spacing w:val="1"/>
          <w:sz w:val="24"/>
          <w:szCs w:val="24"/>
        </w:rPr>
        <w:t>открытие</w:t>
      </w:r>
      <w:r w:rsidRPr="00A57B30">
        <w:rPr>
          <w:rFonts w:ascii="Times New Roman" w:eastAsia="Calibri" w:hAnsi="Times New Roman" w:cs="Times New Roman"/>
          <w:i/>
          <w:sz w:val="24"/>
          <w:szCs w:val="24"/>
        </w:rPr>
        <w:t xml:space="preserve"> Юж</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Се</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ке</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по</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pacing w:val="-3"/>
          <w:sz w:val="24"/>
          <w:szCs w:val="24"/>
        </w:rPr>
        <w:t>ш</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3"/>
          <w:sz w:val="24"/>
          <w:szCs w:val="24"/>
        </w:rPr>
        <w:t>ш</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 г</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бо</w:t>
      </w:r>
      <w:r w:rsidRPr="00A57B30">
        <w:rPr>
          <w:rFonts w:ascii="Times New Roman" w:eastAsia="Calibri" w:hAnsi="Times New Roman" w:cs="Times New Roman"/>
          <w:i/>
          <w:sz w:val="24"/>
          <w:szCs w:val="24"/>
        </w:rPr>
        <w:t>ча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pacing w:val="-3"/>
          <w:sz w:val="24"/>
          <w:szCs w:val="24"/>
        </w:rPr>
        <w:t>ш</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и</w:t>
      </w:r>
      <w:r w:rsidRPr="00A57B30">
        <w:rPr>
          <w:rFonts w:ascii="Times New Roman" w:eastAsia="Calibri" w:hAnsi="Times New Roman" w:cs="Times New Roman"/>
          <w:i/>
          <w:sz w:val="24"/>
          <w:szCs w:val="24"/>
        </w:rPr>
        <w:t>ссл</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ва</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ев</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ат</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феры, открытия и разработки в области Российского Севера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Значение освоения космоса для географической науки</w:t>
      </w:r>
      <w:r w:rsidRPr="00A57B30">
        <w:rPr>
          <w:rFonts w:ascii="Times New Roman" w:eastAsia="Calibri" w:hAnsi="Times New Roman" w:cs="Times New Roman"/>
          <w:sz w:val="24"/>
          <w:szCs w:val="24"/>
        </w:rPr>
        <w:t>.</w:t>
      </w:r>
    </w:p>
    <w:p w:rsidR="00A57B30" w:rsidRPr="00C27710" w:rsidRDefault="00A57B30" w:rsidP="00C2771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Современные географические методы исследован</w:t>
      </w:r>
      <w:r w:rsidR="00C27710">
        <w:rPr>
          <w:rFonts w:ascii="Times New Roman" w:eastAsia="Calibri" w:hAnsi="Times New Roman" w:cs="Times New Roman"/>
          <w:sz w:val="24"/>
          <w:szCs w:val="24"/>
        </w:rPr>
        <w:t xml:space="preserve">ия Земли. </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pacing w:val="1"/>
          <w:sz w:val="24"/>
          <w:szCs w:val="24"/>
        </w:rPr>
        <w:t xml:space="preserve">Земля </w:t>
      </w:r>
      <w:r w:rsidRPr="00A57B30">
        <w:rPr>
          <w:rFonts w:ascii="Times New Roman" w:eastAsia="Calibri" w:hAnsi="Times New Roman" w:cs="Times New Roman"/>
          <w:b/>
          <w:bCs/>
          <w:sz w:val="24"/>
          <w:szCs w:val="24"/>
        </w:rPr>
        <w:t>во Вс</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н</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й</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Д</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2"/>
          <w:sz w:val="24"/>
          <w:szCs w:val="24"/>
        </w:rPr>
        <w:t>ж</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Зе</w:t>
      </w:r>
      <w:r w:rsidRPr="00A57B30">
        <w:rPr>
          <w:rFonts w:ascii="Times New Roman" w:eastAsia="Calibri" w:hAnsi="Times New Roman" w:cs="Times New Roman"/>
          <w:b/>
          <w:bCs/>
          <w:spacing w:val="1"/>
          <w:sz w:val="24"/>
          <w:szCs w:val="24"/>
        </w:rPr>
        <w:t>мл</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3"/>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ед</w:t>
      </w:r>
      <w:r w:rsidRPr="00A57B30">
        <w:rPr>
          <w:rFonts w:ascii="Times New Roman" w:eastAsia="Calibri" w:hAnsi="Times New Roman" w:cs="Times New Roman"/>
          <w:b/>
          <w:bCs/>
          <w:spacing w:val="-3"/>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4"/>
          <w:sz w:val="24"/>
          <w:szCs w:val="24"/>
        </w:rPr>
        <w:t>и</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6"/>
          <w:sz w:val="24"/>
          <w:szCs w:val="24"/>
        </w:rPr>
        <w:t xml:space="preserve"> </w:t>
      </w:r>
    </w:p>
    <w:p w:rsidR="00A57B30" w:rsidRPr="00C27710" w:rsidRDefault="00A57B30" w:rsidP="00C2771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 –</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часть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ли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5"/>
          <w:sz w:val="24"/>
          <w:szCs w:val="24"/>
        </w:rPr>
        <w:t>с</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са</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 xml:space="preserve">шу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ету и</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ж</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знь </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spacing w:val="-1"/>
          <w:sz w:val="24"/>
          <w:szCs w:val="24"/>
        </w:rPr>
        <w:t>Фо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ма 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Наклон земной оси к плоскости орбиты.</w:t>
      </w:r>
      <w:r w:rsidRPr="00A57B30">
        <w:rPr>
          <w:rFonts w:ascii="Times New Roman" w:eastAsia="Calibri" w:hAnsi="Times New Roman" w:cs="Times New Roman"/>
          <w:spacing w:val="-3"/>
          <w:sz w:val="24"/>
          <w:szCs w:val="24"/>
        </w:rPr>
        <w:t xml:space="preserve"> 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географические </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 Дв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а. См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 xml:space="preserve">н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4"/>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ки и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яса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ще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z w:val="24"/>
          <w:szCs w:val="24"/>
        </w:rPr>
        <w:t>Ка</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ь</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как</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z w:val="24"/>
          <w:szCs w:val="24"/>
        </w:rPr>
        <w:t xml:space="preserve">ма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 xml:space="preserve"> бо</w:t>
      </w:r>
      <w:r w:rsidRPr="00A57B30">
        <w:rPr>
          <w:rFonts w:ascii="Times New Roman" w:eastAsia="Calibri" w:hAnsi="Times New Roman" w:cs="Times New Roman"/>
          <w:i/>
          <w:spacing w:val="-1"/>
          <w:sz w:val="24"/>
          <w:szCs w:val="24"/>
        </w:rPr>
        <w:t>ль</w:t>
      </w:r>
      <w:r w:rsidRPr="00A57B30">
        <w:rPr>
          <w:rFonts w:ascii="Times New Roman" w:eastAsia="Calibri" w:hAnsi="Times New Roman" w:cs="Times New Roman"/>
          <w:i/>
          <w:spacing w:val="-3"/>
          <w:sz w:val="24"/>
          <w:szCs w:val="24"/>
        </w:rPr>
        <w:t>ш</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z w:val="24"/>
          <w:szCs w:val="24"/>
        </w:rPr>
        <w:t>ж</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z w:val="24"/>
          <w:szCs w:val="24"/>
        </w:rPr>
        <w:t>тк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 врем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ва</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ая</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та</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яв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 как</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д</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сме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фаз</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3"/>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 сме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а.</w:t>
      </w:r>
      <w:r w:rsidRPr="00A57B30">
        <w:rPr>
          <w:rFonts w:ascii="Times New Roman" w:eastAsia="Calibri" w:hAnsi="Times New Roman" w:cs="Times New Roman"/>
          <w:sz w:val="24"/>
          <w:szCs w:val="24"/>
        </w:rPr>
        <w:t xml:space="preserve"> Осевое вращение Земли.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00C27710">
        <w:rPr>
          <w:rFonts w:ascii="Times New Roman" w:eastAsia="Calibri" w:hAnsi="Times New Roman" w:cs="Times New Roman"/>
          <w:sz w:val="24"/>
          <w:szCs w:val="24"/>
        </w:rPr>
        <w:t>календарный год.</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3"/>
          <w:sz w:val="24"/>
          <w:szCs w:val="24"/>
        </w:rPr>
        <w:t>з</w:t>
      </w:r>
      <w:r w:rsidRPr="00A57B30">
        <w:rPr>
          <w:rFonts w:ascii="Times New Roman" w:eastAsia="Calibri" w:hAnsi="Times New Roman" w:cs="Times New Roman"/>
          <w:b/>
          <w:bCs/>
          <w:spacing w:val="1"/>
          <w:sz w:val="24"/>
          <w:szCs w:val="24"/>
        </w:rPr>
        <w:t>об</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ж</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е земн</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 xml:space="preserve">й </w:t>
      </w:r>
      <w:r w:rsidRPr="00A57B30">
        <w:rPr>
          <w:rFonts w:ascii="Times New Roman" w:eastAsia="Calibri" w:hAnsi="Times New Roman" w:cs="Times New Roman"/>
          <w:b/>
          <w:bCs/>
          <w:spacing w:val="-3"/>
          <w:sz w:val="24"/>
          <w:szCs w:val="24"/>
        </w:rPr>
        <w:t>п</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ве</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х</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 xml:space="preserve">. </w:t>
      </w:r>
    </w:p>
    <w:p w:rsidR="00A57B30" w:rsidRPr="00A57B30" w:rsidRDefault="00A57B30" w:rsidP="00A57B30">
      <w:pPr>
        <w:tabs>
          <w:tab w:val="left" w:pos="426"/>
          <w:tab w:val="left" w:pos="1240"/>
          <w:tab w:val="left" w:pos="3160"/>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же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зе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 мест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та, аэрофото- и аэрокосмические снимки. Масшт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A57B30">
        <w:rPr>
          <w:rFonts w:ascii="Times New Roman" w:eastAsia="Calibri" w:hAnsi="Times New Roman" w:cs="Times New Roman"/>
          <w:i/>
          <w:spacing w:val="1"/>
          <w:sz w:val="24"/>
          <w:szCs w:val="24"/>
        </w:rPr>
        <w:t xml:space="preserve">Особенности ориентирования в мегаполисе и в </w:t>
      </w:r>
      <w:r w:rsidRPr="00A57B30">
        <w:rPr>
          <w:rFonts w:ascii="Times New Roman" w:eastAsia="Calibri" w:hAnsi="Times New Roman" w:cs="Times New Roman"/>
          <w:i/>
          <w:spacing w:val="1"/>
          <w:sz w:val="24"/>
          <w:szCs w:val="24"/>
        </w:rPr>
        <w:lastRenderedPageBreak/>
        <w:t>природе.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 мест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Усло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ставить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мес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3"/>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став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ше</w:t>
      </w:r>
      <w:r w:rsidRPr="00A57B30">
        <w:rPr>
          <w:rFonts w:ascii="Times New Roman" w:eastAsia="Calibri" w:hAnsi="Times New Roman" w:cs="Times New Roman"/>
          <w:i/>
          <w:spacing w:val="-3"/>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пл</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мест</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/учебного кабинета/комнаты.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форм</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Содержание и значение карт. Топографические карты.</w:t>
      </w:r>
      <w:r w:rsidRPr="00A57B30">
        <w:rPr>
          <w:rFonts w:ascii="Times New Roman" w:eastAsia="Calibri" w:hAnsi="Times New Roman" w:cs="Times New Roman"/>
          <w:sz w:val="24"/>
          <w:szCs w:val="24"/>
        </w:rPr>
        <w:t xml:space="preserve"> Масшт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словн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зна</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 ка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сет</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л</w:t>
      </w:r>
      <w:r w:rsidRPr="00A57B30">
        <w:rPr>
          <w:rFonts w:ascii="Times New Roman" w:eastAsia="Calibri" w:hAnsi="Times New Roman" w:cs="Times New Roman"/>
          <w:sz w:val="24"/>
          <w:szCs w:val="24"/>
        </w:rPr>
        <w:t>ели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иро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ат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направлений, расстояний, абсолютных высот</w:t>
      </w:r>
      <w:r w:rsidRPr="00A57B30">
        <w:rPr>
          <w:rFonts w:ascii="Times New Roman" w:eastAsia="Calibri" w:hAnsi="Times New Roman" w:cs="Times New Roman"/>
          <w:spacing w:val="1"/>
          <w:sz w:val="24"/>
          <w:szCs w:val="24"/>
        </w:rPr>
        <w:t xml:space="preserve"> по</w:t>
      </w:r>
      <w:r w:rsidRPr="00A57B30">
        <w:rPr>
          <w:rFonts w:ascii="Times New Roman" w:eastAsia="Calibri" w:hAnsi="Times New Roman" w:cs="Times New Roman"/>
          <w:sz w:val="24"/>
          <w:szCs w:val="24"/>
        </w:rPr>
        <w:t xml:space="preserve"> к</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те.</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1"/>
          <w:sz w:val="24"/>
          <w:szCs w:val="24"/>
        </w:rPr>
      </w:pP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 xml:space="preserve"> Природа </w:t>
      </w:r>
      <w:r w:rsidRPr="00A57B30">
        <w:rPr>
          <w:rFonts w:ascii="Times New Roman" w:eastAsia="Calibri" w:hAnsi="Times New Roman" w:cs="Times New Roman"/>
          <w:b/>
          <w:bCs/>
          <w:sz w:val="24"/>
          <w:szCs w:val="24"/>
        </w:rPr>
        <w:t>З</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1"/>
          <w:sz w:val="24"/>
          <w:szCs w:val="24"/>
        </w:rPr>
        <w:t>то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z w:val="24"/>
          <w:szCs w:val="24"/>
        </w:rPr>
        <w:t>Ли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чка</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 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7"/>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 минер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езн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 xml:space="preserve">мые и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в ж</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го </w:t>
      </w:r>
      <w:r w:rsidRPr="00A57B30">
        <w:rPr>
          <w:rFonts w:ascii="Times New Roman" w:eastAsia="Calibri" w:hAnsi="Times New Roman" w:cs="Times New Roman"/>
          <w:i/>
          <w:spacing w:val="1"/>
          <w:sz w:val="24"/>
          <w:szCs w:val="24"/>
        </w:rPr>
        <w:t>об</w:t>
      </w:r>
      <w:r w:rsidRPr="00A57B30">
        <w:rPr>
          <w:rFonts w:ascii="Times New Roman" w:eastAsia="Calibri" w:hAnsi="Times New Roman" w:cs="Times New Roman"/>
          <w:i/>
          <w:spacing w:val="-3"/>
          <w:sz w:val="24"/>
          <w:szCs w:val="24"/>
        </w:rPr>
        <w:t>щ</w:t>
      </w:r>
      <w:r w:rsidRPr="00A57B30">
        <w:rPr>
          <w:rFonts w:ascii="Times New Roman" w:eastAsia="Calibri" w:hAnsi="Times New Roman" w:cs="Times New Roman"/>
          <w:i/>
          <w:sz w:val="24"/>
          <w:szCs w:val="24"/>
        </w:rPr>
        <w:t>ест</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z w:val="24"/>
          <w:szCs w:val="24"/>
        </w:rPr>
        <w:t>а.</w:t>
      </w:r>
      <w:r w:rsidRPr="00A57B30">
        <w:rPr>
          <w:rFonts w:ascii="Times New Roman" w:eastAsia="Calibri" w:hAnsi="Times New Roman" w:cs="Times New Roman"/>
          <w:sz w:val="24"/>
          <w:szCs w:val="24"/>
        </w:rPr>
        <w:t xml:space="preserve"> Дв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зе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ы 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земной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хн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зем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се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Ре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 xml:space="preserve">еф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 xml:space="preserve">Способы </w:t>
      </w:r>
      <w:r w:rsidRPr="00A57B30">
        <w:rPr>
          <w:rFonts w:ascii="Times New Roman" w:eastAsia="Calibri" w:hAnsi="Times New Roman" w:cs="Times New Roman"/>
          <w:sz w:val="24"/>
          <w:szCs w:val="24"/>
        </w:rPr>
        <w:t>из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 xml:space="preserve">ефа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х и кар</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мы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ефа</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Ра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 тече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Классификация</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абсолютной </w:t>
      </w:r>
      <w:r w:rsidRPr="00A57B30">
        <w:rPr>
          <w:rFonts w:ascii="Times New Roman" w:eastAsia="Calibri" w:hAnsi="Times New Roman" w:cs="Times New Roman"/>
          <w:sz w:val="24"/>
          <w:szCs w:val="24"/>
        </w:rPr>
        <w:t>выс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 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лю</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азие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зра</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z w:val="24"/>
          <w:szCs w:val="24"/>
        </w:rPr>
        <w:t>ту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нию</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Классификация</w:t>
      </w:r>
      <w:r w:rsidRPr="00A57B30">
        <w:rPr>
          <w:rFonts w:ascii="Times New Roman" w:eastAsia="Calibri" w:hAnsi="Times New Roman" w:cs="Times New Roman"/>
          <w:spacing w:val="1"/>
          <w:sz w:val="24"/>
          <w:szCs w:val="24"/>
        </w:rPr>
        <w:t xml:space="preserve"> гор</w:t>
      </w:r>
      <w:r w:rsidRPr="00A57B30">
        <w:rPr>
          <w:rFonts w:ascii="Times New Roman" w:eastAsia="Calibri" w:hAnsi="Times New Roman" w:cs="Times New Roman"/>
          <w:spacing w:val="2"/>
          <w:sz w:val="24"/>
          <w:szCs w:val="24"/>
        </w:rPr>
        <w:t xml:space="preserve"> абсолютной </w:t>
      </w:r>
      <w:r w:rsidRPr="00A57B30">
        <w:rPr>
          <w:rFonts w:ascii="Times New Roman" w:eastAsia="Calibri" w:hAnsi="Times New Roman" w:cs="Times New Roman"/>
          <w:sz w:val="24"/>
          <w:szCs w:val="24"/>
        </w:rPr>
        <w:t>выс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3"/>
          <w:sz w:val="24"/>
          <w:szCs w:val="24"/>
        </w:rPr>
        <w:t>ю</w:t>
      </w:r>
      <w:r w:rsidRPr="00A57B30">
        <w:rPr>
          <w:rFonts w:ascii="Times New Roman" w:eastAsia="Calibri" w:hAnsi="Times New Roman" w:cs="Times New Roman"/>
          <w:sz w:val="24"/>
          <w:szCs w:val="24"/>
        </w:rPr>
        <w:t>тной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Ре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1"/>
          <w:sz w:val="24"/>
          <w:szCs w:val="24"/>
        </w:rPr>
        <w:t xml:space="preserve"> дн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i/>
          <w:sz w:val="24"/>
          <w:szCs w:val="24"/>
        </w:rPr>
        <w:t>Рифтовые области, срединные океанические хребты, шельф, материковый склон.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Мет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я г</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би</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Ми</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И</w:t>
      </w:r>
      <w:r w:rsidRPr="00A57B30">
        <w:rPr>
          <w:rFonts w:ascii="Times New Roman" w:eastAsia="Calibri" w:hAnsi="Times New Roman" w:cs="Times New Roman"/>
          <w:i/>
          <w:sz w:val="24"/>
          <w:szCs w:val="24"/>
        </w:rPr>
        <w:t>ссле</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вате</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би</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ры</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Ги</w:t>
      </w:r>
      <w:r w:rsidRPr="00A57B30">
        <w:rPr>
          <w:rFonts w:ascii="Times New Roman" w:eastAsia="Calibri" w:hAnsi="Times New Roman" w:cs="Times New Roman"/>
          <w:b/>
          <w:bCs/>
          <w:sz w:val="24"/>
          <w:szCs w:val="24"/>
        </w:rPr>
        <w:t>дрос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 г</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сти М</w:t>
      </w:r>
      <w:r w:rsidRPr="00A57B30">
        <w:rPr>
          <w:rFonts w:ascii="Times New Roman" w:eastAsia="Calibri" w:hAnsi="Times New Roman" w:cs="Times New Roman"/>
          <w:i/>
          <w:spacing w:val="-1"/>
          <w:sz w:val="24"/>
          <w:szCs w:val="24"/>
        </w:rPr>
        <w:t>ир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5"/>
          <w:sz w:val="24"/>
          <w:szCs w:val="24"/>
        </w:rPr>
        <w:t>т</w:t>
      </w:r>
      <w:r w:rsidRPr="00A57B30">
        <w:rPr>
          <w:rFonts w:ascii="Times New Roman" w:eastAsia="Calibri" w:hAnsi="Times New Roman" w:cs="Times New Roman"/>
          <w:i/>
          <w:sz w:val="24"/>
          <w:szCs w:val="24"/>
        </w:rPr>
        <w:t xml:space="preserve">а воды.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кеан и 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час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Сво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д 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 темп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 и с</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Дв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 во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ы в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 – вол</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тече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w:t>
      </w:r>
      <w:r w:rsidRPr="00A57B30">
        <w:rPr>
          <w:rFonts w:ascii="Times New Roman" w:eastAsia="Calibri" w:hAnsi="Times New Roman" w:cs="Times New Roman"/>
          <w:i/>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ши.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Реки</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асти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9"/>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зера 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 xml:space="preserve">е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z w:val="24"/>
          <w:szCs w:val="24"/>
        </w:rPr>
        <w:t>етн</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зе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Меж</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вые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Каналы. Водохранилища. </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век 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ид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сф</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2"/>
          <w:sz w:val="24"/>
          <w:szCs w:val="24"/>
        </w:rPr>
        <w:t>м</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зд</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 xml:space="preserve">шной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 воздуха.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у</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ть</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темп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широ</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Тепл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вые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а. Вода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 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 и атм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Вете</w:t>
      </w:r>
      <w:r w:rsidRPr="00A57B30">
        <w:rPr>
          <w:rFonts w:ascii="Times New Roman" w:eastAsia="Calibri" w:hAnsi="Times New Roman" w:cs="Times New Roman"/>
          <w:spacing w:val="1"/>
          <w:sz w:val="24"/>
          <w:szCs w:val="24"/>
        </w:rPr>
        <w:t>р. Постоянные и переменные ветра.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pacing w:val="-1"/>
          <w:sz w:val="24"/>
          <w:szCs w:val="24"/>
        </w:rPr>
        <w:t>Графическое отображение направления ветра. Роза ветров.</w:t>
      </w:r>
      <w:r w:rsidRPr="00A57B30">
        <w:rPr>
          <w:rFonts w:ascii="Times New Roman" w:eastAsia="Calibri" w:hAnsi="Times New Roman" w:cs="Times New Roman"/>
          <w:spacing w:val="-1"/>
          <w:sz w:val="24"/>
          <w:szCs w:val="24"/>
        </w:rPr>
        <w:t xml:space="preserve"> Ц</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атм</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z w:val="24"/>
          <w:szCs w:val="24"/>
        </w:rPr>
        <w:t>. 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зд</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прогноз</w:t>
      </w:r>
      <w:r w:rsidRPr="00A57B30">
        <w:rPr>
          <w:rFonts w:ascii="Times New Roman" w:eastAsia="Calibri" w:hAnsi="Times New Roman" w:cs="Times New Roman"/>
          <w:i/>
          <w:spacing w:val="1"/>
          <w:sz w:val="24"/>
          <w:szCs w:val="24"/>
        </w:rPr>
        <w:t xml:space="preserve"> по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 xml:space="preserve">ы. </w:t>
      </w:r>
      <w:r w:rsidRPr="00A57B30">
        <w:rPr>
          <w:rFonts w:ascii="Times New Roman" w:eastAsia="Calibri" w:hAnsi="Times New Roman" w:cs="Times New Roman"/>
          <w:i/>
          <w:sz w:val="24"/>
          <w:szCs w:val="24"/>
        </w:rPr>
        <w:t>Мет</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z w:val="24"/>
          <w:szCs w:val="24"/>
        </w:rPr>
        <w:t>/метеоприборы (</w:t>
      </w:r>
      <w:r w:rsidRPr="00A57B30">
        <w:rPr>
          <w:rFonts w:ascii="Times New Roman" w:eastAsia="Calibri" w:hAnsi="Times New Roman" w:cs="Times New Roman"/>
          <w:i/>
          <w:spacing w:val="-1"/>
          <w:sz w:val="24"/>
          <w:szCs w:val="24"/>
        </w:rPr>
        <w:t>пр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ве</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й и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z w:val="24"/>
          <w:szCs w:val="24"/>
        </w:rPr>
        <w:t>са</w:t>
      </w:r>
      <w:r w:rsidRPr="00A57B30">
        <w:rPr>
          <w:rFonts w:ascii="Times New Roman" w:eastAsia="Calibri" w:hAnsi="Times New Roman" w:cs="Times New Roman"/>
          <w:i/>
          <w:spacing w:val="-1"/>
          <w:sz w:val="24"/>
          <w:szCs w:val="24"/>
        </w:rPr>
        <w:t>ци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ез</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ль</w:t>
      </w:r>
      <w:r w:rsidRPr="00A57B30">
        <w:rPr>
          <w:rFonts w:ascii="Times New Roman" w:eastAsia="Calibri" w:hAnsi="Times New Roman" w:cs="Times New Roman"/>
          <w:i/>
          <w:sz w:val="24"/>
          <w:szCs w:val="24"/>
        </w:rPr>
        <w:t>татов на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 обрабо</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z w:val="24"/>
          <w:szCs w:val="24"/>
        </w:rPr>
        <w:t xml:space="preserve">ка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ез</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ль</w:t>
      </w:r>
      <w:r w:rsidRPr="00A57B30">
        <w:rPr>
          <w:rFonts w:ascii="Times New Roman" w:eastAsia="Calibri" w:hAnsi="Times New Roman" w:cs="Times New Roman"/>
          <w:i/>
          <w:sz w:val="24"/>
          <w:szCs w:val="24"/>
        </w:rPr>
        <w:t>татов на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Понятие климата.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Климатообразующие факторы.</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ави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лю</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мес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аты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9"/>
          <w:sz w:val="24"/>
          <w:szCs w:val="24"/>
        </w:rPr>
        <w:t>к</w:t>
      </w:r>
      <w:r w:rsidRPr="00A57B30">
        <w:rPr>
          <w:rFonts w:ascii="Times New Roman" w:eastAsia="Calibri" w:hAnsi="Times New Roman" w:cs="Times New Roman"/>
          <w:i/>
          <w:spacing w:val="-1"/>
          <w:sz w:val="24"/>
          <w:szCs w:val="24"/>
        </w:rPr>
        <w:t>ли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z w:val="24"/>
          <w:szCs w:val="24"/>
        </w:rPr>
        <w:t xml:space="preserve">та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ь</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люд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век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атм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
          <w:bCs/>
          <w:sz w:val="24"/>
          <w:szCs w:val="24"/>
        </w:rPr>
        <w:t>Б</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знь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ши: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б</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ствие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 земн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бо</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зд</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че</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века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 xml:space="preserve">на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ир</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О</w:t>
      </w:r>
      <w:r w:rsidRPr="00A57B30">
        <w:rPr>
          <w:rFonts w:ascii="Times New Roman" w:eastAsia="Calibri" w:hAnsi="Times New Roman" w:cs="Times New Roman"/>
          <w:i/>
          <w:spacing w:val="1"/>
          <w:sz w:val="24"/>
          <w:szCs w:val="24"/>
        </w:rPr>
        <w:t>хр</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при</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1"/>
          <w:sz w:val="24"/>
          <w:szCs w:val="24"/>
        </w:rPr>
        <w:t>ды</w:t>
      </w:r>
      <w:r w:rsidRPr="00A57B30">
        <w:rPr>
          <w:rFonts w:ascii="Times New Roman" w:eastAsia="Calibri" w:hAnsi="Times New Roman" w:cs="Times New Roman"/>
          <w:i/>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b/>
          <w:bCs/>
          <w:spacing w:val="-1"/>
          <w:sz w:val="24"/>
          <w:szCs w:val="24"/>
        </w:rPr>
      </w:pP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Г</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гра</w:t>
      </w:r>
      <w:r w:rsidRPr="00A57B30">
        <w:rPr>
          <w:rFonts w:ascii="Times New Roman" w:eastAsia="Calibri" w:hAnsi="Times New Roman" w:cs="Times New Roman"/>
          <w:b/>
          <w:bCs/>
          <w:spacing w:val="-1"/>
          <w:sz w:val="24"/>
          <w:szCs w:val="24"/>
        </w:rPr>
        <w:t>фи</w:t>
      </w:r>
      <w:r w:rsidRPr="00A57B30">
        <w:rPr>
          <w:rFonts w:ascii="Times New Roman" w:eastAsia="Calibri" w:hAnsi="Times New Roman" w:cs="Times New Roman"/>
          <w:b/>
          <w:bCs/>
          <w:sz w:val="24"/>
          <w:szCs w:val="24"/>
        </w:rPr>
        <w:t>чес</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б</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z w:val="24"/>
          <w:szCs w:val="24"/>
        </w:rPr>
        <w:t>а</w:t>
      </w:r>
      <w:r w:rsidRPr="00A57B30">
        <w:rPr>
          <w:rFonts w:ascii="Times New Roman" w:eastAsia="Calibri" w:hAnsi="Times New Roman" w:cs="Times New Roman"/>
          <w:b/>
          <w:bCs/>
          <w:spacing w:val="6"/>
          <w:sz w:val="24"/>
          <w:szCs w:val="24"/>
        </w:rPr>
        <w:t xml:space="preserve"> </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к</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среда</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2"/>
          <w:sz w:val="24"/>
          <w:szCs w:val="24"/>
        </w:rPr>
        <w:t>ж</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з</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6"/>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ят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чке.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ствие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чек</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 xml:space="preserve">Строение географической оболочки.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мпл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 xml:space="preserve">. Глобальные, региональные и локальные природные комплексы.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ексы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мест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pacing w:val="1"/>
          <w:sz w:val="24"/>
          <w:szCs w:val="24"/>
        </w:rPr>
        <w:t>Человечество</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z w:val="24"/>
          <w:szCs w:val="24"/>
        </w:rPr>
        <w:t>а Зе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 xml:space="preserve">е.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Рас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 xml:space="preserve">Нации и народы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еты.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Страны</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 ка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те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pacing w:val="1"/>
          <w:sz w:val="24"/>
          <w:szCs w:val="24"/>
        </w:rPr>
        <w:lastRenderedPageBreak/>
        <w:t>Освоение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
          <w:bCs/>
          <w:spacing w:val="-2"/>
          <w:sz w:val="24"/>
          <w:szCs w:val="24"/>
        </w:rPr>
        <w:t>З</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и че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ве</w:t>
      </w:r>
      <w:r w:rsidRPr="00A57B30">
        <w:rPr>
          <w:rFonts w:ascii="Times New Roman" w:eastAsia="Calibri" w:hAnsi="Times New Roman" w:cs="Times New Roman"/>
          <w:b/>
          <w:bCs/>
          <w:spacing w:val="-4"/>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 xml:space="preserve">м. </w:t>
      </w:r>
    </w:p>
    <w:p w:rsidR="00A57B30" w:rsidRPr="00A57B30" w:rsidRDefault="00A57B30" w:rsidP="00A57B3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3"/>
          <w:sz w:val="24"/>
          <w:szCs w:val="24"/>
        </w:rPr>
        <w:t>Ч</w:t>
      </w:r>
      <w:r w:rsidRPr="00A57B30">
        <w:rPr>
          <w:rFonts w:ascii="Times New Roman" w:eastAsia="Calibri" w:hAnsi="Times New Roman" w:cs="Times New Roman"/>
          <w:sz w:val="24"/>
          <w:szCs w:val="24"/>
        </w:rPr>
        <w:t xml:space="preserve">то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чают в 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се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 мате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ет</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4"/>
          <w:sz w:val="24"/>
          <w:szCs w:val="24"/>
        </w:rPr>
        <w:t>и</w:t>
      </w:r>
      <w:r w:rsidRPr="00A57B30">
        <w:rPr>
          <w:rFonts w:ascii="Times New Roman" w:eastAsia="Calibri" w:hAnsi="Times New Roman" w:cs="Times New Roman"/>
          <w:sz w:val="24"/>
          <w:szCs w:val="24"/>
        </w:rPr>
        <w:t>ссле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форм</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тешест</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ид</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 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Эра</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сф</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z w:val="24"/>
          <w:szCs w:val="24"/>
        </w:rPr>
        <w:t>клад 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ате</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z w:val="24"/>
          <w:szCs w:val="24"/>
        </w:rPr>
        <w:t>ало</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Стр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тешест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ох</w:t>
      </w:r>
      <w:r w:rsidRPr="00A57B30">
        <w:rPr>
          <w:rFonts w:ascii="Times New Roman" w:eastAsia="Calibri" w:hAnsi="Times New Roman" w:cs="Times New Roman"/>
          <w:sz w:val="24"/>
          <w:szCs w:val="24"/>
        </w:rPr>
        <w:t>у 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i/>
          <w:spacing w:val="-1"/>
          <w:sz w:val="24"/>
          <w:szCs w:val="24"/>
        </w:rPr>
        <w:t>нор</w:t>
      </w:r>
      <w:r w:rsidRPr="00A57B30">
        <w:rPr>
          <w:rFonts w:ascii="Times New Roman" w:eastAsia="Calibri" w:hAnsi="Times New Roman" w:cs="Times New Roman"/>
          <w:i/>
          <w:sz w:val="24"/>
          <w:szCs w:val="24"/>
        </w:rPr>
        <w:t>ма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 xml:space="preserve">, М.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Б. Д</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аш, </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z w:val="24"/>
          <w:szCs w:val="24"/>
        </w:rPr>
        <w:t>. Бе</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Вес</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чч</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z w:val="24"/>
          <w:szCs w:val="24"/>
        </w:rPr>
        <w:t>Вас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46"/>
          <w:sz w:val="24"/>
          <w:szCs w:val="24"/>
        </w:rPr>
        <w:t xml:space="preserve"> </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3"/>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5"/>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z w:val="24"/>
          <w:szCs w:val="24"/>
        </w:rPr>
        <w:t>Маг</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44"/>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ес,</w:t>
      </w:r>
      <w:r w:rsidRPr="00A57B30">
        <w:rPr>
          <w:rFonts w:ascii="Times New Roman" w:eastAsia="Calibri" w:hAnsi="Times New Roman" w:cs="Times New Roman"/>
          <w:i/>
          <w:spacing w:val="45"/>
          <w:sz w:val="24"/>
          <w:szCs w:val="24"/>
        </w:rPr>
        <w:t xml:space="preserve"> </w:t>
      </w:r>
      <w:r w:rsidRPr="00A57B30">
        <w:rPr>
          <w:rFonts w:ascii="Times New Roman" w:eastAsia="Calibri" w:hAnsi="Times New Roman" w:cs="Times New Roman"/>
          <w:i/>
          <w:sz w:val="24"/>
          <w:szCs w:val="24"/>
        </w:rPr>
        <w:t>Д. Ка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 Г. 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ка</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 Ба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Т</w:t>
      </w:r>
      <w:r w:rsidRPr="00A57B30">
        <w:rPr>
          <w:rFonts w:ascii="Times New Roman" w:eastAsia="Calibri" w:hAnsi="Times New Roman" w:cs="Times New Roman"/>
          <w:i/>
          <w:sz w:val="24"/>
          <w:szCs w:val="24"/>
        </w:rPr>
        <w:t>асма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ж</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ев</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тешест</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 xml:space="preserve">я в </w:t>
      </w:r>
      <w:r w:rsidRPr="00A57B30">
        <w:rPr>
          <w:rFonts w:ascii="Times New Roman" w:eastAsia="Calibri" w:hAnsi="Times New Roman" w:cs="Times New Roman"/>
          <w:spacing w:val="-1"/>
          <w:sz w:val="24"/>
          <w:szCs w:val="24"/>
        </w:rPr>
        <w:t>XV</w:t>
      </w:r>
      <w:r w:rsidRPr="00A57B30">
        <w:rPr>
          <w:rFonts w:ascii="Times New Roman" w:eastAsia="Calibri" w:hAnsi="Times New Roman" w:cs="Times New Roman"/>
          <w:spacing w:val="8"/>
          <w:sz w:val="24"/>
          <w:szCs w:val="24"/>
        </w:rPr>
        <w:t>I</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pacing w:val="-1"/>
          <w:sz w:val="24"/>
          <w:szCs w:val="24"/>
        </w:rPr>
        <w:t>X</w:t>
      </w:r>
      <w:r w:rsidRPr="00A57B30">
        <w:rPr>
          <w:rFonts w:ascii="Times New Roman" w:eastAsia="Calibri" w:hAnsi="Times New Roman" w:cs="Times New Roman"/>
          <w:sz w:val="24"/>
          <w:szCs w:val="24"/>
        </w:rPr>
        <w:t>IX в</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Маке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4"/>
          <w:sz w:val="24"/>
          <w:szCs w:val="24"/>
        </w:rPr>
        <w:t>л</w:t>
      </w:r>
      <w:r w:rsidRPr="00A57B30">
        <w:rPr>
          <w:rFonts w:ascii="Times New Roman" w:eastAsia="Calibri" w:hAnsi="Times New Roman" w:cs="Times New Roman"/>
          <w:i/>
          <w:sz w:val="24"/>
          <w:szCs w:val="24"/>
        </w:rPr>
        <w:t>ас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9"/>
          <w:sz w:val="24"/>
          <w:szCs w:val="24"/>
        </w:rPr>
        <w:t xml:space="preserve"> </w:t>
      </w:r>
      <w:r w:rsidRPr="00A57B30">
        <w:rPr>
          <w:rFonts w:ascii="Times New Roman" w:eastAsia="Calibri" w:hAnsi="Times New Roman" w:cs="Times New Roman"/>
          <w:i/>
          <w:sz w:val="24"/>
          <w:szCs w:val="24"/>
        </w:rPr>
        <w:t>Л.</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3"/>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z w:val="24"/>
          <w:szCs w:val="24"/>
        </w:rPr>
        <w:t>Реме</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pacing w:val="-3"/>
          <w:sz w:val="24"/>
          <w:szCs w:val="24"/>
        </w:rPr>
        <w:t>Б</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9"/>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pacing w:val="-3"/>
          <w:sz w:val="24"/>
          <w:szCs w:val="24"/>
        </w:rPr>
        <w:t>Ч</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z w:val="24"/>
          <w:szCs w:val="24"/>
        </w:rPr>
        <w:t>Д. К</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 xml:space="preserve">В.М. </w:t>
      </w:r>
      <w:r w:rsidRPr="00A57B30">
        <w:rPr>
          <w:rFonts w:ascii="Times New Roman" w:eastAsia="Calibri" w:hAnsi="Times New Roman" w:cs="Times New Roman"/>
          <w:i/>
          <w:spacing w:val="1"/>
          <w:sz w:val="24"/>
          <w:szCs w:val="24"/>
        </w:rPr>
        <w:t>Го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Литке,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Мак</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кл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8"/>
          <w:sz w:val="24"/>
          <w:szCs w:val="24"/>
        </w:rPr>
        <w:t>о</w:t>
      </w:r>
      <w:r w:rsidRPr="00A57B30">
        <w:rPr>
          <w:rFonts w:ascii="Times New Roman" w:eastAsia="Calibri" w:hAnsi="Times New Roman" w:cs="Times New Roman"/>
          <w:i/>
          <w:sz w:val="24"/>
          <w:szCs w:val="24"/>
        </w:rPr>
        <w:t>-Макл</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z w:val="24"/>
          <w:szCs w:val="24"/>
        </w:rPr>
        <w:t>. Лом</w:t>
      </w:r>
      <w:r w:rsidRPr="00A57B30">
        <w:rPr>
          <w:rFonts w:ascii="Times New Roman" w:eastAsia="Calibri" w:hAnsi="Times New Roman" w:cs="Times New Roman"/>
          <w:i/>
          <w:spacing w:val="-1"/>
          <w:sz w:val="24"/>
          <w:szCs w:val="24"/>
        </w:rPr>
        <w:t>он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Ше</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Семе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ь</w:t>
      </w:r>
      <w:r w:rsidRPr="00A57B30">
        <w:rPr>
          <w:rFonts w:ascii="Times New Roman" w:eastAsia="Calibri" w:hAnsi="Times New Roman" w:cs="Times New Roman"/>
          <w:i/>
          <w:sz w:val="24"/>
          <w:szCs w:val="24"/>
        </w:rPr>
        <w:t>-Ш</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pacing w:val="-3"/>
          <w:sz w:val="24"/>
          <w:szCs w:val="24"/>
        </w:rPr>
        <w:t>.</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жевал</w:t>
      </w:r>
      <w:r w:rsidRPr="00A57B30">
        <w:rPr>
          <w:rFonts w:ascii="Times New Roman" w:eastAsia="Calibri" w:hAnsi="Times New Roman" w:cs="Times New Roman"/>
          <w:i/>
          <w:spacing w:val="-2"/>
          <w:sz w:val="24"/>
          <w:szCs w:val="24"/>
        </w:rPr>
        <w:t>ь</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ий.</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бо</w:t>
      </w:r>
      <w:r w:rsidRPr="00A57B30">
        <w:rPr>
          <w:rFonts w:ascii="Times New Roman" w:eastAsia="Calibri" w:hAnsi="Times New Roman" w:cs="Times New Roman"/>
          <w:i/>
          <w:spacing w:val="-1"/>
          <w:sz w:val="24"/>
          <w:szCs w:val="24"/>
        </w:rPr>
        <w:t>ль</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3"/>
          <w:sz w:val="24"/>
          <w:szCs w:val="24"/>
        </w:rPr>
        <w:t>Б</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Ла</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z w:val="24"/>
          <w:szCs w:val="24"/>
        </w:rPr>
        <w:t>гс</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ф</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z w:val="24"/>
          <w:szCs w:val="24"/>
        </w:rPr>
        <w:t>Бе</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pacing w:val="1"/>
          <w:sz w:val="24"/>
          <w:szCs w:val="24"/>
        </w:rPr>
        <w:t>ин</w:t>
      </w:r>
      <w:r w:rsidRPr="00A57B30">
        <w:rPr>
          <w:rFonts w:ascii="Times New Roman" w:eastAsia="Calibri" w:hAnsi="Times New Roman" w:cs="Times New Roman"/>
          <w:i/>
          <w:sz w:val="24"/>
          <w:szCs w:val="24"/>
        </w:rPr>
        <w:t>сга</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z w:val="24"/>
          <w:szCs w:val="24"/>
        </w:rPr>
        <w:t>зен 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Ла</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ев, Д.</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Ливингс</w:t>
      </w:r>
      <w:r w:rsidRPr="00A57B30">
        <w:rPr>
          <w:rFonts w:ascii="Times New Roman" w:eastAsia="Calibri" w:hAnsi="Times New Roman" w:cs="Times New Roman"/>
          <w:i/>
          <w:spacing w:val="-1"/>
          <w:sz w:val="24"/>
          <w:szCs w:val="24"/>
        </w:rPr>
        <w:t>то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В.В. Юнк</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ва</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евск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Ел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сеев, экс</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иц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57"/>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pacing w:val="-5"/>
          <w:sz w:val="24"/>
          <w:szCs w:val="24"/>
        </w:rPr>
        <w:t>“</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нд</w:t>
      </w:r>
      <w:r w:rsidRPr="00A57B30">
        <w:rPr>
          <w:rFonts w:ascii="Times New Roman" w:eastAsia="Calibri" w:hAnsi="Times New Roman" w:cs="Times New Roman"/>
          <w:i/>
          <w:sz w:val="24"/>
          <w:szCs w:val="24"/>
        </w:rPr>
        <w:t>ж</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6"/>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се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нд</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59"/>
          <w:sz w:val="24"/>
          <w:szCs w:val="24"/>
        </w:rPr>
        <w:t xml:space="preserve"> </w:t>
      </w:r>
      <w:r w:rsidRPr="00A57B30">
        <w:rPr>
          <w:rFonts w:ascii="Times New Roman" w:eastAsia="Calibri" w:hAnsi="Times New Roman" w:cs="Times New Roman"/>
          <w:i/>
          <w:spacing w:val="-3"/>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тт,</w:t>
      </w:r>
      <w:r w:rsidRPr="00A57B30">
        <w:rPr>
          <w:rFonts w:ascii="Times New Roman" w:eastAsia="Calibri" w:hAnsi="Times New Roman" w:cs="Times New Roman"/>
          <w:i/>
          <w:spacing w:val="56"/>
          <w:sz w:val="24"/>
          <w:szCs w:val="24"/>
        </w:rPr>
        <w:t xml:space="preserve"> </w:t>
      </w:r>
      <w:r w:rsidRPr="00A57B30">
        <w:rPr>
          <w:rFonts w:ascii="Times New Roman" w:eastAsia="Calibri" w:hAnsi="Times New Roman" w:cs="Times New Roman"/>
          <w:i/>
          <w:sz w:val="24"/>
          <w:szCs w:val="24"/>
        </w:rPr>
        <w:t xml:space="preserve">Р.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к</w:t>
      </w:r>
      <w:r w:rsidRPr="00A57B30">
        <w:rPr>
          <w:rFonts w:ascii="Times New Roman" w:eastAsia="Calibri" w:hAnsi="Times New Roman" w:cs="Times New Roman"/>
          <w:sz w:val="24"/>
          <w:szCs w:val="24"/>
        </w:rPr>
        <w:t xml:space="preserve">).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тешест</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 xml:space="preserve">я в </w:t>
      </w:r>
      <w:r w:rsidRPr="00A57B30">
        <w:rPr>
          <w:rFonts w:ascii="Times New Roman" w:eastAsia="Calibri" w:hAnsi="Times New Roman" w:cs="Times New Roman"/>
          <w:spacing w:val="-1"/>
          <w:sz w:val="24"/>
          <w:szCs w:val="24"/>
        </w:rPr>
        <w:t>X</w:t>
      </w:r>
      <w:r w:rsidRPr="00A57B30">
        <w:rPr>
          <w:rFonts w:ascii="Times New Roman" w:eastAsia="Calibri" w:hAnsi="Times New Roman" w:cs="Times New Roman"/>
          <w:sz w:val="24"/>
          <w:szCs w:val="24"/>
        </w:rPr>
        <w:t>X веке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ин</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0"/>
          <w:sz w:val="24"/>
          <w:szCs w:val="24"/>
        </w:rPr>
        <w:t xml:space="preserve"> </w:t>
      </w:r>
      <w:r w:rsidRPr="00A57B30">
        <w:rPr>
          <w:rFonts w:ascii="Times New Roman" w:eastAsia="Calibri" w:hAnsi="Times New Roman" w:cs="Times New Roman"/>
          <w:i/>
          <w:sz w:val="24"/>
          <w:szCs w:val="24"/>
        </w:rPr>
        <w:t>Вавилов, Р.</w:t>
      </w:r>
      <w:r w:rsidRPr="00A57B30">
        <w:rPr>
          <w:rFonts w:ascii="Times New Roman" w:eastAsia="Calibri" w:hAnsi="Times New Roman" w:cs="Times New Roman"/>
          <w:i/>
          <w:spacing w:val="20"/>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у</w:t>
      </w:r>
      <w:r w:rsidRPr="00A57B30">
        <w:rPr>
          <w:rFonts w:ascii="Times New Roman" w:eastAsia="Calibri" w:hAnsi="Times New Roman" w:cs="Times New Roman"/>
          <w:i/>
          <w:spacing w:val="1"/>
          <w:sz w:val="24"/>
          <w:szCs w:val="24"/>
        </w:rPr>
        <w:t>нд</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Р. 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тт,</w:t>
      </w:r>
      <w:r w:rsidRPr="00A57B30">
        <w:rPr>
          <w:rFonts w:ascii="Times New Roman" w:eastAsia="Calibri" w:hAnsi="Times New Roman" w:cs="Times New Roman"/>
          <w:i/>
          <w:spacing w:val="19"/>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 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и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еш</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ди</w:t>
      </w:r>
      <w:r w:rsidRPr="00A57B30">
        <w:rPr>
          <w:rFonts w:ascii="Times New Roman" w:eastAsia="Calibri" w:hAnsi="Times New Roman" w:cs="Times New Roman"/>
          <w:i/>
          <w:sz w:val="24"/>
          <w:szCs w:val="24"/>
        </w:rPr>
        <w:t>те</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1</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2</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ве</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ской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5"/>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эк</w:t>
      </w:r>
      <w:r w:rsidRPr="00A57B30">
        <w:rPr>
          <w:rFonts w:ascii="Times New Roman" w:eastAsia="Calibri" w:hAnsi="Times New Roman" w:cs="Times New Roman"/>
          <w:i/>
          <w:spacing w:val="-3"/>
          <w:sz w:val="24"/>
          <w:szCs w:val="24"/>
        </w:rPr>
        <w:t>с</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иц</w:t>
      </w:r>
      <w:r w:rsidRPr="00A57B30">
        <w:rPr>
          <w:rFonts w:ascii="Times New Roman" w:eastAsia="Calibri" w:hAnsi="Times New Roman" w:cs="Times New Roman"/>
          <w:i/>
          <w:spacing w:val="1"/>
          <w:sz w:val="24"/>
          <w:szCs w:val="24"/>
        </w:rPr>
        <w:t>ий</w:t>
      </w:r>
      <w:r w:rsidRPr="00A57B30">
        <w:rPr>
          <w:rFonts w:ascii="Times New Roman" w:eastAsia="Calibri" w:hAnsi="Times New Roman" w:cs="Times New Roman"/>
          <w:i/>
          <w:sz w:val="24"/>
          <w:szCs w:val="24"/>
        </w:rPr>
        <w:t>), В.</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бр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чев</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ту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Главные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
          <w:bCs/>
          <w:spacing w:val="-3"/>
          <w:sz w:val="24"/>
          <w:szCs w:val="24"/>
        </w:rPr>
        <w:t>з</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3"/>
          <w:sz w:val="24"/>
          <w:szCs w:val="24"/>
        </w:rPr>
        <w:t>н</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но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 xml:space="preserve">и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ды</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z w:val="24"/>
          <w:szCs w:val="24"/>
        </w:rPr>
        <w:t>Зе</w:t>
      </w:r>
      <w:r w:rsidRPr="00A57B30">
        <w:rPr>
          <w:rFonts w:ascii="Times New Roman" w:eastAsia="Calibri" w:hAnsi="Times New Roman" w:cs="Times New Roman"/>
          <w:b/>
          <w:bCs/>
          <w:spacing w:val="-2"/>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
          <w:bCs/>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1"/>
          <w:sz w:val="24"/>
          <w:szCs w:val="24"/>
        </w:rPr>
        <w:t>то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z w:val="24"/>
          <w:szCs w:val="24"/>
        </w:rPr>
        <w:t>а</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ре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2"/>
          <w:sz w:val="24"/>
          <w:szCs w:val="24"/>
        </w:rPr>
        <w:t>ье</w:t>
      </w:r>
      <w:r w:rsidRPr="00A57B30">
        <w:rPr>
          <w:rFonts w:ascii="Times New Roman" w:eastAsia="Calibri" w:hAnsi="Times New Roman" w:cs="Times New Roman"/>
          <w:b/>
          <w:bCs/>
          <w:sz w:val="24"/>
          <w:szCs w:val="24"/>
        </w:rPr>
        <w:t>ф</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Зе</w:t>
      </w:r>
      <w:r w:rsidRPr="00A57B30">
        <w:rPr>
          <w:rFonts w:ascii="Times New Roman" w:eastAsia="Calibri" w:hAnsi="Times New Roman" w:cs="Times New Roman"/>
          <w:b/>
          <w:bCs/>
          <w:spacing w:val="1"/>
          <w:sz w:val="24"/>
          <w:szCs w:val="24"/>
        </w:rPr>
        <w:t>мл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7"/>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ак</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Лит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фер</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Сейсмические пояса Земли. Ст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зем</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к</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Типы земной коры, их отличия. </w:t>
      </w:r>
      <w:r w:rsidRPr="00A57B30">
        <w:rPr>
          <w:rFonts w:ascii="Times New Roman" w:eastAsia="Calibri" w:hAnsi="Times New Roman" w:cs="Times New Roman"/>
          <w:spacing w:val="-1"/>
          <w:sz w:val="24"/>
          <w:szCs w:val="24"/>
        </w:rPr>
        <w:t>Фо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современного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ье</w:t>
      </w:r>
      <w:r w:rsidRPr="00A57B30">
        <w:rPr>
          <w:rFonts w:ascii="Times New Roman" w:eastAsia="Calibri" w:hAnsi="Times New Roman" w:cs="Times New Roman"/>
          <w:sz w:val="24"/>
          <w:szCs w:val="24"/>
        </w:rPr>
        <w:t>фа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ст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 зе</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3"/>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xml:space="preserve">а </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ли</w:t>
      </w:r>
      <w:r w:rsidRPr="00A57B30">
        <w:rPr>
          <w:rFonts w:ascii="Times New Roman" w:eastAsia="Calibri" w:hAnsi="Times New Roman" w:cs="Times New Roman"/>
          <w:i/>
          <w:sz w:val="24"/>
          <w:szCs w:val="24"/>
        </w:rPr>
        <w:t>к Зем</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2"/>
          <w:sz w:val="24"/>
          <w:szCs w:val="24"/>
        </w:rPr>
        <w:t>м</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 xml:space="preserve">ера и </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ма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ы З</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темп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ферн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климата</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щие фа</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2"/>
          <w:sz w:val="24"/>
          <w:szCs w:val="24"/>
        </w:rPr>
        <w:t xml:space="preserve">Характеристика воздушных масс Земли.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ка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х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 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мати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кл</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мати</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слов</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знь</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 xml:space="preserve">й </w:t>
      </w:r>
      <w:r w:rsidRPr="00A57B30">
        <w:rPr>
          <w:rFonts w:ascii="Times New Roman" w:eastAsia="Calibri" w:hAnsi="Times New Roman" w:cs="Times New Roman"/>
          <w:i/>
          <w:spacing w:val="1"/>
          <w:sz w:val="24"/>
          <w:szCs w:val="24"/>
        </w:rPr>
        <w:t>хо</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й </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ел</w:t>
      </w:r>
      <w:r w:rsidRPr="00A57B30">
        <w:rPr>
          <w:rFonts w:ascii="Times New Roman" w:eastAsia="Calibri" w:hAnsi="Times New Roman" w:cs="Times New Roman"/>
          <w:i/>
          <w:spacing w:val="-2"/>
          <w:sz w:val="24"/>
          <w:szCs w:val="24"/>
        </w:rPr>
        <w:t>ь</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3"/>
          <w:sz w:val="24"/>
          <w:szCs w:val="24"/>
        </w:rPr>
        <w:t>ю</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xml:space="preserve">а климат </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4"/>
          <w:sz w:val="24"/>
          <w:szCs w:val="24"/>
        </w:rPr>
        <w:t>Р</w:t>
      </w:r>
      <w:r w:rsidRPr="00A57B30">
        <w:rPr>
          <w:rFonts w:ascii="Times New Roman" w:eastAsia="Calibri" w:hAnsi="Times New Roman" w:cs="Times New Roman"/>
          <w:i/>
          <w:sz w:val="24"/>
          <w:szCs w:val="24"/>
        </w:rPr>
        <w:t xml:space="preserve">асчет </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 xml:space="preserve">а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й в зависимости от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географической</w:t>
      </w:r>
      <w:r w:rsidRPr="00A57B30">
        <w:rPr>
          <w:rFonts w:ascii="Times New Roman" w:eastAsia="Calibri" w:hAnsi="Times New Roman" w:cs="Times New Roman"/>
          <w:i/>
          <w:spacing w:val="1"/>
          <w:sz w:val="24"/>
          <w:szCs w:val="24"/>
        </w:rPr>
        <w:t xml:space="preserve"> широты</w:t>
      </w:r>
      <w:r w:rsidRPr="00A57B30">
        <w:rPr>
          <w:rFonts w:ascii="Times New Roman" w:eastAsia="Calibri" w:hAnsi="Times New Roman" w:cs="Times New Roman"/>
          <w:i/>
          <w:sz w:val="24"/>
          <w:szCs w:val="24"/>
        </w:rPr>
        <w:t>, 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лю</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вы</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мес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аз</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и атм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ф</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 xml:space="preserve"> д</w:t>
      </w:r>
      <w:r w:rsidRPr="00A57B30">
        <w:rPr>
          <w:rFonts w:ascii="Times New Roman" w:eastAsia="Calibri" w:hAnsi="Times New Roman" w:cs="Times New Roman"/>
          <w:i/>
          <w:sz w:val="24"/>
          <w:szCs w:val="24"/>
        </w:rPr>
        <w:t>ав</w:t>
      </w:r>
      <w:r w:rsidRPr="00A57B30">
        <w:rPr>
          <w:rFonts w:ascii="Times New Roman" w:eastAsia="Calibri" w:hAnsi="Times New Roman" w:cs="Times New Roman"/>
          <w:i/>
          <w:spacing w:val="-4"/>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чет тем</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ат</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во</w:t>
      </w:r>
      <w:r w:rsidRPr="00A57B30">
        <w:rPr>
          <w:rFonts w:ascii="Times New Roman" w:eastAsia="Calibri" w:hAnsi="Times New Roman" w:cs="Times New Roman"/>
          <w:i/>
          <w:spacing w:val="-2"/>
          <w:sz w:val="24"/>
          <w:szCs w:val="24"/>
        </w:rPr>
        <w:t>з</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z w:val="24"/>
          <w:szCs w:val="24"/>
        </w:rPr>
        <w:t>а 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сф</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ы на заданной высоте</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чет с</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ат</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ам</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др</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каза</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елей).</w:t>
      </w:r>
      <w:r w:rsidRPr="00A57B30">
        <w:rPr>
          <w:rFonts w:ascii="Times New Roman" w:eastAsia="Calibri" w:hAnsi="Times New Roman" w:cs="Times New Roman"/>
          <w:sz w:val="24"/>
          <w:szCs w:val="24"/>
        </w:rPr>
        <w:t xml:space="preserve">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Ми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вой</w:t>
      </w:r>
      <w:r w:rsidRPr="00A57B30">
        <w:rPr>
          <w:rFonts w:ascii="Times New Roman" w:eastAsia="Calibri" w:hAnsi="Times New Roman" w:cs="Times New Roman"/>
          <w:b/>
          <w:bCs/>
          <w:spacing w:val="1"/>
          <w:sz w:val="24"/>
          <w:szCs w:val="24"/>
        </w:rPr>
        <w:t xml:space="preserve"> о</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н</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 основная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ь</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г</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3"/>
          <w:sz w:val="24"/>
          <w:szCs w:val="24"/>
        </w:rPr>
        <w:t>д</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част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Океанические течения. Система океанических течений.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Ти</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ты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его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 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Севе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че</w:t>
      </w:r>
      <w:r w:rsidRPr="00A57B30">
        <w:rPr>
          <w:rFonts w:ascii="Times New Roman" w:eastAsia="Calibri" w:hAnsi="Times New Roman" w:cs="Times New Roman"/>
          <w:spacing w:val="8"/>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род</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его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Г</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гра</w:t>
      </w:r>
      <w:r w:rsidRPr="00A57B30">
        <w:rPr>
          <w:rFonts w:ascii="Times New Roman" w:eastAsia="Calibri" w:hAnsi="Times New Roman" w:cs="Times New Roman"/>
          <w:b/>
          <w:bCs/>
          <w:spacing w:val="-1"/>
          <w:sz w:val="24"/>
          <w:szCs w:val="24"/>
        </w:rPr>
        <w:t>фи</w:t>
      </w:r>
      <w:r w:rsidRPr="00A57B30">
        <w:rPr>
          <w:rFonts w:ascii="Times New Roman" w:eastAsia="Calibri" w:hAnsi="Times New Roman" w:cs="Times New Roman"/>
          <w:b/>
          <w:bCs/>
          <w:sz w:val="24"/>
          <w:szCs w:val="24"/>
        </w:rPr>
        <w:t>чес</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 xml:space="preserve">я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бо</w:t>
      </w:r>
      <w:r w:rsidRPr="00A57B30">
        <w:rPr>
          <w:rFonts w:ascii="Times New Roman" w:eastAsia="Calibri" w:hAnsi="Times New Roman" w:cs="Times New Roman"/>
          <w:b/>
          <w:bCs/>
          <w:spacing w:val="1"/>
          <w:sz w:val="24"/>
          <w:szCs w:val="24"/>
        </w:rPr>
        <w:t>ло</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ва и</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зак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ач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зо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(вы</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там</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в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 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Высотная поясность.</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Характеристика</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ма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z w:val="24"/>
          <w:szCs w:val="24"/>
        </w:rPr>
        <w:t>Зе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Ю</w:t>
      </w:r>
      <w:r w:rsidRPr="00A57B30">
        <w:rPr>
          <w:rFonts w:ascii="Times New Roman" w:eastAsia="Calibri" w:hAnsi="Times New Roman" w:cs="Times New Roman"/>
          <w:b/>
          <w:bCs/>
          <w:spacing w:val="-1"/>
          <w:sz w:val="24"/>
          <w:szCs w:val="24"/>
        </w:rPr>
        <w:t>жны</w:t>
      </w:r>
      <w:r w:rsidRPr="00A57B30">
        <w:rPr>
          <w:rFonts w:ascii="Times New Roman" w:eastAsia="Calibri" w:hAnsi="Times New Roman" w:cs="Times New Roman"/>
          <w:b/>
          <w:bCs/>
          <w:sz w:val="24"/>
          <w:szCs w:val="24"/>
        </w:rPr>
        <w:t>е м</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ики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ю</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ф</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фи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Ре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ка и </w:t>
      </w:r>
      <w:r w:rsidRPr="00A57B30">
        <w:rPr>
          <w:rFonts w:ascii="Times New Roman" w:eastAsia="Calibri" w:hAnsi="Times New Roman" w:cs="Times New Roman"/>
          <w:spacing w:val="1"/>
          <w:sz w:val="24"/>
          <w:szCs w:val="24"/>
        </w:rPr>
        <w:t>оц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z w:val="24"/>
          <w:szCs w:val="24"/>
        </w:rPr>
        <w:t>климата</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лю</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зоны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Эндемики. </w:t>
      </w:r>
      <w:r w:rsidRPr="00A57B30">
        <w:rPr>
          <w:rFonts w:ascii="Times New Roman" w:eastAsia="Calibri" w:hAnsi="Times New Roman" w:cs="Times New Roman"/>
          <w:spacing w:val="-4"/>
          <w:sz w:val="24"/>
          <w:szCs w:val="24"/>
        </w:rPr>
        <w:lastRenderedPageBreak/>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7"/>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аселен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фри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та.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ан Северной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климата,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сты</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ази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также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z w:val="24"/>
          <w:szCs w:val="24"/>
        </w:rPr>
        <w:t>евн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ви</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район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газа).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58"/>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57"/>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ава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57"/>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1"/>
          <w:sz w:val="24"/>
          <w:szCs w:val="24"/>
        </w:rPr>
        <w:t>ди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 с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охо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экс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ата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местного </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пл</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при </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ых</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ан 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1"/>
          <w:sz w:val="24"/>
          <w:szCs w:val="24"/>
        </w:rPr>
        <w:t>она</w:t>
      </w:r>
      <w:r w:rsidRPr="00A57B30">
        <w:rPr>
          <w:rFonts w:ascii="Times New Roman" w:eastAsia="Calibri" w:hAnsi="Times New Roman" w:cs="Times New Roman"/>
          <w:spacing w:val="-1"/>
          <w:sz w:val="24"/>
          <w:szCs w:val="24"/>
        </w:rPr>
        <w:t>льны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 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ств).</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 Юж</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ки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р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дл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вой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сты</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й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 (</w:t>
      </w:r>
      <w:r w:rsidRPr="00A57B30">
        <w:rPr>
          <w:rFonts w:ascii="Times New Roman" w:eastAsia="Calibri" w:hAnsi="Times New Roman" w:cs="Times New Roman"/>
          <w:spacing w:val="-1"/>
          <w:sz w:val="24"/>
          <w:szCs w:val="24"/>
        </w:rPr>
        <w:t>ЮА</w:t>
      </w:r>
      <w:r w:rsidRPr="00A57B30">
        <w:rPr>
          <w:rFonts w:ascii="Times New Roman" w:eastAsia="Calibri" w:hAnsi="Times New Roman" w:cs="Times New Roman"/>
          <w:sz w:val="24"/>
          <w:szCs w:val="24"/>
        </w:rPr>
        <w:t>Р)).</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вс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и О</w:t>
      </w:r>
      <w:r w:rsidRPr="00A57B30">
        <w:rPr>
          <w:rFonts w:ascii="Times New Roman" w:eastAsia="Calibri" w:hAnsi="Times New Roman" w:cs="Times New Roman"/>
          <w:b/>
          <w:bCs/>
          <w:spacing w:val="-2"/>
          <w:sz w:val="24"/>
          <w:szCs w:val="24"/>
        </w:rPr>
        <w:t>к</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ани</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иссл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 Эндемики.</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встрал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 С</w:t>
      </w:r>
      <w:r w:rsidRPr="00A57B30">
        <w:rPr>
          <w:rFonts w:ascii="Times New Roman" w:eastAsia="Calibri" w:hAnsi="Times New Roman" w:cs="Times New Roman"/>
          <w:spacing w:val="-1"/>
          <w:sz w:val="24"/>
          <w:szCs w:val="24"/>
        </w:rPr>
        <w:t>ою</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4"/>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 ма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 xml:space="preserve">з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вы</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рно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 австра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ий</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7"/>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зе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тс</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ста</w:t>
      </w:r>
      <w:r w:rsidRPr="00A57B30">
        <w:rPr>
          <w:rFonts w:ascii="Times New Roman" w:eastAsia="Calibri" w:hAnsi="Times New Roman" w:cs="Times New Roman"/>
          <w:spacing w:val="-1"/>
          <w:sz w:val="24"/>
          <w:szCs w:val="24"/>
        </w:rPr>
        <w:t>лы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ий</w:t>
      </w:r>
      <w:r w:rsidRPr="00A57B30">
        <w:rPr>
          <w:rFonts w:ascii="Times New Roman" w:eastAsia="Calibri" w:hAnsi="Times New Roman" w:cs="Times New Roman"/>
          <w:sz w:val="24"/>
          <w:szCs w:val="24"/>
        </w:rPr>
        <w:t>, сл</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связ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др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с </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тая э</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 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вает</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я на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своих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азова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шее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 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 скопле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 Мелане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 (так как</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здесь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асы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 ме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3"/>
          <w:sz w:val="24"/>
          <w:szCs w:val="24"/>
        </w:rPr>
        <w:t>ю</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жу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 xml:space="preserve"> др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 xml:space="preserve">ми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рон</w:t>
      </w:r>
      <w:r w:rsidRPr="00A57B30">
        <w:rPr>
          <w:rFonts w:ascii="Times New Roman" w:eastAsia="Calibri" w:hAnsi="Times New Roman" w:cs="Times New Roman"/>
          <w:sz w:val="24"/>
          <w:szCs w:val="24"/>
        </w:rPr>
        <w:t>езия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4"/>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Ю</w:t>
      </w:r>
      <w:r w:rsidRPr="00A57B30">
        <w:rPr>
          <w:rFonts w:ascii="Times New Roman" w:eastAsia="Calibri" w:hAnsi="Times New Roman" w:cs="Times New Roman"/>
          <w:b/>
          <w:bCs/>
          <w:spacing w:val="-1"/>
          <w:sz w:val="24"/>
          <w:szCs w:val="24"/>
        </w:rPr>
        <w:t>жн</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 и</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Южн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 сам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зоны.</w:t>
      </w:r>
      <w:r w:rsidRPr="00A57B30">
        <w:rPr>
          <w:rFonts w:ascii="Times New Roman" w:eastAsia="Calibri" w:hAnsi="Times New Roman" w:cs="Times New Roman"/>
          <w:spacing w:val="2"/>
          <w:sz w:val="24"/>
          <w:szCs w:val="24"/>
        </w:rPr>
        <w:t xml:space="preserve"> Высотная поясность Анд. Эндемики.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Юж</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к</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ь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ра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 востока и 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 мате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ка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6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ея</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Ан</w:t>
      </w:r>
      <w:r w:rsidRPr="00A57B30">
        <w:rPr>
          <w:rFonts w:ascii="Times New Roman" w:eastAsia="Calibri" w:hAnsi="Times New Roman" w:cs="Times New Roman"/>
          <w:b/>
          <w:bCs/>
          <w:spacing w:val="1"/>
          <w:sz w:val="24"/>
          <w:szCs w:val="24"/>
        </w:rPr>
        <w:t>та</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3"/>
          <w:sz w:val="24"/>
          <w:szCs w:val="24"/>
        </w:rPr>
        <w:t>д</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и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ален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с ше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фо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ми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и и 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сво</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ве</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6"/>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 в</w:t>
      </w:r>
      <w:r w:rsidRPr="00A57B30">
        <w:rPr>
          <w:rFonts w:ascii="Times New Roman" w:eastAsia="Calibri" w:hAnsi="Times New Roman" w:cs="Times New Roman"/>
          <w:spacing w:val="-1"/>
          <w:sz w:val="24"/>
          <w:szCs w:val="24"/>
        </w:rPr>
        <w:t xml:space="preserve"> 2</w:t>
      </w:r>
      <w:r w:rsidRPr="00A57B30">
        <w:rPr>
          <w:rFonts w:ascii="Times New Roman" w:eastAsia="Calibri" w:hAnsi="Times New Roman" w:cs="Times New Roman"/>
          <w:sz w:val="24"/>
          <w:szCs w:val="24"/>
        </w:rPr>
        <w:t>0</w:t>
      </w:r>
      <w:r w:rsidRPr="00A57B30">
        <w:rPr>
          <w:rFonts w:ascii="Times New Roman" w:eastAsia="Calibri" w:hAnsi="Times New Roman" w:cs="Times New Roman"/>
          <w:spacing w:val="1"/>
          <w:sz w:val="24"/>
          <w:szCs w:val="24"/>
        </w:rPr>
        <w:t xml:space="preserve">-21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еке. Современные исследования и разработки в Антарктиде.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С</w:t>
      </w:r>
      <w:r w:rsidRPr="00A57B30">
        <w:rPr>
          <w:rFonts w:ascii="Times New Roman" w:eastAsia="Calibri" w:hAnsi="Times New Roman" w:cs="Times New Roman"/>
          <w:b/>
          <w:bCs/>
          <w:sz w:val="24"/>
          <w:szCs w:val="24"/>
        </w:rPr>
        <w:t>евер</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е м</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З</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С</w:t>
      </w:r>
      <w:r w:rsidRPr="00A57B30">
        <w:rPr>
          <w:rFonts w:ascii="Times New Roman" w:eastAsia="Calibri" w:hAnsi="Times New Roman" w:cs="Times New Roman"/>
          <w:b/>
          <w:bCs/>
          <w:sz w:val="24"/>
          <w:szCs w:val="24"/>
        </w:rPr>
        <w:t>евер</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5"/>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тия 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Свет).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ье</w:t>
      </w:r>
      <w:r w:rsidRPr="00A57B30">
        <w:rPr>
          <w:rFonts w:ascii="Times New Roman" w:eastAsia="Calibri" w:hAnsi="Times New Roman" w:cs="Times New Roman"/>
          <w:sz w:val="24"/>
          <w:szCs w:val="24"/>
        </w:rPr>
        <w:t>фа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мат, в</w:t>
      </w:r>
      <w:r w:rsidRPr="00A57B30">
        <w:rPr>
          <w:rFonts w:ascii="Times New Roman" w:eastAsia="Calibri" w:hAnsi="Times New Roman" w:cs="Times New Roman"/>
          <w:spacing w:val="4"/>
          <w:sz w:val="24"/>
          <w:szCs w:val="24"/>
        </w:rPr>
        <w:t>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Меридиональное расположение природных зон на территории Северной Америки.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еятел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челов</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 xml:space="preserve">ка. </w:t>
      </w:r>
      <w:r w:rsidRPr="00A57B30">
        <w:rPr>
          <w:rFonts w:ascii="Times New Roman" w:eastAsia="Calibri" w:hAnsi="Times New Roman" w:cs="Times New Roman"/>
          <w:spacing w:val="2"/>
          <w:sz w:val="24"/>
          <w:szCs w:val="24"/>
        </w:rPr>
        <w:t xml:space="preserve"> Эндемики.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население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нц</w:t>
      </w:r>
      <w:r w:rsidRPr="00A57B30">
        <w:rPr>
          <w:rFonts w:ascii="Times New Roman" w:eastAsia="Calibri" w:hAnsi="Times New Roman" w:cs="Times New Roman"/>
          <w:sz w:val="24"/>
          <w:szCs w:val="24"/>
        </w:rPr>
        <w:t>ев).</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ка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ан 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 Ка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Описание США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как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ой из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у</w:t>
      </w:r>
      <w:r w:rsidRPr="00A57B30">
        <w:rPr>
          <w:rFonts w:ascii="Times New Roman" w:eastAsia="Calibri" w:hAnsi="Times New Roman" w:cs="Times New Roman"/>
          <w:sz w:val="24"/>
          <w:szCs w:val="24"/>
        </w:rPr>
        <w:t>щих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Еврази</w:t>
      </w:r>
      <w:r w:rsidRPr="00A57B30">
        <w:rPr>
          <w:rFonts w:ascii="Times New Roman" w:eastAsia="Calibri" w:hAnsi="Times New Roman" w:cs="Times New Roman"/>
          <w:b/>
          <w:bCs/>
          <w:spacing w:val="-1"/>
          <w:sz w:val="24"/>
          <w:szCs w:val="24"/>
        </w:rPr>
        <w:t>я</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 Ре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 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 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клима</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люд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я ме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зо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 xml:space="preserve">а. Эндемики.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 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вропы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 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 xml:space="preserve">ю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еятел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 людей</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вропы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аз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высок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е 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тие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авн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э</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вропы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аг</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словия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став</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6"/>
          <w:sz w:val="24"/>
          <w:szCs w:val="24"/>
        </w:rPr>
        <w:t>ь</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ско</w:t>
      </w:r>
      <w:r w:rsidRPr="00A57B30">
        <w:rPr>
          <w:rFonts w:ascii="Times New Roman" w:eastAsia="Calibri" w:hAnsi="Times New Roman" w:cs="Times New Roman"/>
          <w:spacing w:val="-2"/>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вол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я в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ее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европ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знь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 xml:space="preserve">ю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еятел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сть людей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z w:val="24"/>
          <w:szCs w:val="24"/>
        </w:rPr>
        <w:t>м, экс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у</w:t>
      </w:r>
      <w:r w:rsidRPr="00A57B30">
        <w:rPr>
          <w:rFonts w:ascii="Times New Roman" w:eastAsia="Calibri" w:hAnsi="Times New Roman" w:cs="Times New Roman"/>
          <w:sz w:val="24"/>
          <w:szCs w:val="24"/>
        </w:rPr>
        <w:t>р (</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сли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мас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вы,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 xml:space="preserve">воз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 xml:space="preserve">ви)).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pacing w:val="6"/>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4"/>
          <w:sz w:val="24"/>
          <w:szCs w:val="24"/>
        </w:rPr>
        <w:t>и</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част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све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двух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ели</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словий</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3"/>
          <w:sz w:val="24"/>
          <w:szCs w:val="24"/>
        </w:rPr>
        <w:t>ю</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сты</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ази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газ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ая 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ка пл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слов</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 xml:space="preserve">(его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вет</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э</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асле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ая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z w:val="24"/>
          <w:szCs w:val="24"/>
        </w:rPr>
        <w:t>у</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регио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зии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5"/>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орн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зол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 Я</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ели</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ство,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дди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ама</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зм).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зии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лю</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 (кон</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еч</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шая 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8"/>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за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аже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ели</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 –</w:t>
      </w:r>
      <w:r w:rsidRPr="00A57B30">
        <w:rPr>
          <w:rFonts w:ascii="Times New Roman" w:eastAsia="Calibri" w:hAnsi="Times New Roman" w:cs="Times New Roman"/>
          <w:spacing w:val="1"/>
          <w:sz w:val="24"/>
          <w:szCs w:val="24"/>
        </w:rPr>
        <w:t xml:space="preserve"> б</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дди</w:t>
      </w:r>
      <w:r w:rsidRPr="00A57B30">
        <w:rPr>
          <w:rFonts w:ascii="Times New Roman" w:eastAsia="Calibri" w:hAnsi="Times New Roman" w:cs="Times New Roman"/>
          <w:sz w:val="24"/>
          <w:szCs w:val="24"/>
        </w:rPr>
        <w:t xml:space="preserve">зма 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 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й мира»).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 Ю</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pacing w:val="3"/>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зова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вы</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в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ан</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6"/>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 С</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 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аэ</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чаг</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й эмигра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1"/>
          <w:sz w:val="24"/>
          <w:szCs w:val="24"/>
        </w:rPr>
        <w:t>льн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 и 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 (в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ей</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Инд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Кит</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p>
    <w:p w:rsidR="00A57B30" w:rsidRPr="00A57B30" w:rsidRDefault="00A57B30" w:rsidP="007B29E7">
      <w:pPr>
        <w:tabs>
          <w:tab w:val="left" w:pos="426"/>
          <w:tab w:val="left" w:pos="4280"/>
          <w:tab w:val="left" w:pos="6180"/>
          <w:tab w:val="left" w:pos="7100"/>
          <w:tab w:val="left" w:pos="8880"/>
        </w:tabs>
        <w:autoSpaceDE w:val="0"/>
        <w:autoSpaceDN w:val="0"/>
        <w:adjustRightInd w:val="0"/>
        <w:spacing w:after="0" w:line="0" w:lineRule="atLeast"/>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pacing w:val="1"/>
          <w:sz w:val="24"/>
          <w:szCs w:val="24"/>
        </w:rPr>
        <w:t>Взаимодействие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ды</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б</w:t>
      </w:r>
      <w:r w:rsidRPr="00A57B30">
        <w:rPr>
          <w:rFonts w:ascii="Times New Roman" w:eastAsia="Calibri" w:hAnsi="Times New Roman" w:cs="Times New Roman"/>
          <w:b/>
          <w:bCs/>
          <w:spacing w:val="-2"/>
          <w:sz w:val="24"/>
          <w:szCs w:val="24"/>
        </w:rPr>
        <w:t>ще</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6"/>
          <w:sz w:val="24"/>
          <w:szCs w:val="24"/>
        </w:rPr>
        <w:t xml:space="preserve"> </w:t>
      </w:r>
    </w:p>
    <w:p w:rsidR="00A57B30" w:rsidRPr="007B29E7" w:rsidRDefault="00A57B30" w:rsidP="007B29E7">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ей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1"/>
          <w:sz w:val="24"/>
          <w:szCs w:val="24"/>
        </w:rPr>
        <w:t>бол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ятел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лю</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Степ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я челове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у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1"/>
          <w:sz w:val="24"/>
          <w:szCs w:val="24"/>
        </w:rPr>
        <w:t>ди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меж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дни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ества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зов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тие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еятел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 этапе (</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еж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 xml:space="preserve">з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кая</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4"/>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СКО</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position w:val="-1"/>
          <w:sz w:val="24"/>
          <w:szCs w:val="24"/>
        </w:rPr>
        <w:t>др</w:t>
      </w:r>
      <w:r w:rsidRPr="00A57B30">
        <w:rPr>
          <w:rFonts w:ascii="Times New Roman" w:eastAsia="Calibri" w:hAnsi="Times New Roman" w:cs="Times New Roman"/>
          <w:position w:val="-1"/>
          <w:sz w:val="24"/>
          <w:szCs w:val="24"/>
        </w:rPr>
        <w:t>.).</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pacing w:val="1"/>
          <w:sz w:val="24"/>
          <w:szCs w:val="24"/>
        </w:rPr>
        <w:t>Территория России на карте мира.</w:t>
      </w:r>
      <w:r w:rsidRPr="00A57B30">
        <w:rPr>
          <w:rFonts w:ascii="Times New Roman" w:eastAsia="Calibri" w:hAnsi="Times New Roman" w:cs="Times New Roman"/>
          <w:b/>
          <w:bCs/>
          <w:spacing w:val="6"/>
          <w:sz w:val="24"/>
          <w:szCs w:val="24"/>
        </w:rPr>
        <w:t xml:space="preserve"> </w:t>
      </w:r>
    </w:p>
    <w:p w:rsidR="00A57B30" w:rsidRPr="007B29E7" w:rsidRDefault="00A57B30" w:rsidP="007B29E7">
      <w:pPr>
        <w:tabs>
          <w:tab w:val="left" w:pos="142"/>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spacing w:val="-1"/>
          <w:sz w:val="24"/>
          <w:szCs w:val="24"/>
        </w:rPr>
        <w:t>Характеристика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го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мываю</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Го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иц</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те ча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 xml:space="preserve">. Часовые зоны России. Местное, поясное время, его роль в хозяйстве и жизни людей.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засе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X</w:t>
      </w:r>
      <w:r w:rsidRPr="00A57B30">
        <w:rPr>
          <w:rFonts w:ascii="Times New Roman" w:eastAsia="Calibri" w:hAnsi="Times New Roman" w:cs="Times New Roman"/>
          <w:sz w:val="24"/>
          <w:szCs w:val="24"/>
        </w:rPr>
        <w:t>I</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XV</w:t>
      </w:r>
      <w:r w:rsidRPr="00A57B30">
        <w:rPr>
          <w:rFonts w:ascii="Times New Roman" w:eastAsia="Calibri" w:hAnsi="Times New Roman" w:cs="Times New Roman"/>
          <w:sz w:val="24"/>
          <w:szCs w:val="24"/>
        </w:rPr>
        <w:t>I</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XV</w:t>
      </w:r>
      <w:r w:rsidRPr="00A57B30">
        <w:rPr>
          <w:rFonts w:ascii="Times New Roman" w:eastAsia="Calibri" w:hAnsi="Times New Roman" w:cs="Times New Roman"/>
          <w:sz w:val="24"/>
          <w:szCs w:val="24"/>
        </w:rPr>
        <w:t>II</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XV</w:t>
      </w:r>
      <w:r w:rsidRPr="00A57B30">
        <w:rPr>
          <w:rFonts w:ascii="Times New Roman" w:eastAsia="Calibri" w:hAnsi="Times New Roman" w:cs="Times New Roman"/>
          <w:sz w:val="24"/>
          <w:szCs w:val="24"/>
        </w:rPr>
        <w:t>III</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засе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X</w:t>
      </w:r>
      <w:r w:rsidRPr="00A57B30">
        <w:rPr>
          <w:rFonts w:ascii="Times New Roman" w:eastAsia="Calibri" w:hAnsi="Times New Roman" w:cs="Times New Roman"/>
          <w:sz w:val="24"/>
          <w:szCs w:val="24"/>
        </w:rPr>
        <w:t>IX</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X</w:t>
      </w:r>
      <w:r w:rsidRPr="00A57B30">
        <w:rPr>
          <w:rFonts w:ascii="Times New Roman" w:eastAsia="Calibri" w:hAnsi="Times New Roman" w:cs="Times New Roman"/>
          <w:sz w:val="24"/>
          <w:szCs w:val="24"/>
        </w:rPr>
        <w:t>X</w:t>
      </w:r>
      <w:r w:rsidRPr="00A57B30">
        <w:rPr>
          <w:rFonts w:ascii="Times New Roman" w:eastAsia="Calibri" w:hAnsi="Times New Roman" w:cs="Times New Roman"/>
          <w:sz w:val="24"/>
          <w:szCs w:val="24"/>
          <w:lang w:val="en-US"/>
        </w:rPr>
        <w:t>I</w:t>
      </w:r>
      <w:r w:rsidRPr="00A57B30">
        <w:rPr>
          <w:rFonts w:ascii="Times New Roman" w:eastAsia="Calibri" w:hAnsi="Times New Roman" w:cs="Times New Roman"/>
          <w:spacing w:val="-1"/>
          <w:sz w:val="24"/>
          <w:szCs w:val="24"/>
        </w:rPr>
        <w:t xml:space="preserve"> в</w:t>
      </w:r>
      <w:r w:rsidRPr="00A57B30">
        <w:rPr>
          <w:rFonts w:ascii="Times New Roman" w:eastAsia="Calibri" w:hAnsi="Times New Roman" w:cs="Times New Roman"/>
          <w:sz w:val="24"/>
          <w:szCs w:val="24"/>
        </w:rPr>
        <w:t xml:space="preserve">в. </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Общая</w:t>
      </w:r>
      <w:r w:rsidRPr="00A57B30">
        <w:rPr>
          <w:rFonts w:ascii="Times New Roman" w:eastAsia="Calibri" w:hAnsi="Times New Roman" w:cs="Times New Roman"/>
          <w:b/>
          <w:bCs/>
          <w:spacing w:val="-1"/>
          <w:sz w:val="24"/>
          <w:szCs w:val="24"/>
        </w:rPr>
        <w:t xml:space="preserve"> х</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кт</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z w:val="24"/>
          <w:szCs w:val="24"/>
        </w:rPr>
        <w:t>а</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ды</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ьеф</w:t>
      </w:r>
      <w:r w:rsidRPr="00A57B30">
        <w:rPr>
          <w:rFonts w:ascii="Times New Roman" w:eastAsia="Calibri" w:hAnsi="Times New Roman" w:cs="Times New Roman"/>
          <w:b/>
          <w:bCs/>
          <w:spacing w:val="6"/>
          <w:sz w:val="24"/>
          <w:szCs w:val="24"/>
        </w:rPr>
        <w:t xml:space="preserve"> </w:t>
      </w:r>
      <w:r w:rsidRPr="00A57B30">
        <w:rPr>
          <w:rFonts w:ascii="Times New Roman" w:eastAsia="Calibri" w:hAnsi="Times New Roman" w:cs="Times New Roman"/>
          <w:b/>
          <w:bCs/>
          <w:sz w:val="24"/>
          <w:szCs w:val="24"/>
        </w:rPr>
        <w:t xml:space="preserve">и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pacing w:val="1"/>
          <w:sz w:val="24"/>
          <w:szCs w:val="24"/>
        </w:rPr>
        <w:t>ол</w:t>
      </w:r>
      <w:r w:rsidRPr="00A57B30">
        <w:rPr>
          <w:rFonts w:ascii="Times New Roman" w:eastAsia="Calibri" w:hAnsi="Times New Roman" w:cs="Times New Roman"/>
          <w:b/>
          <w:bCs/>
          <w:sz w:val="24"/>
          <w:szCs w:val="24"/>
        </w:rPr>
        <w:t>ез</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скопае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Геохронологическая таблица. Тектоническое строение территории России.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5"/>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мы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в</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язь с тект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 xml:space="preserve">Факторы образования современного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меще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z w:val="24"/>
          <w:szCs w:val="24"/>
        </w:rPr>
        <w:lastRenderedPageBreak/>
        <w:t>те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Изображение рельефа на картах разного масштаба. Построение профиля рельефа.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К</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2"/>
          <w:sz w:val="24"/>
          <w:szCs w:val="24"/>
        </w:rPr>
        <w:t>м</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т</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pacing w:val="-1"/>
          <w:sz w:val="24"/>
          <w:szCs w:val="24"/>
        </w:rPr>
        <w:t>Ро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та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клима</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щие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фа</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3"/>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шн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масс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(циклон, антициклон, атмосферный фронт).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климата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яса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типы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кли</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ата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Че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век</w:t>
      </w:r>
      <w:r w:rsidRPr="00A57B30">
        <w:rPr>
          <w:rFonts w:ascii="Times New Roman" w:eastAsia="Calibri" w:hAnsi="Times New Roman" w:cs="Times New Roman"/>
          <w:spacing w:val="68"/>
          <w:sz w:val="24"/>
          <w:szCs w:val="24"/>
        </w:rPr>
        <w:t xml:space="preserve"> </w:t>
      </w:r>
      <w:r w:rsidRPr="00A57B30">
        <w:rPr>
          <w:rFonts w:ascii="Times New Roman" w:eastAsia="Calibri" w:hAnsi="Times New Roman" w:cs="Times New Roman"/>
          <w:sz w:val="24"/>
          <w:szCs w:val="24"/>
        </w:rPr>
        <w:t>и 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аг</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69"/>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ати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яв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з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зирова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 климатическими и синоптическими ка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 xml:space="preserve">ми, картодиаграммами. Определение зенитального положения Солнца.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ут</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н</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воды</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z w:val="24"/>
          <w:szCs w:val="24"/>
        </w:rPr>
        <w:t>Разноо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х вод</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ек. 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азие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ек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Режим рек.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зер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 Классификация озёр. 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зе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воды, </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яя ме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 каналы и крупные водохранилища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7"/>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сы</w:t>
      </w:r>
      <w:r w:rsidRPr="00A57B30">
        <w:rPr>
          <w:rFonts w:ascii="Times New Roman" w:eastAsia="Calibri" w:hAnsi="Times New Roman" w:cs="Times New Roman"/>
          <w:spacing w:val="24"/>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 челове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чвы</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4"/>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pacing w:val="-4"/>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азов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чв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ую</w:t>
      </w:r>
      <w:r w:rsidRPr="00A57B30">
        <w:rPr>
          <w:rFonts w:ascii="Times New Roman" w:eastAsia="Calibri" w:hAnsi="Times New Roman" w:cs="Times New Roman"/>
          <w:sz w:val="24"/>
          <w:szCs w:val="24"/>
        </w:rPr>
        <w:t>щие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фа</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 зак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чв.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емел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чве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зов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чв.</w:t>
      </w:r>
    </w:p>
    <w:p w:rsidR="00A57B30" w:rsidRPr="007B29E7" w:rsidRDefault="00A57B30" w:rsidP="007B29E7">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и</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ьн</w:t>
      </w:r>
      <w:r w:rsidRPr="00A57B30">
        <w:rPr>
          <w:rFonts w:ascii="Times New Roman" w:eastAsia="Calibri" w:hAnsi="Times New Roman" w:cs="Times New Roman"/>
          <w:b/>
          <w:bCs/>
          <w:spacing w:val="-2"/>
          <w:sz w:val="24"/>
          <w:szCs w:val="24"/>
        </w:rPr>
        <w:t>ы</w:t>
      </w:r>
      <w:r w:rsidRPr="00A57B30">
        <w:rPr>
          <w:rFonts w:ascii="Times New Roman" w:eastAsia="Calibri" w:hAnsi="Times New Roman" w:cs="Times New Roman"/>
          <w:b/>
          <w:bCs/>
          <w:sz w:val="24"/>
          <w:szCs w:val="24"/>
        </w:rPr>
        <w:t>й</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2"/>
          <w:sz w:val="24"/>
          <w:szCs w:val="24"/>
        </w:rPr>
        <w:t>ж</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во</w:t>
      </w:r>
      <w:r w:rsidRPr="00A57B30">
        <w:rPr>
          <w:rFonts w:ascii="Times New Roman" w:eastAsia="Calibri" w:hAnsi="Times New Roman" w:cs="Times New Roman"/>
          <w:b/>
          <w:bCs/>
          <w:spacing w:val="2"/>
          <w:sz w:val="24"/>
          <w:szCs w:val="24"/>
        </w:rPr>
        <w:t>т</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й</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 xml:space="preserve">мир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ии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7"/>
          <w:sz w:val="24"/>
          <w:szCs w:val="24"/>
        </w:rPr>
        <w:t xml:space="preserve"> </w:t>
      </w:r>
      <w:r w:rsidRPr="00A57B30">
        <w:rPr>
          <w:rFonts w:ascii="Times New Roman" w:eastAsia="Calibri" w:hAnsi="Times New Roman" w:cs="Times New Roman"/>
          <w:sz w:val="24"/>
          <w:szCs w:val="24"/>
        </w:rPr>
        <w:t>Разноо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стител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 Би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007B29E7">
        <w:rPr>
          <w:rFonts w:ascii="Times New Roman" w:eastAsia="Calibri" w:hAnsi="Times New Roman" w:cs="Times New Roman"/>
          <w:sz w:val="24"/>
          <w:szCs w:val="24"/>
        </w:rPr>
        <w:t>.</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Природно</w:t>
      </w:r>
      <w:r w:rsidRPr="00A57B30">
        <w:rPr>
          <w:rFonts w:ascii="Times New Roman" w:eastAsia="Calibri" w:hAnsi="Times New Roman" w:cs="Times New Roman"/>
          <w:b/>
          <w:bCs/>
          <w:spacing w:val="-2"/>
          <w:sz w:val="24"/>
          <w:szCs w:val="24"/>
        </w:rPr>
        <w:t>-</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рр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1"/>
          <w:sz w:val="24"/>
          <w:szCs w:val="24"/>
        </w:rPr>
        <w:t>то</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3"/>
          <w:sz w:val="24"/>
          <w:szCs w:val="24"/>
        </w:rPr>
        <w:t>и</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ьн</w:t>
      </w:r>
      <w:r w:rsidRPr="00A57B30">
        <w:rPr>
          <w:rFonts w:ascii="Times New Roman" w:eastAsia="Calibri" w:hAnsi="Times New Roman" w:cs="Times New Roman"/>
          <w:b/>
          <w:bCs/>
          <w:spacing w:val="-2"/>
          <w:sz w:val="24"/>
          <w:szCs w:val="24"/>
        </w:rPr>
        <w:t>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3"/>
          <w:sz w:val="24"/>
          <w:szCs w:val="24"/>
        </w:rPr>
        <w:t>п</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ексы</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2"/>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w:t>
      </w:r>
      <w:r w:rsidRPr="00A57B30">
        <w:rPr>
          <w:rFonts w:ascii="Times New Roman" w:eastAsia="Calibri" w:hAnsi="Times New Roman" w:cs="Times New Roman"/>
          <w:b/>
          <w:bCs/>
          <w:spacing w:val="-1"/>
          <w:sz w:val="24"/>
          <w:szCs w:val="24"/>
        </w:rPr>
        <w:t>но</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й</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3"/>
          <w:sz w:val="24"/>
          <w:szCs w:val="24"/>
        </w:rPr>
        <w:t>н</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ван</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spacing w:val="-1"/>
          <w:sz w:val="24"/>
          <w:szCs w:val="24"/>
        </w:rPr>
        <w:t>При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сы (</w:t>
      </w:r>
      <w:r w:rsidRPr="00A57B30">
        <w:rPr>
          <w:rFonts w:ascii="Times New Roman" w:eastAsia="Calibri" w:hAnsi="Times New Roman" w:cs="Times New Roman"/>
          <w:spacing w:val="-1"/>
          <w:sz w:val="24"/>
          <w:szCs w:val="24"/>
        </w:rPr>
        <w:t>ПТ</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йо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сты</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5"/>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ндр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6"/>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4"/>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5"/>
          <w:sz w:val="24"/>
          <w:szCs w:val="24"/>
        </w:rPr>
        <w:t xml:space="preserve"> </w:t>
      </w:r>
      <w:r w:rsidRPr="00A57B30">
        <w:rPr>
          <w:rFonts w:ascii="Times New Roman" w:eastAsia="Calibri" w:hAnsi="Times New Roman" w:cs="Times New Roman"/>
          <w:sz w:val="24"/>
          <w:szCs w:val="24"/>
        </w:rPr>
        <w:t>Раз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азие</w:t>
      </w:r>
      <w:r w:rsidRPr="00A57B30">
        <w:rPr>
          <w:rFonts w:ascii="Times New Roman" w:eastAsia="Calibri" w:hAnsi="Times New Roman" w:cs="Times New Roman"/>
          <w:spacing w:val="26"/>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5"/>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7"/>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25"/>
          <w:sz w:val="24"/>
          <w:szCs w:val="24"/>
        </w:rPr>
        <w:t xml:space="preserve"> </w:t>
      </w:r>
      <w:r w:rsidRPr="00A57B30">
        <w:rPr>
          <w:rFonts w:ascii="Times New Roman" w:eastAsia="Calibri" w:hAnsi="Times New Roman" w:cs="Times New Roman"/>
          <w:sz w:val="24"/>
          <w:szCs w:val="24"/>
        </w:rPr>
        <w:t>смеш</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и</w:t>
      </w:r>
      <w:r w:rsidRPr="00A57B30">
        <w:rPr>
          <w:rFonts w:ascii="Times New Roman" w:eastAsia="Calibri" w:hAnsi="Times New Roman" w:cs="Times New Roman"/>
          <w:spacing w:val="4"/>
          <w:sz w:val="24"/>
          <w:szCs w:val="24"/>
        </w:rPr>
        <w:t xml:space="preserve"> широко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 xml:space="preserve">са.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пи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тепи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сты</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Вы</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Кр</w:t>
      </w:r>
      <w:r w:rsidRPr="00A57B30">
        <w:rPr>
          <w:rFonts w:ascii="Times New Roman" w:eastAsia="Calibri" w:hAnsi="Times New Roman" w:cs="Times New Roman"/>
          <w:b/>
          <w:bCs/>
          <w:spacing w:val="1"/>
          <w:sz w:val="24"/>
          <w:szCs w:val="24"/>
        </w:rPr>
        <w:t>у</w:t>
      </w:r>
      <w:r w:rsidRPr="00A57B30">
        <w:rPr>
          <w:rFonts w:ascii="Times New Roman" w:eastAsia="Calibri" w:hAnsi="Times New Roman" w:cs="Times New Roman"/>
          <w:b/>
          <w:bCs/>
          <w:spacing w:val="-1"/>
          <w:sz w:val="24"/>
          <w:szCs w:val="24"/>
        </w:rPr>
        <w:t>пны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w:t>
      </w:r>
      <w:r w:rsidRPr="00A57B30">
        <w:rPr>
          <w:rFonts w:ascii="Times New Roman" w:eastAsia="Calibri" w:hAnsi="Times New Roman" w:cs="Times New Roman"/>
          <w:b/>
          <w:bCs/>
          <w:spacing w:val="-4"/>
          <w:sz w:val="24"/>
          <w:szCs w:val="24"/>
        </w:rPr>
        <w:t>н</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3"/>
          <w:sz w:val="24"/>
          <w:szCs w:val="24"/>
        </w:rPr>
        <w:t>п</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 xml:space="preserve">ексы </w:t>
      </w:r>
      <w:r w:rsidRPr="00A57B30">
        <w:rPr>
          <w:rFonts w:ascii="Times New Roman" w:eastAsia="Calibri" w:hAnsi="Times New Roman" w:cs="Times New Roman"/>
          <w:b/>
          <w:bCs/>
          <w:spacing w:val="-1"/>
          <w:sz w:val="24"/>
          <w:szCs w:val="24"/>
        </w:rPr>
        <w:t>Ро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сская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z w:val="24"/>
          <w:szCs w:val="24"/>
        </w:rPr>
        <w:t>а (</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 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ща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евн</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зноо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аг</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зап</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8"/>
          <w:sz w:val="24"/>
          <w:szCs w:val="24"/>
        </w:rPr>
        <w:t>и</w:t>
      </w:r>
      <w:r w:rsidRPr="00A57B30">
        <w:rPr>
          <w:rFonts w:ascii="Times New Roman" w:eastAsia="Calibri" w:hAnsi="Times New Roman" w:cs="Times New Roman"/>
          <w:sz w:val="24"/>
          <w:szCs w:val="24"/>
        </w:rPr>
        <w:t>е 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азие 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вод</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шаф</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Север</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сской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гая</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теч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чь</w:t>
      </w:r>
      <w:r w:rsidRPr="00A57B30">
        <w:rPr>
          <w:rFonts w:ascii="Times New Roman" w:eastAsia="Calibri" w:hAnsi="Times New Roman" w:cs="Times New Roman"/>
          <w:spacing w:val="39"/>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9"/>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чв</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тр 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 xml:space="preserve">сской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 (в</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с</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выше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стя</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р 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го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вод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еж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у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асс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Ба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Бе</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К</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Юг</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ами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б</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форм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яли</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w:t>
      </w:r>
      <w:r w:rsidRPr="00A57B30">
        <w:rPr>
          <w:rFonts w:ascii="Times New Roman" w:eastAsia="Calibri" w:hAnsi="Times New Roman" w:cs="Times New Roman"/>
          <w:spacing w:val="41"/>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ег</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вае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ты),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6"/>
          <w:sz w:val="24"/>
          <w:szCs w:val="24"/>
        </w:rPr>
        <w:t>о</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 xml:space="preserve">ка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аш</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гатс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ми (ч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 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ми (желез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сами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вли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на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знь</w:t>
      </w:r>
      <w:r w:rsidRPr="00A57B30">
        <w:rPr>
          <w:rFonts w:ascii="Times New Roman" w:eastAsia="Calibri" w:hAnsi="Times New Roman" w:cs="Times New Roman"/>
          <w:spacing w:val="-1"/>
          <w:sz w:val="24"/>
          <w:szCs w:val="24"/>
        </w:rPr>
        <w:t xml:space="preserve"> лю</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Южные моря России: история освоения, особенности природы морей, ресурсы, значение.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освоения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мата;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рри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Кавказ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 и 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час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 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мата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 западн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вос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част</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 xml:space="preserve">ая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ы Че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еж</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я).</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ал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 географического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бо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атст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мы</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вость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кли</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 xml:space="preserve">ата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6"/>
          <w:sz w:val="24"/>
          <w:szCs w:val="24"/>
        </w:rPr>
        <w:t>с</w:t>
      </w:r>
      <w:r w:rsidRPr="00A57B30">
        <w:rPr>
          <w:rFonts w:ascii="Times New Roman" w:eastAsia="Calibri" w:hAnsi="Times New Roman" w:cs="Times New Roman"/>
          <w:sz w:val="24"/>
          <w:szCs w:val="24"/>
        </w:rPr>
        <w:t>ть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ь</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Урал (изменение природных особенностей с запада на восток, с севера на юг).</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Обобщение знаний по особенностям природы европейской части России.</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Западная Сибирь (крупнейшая равнина мира; преобладающая высота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ть</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азмещ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z w:val="24"/>
          <w:szCs w:val="24"/>
        </w:rPr>
        <w:t>ефа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z w:val="24"/>
          <w:szCs w:val="24"/>
        </w:rPr>
        <w:t>тепла</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z w:val="24"/>
          <w:szCs w:val="24"/>
        </w:rPr>
        <w:t>зо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мещ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иб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шая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пл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ща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н,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вне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состава природных зон с 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4"/>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p>
    <w:p w:rsidR="00A57B30" w:rsidRPr="00A57B30" w:rsidRDefault="00A57B30" w:rsidP="00A57B30">
      <w:pPr>
        <w:tabs>
          <w:tab w:val="left" w:pos="426"/>
          <w:tab w:val="left" w:pos="2180"/>
          <w:tab w:val="left" w:pos="3460"/>
          <w:tab w:val="left" w:pos="5080"/>
          <w:tab w:val="left" w:pos="6440"/>
          <w:tab w:val="left" w:pos="794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ая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емы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зов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и э</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 w:val="left" w:pos="2180"/>
          <w:tab w:val="left" w:pos="3460"/>
          <w:tab w:val="left" w:pos="5080"/>
          <w:tab w:val="left" w:pos="6440"/>
          <w:tab w:val="left" w:pos="794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яя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z w:val="24"/>
          <w:szCs w:val="24"/>
        </w:rPr>
        <w:t>ь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сть и м</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азие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 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с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z w:val="24"/>
          <w:szCs w:val="24"/>
        </w:rPr>
        <w:t>о вы</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рр</w:t>
      </w:r>
      <w:r w:rsidRPr="00A57B30">
        <w:rPr>
          <w:rFonts w:ascii="Times New Roman" w:eastAsia="Calibri" w:hAnsi="Times New Roman" w:cs="Times New Roman"/>
          <w:sz w:val="24"/>
          <w:szCs w:val="24"/>
        </w:rPr>
        <w:t>асами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елк</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мат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ез</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z w:val="24"/>
          <w:szCs w:val="24"/>
        </w:rPr>
        <w:t>о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мног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яя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ктер</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зн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 форм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Севе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 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азие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ефа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ви</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фа</w:t>
      </w:r>
      <w:r w:rsidRPr="00A57B30">
        <w:rPr>
          <w:rFonts w:ascii="Times New Roman" w:eastAsia="Calibri" w:hAnsi="Times New Roman" w:cs="Times New Roman"/>
          <w:sz w:val="24"/>
          <w:szCs w:val="24"/>
        </w:rPr>
        <w:t xml:space="preserve">, горные хребты,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щие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вость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кли</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ата; мн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яя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 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мата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особ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 xml:space="preserve">ти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стный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sz w:val="24"/>
          <w:szCs w:val="24"/>
        </w:rPr>
        <w:t>климат</w:t>
      </w:r>
      <w:r w:rsidRPr="00A57B30">
        <w:rPr>
          <w:rFonts w:ascii="Times New Roman" w:eastAsia="Calibri" w:hAnsi="Times New Roman" w:cs="Times New Roman"/>
          <w:spacing w:val="28"/>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8"/>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sz w:val="24"/>
          <w:szCs w:val="24"/>
        </w:rPr>
        <w:t>фор</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Ал</w:t>
      </w:r>
      <w:r w:rsidRPr="00A57B30">
        <w:rPr>
          <w:rFonts w:ascii="Times New Roman" w:eastAsia="Calibri" w:hAnsi="Times New Roman" w:cs="Times New Roman"/>
          <w:sz w:val="24"/>
          <w:szCs w:val="24"/>
        </w:rPr>
        <w:t>тай,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Сая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ге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воды,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чв,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особенности природы</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Бай</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 xml:space="preserve">ал. </w:t>
      </w:r>
      <w:r w:rsidRPr="00A57B30">
        <w:rPr>
          <w:rFonts w:ascii="Times New Roman" w:eastAsia="Calibri" w:hAnsi="Times New Roman" w:cs="Times New Roman"/>
          <w:spacing w:val="-2"/>
          <w:sz w:val="24"/>
          <w:szCs w:val="24"/>
        </w:rPr>
        <w:t>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во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Бай</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ал –</w:t>
      </w:r>
      <w:r w:rsidRPr="00A57B30">
        <w:rPr>
          <w:rFonts w:ascii="Times New Roman" w:eastAsia="Calibri" w:hAnsi="Times New Roman" w:cs="Times New Roman"/>
          <w:spacing w:val="5"/>
          <w:sz w:val="24"/>
          <w:szCs w:val="24"/>
        </w:rPr>
        <w:t xml:space="preserve"> как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Всем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при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э</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 xml:space="preserve">ти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еше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Ти</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ета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ежго</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ра</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 м</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ата на </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ге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4"/>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льц</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фт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тка,</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е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ы). </w:t>
      </w:r>
    </w:p>
    <w:p w:rsidR="00A57B30" w:rsidRPr="007B29E7" w:rsidRDefault="00A57B30" w:rsidP="007B29E7">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Камчат</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али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 xml:space="preserve"> (географическое положение, история иссл</w:t>
      </w:r>
      <w:r w:rsidR="007B29E7">
        <w:rPr>
          <w:rFonts w:ascii="Times New Roman" w:eastAsia="Calibri" w:hAnsi="Times New Roman" w:cs="Times New Roman"/>
          <w:sz w:val="24"/>
          <w:szCs w:val="24"/>
        </w:rPr>
        <w:t>едования, особенности природы).</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4"/>
          <w:sz w:val="24"/>
          <w:szCs w:val="24"/>
        </w:rPr>
      </w:pPr>
      <w:r w:rsidRPr="00A57B30">
        <w:rPr>
          <w:rFonts w:ascii="Times New Roman" w:eastAsia="Calibri" w:hAnsi="Times New Roman" w:cs="Times New Roman"/>
          <w:b/>
          <w:bCs/>
          <w:spacing w:val="1"/>
          <w:sz w:val="24"/>
          <w:szCs w:val="24"/>
        </w:rPr>
        <w:t>Население России.</w:t>
      </w:r>
      <w:r w:rsidRPr="00A57B30">
        <w:rPr>
          <w:rFonts w:ascii="Times New Roman" w:eastAsia="Calibri" w:hAnsi="Times New Roman" w:cs="Times New Roman"/>
          <w:b/>
          <w:bCs/>
          <w:spacing w:val="4"/>
          <w:sz w:val="24"/>
          <w:szCs w:val="24"/>
        </w:rPr>
        <w:t xml:space="preserve"> </w:t>
      </w:r>
    </w:p>
    <w:p w:rsidR="00A57B30" w:rsidRPr="007B29E7" w:rsidRDefault="00A57B30" w:rsidP="007B29E7">
      <w:pPr>
        <w:tabs>
          <w:tab w:val="left" w:pos="-142"/>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pacing w:val="4"/>
          <w:sz w:val="24"/>
          <w:szCs w:val="24"/>
        </w:rPr>
      </w:pP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слен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ее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аст</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ын</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Э</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став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Ра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ооб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 эт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става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Ре</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меще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Го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сел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Типы населённых пунктов.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 их классификация</w:t>
      </w:r>
      <w:r w:rsidRPr="00A57B30">
        <w:rPr>
          <w:rFonts w:ascii="Times New Roman" w:eastAsia="Calibri" w:hAnsi="Times New Roman" w:cs="Times New Roman"/>
          <w:sz w:val="24"/>
          <w:szCs w:val="24"/>
        </w:rPr>
        <w:t>.</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pacing w:val="1"/>
          <w:sz w:val="24"/>
          <w:szCs w:val="24"/>
        </w:rPr>
        <w:t>География</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z w:val="24"/>
          <w:szCs w:val="24"/>
        </w:rPr>
        <w:t>св</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ей</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но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и.</w:t>
      </w:r>
    </w:p>
    <w:p w:rsidR="00A57B30" w:rsidRPr="007B29E7" w:rsidRDefault="00A57B30" w:rsidP="007B29E7">
      <w:pPr>
        <w:tabs>
          <w:tab w:val="left" w:pos="426"/>
        </w:tabs>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еф. История освоения.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мат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z w:val="24"/>
          <w:szCs w:val="24"/>
        </w:rPr>
        <w:t>сво</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z w:val="24"/>
          <w:szCs w:val="24"/>
        </w:rPr>
        <w:t>еки</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ы 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вод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ща.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х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ей мест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Природные ресурсы.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Эк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ы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еш</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а. </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lastRenderedPageBreak/>
        <w:t xml:space="preserve">Хозяйство </w:t>
      </w:r>
      <w:r w:rsidRPr="00A57B30">
        <w:rPr>
          <w:rFonts w:ascii="Times New Roman" w:eastAsia="Calibri" w:hAnsi="Times New Roman" w:cs="Times New Roman"/>
          <w:b/>
          <w:bCs/>
          <w:spacing w:val="-2"/>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ии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О</w:t>
      </w:r>
      <w:r w:rsidRPr="00A57B30">
        <w:rPr>
          <w:rFonts w:ascii="Times New Roman" w:eastAsia="Calibri" w:hAnsi="Times New Roman" w:cs="Times New Roman"/>
          <w:b/>
          <w:bCs/>
          <w:spacing w:val="1"/>
          <w:sz w:val="24"/>
          <w:szCs w:val="24"/>
        </w:rPr>
        <w:t>б</w:t>
      </w:r>
      <w:r w:rsidRPr="00A57B30">
        <w:rPr>
          <w:rFonts w:ascii="Times New Roman" w:eastAsia="Calibri" w:hAnsi="Times New Roman" w:cs="Times New Roman"/>
          <w:b/>
          <w:bCs/>
          <w:spacing w:val="-2"/>
          <w:sz w:val="24"/>
          <w:szCs w:val="24"/>
        </w:rPr>
        <w:t>щ</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х</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3"/>
          <w:sz w:val="24"/>
          <w:szCs w:val="24"/>
        </w:rPr>
        <w:t>и</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ик</w:t>
      </w:r>
      <w:r w:rsidRPr="00A57B30">
        <w:rPr>
          <w:rFonts w:ascii="Times New Roman" w:eastAsia="Calibri" w:hAnsi="Times New Roman" w:cs="Times New Roman"/>
          <w:b/>
          <w:bCs/>
          <w:sz w:val="24"/>
          <w:szCs w:val="24"/>
        </w:rPr>
        <w:t>а</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pacing w:val="-1"/>
          <w:sz w:val="24"/>
          <w:szCs w:val="24"/>
        </w:rPr>
        <w:t>х</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зя</w:t>
      </w:r>
      <w:r w:rsidRPr="00A57B30">
        <w:rPr>
          <w:rFonts w:ascii="Times New Roman" w:eastAsia="Calibri" w:hAnsi="Times New Roman" w:cs="Times New Roman"/>
          <w:b/>
          <w:bCs/>
          <w:spacing w:val="-2"/>
          <w:sz w:val="24"/>
          <w:szCs w:val="24"/>
        </w:rPr>
        <w:t>йс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 xml:space="preserve">ва. </w:t>
      </w:r>
      <w:r w:rsidRPr="00A57B30">
        <w:rPr>
          <w:rFonts w:ascii="Times New Roman" w:eastAsia="Calibri" w:hAnsi="Times New Roman" w:cs="Times New Roman"/>
          <w:b/>
          <w:bCs/>
          <w:spacing w:val="-1"/>
          <w:sz w:val="24"/>
          <w:szCs w:val="24"/>
        </w:rPr>
        <w:t>Г</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гра</w:t>
      </w:r>
      <w:r w:rsidRPr="00A57B30">
        <w:rPr>
          <w:rFonts w:ascii="Times New Roman" w:eastAsia="Calibri" w:hAnsi="Times New Roman" w:cs="Times New Roman"/>
          <w:b/>
          <w:bCs/>
          <w:spacing w:val="-1"/>
          <w:sz w:val="24"/>
          <w:szCs w:val="24"/>
        </w:rPr>
        <w:t>фи</w:t>
      </w:r>
      <w:r w:rsidRPr="00A57B30">
        <w:rPr>
          <w:rFonts w:ascii="Times New Roman" w:eastAsia="Calibri" w:hAnsi="Times New Roman" w:cs="Times New Roman"/>
          <w:b/>
          <w:bCs/>
          <w:sz w:val="24"/>
          <w:szCs w:val="24"/>
        </w:rPr>
        <w:t>чес</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й</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sz w:val="24"/>
          <w:szCs w:val="24"/>
        </w:rPr>
        <w:t>Эк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spacing w:val="-1"/>
          <w:sz w:val="24"/>
          <w:szCs w:val="24"/>
        </w:rPr>
        <w:t>Отраслевая структура хозяйства</w:t>
      </w:r>
      <w:r w:rsidRPr="00A57B30">
        <w:rPr>
          <w:rFonts w:ascii="Times New Roman" w:eastAsia="Calibri" w:hAnsi="Times New Roman" w:cs="Times New Roman"/>
          <w:sz w:val="24"/>
          <w:szCs w:val="24"/>
        </w:rPr>
        <w:t xml:space="preserve">. Сферы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 Этапы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ви</w:t>
      </w:r>
      <w:r w:rsidRPr="00A57B30">
        <w:rPr>
          <w:rFonts w:ascii="Times New Roman" w:eastAsia="Calibri" w:hAnsi="Times New Roman" w:cs="Times New Roman"/>
          <w:sz w:val="24"/>
          <w:szCs w:val="24"/>
        </w:rPr>
        <w:t>тия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йо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Административно-территориальное устройство Российской Федерации.</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Г</w:t>
      </w:r>
      <w:r w:rsidRPr="00A57B30">
        <w:rPr>
          <w:rFonts w:ascii="Times New Roman" w:eastAsia="Calibri" w:hAnsi="Times New Roman" w:cs="Times New Roman"/>
          <w:b/>
          <w:bCs/>
          <w:spacing w:val="1"/>
          <w:sz w:val="24"/>
          <w:szCs w:val="24"/>
        </w:rPr>
        <w:t>ла</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pacing w:val="-2"/>
          <w:sz w:val="24"/>
          <w:szCs w:val="24"/>
        </w:rPr>
        <w:t>ж</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ев</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мплекс</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8"/>
          <w:sz w:val="24"/>
          <w:szCs w:val="24"/>
        </w:rPr>
        <w:t xml:space="preserve"> </w:t>
      </w:r>
      <w:r w:rsidRPr="00A57B30">
        <w:rPr>
          <w:rFonts w:ascii="Times New Roman" w:eastAsia="Calibri" w:hAnsi="Times New Roman" w:cs="Times New Roman"/>
          <w:sz w:val="24"/>
          <w:szCs w:val="24"/>
        </w:rPr>
        <w:t>Се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ство.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асле</w:t>
      </w:r>
      <w:r w:rsidRPr="00A57B30">
        <w:rPr>
          <w:rFonts w:ascii="Times New Roman" w:eastAsia="Calibri" w:hAnsi="Times New Roman" w:cs="Times New Roman"/>
          <w:spacing w:val="-1"/>
          <w:sz w:val="24"/>
          <w:szCs w:val="24"/>
        </w:rPr>
        <w:t>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став сел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Расте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асле</w:t>
      </w:r>
      <w:r w:rsidRPr="00A57B30">
        <w:rPr>
          <w:rFonts w:ascii="Times New Roman" w:eastAsia="Calibri" w:hAnsi="Times New Roman" w:cs="Times New Roman"/>
          <w:spacing w:val="-1"/>
          <w:sz w:val="24"/>
          <w:szCs w:val="24"/>
        </w:rPr>
        <w:t>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став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4"/>
          <w:sz w:val="24"/>
          <w:szCs w:val="24"/>
        </w:rPr>
        <w:t>А</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мышл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й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екс.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став </w:t>
      </w:r>
      <w:r w:rsidRPr="00A57B30">
        <w:rPr>
          <w:rFonts w:ascii="Times New Roman" w:eastAsia="Calibri" w:hAnsi="Times New Roman" w:cs="Times New Roman"/>
          <w:spacing w:val="-1"/>
          <w:sz w:val="24"/>
          <w:szCs w:val="24"/>
        </w:rPr>
        <w:t>АП</w:t>
      </w:r>
      <w:r w:rsidRPr="00A57B30">
        <w:rPr>
          <w:rFonts w:ascii="Times New Roman" w:eastAsia="Calibri" w:hAnsi="Times New Roman" w:cs="Times New Roman"/>
          <w:sz w:val="24"/>
          <w:szCs w:val="24"/>
        </w:rPr>
        <w:t xml:space="preserve">К.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щевая</w:t>
      </w:r>
      <w:r w:rsidRPr="00A57B30">
        <w:rPr>
          <w:rFonts w:ascii="Times New Roman" w:eastAsia="Calibri" w:hAnsi="Times New Roman" w:cs="Times New Roman"/>
          <w:spacing w:val="59"/>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егкая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Ле</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екс.</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став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кса.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мес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3"/>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к.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2"/>
          <w:sz w:val="24"/>
          <w:szCs w:val="24"/>
        </w:rPr>
        <w:t>л</w:t>
      </w:r>
      <w:r w:rsidRPr="00A57B30">
        <w:rPr>
          <w:rFonts w:ascii="Times New Roman" w:eastAsia="Calibri" w:hAnsi="Times New Roman" w:cs="Times New Roman"/>
          <w:spacing w:val="-1"/>
          <w:sz w:val="24"/>
          <w:szCs w:val="24"/>
        </w:rPr>
        <w:t>юл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зн</w:t>
      </w:r>
      <w:r w:rsidRPr="00A57B30">
        <w:rPr>
          <w:rFonts w:ascii="Times New Roman" w:eastAsia="Calibri" w:hAnsi="Times New Roman" w:cs="Times New Roman"/>
          <w:spacing w:val="4"/>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маж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То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-энергет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мплекс.</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4"/>
          <w:sz w:val="24"/>
          <w:szCs w:val="24"/>
        </w:rPr>
        <w:t>Т</w:t>
      </w:r>
      <w:r w:rsidRPr="00A57B30">
        <w:rPr>
          <w:rFonts w:ascii="Times New Roman" w:eastAsia="Calibri" w:hAnsi="Times New Roman" w:cs="Times New Roman"/>
          <w:spacing w:val="1"/>
          <w:sz w:val="24"/>
          <w:szCs w:val="24"/>
        </w:rPr>
        <w:t>оп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-эн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гет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мпл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У</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ефтя</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э</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1"/>
          <w:sz w:val="24"/>
          <w:szCs w:val="24"/>
        </w:rPr>
        <w:t>ип</w:t>
      </w:r>
      <w:r w:rsidRPr="00A57B30">
        <w:rPr>
          <w:rFonts w:ascii="Times New Roman" w:eastAsia="Calibri" w:hAnsi="Times New Roman" w:cs="Times New Roman"/>
          <w:sz w:val="24"/>
          <w:szCs w:val="24"/>
        </w:rPr>
        <w:t>ы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5"/>
          <w:sz w:val="24"/>
          <w:szCs w:val="24"/>
        </w:rPr>
        <w:t>щ</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Еди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энерго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ма 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 Че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етн</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я мета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азме</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ы 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тия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асли. Маш</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мпле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4"/>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язи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с </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асля</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еще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сле</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 воен</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екса.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ав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асли.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еще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вы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 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ва.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 сет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ы 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екса.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4"/>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форм</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z w:val="24"/>
          <w:szCs w:val="24"/>
        </w:rPr>
        <w:t>ество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 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4"/>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мм</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сет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ван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Ре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6"/>
          <w:sz w:val="24"/>
          <w:szCs w:val="24"/>
        </w:rPr>
        <w:t>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тр</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b/>
          <w:i/>
          <w:sz w:val="24"/>
          <w:szCs w:val="24"/>
        </w:rPr>
      </w:pPr>
      <w:r w:rsidRPr="00A57B30">
        <w:rPr>
          <w:rFonts w:ascii="Times New Roman" w:eastAsia="Calibri" w:hAnsi="Times New Roman" w:cs="Times New Roman"/>
          <w:b/>
          <w:i/>
          <w:sz w:val="24"/>
          <w:szCs w:val="24"/>
        </w:rPr>
        <w:t xml:space="preserve">Хозяйство своей местности.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57B30" w:rsidRPr="00A57B30" w:rsidRDefault="00A57B30" w:rsidP="007B29E7">
      <w:pPr>
        <w:tabs>
          <w:tab w:val="left" w:pos="426"/>
          <w:tab w:val="left" w:pos="4280"/>
          <w:tab w:val="left" w:pos="6180"/>
          <w:tab w:val="left" w:pos="7100"/>
          <w:tab w:val="left" w:pos="8880"/>
        </w:tabs>
        <w:autoSpaceDE w:val="0"/>
        <w:autoSpaceDN w:val="0"/>
        <w:adjustRightInd w:val="0"/>
        <w:spacing w:after="0" w:line="0" w:lineRule="atLeast"/>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Районы</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
          <w:bCs/>
          <w:spacing w:val="-2"/>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b/>
          <w:bCs/>
          <w:sz w:val="24"/>
          <w:szCs w:val="24"/>
        </w:rPr>
        <w:t>Европе</w:t>
      </w:r>
      <w:r w:rsidRPr="00A57B30">
        <w:rPr>
          <w:rFonts w:ascii="Times New Roman" w:eastAsia="Calibri" w:hAnsi="Times New Roman" w:cs="Times New Roman"/>
          <w:b/>
          <w:bCs/>
          <w:spacing w:val="-1"/>
          <w:sz w:val="24"/>
          <w:szCs w:val="24"/>
        </w:rPr>
        <w:t>й</w:t>
      </w:r>
      <w:r w:rsidRPr="00A57B30">
        <w:rPr>
          <w:rFonts w:ascii="Times New Roman" w:eastAsia="Calibri" w:hAnsi="Times New Roman" w:cs="Times New Roman"/>
          <w:b/>
          <w:bCs/>
          <w:sz w:val="24"/>
          <w:szCs w:val="24"/>
        </w:rPr>
        <w:t>ская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2"/>
          <w:sz w:val="24"/>
          <w:szCs w:val="24"/>
        </w:rPr>
        <w:t>ч</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ь</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z w:val="24"/>
          <w:szCs w:val="24"/>
        </w:rPr>
        <w:t>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 форм</w:t>
      </w:r>
      <w:r w:rsidRPr="00A57B30">
        <w:rPr>
          <w:rFonts w:ascii="Times New Roman" w:eastAsia="Calibri" w:hAnsi="Times New Roman" w:cs="Times New Roman"/>
          <w:spacing w:val="-1"/>
          <w:sz w:val="24"/>
          <w:szCs w:val="24"/>
        </w:rPr>
        <w:t>ир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ЭГП, природно-ресурсный потенциал,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фа</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Этапы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хо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йо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1"/>
          <w:sz w:val="24"/>
          <w:szCs w:val="24"/>
        </w:rPr>
        <w:t xml:space="preserve"> 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Го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ал</w:t>
      </w:r>
      <w:r w:rsidRPr="00A57B30">
        <w:rPr>
          <w:rFonts w:ascii="Times New Roman" w:eastAsia="Calibri" w:hAnsi="Times New Roman" w:cs="Times New Roman"/>
          <w:i/>
          <w:spacing w:val="-2"/>
          <w:sz w:val="24"/>
          <w:szCs w:val="24"/>
        </w:rPr>
        <w:t>ь</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pacing w:val="1"/>
          <w:sz w:val="24"/>
          <w:szCs w:val="24"/>
        </w:rPr>
        <w:t>он</w:t>
      </w:r>
      <w:r w:rsidRPr="00A57B30">
        <w:rPr>
          <w:rFonts w:ascii="Times New Roman" w:eastAsia="Calibri" w:hAnsi="Times New Roman" w:cs="Times New Roman"/>
          <w:i/>
          <w:sz w:val="24"/>
          <w:szCs w:val="24"/>
        </w:rPr>
        <w:t>а. Дре</w:t>
      </w:r>
      <w:r w:rsidRPr="00A57B30">
        <w:rPr>
          <w:rFonts w:ascii="Times New Roman" w:eastAsia="Calibri" w:hAnsi="Times New Roman" w:cs="Times New Roman"/>
          <w:i/>
          <w:spacing w:val="-1"/>
          <w:sz w:val="24"/>
          <w:szCs w:val="24"/>
        </w:rPr>
        <w:t>вн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род</w:t>
      </w:r>
      <w:r w:rsidRPr="00A57B30">
        <w:rPr>
          <w:rFonts w:ascii="Times New Roman" w:eastAsia="Calibri" w:hAnsi="Times New Roman" w:cs="Times New Roman"/>
          <w:i/>
          <w:sz w:val="24"/>
          <w:szCs w:val="24"/>
        </w:rPr>
        <w:t xml:space="preserve">а,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ш</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Фу</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ач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 –</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иц</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 xml:space="preserve">йской Федерации.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сти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4"/>
          <w:sz w:val="24"/>
          <w:szCs w:val="24"/>
        </w:rPr>
        <w:t>ЭГП</w:t>
      </w:r>
      <w:r w:rsidRPr="00A57B30">
        <w:rPr>
          <w:rFonts w:ascii="Times New Roman" w:eastAsia="Calibri" w:hAnsi="Times New Roman" w:cs="Times New Roman"/>
          <w:sz w:val="24"/>
          <w:szCs w:val="24"/>
        </w:rPr>
        <w:t xml:space="preserve">, природно-ресурсный потенциал,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асел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и ха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акт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хо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ы хозяйства, специализация района. География важнейших отраслей хозяйства.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-Вят</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особенности ЭГП, </w:t>
      </w:r>
      <w:r w:rsidRPr="00A57B30">
        <w:rPr>
          <w:rFonts w:ascii="Times New Roman" w:eastAsia="Calibri" w:hAnsi="Times New Roman" w:cs="Times New Roman"/>
          <w:sz w:val="24"/>
          <w:szCs w:val="24"/>
        </w:rPr>
        <w:t>природно-ресурсный потенциал,</w:t>
      </w:r>
      <w:r w:rsidRPr="00A57B30">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Севе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йо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 xml:space="preserve">природно-ресурсный потенциал, </w:t>
      </w:r>
      <w:r w:rsidRPr="00A57B30">
        <w:rPr>
          <w:rFonts w:ascii="Times New Roman" w:eastAsia="Calibri" w:hAnsi="Times New Roman" w:cs="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 xml:space="preserve">кая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 xml:space="preserve">природно-ресурсный потенциал, </w:t>
      </w:r>
      <w:r w:rsidRPr="00A57B30">
        <w:rPr>
          <w:rFonts w:ascii="Times New Roman" w:eastAsia="Calibri" w:hAnsi="Times New Roman" w:cs="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pacing w:val="-1"/>
          <w:sz w:val="24"/>
          <w:szCs w:val="24"/>
        </w:rPr>
      </w:pPr>
      <w:r w:rsidRPr="00A57B30">
        <w:rPr>
          <w:rFonts w:ascii="Times New Roman" w:eastAsia="Calibri" w:hAnsi="Times New Roman" w:cs="Times New Roman"/>
          <w:i/>
          <w:spacing w:val="-1"/>
          <w:sz w:val="24"/>
          <w:szCs w:val="24"/>
        </w:rPr>
        <w:t>Моря Атлантического океана, омывающие Россию: транспортное значение, ресурсы.</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lastRenderedPageBreak/>
        <w:t>Е</w:t>
      </w:r>
      <w:r w:rsidRPr="00A57B30">
        <w:rPr>
          <w:rFonts w:ascii="Times New Roman" w:eastAsia="Calibri" w:hAnsi="Times New Roman" w:cs="Times New Roman"/>
          <w:sz w:val="24"/>
          <w:szCs w:val="24"/>
        </w:rPr>
        <w:t>вропе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Сев</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история освоения, </w:t>
      </w:r>
      <w:r w:rsidRPr="00A57B30">
        <w:rPr>
          <w:rFonts w:ascii="Times New Roman" w:eastAsia="Calibri" w:hAnsi="Times New Roman" w:cs="Times New Roman"/>
          <w:spacing w:val="-2"/>
          <w:sz w:val="24"/>
          <w:szCs w:val="24"/>
        </w:rPr>
        <w:t xml:space="preserve">особенности ЭГП, </w:t>
      </w:r>
      <w:r w:rsidRPr="00A57B30">
        <w:rPr>
          <w:rFonts w:ascii="Times New Roman" w:eastAsia="Calibri" w:hAnsi="Times New Roman" w:cs="Times New Roman"/>
          <w:sz w:val="24"/>
          <w:szCs w:val="24"/>
        </w:rPr>
        <w:t xml:space="preserve">природно-ресурсный потенциал, </w:t>
      </w:r>
      <w:r w:rsidRPr="00A57B30">
        <w:rPr>
          <w:rFonts w:ascii="Times New Roman" w:eastAsia="Calibri" w:hAnsi="Times New Roman" w:cs="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волжье: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 xml:space="preserve">природно-ресурсный потенциал, </w:t>
      </w:r>
      <w:r w:rsidRPr="00A57B30">
        <w:rPr>
          <w:rFonts w:ascii="Times New Roman" w:eastAsia="Calibri"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 xml:space="preserve">особенности ЭГП, </w:t>
      </w:r>
      <w:r w:rsidRPr="00A57B30">
        <w:rPr>
          <w:rFonts w:ascii="Times New Roman" w:eastAsia="Calibri" w:hAnsi="Times New Roman" w:cs="Times New Roman"/>
          <w:sz w:val="24"/>
          <w:szCs w:val="24"/>
        </w:rPr>
        <w:t>природно-ресурсный потенциал,</w:t>
      </w:r>
      <w:r w:rsidRPr="00A57B30">
        <w:rPr>
          <w:rFonts w:ascii="Times New Roman" w:eastAsia="Calibri" w:hAnsi="Times New Roman" w:cs="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Севе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Юж</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сс</w:t>
      </w:r>
      <w:r w:rsidRPr="00A57B30">
        <w:rPr>
          <w:rFonts w:ascii="Times New Roman" w:eastAsia="Calibri" w:hAnsi="Times New Roman" w:cs="Times New Roman"/>
          <w:i/>
          <w:spacing w:val="1"/>
          <w:sz w:val="24"/>
          <w:szCs w:val="24"/>
        </w:rPr>
        <w:t>ии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е зн</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ес</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природно-ресурсный потенциал, этапы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з</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1"/>
          <w:sz w:val="24"/>
          <w:szCs w:val="24"/>
        </w:rPr>
        <w:t>ат</w:t>
      </w:r>
      <w:r w:rsidRPr="00A57B30">
        <w:rPr>
          <w:rFonts w:ascii="Times New Roman" w:eastAsia="Calibri" w:hAnsi="Times New Roman" w:cs="Times New Roman"/>
          <w:b/>
          <w:bCs/>
          <w:sz w:val="24"/>
          <w:szCs w:val="24"/>
        </w:rPr>
        <w:t>с</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 xml:space="preserve">ь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сси</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4"/>
          <w:sz w:val="24"/>
          <w:szCs w:val="24"/>
        </w:rPr>
        <w:t xml:space="preserve">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природно-ресурсный потенциал, этапы</w:t>
      </w:r>
      <w:r w:rsidRPr="00A57B30">
        <w:rPr>
          <w:rFonts w:ascii="Times New Roman" w:eastAsia="Calibri" w:hAnsi="Times New Roman" w:cs="Times New Roman"/>
          <w:spacing w:val="-2"/>
          <w:sz w:val="24"/>
          <w:szCs w:val="24"/>
        </w:rPr>
        <w:t xml:space="preserve"> и проблемы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Моря Северного Ледовитого океана: транспортное значение, ресурсы.</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 xml:space="preserve">особенности ЭГП, </w:t>
      </w:r>
      <w:r w:rsidRPr="00A57B30">
        <w:rPr>
          <w:rFonts w:ascii="Times New Roman" w:eastAsia="Calibri" w:hAnsi="Times New Roman" w:cs="Times New Roman"/>
          <w:sz w:val="24"/>
          <w:szCs w:val="24"/>
        </w:rPr>
        <w:t>природно-ресурсный потенциал, этапы</w:t>
      </w:r>
      <w:r w:rsidRPr="00A57B30">
        <w:rPr>
          <w:rFonts w:ascii="Times New Roman" w:eastAsia="Calibri" w:hAnsi="Times New Roman" w:cs="Times New Roman"/>
          <w:spacing w:val="-2"/>
          <w:sz w:val="24"/>
          <w:szCs w:val="24"/>
        </w:rPr>
        <w:t xml:space="preserve"> и проблемы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Ти</w:t>
      </w:r>
      <w:r w:rsidRPr="00A57B30">
        <w:rPr>
          <w:rFonts w:ascii="Times New Roman" w:eastAsia="Calibri" w:hAnsi="Times New Roman" w:cs="Times New Roman"/>
          <w:i/>
          <w:spacing w:val="1"/>
          <w:sz w:val="24"/>
          <w:szCs w:val="24"/>
        </w:rPr>
        <w:t>хо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ке</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 транспортное значение, ресурсы.</w:t>
      </w:r>
    </w:p>
    <w:p w:rsidR="00A57B30" w:rsidRPr="00A57B30" w:rsidRDefault="00A57B30" w:rsidP="00A57B30">
      <w:pPr>
        <w:tabs>
          <w:tab w:val="left" w:pos="426"/>
        </w:tabs>
        <w:autoSpaceDE w:val="0"/>
        <w:autoSpaceDN w:val="0"/>
        <w:adjustRightInd w:val="0"/>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Дал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этапы</w:t>
      </w:r>
      <w:r w:rsidRPr="00A57B30">
        <w:rPr>
          <w:rFonts w:ascii="Times New Roman" w:eastAsia="Calibri" w:hAnsi="Times New Roman" w:cs="Times New Roman"/>
          <w:spacing w:val="-2"/>
          <w:sz w:val="24"/>
          <w:szCs w:val="24"/>
        </w:rPr>
        <w:t xml:space="preserve"> и проблемы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особенности ЭГП, </w:t>
      </w:r>
      <w:r w:rsidRPr="00A57B30">
        <w:rPr>
          <w:rFonts w:ascii="Times New Roman" w:eastAsia="Calibri" w:hAnsi="Times New Roman" w:cs="Times New Roman"/>
          <w:sz w:val="24"/>
          <w:szCs w:val="24"/>
        </w:rPr>
        <w:t xml:space="preserve">природно-ресурсный потенциал, </w:t>
      </w:r>
      <w:r w:rsidRPr="00A57B30">
        <w:rPr>
          <w:rFonts w:ascii="Times New Roman" w:eastAsia="Calibri"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z w:val="24"/>
          <w:szCs w:val="24"/>
        </w:rPr>
        <w:t>Дал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8"/>
          <w:sz w:val="24"/>
          <w:szCs w:val="24"/>
        </w:rPr>
        <w:t>л</w:t>
      </w:r>
      <w:r w:rsidRPr="00A57B30">
        <w:rPr>
          <w:rFonts w:ascii="Times New Roman" w:eastAsia="Calibri" w:hAnsi="Times New Roman" w:cs="Times New Roman"/>
          <w:spacing w:val="-1"/>
          <w:sz w:val="24"/>
          <w:szCs w:val="24"/>
        </w:rPr>
        <w:t>ьн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-эк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 раз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ш</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3"/>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w:t>
      </w:r>
    </w:p>
    <w:p w:rsidR="00A57B30" w:rsidRPr="00A57B30" w:rsidRDefault="00A57B30" w:rsidP="00A57B30">
      <w:pPr>
        <w:tabs>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Россия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в мире.</w:t>
      </w:r>
      <w:r w:rsidRPr="00A57B30">
        <w:rPr>
          <w:rFonts w:ascii="Times New Roman" w:eastAsia="Calibri" w:hAnsi="Times New Roman" w:cs="Times New Roman"/>
          <w:b/>
          <w:bCs/>
          <w:spacing w:val="2"/>
          <w:sz w:val="24"/>
          <w:szCs w:val="24"/>
        </w:rPr>
        <w:t xml:space="preserve"> </w:t>
      </w:r>
    </w:p>
    <w:p w:rsidR="00A57B30" w:rsidRPr="00A57B30" w:rsidRDefault="00A57B30" w:rsidP="00A57B30">
      <w:pPr>
        <w:tabs>
          <w:tab w:val="left" w:pos="284"/>
          <w:tab w:val="left" w:pos="426"/>
          <w:tab w:val="left" w:pos="4280"/>
          <w:tab w:val="left" w:pos="6180"/>
          <w:tab w:val="left" w:pos="7100"/>
          <w:tab w:val="left" w:pos="8880"/>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сто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вню эк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стие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 эк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3"/>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стве (г</w:t>
      </w:r>
      <w:r w:rsidRPr="00A57B30">
        <w:rPr>
          <w:rFonts w:ascii="Times New Roman" w:eastAsia="Calibri" w:hAnsi="Times New Roman" w:cs="Times New Roman"/>
          <w:spacing w:val="5"/>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еш</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еэ</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z w:val="24"/>
          <w:szCs w:val="24"/>
        </w:rPr>
        <w:t>эк</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ке. Россия и страны СНГ. </w:t>
      </w:r>
    </w:p>
    <w:p w:rsidR="00A57B30" w:rsidRPr="00A57B30" w:rsidRDefault="00A57B30" w:rsidP="00A57B30">
      <w:pPr>
        <w:tabs>
          <w:tab w:val="left" w:pos="5428"/>
        </w:tabs>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2"/>
          <w:sz w:val="24"/>
          <w:szCs w:val="24"/>
        </w:rPr>
        <w:t>т</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z w:val="24"/>
          <w:szCs w:val="24"/>
        </w:rPr>
        <w:t>ы</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ческ</w:t>
      </w:r>
      <w:r w:rsidRPr="00A57B30">
        <w:rPr>
          <w:rFonts w:ascii="Times New Roman" w:eastAsia="Calibri" w:hAnsi="Times New Roman" w:cs="Times New Roman"/>
          <w:b/>
          <w:bCs/>
          <w:spacing w:val="-4"/>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2"/>
          <w:sz w:val="24"/>
          <w:szCs w:val="24"/>
        </w:rPr>
        <w:t>а</w:t>
      </w:r>
      <w:r w:rsidRPr="00A57B30">
        <w:rPr>
          <w:rFonts w:ascii="Times New Roman" w:eastAsia="Calibri" w:hAnsi="Times New Roman" w:cs="Times New Roman"/>
          <w:b/>
          <w:bCs/>
          <w:spacing w:val="-1"/>
          <w:sz w:val="24"/>
          <w:szCs w:val="24"/>
        </w:rPr>
        <w:t>бо</w:t>
      </w:r>
      <w:r w:rsidRPr="00A57B30">
        <w:rPr>
          <w:rFonts w:ascii="Times New Roman" w:eastAsia="Calibri" w:hAnsi="Times New Roman" w:cs="Times New Roman"/>
          <w:b/>
          <w:bCs/>
          <w:spacing w:val="1"/>
          <w:sz w:val="24"/>
          <w:szCs w:val="24"/>
        </w:rPr>
        <w:t>т</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картой «Имена на карте».</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зенитального положения Солнца в разные периоды года.</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координат географических объектов по карте.</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положения объектов относительно друг друга:</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направлений и расстояний по глобусу и карте.</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высот и глубин географических объектов с использованием шкалы высот и глубин.</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азимута.</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Ориентирование на местности.</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Составление плана местности.</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коллекциями минералов, горных пород, полезных ископаемых.</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картографическими источниками: нанесение элементов рельефа.</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Работа с картографическими источниками: нанесение объектов гидрографии.</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объектов гидрографии.</w:t>
      </w:r>
    </w:p>
    <w:p w:rsidR="00A57B30" w:rsidRPr="00A57B30" w:rsidRDefault="00A57B30" w:rsidP="003D4D88">
      <w:pPr>
        <w:numPr>
          <w:ilvl w:val="0"/>
          <w:numId w:val="134"/>
        </w:numPr>
        <w:tabs>
          <w:tab w:val="left" w:pos="567"/>
        </w:tabs>
        <w:spacing w:after="0" w:line="0" w:lineRule="atLeast"/>
        <w:ind w:left="0" w:firstLine="142"/>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Ведение дневника погоды.</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средних температур, амплитуды и построение графиков.</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природных комплексов своей местности.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основных компонентов природы океанов Земли.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Создание презентационных материалов об океанах на основе различных 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основных компонентов природы материков Земли.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природных зон Земли.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Создание презентационных материалов о материке на основе различных 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Прогнозирование перспективных путей рационального природопользования.</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ГП и оценка его влияния на природу и жизнь людей в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картографическими источниками: нанесение особенностей географического положения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Оценивание динамики изменения границ России и их значения.</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задач на определение разницы во времени различных территорий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картографическими источниками: нанесение элементов рельефа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элементов рельефа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Построение профиля своей местности.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картографическими источниками: нанесение объектов гидрографии России .</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объектов гидрографии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Распределение количества осадков на территории России, работа с климатограммами.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характеристики климата своего региона.</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Составление прогноза погоды на основе различных</w:t>
      </w:r>
      <w:r w:rsidRPr="00A57B30">
        <w:rPr>
          <w:rFonts w:ascii="Times New Roman" w:eastAsia="Calibri" w:hAnsi="Times New Roman" w:cs="Times New Roman"/>
          <w:sz w:val="24"/>
          <w:szCs w:val="24"/>
        </w:rPr>
        <w:tab/>
        <w:t>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основных компонентов природы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Создание презентационных материалов о природе России на основе различных 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Сравнение особенностей природы отдельных регионов страны.</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видов особо охраняемых природных территорий России и их особенностей.</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особенностей размещения крупных народов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Определение, вычисление и сравнение показателей естественного прироста населения в разных частях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Чтение и анализ половозрастных пирамид.</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Оценивание демографической ситуации России и отдельных ее территорий.</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величины миграционного прироста населения в разных частях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видов и направлений внутренних и внешних миграций, объяснение причин, составление схемы.</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Объяснение различий в обеспеченности трудовыми ресурсами отдельных регионов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Оценивание уровня урбанизации отдельных регионов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Описание основных компонентов природы своей местности.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Сравнение двух и более экономических районов России по заданным характеристикам.</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A57B30" w:rsidRPr="00A57B30" w:rsidRDefault="00A57B30" w:rsidP="003D4D88">
      <w:pPr>
        <w:numPr>
          <w:ilvl w:val="0"/>
          <w:numId w:val="134"/>
        </w:numPr>
        <w:spacing w:after="0" w:line="0" w:lineRule="atLeast"/>
        <w:ind w:left="0" w:firstLine="284"/>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p>
    <w:p w:rsidR="00A57B30" w:rsidRPr="00A57B30" w:rsidRDefault="00A57B30" w:rsidP="00A57B30">
      <w:pPr>
        <w:keepNext/>
        <w:keepLines/>
        <w:spacing w:after="0" w:line="0" w:lineRule="atLeast"/>
        <w:ind w:left="709"/>
        <w:outlineLvl w:val="3"/>
        <w:rPr>
          <w:rFonts w:ascii="Times New Roman" w:eastAsia="Times New Roman" w:hAnsi="Times New Roman" w:cs="Times New Roman"/>
          <w:b/>
          <w:bCs/>
          <w:iCs/>
          <w:sz w:val="24"/>
          <w:szCs w:val="24"/>
          <w:lang w:eastAsia="ru-RU"/>
        </w:rPr>
      </w:pPr>
      <w:bookmarkStart w:id="93" w:name="_Toc414553232"/>
      <w:r w:rsidRPr="00A57B30">
        <w:rPr>
          <w:rFonts w:ascii="Times New Roman" w:eastAsia="Times New Roman" w:hAnsi="Times New Roman" w:cs="Times New Roman"/>
          <w:b/>
          <w:bCs/>
          <w:iCs/>
          <w:sz w:val="24"/>
          <w:szCs w:val="24"/>
          <w:lang w:eastAsia="ru-RU"/>
        </w:rPr>
        <w:t>2.2.2.</w:t>
      </w:r>
      <w:r w:rsidR="00545641">
        <w:rPr>
          <w:rFonts w:ascii="Times New Roman" w:eastAsia="Times New Roman" w:hAnsi="Times New Roman" w:cs="Times New Roman"/>
          <w:b/>
          <w:bCs/>
          <w:iCs/>
          <w:sz w:val="24"/>
          <w:szCs w:val="24"/>
          <w:lang w:eastAsia="ru-RU"/>
        </w:rPr>
        <w:t>10</w:t>
      </w:r>
      <w:r w:rsidRPr="00A57B30">
        <w:rPr>
          <w:rFonts w:ascii="Times New Roman" w:eastAsia="Times New Roman" w:hAnsi="Times New Roman" w:cs="Times New Roman"/>
          <w:b/>
          <w:bCs/>
          <w:iCs/>
          <w:sz w:val="24"/>
          <w:szCs w:val="24"/>
          <w:lang w:eastAsia="ru-RU"/>
        </w:rPr>
        <w:t>. Математика</w:t>
      </w:r>
      <w:bookmarkEnd w:id="93"/>
      <w:r w:rsidRPr="00A57B30">
        <w:rPr>
          <w:rFonts w:ascii="Times New Roman" w:eastAsia="Times New Roman" w:hAnsi="Times New Roman" w:cs="Times New Roman"/>
          <w:b/>
          <w:bCs/>
          <w:iCs/>
          <w:sz w:val="24"/>
          <w:szCs w:val="24"/>
          <w:lang w:eastAsia="ru-RU"/>
        </w:rPr>
        <w:t xml:space="preserve"> </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57B30" w:rsidRPr="00A57B30" w:rsidRDefault="00A57B30" w:rsidP="00A57B30">
      <w:pPr>
        <w:spacing w:after="0" w:line="0" w:lineRule="atLeast"/>
        <w:ind w:firstLine="709"/>
        <w:jc w:val="both"/>
        <w:outlineLvl w:val="1"/>
        <w:rPr>
          <w:rFonts w:ascii="Times New Roman" w:eastAsia="@Arial Unicode MS" w:hAnsi="Times New Roman" w:cs="Times New Roman"/>
          <w:b/>
          <w:bCs/>
          <w:sz w:val="24"/>
          <w:szCs w:val="24"/>
          <w:lang w:eastAsia="ru-RU"/>
        </w:rPr>
      </w:pPr>
      <w:r w:rsidRPr="00A57B30">
        <w:rPr>
          <w:rFonts w:ascii="Times New Roman" w:eastAsia="@Arial Unicode MS" w:hAnsi="Times New Roman" w:cs="Times New Roman"/>
          <w:b/>
          <w:bCs/>
          <w:sz w:val="24"/>
          <w:szCs w:val="24"/>
          <w:lang w:eastAsia="ru-RU"/>
        </w:rPr>
        <w:t>Элементы теории множеств и математической логики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Множества и отношения между ними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Множество, </w:t>
      </w:r>
      <w:r w:rsidRPr="00A57B30">
        <w:rPr>
          <w:rFonts w:ascii="Times New Roman" w:eastAsia="Calibri" w:hAnsi="Times New Roman" w:cs="Times New Roman"/>
          <w:i/>
          <w:sz w:val="24"/>
          <w:szCs w:val="24"/>
        </w:rPr>
        <w:t>характеристическое свойство множества</w:t>
      </w:r>
      <w:r w:rsidRPr="00A57B30">
        <w:rPr>
          <w:rFonts w:ascii="Times New Roman" w:eastAsia="Calibri" w:hAnsi="Times New Roman" w:cs="Times New Roman"/>
          <w:sz w:val="24"/>
          <w:szCs w:val="24"/>
        </w:rPr>
        <w:t xml:space="preserve">, элемент множества, </w:t>
      </w:r>
      <w:r w:rsidRPr="00A57B30">
        <w:rPr>
          <w:rFonts w:ascii="Times New Roman" w:eastAsia="Calibri" w:hAnsi="Times New Roman" w:cs="Times New Roman"/>
          <w:i/>
          <w:sz w:val="24"/>
          <w:szCs w:val="24"/>
        </w:rPr>
        <w:t>пустое, конечное, бесконечное множество</w:t>
      </w:r>
      <w:r w:rsidRPr="00A57B30">
        <w:rPr>
          <w:rFonts w:ascii="Times New Roman" w:eastAsia="Calibri"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A57B30">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Операции над множествами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Пересечение и объединение множеств. </w:t>
      </w:r>
      <w:r w:rsidRPr="00A57B30">
        <w:rPr>
          <w:rFonts w:ascii="Times New Roman" w:eastAsia="Calibri" w:hAnsi="Times New Roman" w:cs="Times New Roman"/>
          <w:i/>
          <w:sz w:val="24"/>
          <w:szCs w:val="24"/>
        </w:rPr>
        <w:t>Разность множеств, дополнение множества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Интерпретация операций над множествами с помощью кругов Эйлера</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Элементы логики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Высказывания</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Истинность и ложность высказывания</w:t>
      </w:r>
      <w:r w:rsidRPr="00A57B30">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57B30" w:rsidRPr="00A57B30" w:rsidRDefault="00A57B30" w:rsidP="00A57B30">
      <w:pPr>
        <w:spacing w:after="0" w:line="0" w:lineRule="atLeast"/>
        <w:ind w:firstLine="709"/>
        <w:jc w:val="both"/>
        <w:outlineLvl w:val="1"/>
        <w:rPr>
          <w:rFonts w:ascii="Times New Roman" w:eastAsia="@Arial Unicode MS" w:hAnsi="Times New Roman" w:cs="Times New Roman"/>
          <w:b/>
          <w:bCs/>
          <w:sz w:val="24"/>
          <w:szCs w:val="24"/>
          <w:lang w:eastAsia="ru-RU"/>
        </w:rPr>
      </w:pPr>
      <w:r w:rsidRPr="00A57B30">
        <w:rPr>
          <w:rFonts w:ascii="Times New Roman" w:eastAsia="@Arial Unicode MS" w:hAnsi="Times New Roman" w:cs="Times New Roman"/>
          <w:b/>
          <w:bCs/>
          <w:sz w:val="24"/>
          <w:szCs w:val="24"/>
          <w:lang w:eastAsia="ru-RU"/>
        </w:rPr>
        <w:lastRenderedPageBreak/>
        <w:t>Содержание курса математики в 5–6 классах</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Натуральные числа и нуль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Натуральный ряд чисел и его свойства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Запись и чтение натуральных чисел</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Округление натуральных чисел</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Необходимость округления. Правило округления натуральных чисел.</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Сравнение натуральных чисел, сравнение с числом 0</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Действия с натуральными числами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57B30">
        <w:rPr>
          <w:rFonts w:ascii="Times New Roman" w:eastAsia="Calibri" w:hAnsi="Times New Roman" w:cs="Times New Roman"/>
          <w:i/>
          <w:sz w:val="24"/>
          <w:szCs w:val="24"/>
        </w:rPr>
        <w:t>обоснование алгоритмов выполнения арифметических  действий.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Степень с натуральным показателем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Числовые выражения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Числовое выражение и его значение, порядок выполнения действий.</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Деление с остатком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Деление с остатком на множестве натуральных чисел, </w:t>
      </w:r>
      <w:r w:rsidRPr="00A57B30">
        <w:rPr>
          <w:rFonts w:ascii="Times New Roman" w:eastAsia="Calibri" w:hAnsi="Times New Roman" w:cs="Times New Roman"/>
          <w:i/>
          <w:sz w:val="24"/>
          <w:szCs w:val="24"/>
        </w:rPr>
        <w:t>свойства деления с остатком</w:t>
      </w:r>
      <w:r w:rsidRPr="00A57B30">
        <w:rPr>
          <w:rFonts w:ascii="Times New Roman" w:eastAsia="Calibri" w:hAnsi="Times New Roman" w:cs="Times New Roman"/>
          <w:sz w:val="24"/>
          <w:szCs w:val="24"/>
        </w:rPr>
        <w:t xml:space="preserve">. Практические задачи на деление с остатком.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Свойства и признаки делимости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Свойство делимости суммы (разности) на число. Признаки делимости на 2, 3, 5, 9, 10. </w:t>
      </w:r>
      <w:r w:rsidRPr="00A57B30">
        <w:rPr>
          <w:rFonts w:ascii="Times New Roman" w:eastAsia="Calibri" w:hAnsi="Times New Roman" w:cs="Times New Roman"/>
          <w:i/>
          <w:sz w:val="24"/>
          <w:szCs w:val="24"/>
        </w:rPr>
        <w:t>Признаки делимости на 4, 6, 8, 11. Доказательство признаков делимости</w:t>
      </w:r>
      <w:r w:rsidRPr="00A57B30">
        <w:rPr>
          <w:rFonts w:ascii="Times New Roman" w:eastAsia="Calibri" w:hAnsi="Times New Roman" w:cs="Times New Roman"/>
          <w:sz w:val="24"/>
          <w:szCs w:val="24"/>
        </w:rPr>
        <w:t xml:space="preserve">. Решение практических задач с применением признаков делимости.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Разложение числа на простые множители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Простые и составные числа, </w:t>
      </w:r>
      <w:r w:rsidRPr="00A57B30">
        <w:rPr>
          <w:rFonts w:ascii="Times New Roman" w:eastAsia="Calibri" w:hAnsi="Times New Roman" w:cs="Times New Roman"/>
          <w:i/>
          <w:sz w:val="24"/>
          <w:szCs w:val="24"/>
        </w:rPr>
        <w:t xml:space="preserve">решето Эратосфена.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Разложение натурального числа на множители, разложение на простые множители. </w:t>
      </w:r>
      <w:r w:rsidRPr="00A57B30">
        <w:rPr>
          <w:rFonts w:ascii="Times New Roman" w:eastAsia="Calibri"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Алгебраические выражения</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Делители и кратные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lastRenderedPageBreak/>
        <w:t>Дроби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Обыкновенные дроби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Арифметические действия со смешанными дробями.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Арифметические действия с дробными числами.</w:t>
      </w:r>
      <w:r w:rsidRPr="00A57B30">
        <w:rPr>
          <w:rFonts w:ascii="Times New Roman" w:eastAsia="Calibri" w:hAnsi="Times New Roman" w:cs="Times New Roman"/>
          <w:sz w:val="24"/>
          <w:szCs w:val="24"/>
        </w:rPr>
        <w:tab/>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Способы рационализации вычислений и их применение при выполнении действий</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Десятичные дроби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57B30">
        <w:rPr>
          <w:rFonts w:ascii="Times New Roman" w:eastAsia="Calibri" w:hAnsi="Times New Roman" w:cs="Times New Roman"/>
          <w:i/>
          <w:sz w:val="24"/>
          <w:szCs w:val="24"/>
        </w:rPr>
        <w:t>Преобразование обыкновенных дробей в десятичные дроби.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Конечные и бесконечные десятичные дроби</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Отношение двух чисел</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Cs/>
          <w:sz w:val="24"/>
          <w:szCs w:val="24"/>
        </w:rPr>
        <w:t>Масштаб на плане и карте.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bCs/>
          <w:sz w:val="24"/>
          <w:szCs w:val="24"/>
        </w:rPr>
        <w:t>Пропорции. Свойства пропорций, применение пропорций и отношений при решении задач.</w:t>
      </w:r>
      <w:r w:rsidRPr="00A57B30">
        <w:rPr>
          <w:rFonts w:ascii="Times New Roman" w:eastAsia="Calibri" w:hAnsi="Times New Roman" w:cs="Times New Roman"/>
          <w:b/>
          <w:bCs/>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
          <w:bCs/>
          <w:sz w:val="24"/>
          <w:szCs w:val="24"/>
        </w:rPr>
        <w:t>Среднее арифметическое чисел</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57B30">
        <w:rPr>
          <w:rFonts w:ascii="Times New Roman" w:eastAsia="Calibri" w:hAnsi="Times New Roman" w:cs="Times New Roman"/>
          <w:bCs/>
          <w:i/>
          <w:sz w:val="24"/>
          <w:szCs w:val="24"/>
        </w:rPr>
        <w:t>Среднее арифметическое нескольких чисел.</w:t>
      </w:r>
      <w:r w:rsidRPr="00A57B30">
        <w:rPr>
          <w:rFonts w:ascii="Times New Roman" w:eastAsia="Calibri" w:hAnsi="Times New Roman" w:cs="Times New Roman"/>
          <w:bCs/>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Проценты</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Диаграммы</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Столбчатые и круговые диаграммы. Извлечение информации из диаграмм. </w:t>
      </w:r>
      <w:r w:rsidRPr="00A57B30">
        <w:rPr>
          <w:rFonts w:ascii="Times New Roman" w:eastAsia="Calibri" w:hAnsi="Times New Roman" w:cs="Times New Roman"/>
          <w:bCs/>
          <w:i/>
          <w:sz w:val="24"/>
          <w:szCs w:val="24"/>
        </w:rPr>
        <w:t>Изображение диаграмм по числовым данным</w:t>
      </w:r>
      <w:r w:rsidRPr="00A57B30">
        <w:rPr>
          <w:rFonts w:ascii="Times New Roman" w:eastAsia="Calibri" w:hAnsi="Times New Roman" w:cs="Times New Roman"/>
          <w:bCs/>
          <w:sz w:val="24"/>
          <w:szCs w:val="24"/>
        </w:rPr>
        <w:t>.</w:t>
      </w:r>
      <w:r w:rsidRPr="00A57B30">
        <w:rPr>
          <w:rFonts w:ascii="Times New Roman" w:eastAsia="Calibri" w:hAnsi="Times New Roman" w:cs="Times New Roman"/>
          <w:b/>
          <w:bCs/>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Рациональные числа</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Положительные и отрицательные числа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Понятие о рациональном числе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Первичное представление о множестве рациональных чисел.</w:t>
      </w:r>
      <w:r w:rsidRPr="00A57B30">
        <w:rPr>
          <w:rFonts w:ascii="Times New Roman" w:eastAsia="Calibri" w:hAnsi="Times New Roman" w:cs="Times New Roman"/>
          <w:sz w:val="24"/>
          <w:szCs w:val="24"/>
        </w:rPr>
        <w:t xml:space="preserve"> Действия с рациональными числами.</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Решение текстовых задач</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Единицы измерений</w:t>
      </w:r>
      <w:r w:rsidRPr="00A57B30">
        <w:rPr>
          <w:rFonts w:ascii="Times New Roman" w:eastAsia="Calibri"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Задачи на все арифметические действия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текстовых задач арифметическим способом</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Использование таблиц, схем, чертежей, других средств представления данных при решении задачи.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Задачи на движение, работу и покупки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Задачи на части, доли, проценты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Логические задачи</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Решение несложных логических задач. </w:t>
      </w:r>
      <w:r w:rsidRPr="00A57B30">
        <w:rPr>
          <w:rFonts w:ascii="Times New Roman" w:eastAsia="Calibri" w:hAnsi="Times New Roman" w:cs="Times New Roman"/>
          <w:bCs/>
          <w:i/>
          <w:sz w:val="24"/>
          <w:szCs w:val="24"/>
        </w:rPr>
        <w:t>Решение логических задач с помощью графов, таблиц</w:t>
      </w:r>
      <w:r w:rsidRPr="00A57B30">
        <w:rPr>
          <w:rFonts w:ascii="Times New Roman" w:eastAsia="Calibri" w:hAnsi="Times New Roman" w:cs="Times New Roman"/>
          <w:bCs/>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
          <w:sz w:val="24"/>
          <w:szCs w:val="24"/>
        </w:rPr>
        <w:t xml:space="preserve">Основные методы решения текстовых задач: </w:t>
      </w:r>
      <w:r w:rsidRPr="00A57B30">
        <w:rPr>
          <w:rFonts w:ascii="Times New Roman" w:eastAsia="Calibri" w:hAnsi="Times New Roman" w:cs="Times New Roman"/>
          <w:bCs/>
          <w:sz w:val="24"/>
          <w:szCs w:val="24"/>
        </w:rPr>
        <w:t>арифметический, перебор вариантов.</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Наглядная геометрия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57B30">
        <w:rPr>
          <w:rFonts w:ascii="Times New Roman" w:eastAsia="Calibri" w:hAnsi="Times New Roman" w:cs="Times New Roman"/>
          <w:i/>
          <w:sz w:val="24"/>
          <w:szCs w:val="24"/>
        </w:rPr>
        <w:t>виды треугольников. Правильные многоугольники.</w:t>
      </w:r>
      <w:r w:rsidRPr="00A57B30">
        <w:rPr>
          <w:rFonts w:ascii="Times New Roman" w:eastAsia="Calibri" w:hAnsi="Times New Roman" w:cs="Times New Roman"/>
          <w:sz w:val="24"/>
          <w:szCs w:val="24"/>
        </w:rPr>
        <w:t xml:space="preserve"> Изображение основных геометрических фигур. </w:t>
      </w:r>
      <w:r w:rsidRPr="00A57B30">
        <w:rPr>
          <w:rFonts w:ascii="Times New Roman" w:eastAsia="Calibri" w:hAnsi="Times New Roman" w:cs="Times New Roman"/>
          <w:i/>
          <w:sz w:val="24"/>
          <w:szCs w:val="24"/>
        </w:rPr>
        <w:t>Взаимное расположение двух прямых, двух окружностей, прямой и окружности.</w:t>
      </w:r>
      <w:r w:rsidRPr="00A57B30">
        <w:rPr>
          <w:rFonts w:ascii="Times New Roman" w:eastAsia="Calibri"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57B30">
        <w:rPr>
          <w:rFonts w:ascii="Times New Roman" w:eastAsia="Calibri" w:hAnsi="Times New Roman" w:cs="Times New Roman"/>
          <w:i/>
          <w:sz w:val="24"/>
          <w:szCs w:val="24"/>
        </w:rPr>
        <w:t>Равновеликие фигуры.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57B30">
        <w:rPr>
          <w:rFonts w:ascii="Times New Roman" w:eastAsia="Calibri" w:hAnsi="Times New Roman" w:cs="Times New Roman"/>
          <w:i/>
          <w:sz w:val="24"/>
          <w:szCs w:val="24"/>
        </w:rPr>
        <w:t>Примеры сечений. Многогранники. Правильные многогранники.</w:t>
      </w:r>
      <w:r w:rsidRPr="00A57B30">
        <w:rPr>
          <w:rFonts w:ascii="Times New Roman" w:eastAsia="Calibri" w:hAnsi="Times New Roman" w:cs="Times New Roman"/>
          <w:sz w:val="24"/>
          <w:szCs w:val="24"/>
        </w:rPr>
        <w:t xml:space="preserve"> Примеры разверток многогранников, цилиндра и конуса.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Понятие объема; единицы объема. Объем прямоугольного параллелепипеда, куба.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Понятие о равенстве фигур. Центральная, осевая и </w:t>
      </w:r>
      <w:r w:rsidRPr="00A57B30">
        <w:rPr>
          <w:rFonts w:ascii="Times New Roman" w:eastAsia="Calibri" w:hAnsi="Times New Roman" w:cs="Times New Roman"/>
          <w:i/>
          <w:sz w:val="24"/>
          <w:szCs w:val="24"/>
        </w:rPr>
        <w:t xml:space="preserve">зеркальная </w:t>
      </w:r>
      <w:r w:rsidRPr="00A57B30">
        <w:rPr>
          <w:rFonts w:ascii="Times New Roman" w:eastAsia="Calibri" w:hAnsi="Times New Roman" w:cs="Times New Roman"/>
          <w:sz w:val="24"/>
          <w:szCs w:val="24"/>
        </w:rPr>
        <w:t>симметрии. Изображение симметричных фигур.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практических задач с применением простейших свойств фигур.</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История математики</w:t>
      </w:r>
    </w:p>
    <w:p w:rsidR="00A57B30" w:rsidRPr="00A57B30" w:rsidRDefault="00A57B30" w:rsidP="00A57B30">
      <w:pPr>
        <w:spacing w:after="0" w:line="0" w:lineRule="atLeast"/>
        <w:ind w:firstLine="142"/>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57B30" w:rsidRPr="00A57B30" w:rsidRDefault="00A57B30" w:rsidP="00A57B30">
      <w:pPr>
        <w:spacing w:after="0" w:line="0" w:lineRule="atLeast"/>
        <w:ind w:firstLine="142"/>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Рождение шестидесятеричной системы счисления. Появление десятичной записи чисел.</w:t>
      </w:r>
    </w:p>
    <w:p w:rsidR="00A57B30" w:rsidRPr="00A57B30" w:rsidRDefault="00A57B30" w:rsidP="00A57B30">
      <w:pPr>
        <w:spacing w:after="0" w:line="0" w:lineRule="atLeast"/>
        <w:ind w:firstLine="142"/>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Рождение и развитие арифметики натуральных чисел. НОК, НОД, простые числа. Решето Эратосфена.  </w:t>
      </w:r>
    </w:p>
    <w:p w:rsidR="00A57B30" w:rsidRPr="00A57B30" w:rsidRDefault="00A57B30" w:rsidP="00A57B30">
      <w:pPr>
        <w:spacing w:after="0" w:line="0" w:lineRule="atLeast"/>
        <w:ind w:firstLine="142"/>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Появление нуля и отрицательных чисел в математике древности. Роль Диофанта. Почему </w:t>
      </w:r>
      <w:r w:rsidRPr="00A57B30">
        <w:rPr>
          <w:rFonts w:ascii="Times New Roman" w:eastAsia="Calibri" w:hAnsi="Times New Roman" w:cs="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4.25pt" o:ole="">
            <v:imagedata r:id="rId10" o:title=""/>
          </v:shape>
          <o:OLEObject Type="Embed" ProgID="Equation.DSMT4" ShapeID="_x0000_i1025" DrawAspect="Content" ObjectID="_1796414226" r:id="rId11"/>
        </w:objec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142"/>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57B30" w:rsidRPr="00A57B30" w:rsidRDefault="00A57B30" w:rsidP="00A57B30">
      <w:pPr>
        <w:spacing w:after="0" w:line="0" w:lineRule="atLeast"/>
        <w:ind w:firstLine="709"/>
        <w:jc w:val="both"/>
        <w:outlineLvl w:val="1"/>
        <w:rPr>
          <w:rFonts w:ascii="Times New Roman" w:eastAsia="@Arial Unicode MS" w:hAnsi="Times New Roman" w:cs="Times New Roman"/>
          <w:b/>
          <w:bCs/>
          <w:sz w:val="24"/>
          <w:szCs w:val="24"/>
          <w:lang w:eastAsia="ru-RU"/>
        </w:rPr>
      </w:pPr>
      <w:r w:rsidRPr="00A57B30">
        <w:rPr>
          <w:rFonts w:ascii="Times New Roman" w:eastAsia="@Arial Unicode MS" w:hAnsi="Times New Roman" w:cs="Times New Roman"/>
          <w:b/>
          <w:bCs/>
          <w:sz w:val="24"/>
          <w:szCs w:val="24"/>
          <w:lang w:eastAsia="ru-RU"/>
        </w:rPr>
        <w:t>Содержание курса математики в 7–9 классах</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Алгебра</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Числа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Рациональные числа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A57B30">
        <w:rPr>
          <w:rFonts w:ascii="Times New Roman" w:eastAsia="Calibri" w:hAnsi="Times New Roman" w:cs="Times New Roman"/>
          <w:i/>
          <w:sz w:val="24"/>
          <w:szCs w:val="24"/>
        </w:rPr>
        <w:t>Представление рационального числа десятичной дробью</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Иррациональные числа</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position w:val="-6"/>
          <w:sz w:val="24"/>
          <w:szCs w:val="24"/>
        </w:rPr>
        <w:object w:dxaOrig="380" w:dyaOrig="340">
          <v:shape id="_x0000_i1026" type="#_x0000_t75" style="width:18.7pt;height:18.7pt" o:ole="">
            <v:imagedata r:id="rId12" o:title=""/>
          </v:shape>
          <o:OLEObject Type="Embed" ProgID="Equation.DSMT4" ShapeID="_x0000_i1026" DrawAspect="Content" ObjectID="_1796414227" r:id="rId13"/>
        </w:objec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Применение в геометрии</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Сравнение иррациональных чисел.</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Cs/>
          <w:i/>
          <w:sz w:val="24"/>
          <w:szCs w:val="24"/>
        </w:rPr>
        <w:t>Множество действительных чисел</w:t>
      </w:r>
      <w:r w:rsidRPr="00A57B30">
        <w:rPr>
          <w:rFonts w:ascii="Times New Roman" w:eastAsia="Calibri" w:hAnsi="Times New Roman" w:cs="Times New Roman"/>
          <w:bCs/>
          <w:sz w:val="24"/>
          <w:szCs w:val="24"/>
        </w:rPr>
        <w:t>.</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Тождественные преобразования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Числовые и буквенные выражения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Выражение с переменной. Значение выражения. Подстановка выражений вместо переменных.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Целые выражения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Разложение многочлена на множители: вынесение общего множителя за скобки, </w:t>
      </w:r>
      <w:r w:rsidRPr="00A57B30">
        <w:rPr>
          <w:rFonts w:ascii="Times New Roman" w:eastAsia="Calibri" w:hAnsi="Times New Roman" w:cs="Times New Roman"/>
          <w:i/>
          <w:sz w:val="24"/>
          <w:szCs w:val="24"/>
        </w:rPr>
        <w:t>группировка, применение формул сокращённого умножения</w:t>
      </w:r>
      <w:r w:rsidRPr="00A57B30">
        <w:rPr>
          <w:rFonts w:ascii="Times New Roman" w:eastAsia="Calibri" w:hAnsi="Times New Roman" w:cs="Times New Roman"/>
          <w:sz w:val="24"/>
          <w:szCs w:val="24"/>
        </w:rPr>
        <w:t>.</w:t>
      </w:r>
      <w:r w:rsidRPr="00A57B30">
        <w:rPr>
          <w:rFonts w:ascii="Times New Roman" w:eastAsia="Calibri" w:hAnsi="Times New Roman" w:cs="Times New Roman"/>
          <w:i/>
          <w:sz w:val="24"/>
          <w:szCs w:val="24"/>
        </w:rPr>
        <w:t xml:space="preserve"> Квадратный трёхчлен, разложение квадратного трёхчлена на множители.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Дробно-рациональные выражения</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A57B30">
        <w:rPr>
          <w:rFonts w:ascii="Times New Roman" w:eastAsia="Calibri" w:hAnsi="Times New Roman" w:cs="Times New Roman"/>
          <w:i/>
          <w:sz w:val="24"/>
          <w:szCs w:val="24"/>
        </w:rPr>
        <w:t>Алгебраическая дробь.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Допустимые значения переменных в дробно-рациональных выражениях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Преобразование выражений, содержащих знак модуля.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Квадратные корни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57B30">
        <w:rPr>
          <w:rFonts w:ascii="Times New Roman" w:eastAsia="Calibri" w:hAnsi="Times New Roman" w:cs="Times New Roman"/>
          <w:i/>
          <w:sz w:val="24"/>
          <w:szCs w:val="24"/>
        </w:rPr>
        <w:t>внесение множителя под знак корня</w:t>
      </w:r>
      <w:r w:rsidRPr="00A57B30">
        <w:rPr>
          <w:rFonts w:ascii="Times New Roman" w:eastAsia="Calibri" w:hAnsi="Times New Roman" w:cs="Times New Roman"/>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Уравнения и неравенства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Равенства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Уравнения</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Понятие уравнения и корня уравнения. </w:t>
      </w:r>
      <w:r w:rsidRPr="00A57B30">
        <w:rPr>
          <w:rFonts w:ascii="Times New Roman" w:eastAsia="Calibri"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Линейное уравнение и его корни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Решение линейных уравнений. </w:t>
      </w:r>
      <w:r w:rsidRPr="00A57B30">
        <w:rPr>
          <w:rFonts w:ascii="Times New Roman" w:eastAsia="Calibri"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Квадратное уравнение и его корни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57B30">
        <w:rPr>
          <w:rFonts w:ascii="Times New Roman" w:eastAsia="Calibri" w:hAnsi="Times New Roman" w:cs="Times New Roman"/>
          <w:i/>
          <w:sz w:val="24"/>
          <w:szCs w:val="24"/>
        </w:rPr>
        <w:t>Теорема Виета. Теорема, обратная теореме Виета.</w:t>
      </w:r>
      <w:r w:rsidRPr="00A57B30">
        <w:rPr>
          <w:rFonts w:ascii="Times New Roman" w:eastAsia="Calibri" w:hAnsi="Times New Roman" w:cs="Times New Roman"/>
          <w:sz w:val="24"/>
          <w:szCs w:val="24"/>
        </w:rPr>
        <w:t xml:space="preserve"> Решение квадратных уравнений:</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использование формулы для нахождения корней</w:t>
      </w:r>
      <w:r w:rsidRPr="00A57B30">
        <w:rPr>
          <w:rFonts w:ascii="Times New Roman" w:eastAsia="Calibri" w:hAnsi="Times New Roman" w:cs="Times New Roman"/>
          <w:i/>
          <w:sz w:val="24"/>
          <w:szCs w:val="24"/>
        </w:rPr>
        <w:t>, графический метод решения, разложение на множители, подбор корней с использованием теоремы Виета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
          <w:sz w:val="24"/>
          <w:szCs w:val="24"/>
        </w:rPr>
        <w:t>Дробно-рациональные уравнения</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Решение простейших дробно-линейных уравнений. </w:t>
      </w:r>
      <w:r w:rsidRPr="00A57B30">
        <w:rPr>
          <w:rFonts w:ascii="Times New Roman" w:eastAsia="Calibri" w:hAnsi="Times New Roman" w:cs="Times New Roman"/>
          <w:i/>
          <w:sz w:val="24"/>
          <w:szCs w:val="24"/>
        </w:rPr>
        <w:t xml:space="preserve">Решение дробно-рациональных уравнений.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 xml:space="preserve">Простейшие иррациональные уравнения вида </w:t>
      </w:r>
      <w:r w:rsidRPr="00A57B30">
        <w:rPr>
          <w:rFonts w:ascii="Times New Roman" w:eastAsia="Calibri" w:hAnsi="Times New Roman" w:cs="Times New Roman"/>
          <w:position w:val="-16"/>
          <w:sz w:val="24"/>
          <w:szCs w:val="24"/>
        </w:rPr>
        <w:object w:dxaOrig="1120" w:dyaOrig="460">
          <v:shape id="_x0000_i1027" type="#_x0000_t75" style="width:60.25pt;height:24.25pt" o:ole="">
            <v:imagedata r:id="rId14" o:title=""/>
          </v:shape>
          <o:OLEObject Type="Embed" ProgID="Equation.DSMT4" ShapeID="_x0000_i1027" DrawAspect="Content" ObjectID="_1796414228" r:id="rId15"/>
        </w:objec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position w:val="-16"/>
          <w:sz w:val="24"/>
          <w:szCs w:val="24"/>
        </w:rPr>
        <w:object w:dxaOrig="1680" w:dyaOrig="460">
          <v:shape id="_x0000_i1028" type="#_x0000_t75" style="width:81.7pt;height:24.25pt" o:ole="">
            <v:imagedata r:id="rId16" o:title=""/>
          </v:shape>
          <o:OLEObject Type="Embed" ProgID="Equation.DSMT4" ShapeID="_x0000_i1028" DrawAspect="Content" ObjectID="_1796414229" r:id="rId17"/>
        </w:objec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Уравнения вида </w:t>
      </w:r>
      <w:r w:rsidRPr="00A57B30">
        <w:rPr>
          <w:rFonts w:ascii="Times New Roman" w:eastAsia="Calibri" w:hAnsi="Times New Roman" w:cs="Times New Roman"/>
          <w:position w:val="-6"/>
          <w:sz w:val="24"/>
          <w:szCs w:val="24"/>
        </w:rPr>
        <w:object w:dxaOrig="700" w:dyaOrig="360">
          <v:shape id="_x0000_i1029" type="#_x0000_t75" style="width:36.7pt;height:18.7pt" o:ole="">
            <v:imagedata r:id="rId18" o:title=""/>
          </v:shape>
          <o:OLEObject Type="Embed" ProgID="Equation.DSMT4" ShapeID="_x0000_i1029" DrawAspect="Content" ObjectID="_1796414230" r:id="rId19"/>
        </w:object>
      </w:r>
      <w:r w:rsidRPr="00A57B30">
        <w:rPr>
          <w:rFonts w:ascii="Times New Roman" w:eastAsia="Calibri" w:hAnsi="Times New Roman" w:cs="Times New Roman"/>
          <w:sz w:val="24"/>
          <w:szCs w:val="24"/>
        </w:rPr>
        <w:t>.</w:t>
      </w:r>
      <w:r w:rsidRPr="00A57B30">
        <w:rPr>
          <w:rFonts w:ascii="Times New Roman" w:eastAsia="Calibri" w:hAnsi="Times New Roman" w:cs="Times New Roman"/>
          <w:i/>
          <w:sz w:val="24"/>
          <w:szCs w:val="24"/>
        </w:rPr>
        <w:t>Уравнения в целых числах.</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Системы уравнений</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Уравнение с двумя переменными. Линейное уравнение с двумя переменными. </w:t>
      </w:r>
      <w:r w:rsidRPr="00A57B30">
        <w:rPr>
          <w:rFonts w:ascii="Times New Roman" w:eastAsia="Calibri" w:hAnsi="Times New Roman" w:cs="Times New Roman"/>
          <w:i/>
          <w:sz w:val="24"/>
          <w:szCs w:val="24"/>
        </w:rPr>
        <w:t xml:space="preserve">Прямая как графическая интерпретация линейного уравнения с двумя переменными.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Понятие системы уравнений. Решение системы уравнений.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Методы решения систем линейных уравнений с двумя переменными: </w:t>
      </w:r>
      <w:r w:rsidRPr="00A57B30">
        <w:rPr>
          <w:rFonts w:ascii="Times New Roman" w:eastAsia="Calibri" w:hAnsi="Times New Roman" w:cs="Times New Roman"/>
          <w:i/>
          <w:sz w:val="24"/>
          <w:szCs w:val="24"/>
        </w:rPr>
        <w:t>графический метод</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метод сложения</w:t>
      </w:r>
      <w:r w:rsidRPr="00A57B30">
        <w:rPr>
          <w:rFonts w:ascii="Times New Roman" w:eastAsia="Calibri" w:hAnsi="Times New Roman" w:cs="Times New Roman"/>
          <w:sz w:val="24"/>
          <w:szCs w:val="24"/>
        </w:rPr>
        <w:t xml:space="preserve">, метод подстановки.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Системы линейных уравнений с параметром</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Неравенства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Неравенство с переменной. Строгие и нестрогие неравенства. </w:t>
      </w:r>
      <w:r w:rsidRPr="00A57B30">
        <w:rPr>
          <w:rFonts w:ascii="Times New Roman" w:eastAsia="Calibri" w:hAnsi="Times New Roman" w:cs="Times New Roman"/>
          <w:i/>
          <w:sz w:val="24"/>
          <w:szCs w:val="24"/>
        </w:rPr>
        <w:t>Область определения неравенства (область допустимых значений переменной).</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Решение линейных неравенств.</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Квадратное неравенство и его решения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Решение целых и дробно-рациональных неравенств методом интервалов.</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Системы неравенств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A57B30">
        <w:rPr>
          <w:rFonts w:ascii="Times New Roman" w:eastAsia="Calibri" w:hAnsi="Times New Roman" w:cs="Times New Roman"/>
          <w:i/>
          <w:sz w:val="24"/>
          <w:szCs w:val="24"/>
        </w:rPr>
        <w:t>квадратных.</w:t>
      </w:r>
      <w:r w:rsidRPr="00A57B30">
        <w:rPr>
          <w:rFonts w:ascii="Times New Roman" w:eastAsia="Calibri"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Функции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Понятие функции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57B30">
        <w:rPr>
          <w:rFonts w:ascii="Times New Roman" w:eastAsia="Calibri" w:hAnsi="Times New Roman" w:cs="Times New Roman"/>
          <w:i/>
          <w:sz w:val="24"/>
          <w:szCs w:val="24"/>
        </w:rPr>
        <w:t xml:space="preserve">, чётность/нечётность, </w:t>
      </w:r>
      <w:r w:rsidRPr="00A57B30">
        <w:rPr>
          <w:rFonts w:ascii="Times New Roman" w:eastAsia="Calibri"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Times New Roman" w:hAnsi="Times New Roman" w:cs="Times New Roman"/>
          <w:i/>
          <w:sz w:val="24"/>
          <w:szCs w:val="24"/>
        </w:rPr>
        <w:t>Представление об асимптотах.</w:t>
      </w:r>
      <w:r w:rsidRPr="00A57B30">
        <w:rPr>
          <w:rFonts w:ascii="Times New Roman" w:eastAsia="Times New Roman"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Непрерывность функции. Кусочно заданные функции.</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Линейная функция</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57B30">
        <w:rPr>
          <w:rFonts w:ascii="Times New Roman" w:eastAsia="Calibri"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Квадратичная функция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Свойства и график квадратичной функции (парабола). </w:t>
      </w:r>
      <w:r w:rsidRPr="00A57B30">
        <w:rPr>
          <w:rFonts w:ascii="Times New Roman" w:eastAsia="Calibri" w:hAnsi="Times New Roman" w:cs="Times New Roman"/>
          <w:i/>
          <w:sz w:val="24"/>
          <w:szCs w:val="24"/>
        </w:rPr>
        <w:t>Построение графика квадратичной функции по точкам.</w:t>
      </w:r>
      <w:r w:rsidRPr="00A57B30">
        <w:rPr>
          <w:rFonts w:ascii="Times New Roman" w:eastAsia="Calibri" w:hAnsi="Times New Roman" w:cs="Times New Roman"/>
          <w:sz w:val="24"/>
          <w:szCs w:val="24"/>
        </w:rPr>
        <w:t xml:space="preserve"> Нахождение нулей квадратичной функции, </w:t>
      </w:r>
      <w:r w:rsidRPr="00A57B30">
        <w:rPr>
          <w:rFonts w:ascii="Times New Roman" w:eastAsia="Calibri" w:hAnsi="Times New Roman" w:cs="Times New Roman"/>
          <w:i/>
          <w:sz w:val="24"/>
          <w:szCs w:val="24"/>
        </w:rPr>
        <w:t>множества значений, промежутков знакопостоянства, промежутков монотонности</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Обратная пропорциональность</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Calibri" w:hAnsi="Times New Roman" w:cs="Times New Roman"/>
          <w:sz w:val="24"/>
          <w:szCs w:val="24"/>
        </w:rPr>
        <w:t xml:space="preserve">Свойства функции </w:t>
      </w:r>
      <w:r w:rsidRPr="00A57B30">
        <w:rPr>
          <w:rFonts w:ascii="Times New Roman" w:eastAsia="Calibri" w:hAnsi="Times New Roman" w:cs="Times New Roman"/>
          <w:position w:val="-24"/>
          <w:sz w:val="24"/>
          <w:szCs w:val="24"/>
        </w:rPr>
        <w:object w:dxaOrig="620" w:dyaOrig="620">
          <v:shape id="_x0000_i1030" type="#_x0000_t75" style="width:29.75pt;height:29.75pt" o:ole="">
            <v:imagedata r:id="rId20" o:title=""/>
          </v:shape>
          <o:OLEObject Type="Embed" ProgID="Equation.DSMT4" ShapeID="_x0000_i1030" DrawAspect="Content" ObjectID="_1796414231" r:id="rId21"/>
        </w:object>
      </w:r>
      <w:r w:rsidRPr="00A57B30">
        <w:rPr>
          <w:rFonts w:ascii="Times New Roman" w:eastAsia="Times New Roman" w:hAnsi="Times New Roman" w:cs="Times New Roman"/>
          <w:sz w:val="24"/>
          <w:szCs w:val="24"/>
        </w:rPr>
        <w:fldChar w:fldCharType="begin"/>
      </w:r>
      <w:r w:rsidRPr="00A57B30">
        <w:rPr>
          <w:rFonts w:ascii="Times New Roman" w:eastAsia="Times New Roman" w:hAnsi="Times New Roman" w:cs="Times New Roman"/>
          <w:sz w:val="24"/>
          <w:szCs w:val="24"/>
        </w:rPr>
        <w:instrText xml:space="preserve"> QUOTE </w:instrText>
      </w:r>
      <w:r w:rsidRPr="00A57B30">
        <w:rPr>
          <w:rFonts w:ascii="Times New Roman" w:eastAsia="Calibri" w:hAnsi="Times New Roman" w:cs="Times New Roman"/>
          <w:noProof/>
          <w:position w:val="-15"/>
          <w:sz w:val="24"/>
          <w:szCs w:val="24"/>
          <w:lang w:eastAsia="ru-RU"/>
        </w:rPr>
        <w:drawing>
          <wp:inline distT="0" distB="0" distL="0" distR="0" wp14:anchorId="0D95E845" wp14:editId="4AFC53BE">
            <wp:extent cx="410845" cy="30607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57B30">
        <w:rPr>
          <w:rFonts w:ascii="Times New Roman" w:eastAsia="Times New Roman" w:hAnsi="Times New Roman" w:cs="Times New Roman"/>
          <w:sz w:val="24"/>
          <w:szCs w:val="24"/>
        </w:rPr>
        <w:instrText xml:space="preserve"> </w:instrText>
      </w:r>
      <w:r w:rsidRPr="00A57B30">
        <w:rPr>
          <w:rFonts w:ascii="Times New Roman" w:eastAsia="Times New Roman" w:hAnsi="Times New Roman" w:cs="Times New Roman"/>
          <w:sz w:val="24"/>
          <w:szCs w:val="24"/>
        </w:rPr>
        <w:fldChar w:fldCharType="separate"/>
      </w:r>
      <w:r w:rsidRPr="00A57B30">
        <w:rPr>
          <w:rFonts w:ascii="Times New Roman" w:eastAsia="Calibri" w:hAnsi="Times New Roman" w:cs="Times New Roman"/>
          <w:noProof/>
          <w:position w:val="-15"/>
          <w:sz w:val="24"/>
          <w:szCs w:val="24"/>
          <w:lang w:eastAsia="ru-RU"/>
        </w:rPr>
        <w:drawing>
          <wp:inline distT="0" distB="0" distL="0" distR="0" wp14:anchorId="4D256E19" wp14:editId="2FFD9943">
            <wp:extent cx="410845" cy="306070"/>
            <wp:effectExtent l="0" t="0" r="825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57B30">
        <w:rPr>
          <w:rFonts w:ascii="Times New Roman" w:eastAsia="Times New Roman" w:hAnsi="Times New Roman" w:cs="Times New Roman"/>
          <w:sz w:val="24"/>
          <w:szCs w:val="24"/>
        </w:rPr>
        <w:fldChar w:fldCharType="end"/>
      </w:r>
      <w:r w:rsidRPr="00A57B30">
        <w:rPr>
          <w:rFonts w:ascii="Times New Roman" w:eastAsia="Times New Roman" w:hAnsi="Times New Roman" w:cs="Times New Roman"/>
          <w:sz w:val="24"/>
          <w:szCs w:val="24"/>
        </w:rPr>
        <w:t xml:space="preserve">. Гипербола.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Times New Roman" w:hAnsi="Times New Roman" w:cs="Times New Roman"/>
          <w:b/>
          <w:i/>
          <w:sz w:val="24"/>
          <w:szCs w:val="24"/>
        </w:rPr>
        <w:t>Графики функций</w:t>
      </w:r>
      <w:r w:rsidRPr="00A57B30">
        <w:rPr>
          <w:rFonts w:ascii="Times New Roman" w:eastAsia="Times New Roman" w:hAnsi="Times New Roman" w:cs="Times New Roman"/>
          <w:i/>
          <w:sz w:val="24"/>
          <w:szCs w:val="24"/>
        </w:rPr>
        <w:t xml:space="preserve">. </w:t>
      </w:r>
      <w:r w:rsidRPr="00A57B30">
        <w:rPr>
          <w:rFonts w:ascii="Times New Roman" w:eastAsia="Calibri" w:hAnsi="Times New Roman" w:cs="Times New Roman"/>
          <w:i/>
          <w:sz w:val="24"/>
          <w:szCs w:val="24"/>
        </w:rPr>
        <w:t xml:space="preserve">Преобразование графика функции </w:t>
      </w:r>
      <w:r w:rsidRPr="00A57B30">
        <w:rPr>
          <w:rFonts w:ascii="Times New Roman" w:eastAsia="Calibri" w:hAnsi="Times New Roman" w:cs="Times New Roman"/>
          <w:i/>
          <w:position w:val="-10"/>
          <w:sz w:val="24"/>
          <w:szCs w:val="24"/>
        </w:rPr>
        <w:object w:dxaOrig="920" w:dyaOrig="320">
          <v:shape id="_x0000_i1031" type="#_x0000_t75" style="width:47.75pt;height:18.7pt" o:ole="">
            <v:imagedata r:id="rId23" o:title=""/>
          </v:shape>
          <o:OLEObject Type="Embed" ProgID="Equation.DSMT4" ShapeID="_x0000_i1031" DrawAspect="Content" ObjectID="_1796414232" r:id="rId24"/>
        </w:object>
      </w:r>
      <w:r w:rsidRPr="00A57B30">
        <w:rPr>
          <w:rFonts w:ascii="Times New Roman" w:eastAsia="Calibri" w:hAnsi="Times New Roman" w:cs="Times New Roman"/>
          <w:i/>
          <w:sz w:val="24"/>
          <w:szCs w:val="24"/>
        </w:rPr>
        <w:t xml:space="preserve"> для построения графиков функций вида </w:t>
      </w:r>
      <w:r w:rsidRPr="00A57B30">
        <w:rPr>
          <w:rFonts w:ascii="Times New Roman" w:eastAsia="Calibri" w:hAnsi="Times New Roman" w:cs="Times New Roman"/>
          <w:i/>
          <w:position w:val="-12"/>
          <w:sz w:val="24"/>
          <w:szCs w:val="24"/>
        </w:rPr>
        <w:object w:dxaOrig="1780" w:dyaOrig="380">
          <v:shape id="_x0000_i1032" type="#_x0000_t75" style="width:90.7pt;height:18.7pt" o:ole="">
            <v:imagedata r:id="rId25" o:title=""/>
          </v:shape>
          <o:OLEObject Type="Embed" ProgID="Equation.DSMT4" ShapeID="_x0000_i1032" DrawAspect="Content" ObjectID="_1796414233" r:id="rId26"/>
        </w:objec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Times New Roman" w:hAnsi="Times New Roman" w:cs="Times New Roman"/>
          <w:i/>
          <w:sz w:val="24"/>
          <w:szCs w:val="24"/>
        </w:rPr>
      </w:pPr>
      <w:r w:rsidRPr="00A57B30">
        <w:rPr>
          <w:rFonts w:ascii="Times New Roman" w:eastAsia="Calibri" w:hAnsi="Times New Roman" w:cs="Times New Roman"/>
          <w:i/>
          <w:sz w:val="24"/>
          <w:szCs w:val="24"/>
        </w:rPr>
        <w:t xml:space="preserve">Графики функций </w:t>
      </w:r>
      <w:r w:rsidRPr="00A57B30">
        <w:rPr>
          <w:rFonts w:ascii="Times New Roman" w:eastAsia="Calibri" w:hAnsi="Times New Roman" w:cs="Times New Roman"/>
          <w:position w:val="-24"/>
          <w:sz w:val="24"/>
          <w:szCs w:val="24"/>
        </w:rPr>
        <w:object w:dxaOrig="1300" w:dyaOrig="620">
          <v:shape id="_x0000_i1033" type="#_x0000_t75" style="width:63.7pt;height:29.75pt" o:ole="">
            <v:imagedata r:id="rId27" o:title=""/>
          </v:shape>
          <o:OLEObject Type="Embed" ProgID="Equation.DSMT4" ShapeID="_x0000_i1033" DrawAspect="Content" ObjectID="_1796414234" r:id="rId28"/>
        </w:objec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position w:val="-10"/>
          <w:sz w:val="24"/>
          <w:szCs w:val="24"/>
        </w:rPr>
        <w:object w:dxaOrig="760" w:dyaOrig="380">
          <v:shape id="_x0000_i1034" type="#_x0000_t75" style="width:42.25pt;height:18.7pt" o:ole="">
            <v:imagedata r:id="rId29" o:title=""/>
          </v:shape>
          <o:OLEObject Type="Embed" ProgID="Equation.DSMT4" ShapeID="_x0000_i1034" DrawAspect="Content" ObjectID="_1796414235" r:id="rId30"/>
        </w:object>
      </w:r>
      <w:r w:rsidRPr="00A57B30">
        <w:rPr>
          <w:rFonts w:ascii="Times New Roman" w:eastAsia="Calibri" w:hAnsi="Times New Roman" w:cs="Times New Roman"/>
          <w:sz w:val="24"/>
          <w:szCs w:val="24"/>
        </w:rPr>
        <w:fldChar w:fldCharType="begin"/>
      </w:r>
      <w:r w:rsidRPr="00A57B30">
        <w:rPr>
          <w:rFonts w:ascii="Times New Roman" w:eastAsia="Calibri" w:hAnsi="Times New Roman" w:cs="Times New Roman"/>
          <w:sz w:val="24"/>
          <w:szCs w:val="24"/>
        </w:rPr>
        <w:instrText xml:space="preserve"> QUOTE  </w:instrText>
      </w:r>
      <w:r w:rsidRPr="00A57B30">
        <w:rPr>
          <w:rFonts w:ascii="Times New Roman" w:eastAsia="Calibri" w:hAnsi="Times New Roman" w:cs="Times New Roman"/>
          <w:sz w:val="24"/>
          <w:szCs w:val="24"/>
        </w:rPr>
        <w:fldChar w:fldCharType="end"/>
      </w:r>
      <w:r w:rsidRPr="00A57B30">
        <w:rPr>
          <w:rFonts w:ascii="Times New Roman" w:eastAsia="Calibri" w:hAnsi="Times New Roman" w:cs="Times New Roman"/>
          <w:sz w:val="24"/>
          <w:szCs w:val="24"/>
        </w:rPr>
        <w:t>,</w:t>
      </w:r>
      <w:r w:rsidRPr="00A57B30">
        <w:rPr>
          <w:rFonts w:ascii="Times New Roman" w:eastAsia="Times New Roman" w:hAnsi="Times New Roman" w:cs="Times New Roman"/>
          <w:bCs/>
          <w:sz w:val="24"/>
          <w:szCs w:val="24"/>
        </w:rPr>
        <w:t xml:space="preserve"> </w:t>
      </w:r>
      <w:r w:rsidRPr="00A57B30">
        <w:rPr>
          <w:rFonts w:ascii="Times New Roman" w:eastAsia="Times New Roman" w:hAnsi="Times New Roman" w:cs="Times New Roman"/>
          <w:bCs/>
          <w:position w:val="-10"/>
          <w:sz w:val="24"/>
          <w:szCs w:val="24"/>
        </w:rPr>
        <w:object w:dxaOrig="760" w:dyaOrig="380">
          <v:shape id="_x0000_i1035" type="#_x0000_t75" style="width:38.1pt;height:18.7pt" o:ole="">
            <v:imagedata r:id="rId31" o:title=""/>
          </v:shape>
          <o:OLEObject Type="Embed" ProgID="Equation.DSMT4" ShapeID="_x0000_i1035" DrawAspect="Content" ObjectID="_1796414236" r:id="rId32"/>
        </w:object>
      </w:r>
      <w:r w:rsidRPr="00A57B30">
        <w:rPr>
          <w:rFonts w:ascii="Calibri" w:eastAsia="Calibri" w:hAnsi="Calibri" w:cs="Times New Roman"/>
          <w:sz w:val="24"/>
          <w:szCs w:val="24"/>
        </w:rPr>
        <w:fldChar w:fldCharType="begin"/>
      </w:r>
      <w:r w:rsidRPr="00A57B30">
        <w:rPr>
          <w:rFonts w:ascii="Calibri" w:eastAsia="Calibri" w:hAnsi="Calibri" w:cs="Times New Roman"/>
          <w:sz w:val="24"/>
          <w:szCs w:val="24"/>
        </w:rPr>
        <w:fldChar w:fldCharType="separate"/>
      </w:r>
      <w:r w:rsidRPr="00A57B30">
        <w:rPr>
          <w:rFonts w:ascii="Times New Roman" w:eastAsia="Times New Roman" w:hAnsi="Times New Roman" w:cs="Times New Roman"/>
          <w:bCs/>
          <w:noProof/>
          <w:position w:val="-10"/>
          <w:sz w:val="24"/>
          <w:szCs w:val="24"/>
          <w:lang w:eastAsia="ru-RU"/>
        </w:rPr>
        <w:drawing>
          <wp:inline distT="0" distB="0" distL="0" distR="0" wp14:anchorId="2EED7390" wp14:editId="66771515">
            <wp:extent cx="478155" cy="2451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A57B30">
        <w:rPr>
          <w:rFonts w:ascii="Times New Roman" w:eastAsia="Times New Roman" w:hAnsi="Times New Roman" w:cs="Times New Roman"/>
          <w:bCs/>
          <w:noProof/>
          <w:position w:val="-10"/>
          <w:sz w:val="24"/>
          <w:szCs w:val="24"/>
          <w:lang w:eastAsia="ru-RU"/>
        </w:rPr>
        <w:fldChar w:fldCharType="end"/>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bCs/>
          <w:position w:val="-12"/>
          <w:sz w:val="24"/>
          <w:szCs w:val="24"/>
        </w:rPr>
        <w:object w:dxaOrig="660" w:dyaOrig="380">
          <v:shape id="_x0000_i1036" type="#_x0000_t75" style="width:29.75pt;height:18.7pt" o:ole="">
            <v:imagedata r:id="rId34" o:title=""/>
          </v:shape>
          <o:OLEObject Type="Embed" ProgID="Equation.DSMT4" ShapeID="_x0000_i1036" DrawAspect="Content" ObjectID="_1796414237" r:id="rId35"/>
        </w:object>
      </w:r>
      <w:r w:rsidRPr="00A57B30">
        <w:rPr>
          <w:rFonts w:ascii="Times New Roman" w:eastAsia="Calibri" w:hAnsi="Times New Roman" w:cs="Times New Roman"/>
          <w:bCs/>
          <w:i/>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Последовательности и прогрессии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57B30">
        <w:rPr>
          <w:rFonts w:ascii="Times New Roman" w:eastAsia="Calibri" w:hAnsi="Times New Roman" w:cs="Times New Roman"/>
          <w:i/>
          <w:sz w:val="24"/>
          <w:szCs w:val="24"/>
        </w:rPr>
        <w:t xml:space="preserve">Формула общего члена и суммы </w:t>
      </w:r>
      <w:r w:rsidRPr="00A57B30">
        <w:rPr>
          <w:rFonts w:ascii="Times New Roman" w:eastAsia="Calibri" w:hAnsi="Times New Roman" w:cs="Times New Roman"/>
          <w:i/>
          <w:sz w:val="24"/>
          <w:szCs w:val="24"/>
          <w:lang w:val="en-US"/>
        </w:rPr>
        <w:t>n</w:t>
      </w:r>
      <w:r w:rsidRPr="00A57B30">
        <w:rPr>
          <w:rFonts w:ascii="Times New Roman" w:eastAsia="Calibri" w:hAnsi="Times New Roman" w:cs="Times New Roman"/>
          <w:i/>
          <w:sz w:val="24"/>
          <w:szCs w:val="24"/>
        </w:rPr>
        <w:t xml:space="preserve"> первых членов арифметической и геометрической прогрессий.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Сходящаяся геометрическая прогрессия.</w:t>
      </w:r>
      <w:r w:rsidRPr="00A57B30">
        <w:rPr>
          <w:rFonts w:ascii="Times New Roman" w:eastAsia="Calibri" w:hAnsi="Times New Roman" w:cs="Times New Roman"/>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lastRenderedPageBreak/>
        <w:t>Решение текстовых задач</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Задачи на все арифметические действия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текстовых задач арифметическим способом</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Использование таблиц, схем, чертежей, других средств представления данных при решении задачи.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Задачи на движение, работу и покупки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Задачи на части, доли, проценты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Логические задачи</w:t>
      </w:r>
    </w:p>
    <w:p w:rsidR="00A57B30" w:rsidRPr="00A57B30" w:rsidRDefault="00A57B30" w:rsidP="00A57B30">
      <w:pPr>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Решение логических задач. </w:t>
      </w:r>
      <w:r w:rsidRPr="00A57B30">
        <w:rPr>
          <w:rFonts w:ascii="Times New Roman" w:eastAsia="Calibri" w:hAnsi="Times New Roman" w:cs="Times New Roman"/>
          <w:bCs/>
          <w:i/>
          <w:sz w:val="24"/>
          <w:szCs w:val="24"/>
        </w:rPr>
        <w:t>Решение логических задач с помощью графов, таблиц</w:t>
      </w:r>
      <w:r w:rsidRPr="00A57B30">
        <w:rPr>
          <w:rFonts w:ascii="Times New Roman" w:eastAsia="Calibri" w:hAnsi="Times New Roman" w:cs="Times New Roman"/>
          <w:bCs/>
          <w:sz w:val="24"/>
          <w:szCs w:val="24"/>
        </w:rPr>
        <w:t xml:space="preserve">. </w:t>
      </w:r>
    </w:p>
    <w:p w:rsidR="00A57B30" w:rsidRPr="00A57B30" w:rsidRDefault="00A57B30" w:rsidP="00A57B30">
      <w:pPr>
        <w:widowControl w:val="0"/>
        <w:spacing w:after="0" w:line="0" w:lineRule="atLeast"/>
        <w:ind w:firstLine="709"/>
        <w:jc w:val="both"/>
        <w:rPr>
          <w:rFonts w:ascii="Times New Roman" w:eastAsia="Calibri" w:hAnsi="Times New Roman" w:cs="Times New Roman"/>
          <w:bCs/>
          <w:sz w:val="24"/>
          <w:szCs w:val="24"/>
        </w:rPr>
      </w:pPr>
      <w:r w:rsidRPr="00A57B30">
        <w:rPr>
          <w:rFonts w:ascii="Times New Roman" w:eastAsia="Calibri" w:hAnsi="Times New Roman" w:cs="Times New Roman"/>
          <w:b/>
          <w:sz w:val="24"/>
          <w:szCs w:val="24"/>
        </w:rPr>
        <w:t xml:space="preserve">Основные методы решения текстовых задач: </w:t>
      </w:r>
      <w:r w:rsidRPr="00A57B30">
        <w:rPr>
          <w:rFonts w:ascii="Times New Roman" w:eastAsia="Calibri" w:hAnsi="Times New Roman" w:cs="Times New Roman"/>
          <w:bCs/>
          <w:sz w:val="24"/>
          <w:szCs w:val="24"/>
        </w:rPr>
        <w:t xml:space="preserve">арифметический, алгебраический, перебор вариантов. </w:t>
      </w:r>
      <w:r w:rsidRPr="00A57B30">
        <w:rPr>
          <w:rFonts w:ascii="Times New Roman" w:eastAsia="Calibri" w:hAnsi="Times New Roman" w:cs="Times New Roman"/>
          <w:bCs/>
          <w:i/>
          <w:sz w:val="24"/>
          <w:szCs w:val="24"/>
        </w:rPr>
        <w:t>Первичные представления о других методах решения задач (геометрические и графические методы).</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Статистика и теория вероятностей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Статистика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57B30">
        <w:rPr>
          <w:rFonts w:ascii="Times New Roman" w:eastAsia="Calibri" w:hAnsi="Times New Roman" w:cs="Times New Roman"/>
          <w:i/>
          <w:sz w:val="24"/>
          <w:szCs w:val="24"/>
        </w:rPr>
        <w:t>медиана</w:t>
      </w:r>
      <w:r w:rsidRPr="00A57B30">
        <w:rPr>
          <w:rFonts w:ascii="Times New Roman" w:eastAsia="Calibri" w:hAnsi="Times New Roman" w:cs="Times New Roman"/>
          <w:sz w:val="24"/>
          <w:szCs w:val="24"/>
        </w:rPr>
        <w:t xml:space="preserve">, наибольшее и наименьшее значения. Меры рассеивания: размах, </w:t>
      </w:r>
      <w:r w:rsidRPr="00A57B30">
        <w:rPr>
          <w:rFonts w:ascii="Times New Roman" w:eastAsia="Calibri" w:hAnsi="Times New Roman" w:cs="Times New Roman"/>
          <w:i/>
          <w:sz w:val="24"/>
          <w:szCs w:val="24"/>
        </w:rPr>
        <w:t>дисперсия и стандартное отклонение</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Случайная изменчивость. Изменчивость при измерениях. </w:t>
      </w:r>
      <w:r w:rsidRPr="00A57B30">
        <w:rPr>
          <w:rFonts w:ascii="Times New Roman" w:eastAsia="Calibri" w:hAnsi="Times New Roman" w:cs="Times New Roman"/>
          <w:i/>
          <w:sz w:val="24"/>
          <w:szCs w:val="24"/>
        </w:rPr>
        <w:t>Решающие правила. Закономерности в изменчивых величинах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Случайные события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57B30">
        <w:rPr>
          <w:rFonts w:ascii="Times New Roman" w:eastAsia="Calibri" w:hAnsi="Times New Roman" w:cs="Times New Roman"/>
          <w:i/>
          <w:sz w:val="24"/>
          <w:szCs w:val="24"/>
        </w:rPr>
        <w:t>Представление событий с помощью диаграмм Эйлера.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Противоположные события, объединение и пересечение событий. Правило сложения вероятностей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Случайный выбор.</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Представление эксперимента в виде дерева.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Независимые события. Умножение вероятностей независимых событий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Последовательные независимые испытания.</w:t>
      </w:r>
      <w:r w:rsidRPr="00A57B30">
        <w:rPr>
          <w:rFonts w:ascii="Times New Roman" w:eastAsia="Calibri" w:hAnsi="Times New Roman" w:cs="Times New Roman"/>
          <w:sz w:val="24"/>
          <w:szCs w:val="24"/>
        </w:rPr>
        <w:t xml:space="preserve"> Представление о независимых событиях в жизни.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
          <w:i/>
          <w:sz w:val="24"/>
          <w:szCs w:val="24"/>
        </w:rPr>
        <w:t>Элементы комбинаторики</w:t>
      </w:r>
    </w:p>
    <w:p w:rsidR="00A57B30" w:rsidRPr="00A57B30" w:rsidRDefault="00A57B30" w:rsidP="00A57B30">
      <w:pPr>
        <w:spacing w:after="0" w:line="0" w:lineRule="atLeast"/>
        <w:ind w:firstLine="709"/>
        <w:jc w:val="both"/>
        <w:rPr>
          <w:rFonts w:ascii="Times New Roman" w:eastAsia="Calibri" w:hAnsi="Times New Roman" w:cs="Times New Roman"/>
          <w:b/>
          <w:i/>
          <w:sz w:val="24"/>
          <w:szCs w:val="24"/>
        </w:rPr>
      </w:pPr>
      <w:r w:rsidRPr="00A57B30">
        <w:rPr>
          <w:rFonts w:ascii="Times New Roman" w:eastAsia="Calibri"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57B30">
        <w:rPr>
          <w:rFonts w:ascii="Times New Roman" w:eastAsia="Calibri" w:hAnsi="Times New Roman" w:cs="Times New Roman"/>
          <w:b/>
          <w:i/>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i/>
          <w:sz w:val="24"/>
          <w:szCs w:val="24"/>
        </w:rPr>
      </w:pPr>
      <w:r w:rsidRPr="00A57B30">
        <w:rPr>
          <w:rFonts w:ascii="Times New Roman" w:eastAsia="Calibri" w:hAnsi="Times New Roman" w:cs="Times New Roman"/>
          <w:b/>
          <w:i/>
          <w:sz w:val="24"/>
          <w:szCs w:val="24"/>
        </w:rPr>
        <w:t>Случайные величины</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Геометрия</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Геометрические фигуры</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Фигуры в геометрии и в окружающем мире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Геометрическая фигура. Формирование представлений о метапредметном понятии «фигура».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A57B30">
        <w:rPr>
          <w:rFonts w:ascii="Times New Roman" w:eastAsia="Calibri" w:hAnsi="Times New Roman" w:cs="Times New Roman"/>
          <w:i/>
          <w:iCs/>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Многоугольники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Многоугольник, его элементы и его свойства. Распознавание некоторых многоугольников. </w:t>
      </w:r>
      <w:r w:rsidRPr="00A57B30">
        <w:rPr>
          <w:rFonts w:ascii="Times New Roman" w:eastAsia="Calibri" w:hAnsi="Times New Roman" w:cs="Times New Roman"/>
          <w:bCs/>
          <w:i/>
          <w:sz w:val="24"/>
          <w:szCs w:val="24"/>
        </w:rPr>
        <w:t>В</w:t>
      </w:r>
      <w:r w:rsidRPr="00A57B30">
        <w:rPr>
          <w:rFonts w:ascii="Times New Roman" w:eastAsia="Calibri" w:hAnsi="Times New Roman" w:cs="Times New Roman"/>
          <w:i/>
          <w:sz w:val="24"/>
          <w:szCs w:val="24"/>
        </w:rPr>
        <w:t>ыпуклые и невыпуклые многоугольники</w:t>
      </w:r>
      <w:r w:rsidRPr="00A57B30">
        <w:rPr>
          <w:rFonts w:ascii="Times New Roman" w:eastAsia="Calibri" w:hAnsi="Times New Roman" w:cs="Times New Roman"/>
          <w:sz w:val="24"/>
          <w:szCs w:val="24"/>
        </w:rPr>
        <w:t>. Правильные многоугольники.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Окружность, круг</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И</w:t>
      </w:r>
      <w:r w:rsidRPr="00A57B30">
        <w:rPr>
          <w:rFonts w:ascii="Times New Roman" w:eastAsia="Calibri" w:hAnsi="Times New Roman" w:cs="Times New Roman"/>
          <w:sz w:val="24"/>
          <w:szCs w:val="24"/>
        </w:rPr>
        <w:t xml:space="preserve">х элементы и свойства; центральные и вписанные углы. Касательная </w:t>
      </w:r>
      <w:r w:rsidRPr="00A57B30">
        <w:rPr>
          <w:rFonts w:ascii="Times New Roman" w:eastAsia="Calibri" w:hAnsi="Times New Roman" w:cs="Times New Roman"/>
          <w:i/>
          <w:sz w:val="24"/>
          <w:szCs w:val="24"/>
        </w:rPr>
        <w:t>и секущая</w:t>
      </w:r>
      <w:r w:rsidRPr="00A57B30">
        <w:rPr>
          <w:rFonts w:ascii="Times New Roman" w:eastAsia="Calibri" w:hAnsi="Times New Roman" w:cs="Times New Roman"/>
          <w:sz w:val="24"/>
          <w:szCs w:val="24"/>
        </w:rPr>
        <w:t xml:space="preserve"> к окружности, </w:t>
      </w:r>
      <w:r w:rsidRPr="00A57B30">
        <w:rPr>
          <w:rFonts w:ascii="Times New Roman" w:eastAsia="Calibri" w:hAnsi="Times New Roman" w:cs="Times New Roman"/>
          <w:i/>
          <w:sz w:val="24"/>
          <w:szCs w:val="24"/>
        </w:rPr>
        <w:t>их свойства</w:t>
      </w:r>
      <w:r w:rsidRPr="00A57B30">
        <w:rPr>
          <w:rFonts w:ascii="Times New Roman" w:eastAsia="Calibri" w:hAnsi="Times New Roman" w:cs="Times New Roman"/>
          <w:sz w:val="24"/>
          <w:szCs w:val="24"/>
        </w:rPr>
        <w:t xml:space="preserve">. Вписанные и описанные окружности для треугольников, </w:t>
      </w:r>
      <w:r w:rsidRPr="00A57B30">
        <w:rPr>
          <w:rFonts w:ascii="Times New Roman" w:eastAsia="Calibri" w:hAnsi="Times New Roman" w:cs="Times New Roman"/>
          <w:i/>
          <w:sz w:val="24"/>
          <w:szCs w:val="24"/>
        </w:rPr>
        <w:t>четырёхугольников, правильных многоугольников</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Геометрические фигуры в пространстве (объёмные тела)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A57B30">
        <w:rPr>
          <w:rFonts w:ascii="Times New Roman" w:eastAsia="Calibri"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57B30">
        <w:rPr>
          <w:rFonts w:ascii="Times New Roman" w:eastAsia="Calibri" w:hAnsi="Times New Roman" w:cs="Times New Roman"/>
          <w:i/>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Отношения</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Равенство фигур</w:t>
      </w:r>
    </w:p>
    <w:p w:rsidR="00A57B30" w:rsidRPr="00A57B30" w:rsidRDefault="00A57B30" w:rsidP="00A57B30">
      <w:pPr>
        <w:spacing w:after="0" w:line="0" w:lineRule="atLeast"/>
        <w:ind w:firstLine="709"/>
        <w:jc w:val="both"/>
        <w:rPr>
          <w:rFonts w:ascii="Times New Roman" w:eastAsia="Calibri" w:hAnsi="Times New Roman" w:cs="Times New Roman"/>
          <w:i/>
          <w:iCs/>
          <w:sz w:val="24"/>
          <w:szCs w:val="24"/>
        </w:rPr>
      </w:pPr>
      <w:r w:rsidRPr="00A57B30">
        <w:rPr>
          <w:rFonts w:ascii="Times New Roman" w:eastAsia="Calibri" w:hAnsi="Times New Roman" w:cs="Times New Roman"/>
          <w:bCs/>
          <w:sz w:val="24"/>
          <w:szCs w:val="24"/>
        </w:rPr>
        <w:t>С</w:t>
      </w:r>
      <w:r w:rsidRPr="00A57B30">
        <w:rPr>
          <w:rFonts w:ascii="Times New Roman" w:eastAsia="Calibri" w:hAnsi="Times New Roman" w:cs="Times New Roman"/>
          <w:sz w:val="24"/>
          <w:szCs w:val="24"/>
        </w:rPr>
        <w:t xml:space="preserve">войства равных треугольников. Признаки равенства треугольников.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Параллельно</w:t>
      </w:r>
      <w:r w:rsidRPr="00A57B30">
        <w:rPr>
          <w:rFonts w:ascii="Times New Roman" w:eastAsia="Calibri" w:hAnsi="Times New Roman" w:cs="Times New Roman"/>
          <w:b/>
          <w:bCs/>
          <w:sz w:val="24"/>
          <w:szCs w:val="24"/>
        </w:rPr>
        <w:softHyphen/>
        <w:t>сть прямых</w:t>
      </w:r>
    </w:p>
    <w:p w:rsidR="00A57B30" w:rsidRPr="00A57B30" w:rsidRDefault="00A57B30" w:rsidP="00A57B30">
      <w:pPr>
        <w:spacing w:after="0" w:line="0" w:lineRule="atLeast"/>
        <w:ind w:firstLine="709"/>
        <w:jc w:val="both"/>
        <w:rPr>
          <w:rFonts w:ascii="Times New Roman" w:eastAsia="Calibri" w:hAnsi="Times New Roman" w:cs="Times New Roman"/>
          <w:i/>
          <w:iCs/>
          <w:sz w:val="24"/>
          <w:szCs w:val="24"/>
        </w:rPr>
      </w:pPr>
      <w:r w:rsidRPr="00A57B30">
        <w:rPr>
          <w:rFonts w:ascii="Times New Roman" w:eastAsia="Calibri" w:hAnsi="Times New Roman" w:cs="Times New Roman"/>
          <w:sz w:val="24"/>
          <w:szCs w:val="24"/>
        </w:rPr>
        <w:t xml:space="preserve">Признаки и свойства параллельных прямых. </w:t>
      </w:r>
      <w:r w:rsidRPr="00A57B30">
        <w:rPr>
          <w:rFonts w:ascii="Times New Roman" w:eastAsia="Calibri" w:hAnsi="Times New Roman" w:cs="Times New Roman"/>
          <w:i/>
          <w:sz w:val="24"/>
          <w:szCs w:val="24"/>
        </w:rPr>
        <w:t>Аксиома параллельности Евклида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Теорема Фалеса</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Перпендикулярные прямые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A57B30">
        <w:rPr>
          <w:rFonts w:ascii="Times New Roman" w:eastAsia="Calibri" w:hAnsi="Times New Roman" w:cs="Times New Roman"/>
          <w:i/>
          <w:sz w:val="24"/>
          <w:szCs w:val="24"/>
        </w:rPr>
        <w:t>Свойства и признаки перпендикулярности</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i/>
          <w:sz w:val="24"/>
          <w:szCs w:val="24"/>
        </w:rPr>
        <w:t>Подобие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Пропорциональные отрезки, подобие фигур. Подобные треугольники. Признаки подобия</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iCs/>
          <w:sz w:val="24"/>
          <w:szCs w:val="24"/>
        </w:rPr>
      </w:pPr>
      <w:r w:rsidRPr="00A57B30">
        <w:rPr>
          <w:rFonts w:ascii="Times New Roman" w:eastAsia="Calibri" w:hAnsi="Times New Roman" w:cs="Times New Roman"/>
          <w:b/>
          <w:sz w:val="24"/>
          <w:szCs w:val="24"/>
        </w:rPr>
        <w:t>Взаимное расположение</w:t>
      </w:r>
      <w:r w:rsidRPr="00A57B30">
        <w:rPr>
          <w:rFonts w:ascii="Times New Roman" w:eastAsia="Calibri" w:hAnsi="Times New Roman" w:cs="Times New Roman"/>
          <w:sz w:val="24"/>
          <w:szCs w:val="24"/>
        </w:rPr>
        <w:t xml:space="preserve"> прямой и окружности</w:t>
      </w:r>
      <w:r w:rsidRPr="00A57B30">
        <w:rPr>
          <w:rFonts w:ascii="Times New Roman" w:eastAsia="Calibri" w:hAnsi="Times New Roman" w:cs="Times New Roman"/>
          <w:i/>
          <w:sz w:val="24"/>
          <w:szCs w:val="24"/>
        </w:rPr>
        <w:t>, двух окружностей.</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Измерения и вычисления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Величины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Понятие о площади плоской фигуры и её свойствах. Измерение площадей. Единицы измерения площади.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Представление об объёме и его свойствах. Измерение объёма. Единицы измерения объёмов.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Измерения и вычисления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57B30">
        <w:rPr>
          <w:rFonts w:ascii="Times New Roman" w:eastAsia="Calibri" w:hAnsi="Times New Roman" w:cs="Times New Roman"/>
          <w:i/>
          <w:sz w:val="24"/>
          <w:szCs w:val="24"/>
        </w:rPr>
        <w:t>Тригонометрические функции тупого угла.</w:t>
      </w:r>
      <w:r w:rsidRPr="00A57B30">
        <w:rPr>
          <w:rFonts w:ascii="Times New Roman" w:eastAsia="Calibri"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57B30">
        <w:rPr>
          <w:rFonts w:ascii="Times New Roman" w:eastAsia="Calibri" w:hAnsi="Times New Roman" w:cs="Times New Roman"/>
          <w:sz w:val="24"/>
          <w:szCs w:val="24"/>
        </w:rPr>
        <w:softHyphen/>
        <w:t xml:space="preserve">ружности и </w:t>
      </w:r>
      <w:r w:rsidRPr="00A57B30">
        <w:rPr>
          <w:rFonts w:ascii="Times New Roman" w:eastAsia="Calibri" w:hAnsi="Times New Roman" w:cs="Times New Roman"/>
          <w:sz w:val="24"/>
          <w:szCs w:val="24"/>
        </w:rPr>
        <w:lastRenderedPageBreak/>
        <w:t xml:space="preserve">площади круга. Сравнение и вычисление площадей. Теорема Пифагора. </w:t>
      </w:r>
      <w:r w:rsidRPr="00A57B30">
        <w:rPr>
          <w:rFonts w:ascii="Times New Roman" w:eastAsia="Calibri" w:hAnsi="Times New Roman" w:cs="Times New Roman"/>
          <w:i/>
          <w:sz w:val="24"/>
          <w:szCs w:val="24"/>
        </w:rPr>
        <w:t>Теорема синусов. Теорема косинусов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sz w:val="24"/>
          <w:szCs w:val="24"/>
        </w:rPr>
        <w:t>Расстояния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Расстояние между точками. Расстояние от точки до прямой. </w:t>
      </w:r>
      <w:r w:rsidRPr="00A57B30">
        <w:rPr>
          <w:rFonts w:ascii="Times New Roman" w:eastAsia="Calibri" w:hAnsi="Times New Roman" w:cs="Times New Roman"/>
          <w:i/>
          <w:sz w:val="24"/>
          <w:szCs w:val="24"/>
        </w:rPr>
        <w:t>Расстояние между фигурами</w:t>
      </w:r>
      <w:r w:rsidRPr="00A57B30">
        <w:rPr>
          <w:rFonts w:ascii="Times New Roman" w:eastAsia="Calibri" w:hAnsi="Times New Roman" w:cs="Times New Roman"/>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Геометрические построения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Геометрические построения для иллюстрации свойств геометрических фигур.</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Инструменты для построений: циркуль, линейка, угольник. </w:t>
      </w:r>
      <w:r w:rsidRPr="00A57B30">
        <w:rPr>
          <w:rFonts w:ascii="Times New Roman" w:eastAsia="Calibri"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Деление отрезка в данном отношении.</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 xml:space="preserve">Геометрические преобразования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Преобразования</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sz w:val="24"/>
          <w:szCs w:val="24"/>
        </w:rPr>
        <w:t xml:space="preserve">Понятие преобразования. Представление о метапредметном понятии «преобразование». </w:t>
      </w:r>
      <w:r w:rsidRPr="00A57B30">
        <w:rPr>
          <w:rFonts w:ascii="Times New Roman" w:eastAsia="Calibri" w:hAnsi="Times New Roman" w:cs="Times New Roman"/>
          <w:i/>
          <w:sz w:val="24"/>
          <w:szCs w:val="24"/>
        </w:rPr>
        <w:t>Подобие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Движения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Осевая и центральная симметрия</w:t>
      </w:r>
      <w:r w:rsidRPr="00A57B30">
        <w:rPr>
          <w:rFonts w:ascii="Times New Roman" w:eastAsia="Calibri" w:hAnsi="Times New Roman" w:cs="Times New Roman"/>
          <w:i/>
          <w:sz w:val="24"/>
          <w:szCs w:val="24"/>
        </w:rPr>
        <w:t>, поворот и параллельный перенос.</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Комбинации движений на плоскости и их свойства</w:t>
      </w:r>
      <w:r w:rsidRPr="00A57B30">
        <w:rPr>
          <w:rFonts w:ascii="Times New Roman" w:eastAsia="Calibri" w:hAnsi="Times New Roman" w:cs="Times New Roman"/>
          <w:sz w:val="24"/>
          <w:szCs w:val="24"/>
        </w:rPr>
        <w:t xml:space="preserve">. </w:t>
      </w:r>
    </w:p>
    <w:p w:rsidR="00A57B30" w:rsidRPr="00A57B30" w:rsidRDefault="00A57B30" w:rsidP="00A57B30">
      <w:pPr>
        <w:numPr>
          <w:ilvl w:val="1"/>
          <w:numId w:val="0"/>
        </w:numPr>
        <w:spacing w:after="0" w:line="0" w:lineRule="atLeast"/>
        <w:ind w:firstLine="709"/>
        <w:jc w:val="both"/>
        <w:rPr>
          <w:rFonts w:ascii="Times New Roman" w:eastAsia="Times New Roman" w:hAnsi="Times New Roman" w:cs="Times New Roman"/>
          <w:b/>
          <w:iCs/>
          <w:spacing w:val="15"/>
          <w:sz w:val="24"/>
          <w:szCs w:val="24"/>
        </w:rPr>
      </w:pPr>
      <w:r w:rsidRPr="00A57B30">
        <w:rPr>
          <w:rFonts w:ascii="Times New Roman" w:eastAsia="Times New Roman" w:hAnsi="Times New Roman" w:cs="Times New Roman"/>
          <w:b/>
          <w:iCs/>
          <w:spacing w:val="15"/>
          <w:sz w:val="24"/>
          <w:szCs w:val="24"/>
        </w:rPr>
        <w:t>Векторы и координаты на плоскости</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iCs/>
          <w:sz w:val="24"/>
          <w:szCs w:val="24"/>
        </w:rPr>
        <w:t>Векторы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Понятие вектора, действия над векторами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использование векторов в физике,</w:t>
      </w:r>
      <w:r w:rsidRPr="00A57B30">
        <w:rPr>
          <w:rFonts w:ascii="Times New Roman" w:eastAsia="Calibri" w:hAnsi="Times New Roman" w:cs="Times New Roman"/>
          <w:i/>
          <w:sz w:val="24"/>
          <w:szCs w:val="24"/>
        </w:rPr>
        <w:t xml:space="preserve"> разложение вектора на составляющие, скалярное произведение</w:t>
      </w:r>
      <w:r w:rsidRPr="00A57B30">
        <w:rPr>
          <w:rFonts w:ascii="Times New Roman" w:eastAsia="Calibri" w:hAnsi="Times New Roman" w:cs="Times New Roman"/>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Координаты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Основные понятия, </w:t>
      </w:r>
      <w:r w:rsidRPr="00A57B30">
        <w:rPr>
          <w:rFonts w:ascii="Times New Roman" w:eastAsia="Calibri" w:hAnsi="Times New Roman" w:cs="Times New Roman"/>
          <w:i/>
          <w:sz w:val="24"/>
          <w:szCs w:val="24"/>
        </w:rPr>
        <w:t>координаты вектора, расстояние между точками. Координаты середины отрезка. Уравнения фигур.</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Применение векторов и координат для решения простейших геометрических задач.</w:t>
      </w:r>
    </w:p>
    <w:p w:rsidR="00A57B30" w:rsidRPr="00A57B30" w:rsidRDefault="00A57B30" w:rsidP="00A57B30">
      <w:pPr>
        <w:spacing w:after="0" w:line="0" w:lineRule="atLeast"/>
        <w:ind w:firstLine="709"/>
        <w:jc w:val="both"/>
        <w:outlineLvl w:val="2"/>
        <w:rPr>
          <w:rFonts w:ascii="Times New Roman" w:eastAsia="Times New Roman" w:hAnsi="Times New Roman" w:cs="Times New Roman"/>
          <w:b/>
          <w:bCs/>
          <w:sz w:val="24"/>
          <w:szCs w:val="24"/>
          <w:lang w:eastAsia="ru-RU"/>
        </w:rPr>
      </w:pPr>
      <w:r w:rsidRPr="00A57B30">
        <w:rPr>
          <w:rFonts w:ascii="Times New Roman" w:eastAsia="Times New Roman" w:hAnsi="Times New Roman" w:cs="Times New Roman"/>
          <w:b/>
          <w:bCs/>
          <w:sz w:val="24"/>
          <w:szCs w:val="24"/>
          <w:lang w:eastAsia="ru-RU"/>
        </w:rPr>
        <w:t>История математики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Истоки теории вероятностей: страховое дело, азартные игры. П. Ферма, Б.Паскаль, Я. Бернулли, А.Н.Колмогоров.</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57B30">
        <w:rPr>
          <w:rFonts w:ascii="Times New Roman" w:eastAsia="Calibri" w:hAnsi="Times New Roman" w:cs="Times New Roman"/>
          <w:i/>
          <w:color w:val="FF0000"/>
          <w:sz w:val="24"/>
          <w:szCs w:val="24"/>
        </w:rPr>
        <w:t xml:space="preserve">. </w:t>
      </w:r>
      <w:r w:rsidRPr="00A57B30">
        <w:rPr>
          <w:rFonts w:ascii="Times New Roman" w:eastAsia="Calibri" w:hAnsi="Times New Roman" w:cs="Times New Roman"/>
          <w:i/>
          <w:sz w:val="24"/>
          <w:szCs w:val="24"/>
        </w:rPr>
        <w:t>Золотое сечение. «Начала» Евклида. Л Эйлер, Н.И.Лобачевский. История пятого постулата.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Геометрия и искусство. Геометрические закономерности окружающего мира.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Математика в развитии России: Петр </w:t>
      </w:r>
      <w:r w:rsidRPr="00A57B30">
        <w:rPr>
          <w:rFonts w:ascii="Times New Roman" w:eastAsia="Calibri" w:hAnsi="Times New Roman" w:cs="Times New Roman"/>
          <w:i/>
          <w:sz w:val="24"/>
          <w:szCs w:val="24"/>
          <w:lang w:val="en-US"/>
        </w:rPr>
        <w:t>I</w:t>
      </w:r>
      <w:r w:rsidRPr="00A57B30">
        <w:rPr>
          <w:rFonts w:ascii="Times New Roman" w:eastAsia="Calibri"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p>
    <w:p w:rsidR="00A57B30" w:rsidRPr="00A57B30" w:rsidRDefault="00A57B30" w:rsidP="00A57B30">
      <w:pPr>
        <w:spacing w:after="0" w:line="0" w:lineRule="atLeast"/>
        <w:ind w:firstLine="709"/>
        <w:outlineLvl w:val="2"/>
        <w:rPr>
          <w:rFonts w:ascii="Times New Roman" w:eastAsia="Times New Roman" w:hAnsi="Times New Roman" w:cs="Times New Roman"/>
          <w:b/>
          <w:bCs/>
          <w:sz w:val="24"/>
          <w:szCs w:val="24"/>
          <w:lang w:eastAsia="ru-RU"/>
        </w:rPr>
      </w:pPr>
      <w:bookmarkStart w:id="94" w:name="_Toc414553245"/>
      <w:r w:rsidRPr="00A57B30">
        <w:rPr>
          <w:rFonts w:ascii="Times New Roman" w:eastAsia="Times New Roman" w:hAnsi="Times New Roman" w:cs="Times New Roman"/>
          <w:b/>
          <w:bCs/>
          <w:sz w:val="24"/>
          <w:szCs w:val="24"/>
          <w:lang w:eastAsia="ru-RU"/>
        </w:rPr>
        <w:t>2.2.2.</w:t>
      </w:r>
      <w:r w:rsidR="00545641">
        <w:rPr>
          <w:rFonts w:ascii="Times New Roman" w:eastAsia="Times New Roman" w:hAnsi="Times New Roman" w:cs="Times New Roman"/>
          <w:b/>
          <w:bCs/>
          <w:sz w:val="24"/>
          <w:szCs w:val="24"/>
          <w:lang w:eastAsia="ru-RU"/>
        </w:rPr>
        <w:t>11</w:t>
      </w:r>
      <w:r w:rsidRPr="00A57B30">
        <w:rPr>
          <w:rFonts w:ascii="Times New Roman" w:eastAsia="Times New Roman" w:hAnsi="Times New Roman" w:cs="Times New Roman"/>
          <w:b/>
          <w:bCs/>
          <w:sz w:val="24"/>
          <w:szCs w:val="24"/>
          <w:lang w:eastAsia="ru-RU"/>
        </w:rPr>
        <w:t>. Информатика</w:t>
      </w:r>
      <w:bookmarkEnd w:id="94"/>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 </w:t>
      </w:r>
      <w:r w:rsidRPr="00A57B30">
        <w:rPr>
          <w:rFonts w:ascii="Times New Roman" w:eastAsia="Calibri" w:hAnsi="Times New Roman" w:cs="Times New Roman"/>
          <w:position w:val="-1"/>
          <w:sz w:val="24"/>
          <w:szCs w:val="24"/>
        </w:rPr>
        <w:t>реализации п</w:t>
      </w:r>
      <w:r w:rsidRPr="00A57B30">
        <w:rPr>
          <w:rFonts w:ascii="Times New Roman" w:eastAsia="Calibri" w:hAnsi="Times New Roman" w:cs="Times New Roman"/>
          <w:spacing w:val="2"/>
          <w:position w:val="-1"/>
          <w:sz w:val="24"/>
          <w:szCs w:val="24"/>
        </w:rPr>
        <w:t>ро</w:t>
      </w:r>
      <w:r w:rsidRPr="00A57B30">
        <w:rPr>
          <w:rFonts w:ascii="Times New Roman" w:eastAsia="Calibri" w:hAnsi="Times New Roman" w:cs="Times New Roman"/>
          <w:spacing w:val="-1"/>
          <w:position w:val="-1"/>
          <w:sz w:val="24"/>
          <w:szCs w:val="24"/>
        </w:rPr>
        <w:t>г</w:t>
      </w:r>
      <w:r w:rsidRPr="00A57B30">
        <w:rPr>
          <w:rFonts w:ascii="Times New Roman" w:eastAsia="Calibri" w:hAnsi="Times New Roman" w:cs="Times New Roman"/>
          <w:spacing w:val="2"/>
          <w:position w:val="-1"/>
          <w:sz w:val="24"/>
          <w:szCs w:val="24"/>
        </w:rPr>
        <w:t>р</w:t>
      </w:r>
      <w:r w:rsidRPr="00A57B30">
        <w:rPr>
          <w:rFonts w:ascii="Times New Roman" w:eastAsia="Calibri" w:hAnsi="Times New Roman" w:cs="Times New Roman"/>
          <w:spacing w:val="1"/>
          <w:position w:val="-1"/>
          <w:sz w:val="24"/>
          <w:szCs w:val="24"/>
        </w:rPr>
        <w:t>а</w:t>
      </w:r>
      <w:r w:rsidRPr="00A57B30">
        <w:rPr>
          <w:rFonts w:ascii="Times New Roman" w:eastAsia="Calibri" w:hAnsi="Times New Roman" w:cs="Times New Roman"/>
          <w:spacing w:val="-2"/>
          <w:position w:val="-1"/>
          <w:sz w:val="24"/>
          <w:szCs w:val="24"/>
        </w:rPr>
        <w:t>мм</w:t>
      </w:r>
      <w:r w:rsidRPr="00A57B30">
        <w:rPr>
          <w:rFonts w:ascii="Times New Roman" w:eastAsia="Calibri" w:hAnsi="Times New Roman" w:cs="Times New Roman"/>
          <w:position w:val="-1"/>
          <w:sz w:val="24"/>
          <w:szCs w:val="24"/>
        </w:rPr>
        <w:t>ы</w:t>
      </w:r>
      <w:r w:rsidRPr="00A57B30">
        <w:rPr>
          <w:rFonts w:ascii="Times New Roman" w:eastAsia="Calibri" w:hAnsi="Times New Roman" w:cs="Times New Roman"/>
          <w:spacing w:val="23"/>
          <w:position w:val="-1"/>
          <w:sz w:val="24"/>
          <w:szCs w:val="24"/>
        </w:rPr>
        <w:t xml:space="preserve"> </w:t>
      </w:r>
      <w:r w:rsidRPr="00A57B30">
        <w:rPr>
          <w:rFonts w:ascii="Times New Roman" w:eastAsia="Calibri" w:hAnsi="Times New Roman" w:cs="Times New Roman"/>
          <w:spacing w:val="-3"/>
          <w:position w:val="-1"/>
          <w:sz w:val="24"/>
          <w:szCs w:val="24"/>
        </w:rPr>
        <w:t>у</w:t>
      </w:r>
      <w:r w:rsidRPr="00A57B30">
        <w:rPr>
          <w:rFonts w:ascii="Times New Roman" w:eastAsia="Calibri" w:hAnsi="Times New Roman" w:cs="Times New Roman"/>
          <w:spacing w:val="1"/>
          <w:position w:val="-1"/>
          <w:sz w:val="24"/>
          <w:szCs w:val="24"/>
        </w:rPr>
        <w:t>че</w:t>
      </w:r>
      <w:r w:rsidRPr="00A57B30">
        <w:rPr>
          <w:rFonts w:ascii="Times New Roman" w:eastAsia="Calibri" w:hAnsi="Times New Roman" w:cs="Times New Roman"/>
          <w:spacing w:val="2"/>
          <w:position w:val="-1"/>
          <w:sz w:val="24"/>
          <w:szCs w:val="24"/>
        </w:rPr>
        <w:t>б</w:t>
      </w:r>
      <w:r w:rsidRPr="00A57B30">
        <w:rPr>
          <w:rFonts w:ascii="Times New Roman" w:eastAsia="Calibri" w:hAnsi="Times New Roman" w:cs="Times New Roman"/>
          <w:position w:val="-1"/>
          <w:sz w:val="24"/>
          <w:szCs w:val="24"/>
        </w:rPr>
        <w:t>н</w:t>
      </w:r>
      <w:r w:rsidRPr="00A57B30">
        <w:rPr>
          <w:rFonts w:ascii="Times New Roman" w:eastAsia="Calibri" w:hAnsi="Times New Roman" w:cs="Times New Roman"/>
          <w:spacing w:val="2"/>
          <w:position w:val="-1"/>
          <w:sz w:val="24"/>
          <w:szCs w:val="24"/>
        </w:rPr>
        <w:t>о</w:t>
      </w:r>
      <w:r w:rsidRPr="00A57B30">
        <w:rPr>
          <w:rFonts w:ascii="Times New Roman" w:eastAsia="Calibri" w:hAnsi="Times New Roman" w:cs="Times New Roman"/>
          <w:spacing w:val="-1"/>
          <w:position w:val="-1"/>
          <w:sz w:val="24"/>
          <w:szCs w:val="24"/>
        </w:rPr>
        <w:t>г</w:t>
      </w:r>
      <w:r w:rsidRPr="00A57B30">
        <w:rPr>
          <w:rFonts w:ascii="Times New Roman" w:eastAsia="Calibri" w:hAnsi="Times New Roman" w:cs="Times New Roman"/>
          <w:position w:val="-1"/>
          <w:sz w:val="24"/>
          <w:szCs w:val="24"/>
        </w:rPr>
        <w:t>о</w:t>
      </w:r>
      <w:r w:rsidRPr="00A57B30">
        <w:rPr>
          <w:rFonts w:ascii="Times New Roman" w:eastAsia="Calibri" w:hAnsi="Times New Roman" w:cs="Times New Roman"/>
          <w:spacing w:val="23"/>
          <w:position w:val="-1"/>
          <w:sz w:val="24"/>
          <w:szCs w:val="24"/>
        </w:rPr>
        <w:t xml:space="preserve"> </w:t>
      </w:r>
      <w:r w:rsidRPr="00A57B30">
        <w:rPr>
          <w:rFonts w:ascii="Times New Roman" w:eastAsia="Calibri" w:hAnsi="Times New Roman" w:cs="Times New Roman"/>
          <w:spacing w:val="2"/>
          <w:position w:val="-1"/>
          <w:sz w:val="24"/>
          <w:szCs w:val="24"/>
        </w:rPr>
        <w:t>п</w:t>
      </w:r>
      <w:r w:rsidRPr="00A57B30">
        <w:rPr>
          <w:rFonts w:ascii="Times New Roman" w:eastAsia="Calibri" w:hAnsi="Times New Roman" w:cs="Times New Roman"/>
          <w:position w:val="-1"/>
          <w:sz w:val="24"/>
          <w:szCs w:val="24"/>
        </w:rPr>
        <w:t>р</w:t>
      </w:r>
      <w:r w:rsidRPr="00A57B30">
        <w:rPr>
          <w:rFonts w:ascii="Times New Roman" w:eastAsia="Calibri" w:hAnsi="Times New Roman" w:cs="Times New Roman"/>
          <w:spacing w:val="1"/>
          <w:position w:val="-1"/>
          <w:sz w:val="24"/>
          <w:szCs w:val="24"/>
        </w:rPr>
        <w:t>е</w:t>
      </w:r>
      <w:r w:rsidRPr="00A57B30">
        <w:rPr>
          <w:rFonts w:ascii="Times New Roman" w:eastAsia="Calibri" w:hAnsi="Times New Roman" w:cs="Times New Roman"/>
          <w:spacing w:val="2"/>
          <w:position w:val="-1"/>
          <w:sz w:val="24"/>
          <w:szCs w:val="24"/>
        </w:rPr>
        <w:t>д</w:t>
      </w:r>
      <w:r w:rsidRPr="00A57B30">
        <w:rPr>
          <w:rFonts w:ascii="Times New Roman" w:eastAsia="Calibri" w:hAnsi="Times New Roman" w:cs="Times New Roman"/>
          <w:spacing w:val="-2"/>
          <w:position w:val="-1"/>
          <w:sz w:val="24"/>
          <w:szCs w:val="24"/>
        </w:rPr>
        <w:t>м</w:t>
      </w:r>
      <w:r w:rsidRPr="00A57B30">
        <w:rPr>
          <w:rFonts w:ascii="Times New Roman" w:eastAsia="Calibri" w:hAnsi="Times New Roman" w:cs="Times New Roman"/>
          <w:spacing w:val="-1"/>
          <w:position w:val="-1"/>
          <w:sz w:val="24"/>
          <w:szCs w:val="24"/>
        </w:rPr>
        <w:t>е</w:t>
      </w:r>
      <w:r w:rsidRPr="00A57B30">
        <w:rPr>
          <w:rFonts w:ascii="Times New Roman" w:eastAsia="Calibri" w:hAnsi="Times New Roman" w:cs="Times New Roman"/>
          <w:spacing w:val="1"/>
          <w:position w:val="-1"/>
          <w:sz w:val="24"/>
          <w:szCs w:val="24"/>
        </w:rPr>
        <w:t>т</w:t>
      </w:r>
      <w:r w:rsidRPr="00A57B30">
        <w:rPr>
          <w:rFonts w:ascii="Times New Roman" w:eastAsia="Calibri" w:hAnsi="Times New Roman" w:cs="Times New Roman"/>
          <w:position w:val="-1"/>
          <w:sz w:val="24"/>
          <w:szCs w:val="24"/>
        </w:rPr>
        <w:t>а</w:t>
      </w:r>
      <w:r w:rsidRPr="00A57B30">
        <w:rPr>
          <w:rFonts w:ascii="Times New Roman" w:eastAsia="Calibri" w:hAnsi="Times New Roman" w:cs="Times New Roman"/>
          <w:spacing w:val="24"/>
          <w:position w:val="-1"/>
          <w:sz w:val="24"/>
          <w:szCs w:val="24"/>
        </w:rPr>
        <w:t xml:space="preserve"> </w:t>
      </w:r>
      <w:r w:rsidRPr="00A57B30">
        <w:rPr>
          <w:rFonts w:ascii="Times New Roman" w:eastAsia="Calibri" w:hAnsi="Times New Roman" w:cs="Times New Roman"/>
          <w:position w:val="-1"/>
          <w:sz w:val="24"/>
          <w:szCs w:val="24"/>
        </w:rPr>
        <w:t>«И</w:t>
      </w:r>
      <w:r w:rsidRPr="00A57B30">
        <w:rPr>
          <w:rFonts w:ascii="Times New Roman" w:eastAsia="Calibri" w:hAnsi="Times New Roman" w:cs="Times New Roman"/>
          <w:spacing w:val="2"/>
          <w:position w:val="-1"/>
          <w:sz w:val="24"/>
          <w:szCs w:val="24"/>
        </w:rPr>
        <w:t>н</w:t>
      </w:r>
      <w:r w:rsidRPr="00A57B30">
        <w:rPr>
          <w:rFonts w:ascii="Times New Roman" w:eastAsia="Calibri" w:hAnsi="Times New Roman" w:cs="Times New Roman"/>
          <w:spacing w:val="-1"/>
          <w:position w:val="-1"/>
          <w:sz w:val="24"/>
          <w:szCs w:val="24"/>
        </w:rPr>
        <w:t>ф</w:t>
      </w:r>
      <w:r w:rsidRPr="00A57B30">
        <w:rPr>
          <w:rFonts w:ascii="Times New Roman" w:eastAsia="Calibri" w:hAnsi="Times New Roman" w:cs="Times New Roman"/>
          <w:spacing w:val="2"/>
          <w:position w:val="-1"/>
          <w:sz w:val="24"/>
          <w:szCs w:val="24"/>
        </w:rPr>
        <w:t>ор</w:t>
      </w:r>
      <w:r w:rsidRPr="00A57B30">
        <w:rPr>
          <w:rFonts w:ascii="Times New Roman" w:eastAsia="Calibri" w:hAnsi="Times New Roman" w:cs="Times New Roman"/>
          <w:spacing w:val="-2"/>
          <w:position w:val="-1"/>
          <w:sz w:val="24"/>
          <w:szCs w:val="24"/>
        </w:rPr>
        <w:t>м</w:t>
      </w:r>
      <w:r w:rsidRPr="00A57B30">
        <w:rPr>
          <w:rFonts w:ascii="Times New Roman" w:eastAsia="Calibri" w:hAnsi="Times New Roman" w:cs="Times New Roman"/>
          <w:spacing w:val="1"/>
          <w:position w:val="-1"/>
          <w:sz w:val="24"/>
          <w:szCs w:val="24"/>
        </w:rPr>
        <w:t>ати</w:t>
      </w:r>
      <w:r w:rsidRPr="00A57B30">
        <w:rPr>
          <w:rFonts w:ascii="Times New Roman" w:eastAsia="Calibri" w:hAnsi="Times New Roman" w:cs="Times New Roman"/>
          <w:position w:val="-1"/>
          <w:sz w:val="24"/>
          <w:szCs w:val="24"/>
        </w:rPr>
        <w:t>к</w:t>
      </w:r>
      <w:r w:rsidRPr="00A57B30">
        <w:rPr>
          <w:rFonts w:ascii="Times New Roman" w:eastAsia="Calibri" w:hAnsi="Times New Roman" w:cs="Times New Roman"/>
          <w:spacing w:val="1"/>
          <w:position w:val="-1"/>
          <w:sz w:val="24"/>
          <w:szCs w:val="24"/>
        </w:rPr>
        <w:t>а</w:t>
      </w:r>
      <w:r w:rsidRPr="00A57B30">
        <w:rPr>
          <w:rFonts w:ascii="Times New Roman" w:eastAsia="Calibri" w:hAnsi="Times New Roman" w:cs="Times New Roman"/>
          <w:position w:val="-1"/>
          <w:sz w:val="24"/>
          <w:szCs w:val="24"/>
        </w:rPr>
        <w:t>»</w:t>
      </w:r>
      <w:r w:rsidRPr="00A57B30">
        <w:rPr>
          <w:rFonts w:ascii="Times New Roman" w:eastAsia="Calibri" w:hAnsi="Times New Roman" w:cs="Times New Roman"/>
          <w:spacing w:val="12"/>
          <w:position w:val="-1"/>
          <w:sz w:val="24"/>
          <w:szCs w:val="24"/>
        </w:rPr>
        <w:t xml:space="preserve"> у учащихся формируется </w:t>
      </w:r>
      <w:r w:rsidRPr="00A57B30">
        <w:rPr>
          <w:rFonts w:ascii="Times New Roman" w:eastAsia="Times New Roman" w:hAnsi="Times New Roman" w:cs="Times New Roman"/>
          <w:spacing w:val="-16"/>
          <w:sz w:val="24"/>
          <w:szCs w:val="24"/>
          <w:lang w:eastAsia="ru-RU"/>
        </w:rPr>
        <w:t xml:space="preserve"> </w:t>
      </w:r>
      <w:r w:rsidRPr="00A57B30">
        <w:rPr>
          <w:rFonts w:ascii="Times New Roman" w:eastAsia="Times New Roman" w:hAnsi="Times New Roman" w:cs="Times New Roman"/>
          <w:spacing w:val="1"/>
          <w:sz w:val="24"/>
          <w:szCs w:val="24"/>
          <w:lang w:eastAsia="ru-RU"/>
        </w:rPr>
        <w:t>информационная</w:t>
      </w:r>
      <w:r w:rsidRPr="00A57B30">
        <w:rPr>
          <w:rFonts w:ascii="Times New Roman" w:eastAsia="Times New Roman" w:hAnsi="Times New Roman" w:cs="Times New Roman"/>
          <w:spacing w:val="-20"/>
          <w:sz w:val="24"/>
          <w:szCs w:val="24"/>
          <w:lang w:eastAsia="ru-RU"/>
        </w:rPr>
        <w:t xml:space="preserve"> </w:t>
      </w:r>
      <w:r w:rsidRPr="00A57B30">
        <w:rPr>
          <w:rFonts w:ascii="Times New Roman" w:eastAsia="Times New Roman" w:hAnsi="Times New Roman" w:cs="Times New Roman"/>
          <w:sz w:val="24"/>
          <w:szCs w:val="24"/>
          <w:lang w:eastAsia="ru-RU"/>
        </w:rPr>
        <w:t xml:space="preserve">и </w:t>
      </w:r>
      <w:r w:rsidRPr="00A57B30">
        <w:rPr>
          <w:rFonts w:ascii="Times New Roman" w:eastAsia="Times New Roman" w:hAnsi="Times New Roman" w:cs="Times New Roman"/>
          <w:spacing w:val="1"/>
          <w:sz w:val="24"/>
          <w:szCs w:val="24"/>
          <w:lang w:eastAsia="ru-RU"/>
        </w:rPr>
        <w:t>алгоритмическая</w:t>
      </w:r>
      <w:r w:rsidRPr="00A57B30">
        <w:rPr>
          <w:rFonts w:ascii="Times New Roman" w:eastAsia="Times New Roman" w:hAnsi="Times New Roman" w:cs="Times New Roman"/>
          <w:spacing w:val="-20"/>
          <w:sz w:val="24"/>
          <w:szCs w:val="24"/>
          <w:lang w:eastAsia="ru-RU"/>
        </w:rPr>
        <w:t xml:space="preserve"> </w:t>
      </w:r>
      <w:r w:rsidRPr="00A57B30">
        <w:rPr>
          <w:rFonts w:ascii="Times New Roman" w:eastAsia="Times New Roman" w:hAnsi="Times New Roman" w:cs="Times New Roman"/>
          <w:spacing w:val="1"/>
          <w:sz w:val="24"/>
          <w:szCs w:val="24"/>
          <w:lang w:eastAsia="ru-RU"/>
        </w:rPr>
        <w:t>культура</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
          <w:sz w:val="24"/>
          <w:szCs w:val="24"/>
        </w:rPr>
        <w:t xml:space="preserve"> </w:t>
      </w:r>
      <w:r w:rsidRPr="00A57B30">
        <w:rPr>
          <w:rFonts w:ascii="Times New Roman" w:eastAsia="Times New Roman" w:hAnsi="Times New Roman" w:cs="Times New Roman"/>
          <w:spacing w:val="1"/>
          <w:sz w:val="24"/>
          <w:szCs w:val="24"/>
          <w:lang w:eastAsia="ru-RU"/>
        </w:rPr>
        <w:t>умени</w:t>
      </w:r>
      <w:r w:rsidRPr="00A57B30">
        <w:rPr>
          <w:rFonts w:ascii="Times New Roman" w:eastAsia="Times New Roman" w:hAnsi="Times New Roman" w:cs="Times New Roman"/>
          <w:sz w:val="24"/>
          <w:szCs w:val="24"/>
          <w:lang w:eastAsia="ru-RU"/>
        </w:rPr>
        <w:t>я</w:t>
      </w:r>
      <w:r w:rsidRPr="00A57B30">
        <w:rPr>
          <w:rFonts w:ascii="Times New Roman" w:eastAsia="Times New Roman" w:hAnsi="Times New Roman" w:cs="Times New Roman"/>
          <w:spacing w:val="50"/>
          <w:sz w:val="24"/>
          <w:szCs w:val="24"/>
          <w:lang w:eastAsia="ru-RU"/>
        </w:rPr>
        <w:t xml:space="preserve"> </w:t>
      </w:r>
      <w:r w:rsidRPr="00A57B30">
        <w:rPr>
          <w:rFonts w:ascii="Times New Roman" w:eastAsia="Times New Roman" w:hAnsi="Times New Roman" w:cs="Times New Roman"/>
          <w:spacing w:val="1"/>
          <w:sz w:val="24"/>
          <w:szCs w:val="24"/>
          <w:lang w:eastAsia="ru-RU"/>
        </w:rPr>
        <w:t>формализаци</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42"/>
          <w:sz w:val="24"/>
          <w:szCs w:val="24"/>
          <w:lang w:eastAsia="ru-RU"/>
        </w:rPr>
        <w:t xml:space="preserve"> </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58"/>
          <w:sz w:val="24"/>
          <w:szCs w:val="24"/>
          <w:lang w:eastAsia="ru-RU"/>
        </w:rPr>
        <w:t xml:space="preserve"> </w:t>
      </w:r>
      <w:r w:rsidRPr="00A57B30">
        <w:rPr>
          <w:rFonts w:ascii="Times New Roman" w:eastAsia="Times New Roman" w:hAnsi="Times New Roman" w:cs="Times New Roman"/>
          <w:spacing w:val="1"/>
          <w:sz w:val="24"/>
          <w:szCs w:val="24"/>
          <w:lang w:eastAsia="ru-RU"/>
        </w:rPr>
        <w:t>структурир</w:t>
      </w:r>
      <w:r w:rsidRPr="00A57B30">
        <w:rPr>
          <w:rFonts w:ascii="Times New Roman" w:eastAsia="Times New Roman" w:hAnsi="Times New Roman" w:cs="Times New Roman"/>
          <w:spacing w:val="3"/>
          <w:sz w:val="24"/>
          <w:szCs w:val="24"/>
          <w:lang w:eastAsia="ru-RU"/>
        </w:rPr>
        <w:t>о</w:t>
      </w:r>
      <w:r w:rsidRPr="00A57B30">
        <w:rPr>
          <w:rFonts w:ascii="Times New Roman" w:eastAsia="Times New Roman" w:hAnsi="Times New Roman" w:cs="Times New Roman"/>
          <w:spacing w:val="1"/>
          <w:sz w:val="24"/>
          <w:szCs w:val="24"/>
          <w:lang w:eastAsia="ru-RU"/>
        </w:rPr>
        <w:t>вани</w:t>
      </w:r>
      <w:r w:rsidRPr="00A57B30">
        <w:rPr>
          <w:rFonts w:ascii="Times New Roman" w:eastAsia="Times New Roman" w:hAnsi="Times New Roman" w:cs="Times New Roman"/>
          <w:sz w:val="24"/>
          <w:szCs w:val="24"/>
          <w:lang w:eastAsia="ru-RU"/>
        </w:rPr>
        <w:t>я</w:t>
      </w:r>
      <w:r w:rsidRPr="00A57B30">
        <w:rPr>
          <w:rFonts w:ascii="Times New Roman" w:eastAsia="Times New Roman" w:hAnsi="Times New Roman" w:cs="Times New Roman"/>
          <w:spacing w:val="37"/>
          <w:sz w:val="24"/>
          <w:szCs w:val="24"/>
          <w:lang w:eastAsia="ru-RU"/>
        </w:rPr>
        <w:t xml:space="preserve"> </w:t>
      </w:r>
      <w:r w:rsidRPr="00A57B30">
        <w:rPr>
          <w:rFonts w:ascii="Times New Roman" w:eastAsia="Times New Roman" w:hAnsi="Times New Roman" w:cs="Times New Roman"/>
          <w:spacing w:val="1"/>
          <w:sz w:val="24"/>
          <w:szCs w:val="24"/>
          <w:lang w:eastAsia="ru-RU"/>
        </w:rPr>
        <w:t>информации</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спосо</w:t>
      </w:r>
      <w:r w:rsidRPr="00A57B30">
        <w:rPr>
          <w:rFonts w:ascii="Times New Roman" w:eastAsia="Times New Roman" w:hAnsi="Times New Roman" w:cs="Times New Roman"/>
          <w:sz w:val="24"/>
          <w:szCs w:val="24"/>
          <w:lang w:eastAsia="ru-RU"/>
        </w:rPr>
        <w:t>б</w:t>
      </w:r>
      <w:r w:rsidRPr="00A57B30">
        <w:rPr>
          <w:rFonts w:ascii="Times New Roman" w:eastAsia="Times New Roman" w:hAnsi="Times New Roman" w:cs="Times New Roman"/>
          <w:spacing w:val="9"/>
          <w:sz w:val="24"/>
          <w:szCs w:val="24"/>
          <w:lang w:eastAsia="ru-RU"/>
        </w:rPr>
        <w:t xml:space="preserve"> </w:t>
      </w:r>
      <w:r w:rsidRPr="00A57B30">
        <w:rPr>
          <w:rFonts w:ascii="Times New Roman" w:eastAsia="Times New Roman" w:hAnsi="Times New Roman" w:cs="Times New Roman"/>
          <w:spacing w:val="1"/>
          <w:sz w:val="24"/>
          <w:szCs w:val="24"/>
          <w:lang w:eastAsia="ru-RU"/>
        </w:rPr>
        <w:t>представлени</w:t>
      </w:r>
      <w:r w:rsidRPr="00A57B30">
        <w:rPr>
          <w:rFonts w:ascii="Times New Roman" w:eastAsia="Times New Roman" w:hAnsi="Times New Roman" w:cs="Times New Roman"/>
          <w:sz w:val="24"/>
          <w:szCs w:val="24"/>
          <w:lang w:eastAsia="ru-RU"/>
        </w:rPr>
        <w:t xml:space="preserve">я </w:t>
      </w:r>
      <w:r w:rsidRPr="00A57B30">
        <w:rPr>
          <w:rFonts w:ascii="Times New Roman" w:eastAsia="Times New Roman" w:hAnsi="Times New Roman" w:cs="Times New Roman"/>
          <w:spacing w:val="1"/>
          <w:sz w:val="24"/>
          <w:szCs w:val="24"/>
          <w:lang w:eastAsia="ru-RU"/>
        </w:rPr>
        <w:t>данны</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9"/>
          <w:sz w:val="24"/>
          <w:szCs w:val="24"/>
          <w:lang w:eastAsia="ru-RU"/>
        </w:rPr>
        <w:t xml:space="preserve"> </w:t>
      </w:r>
      <w:r w:rsidRPr="00A57B30">
        <w:rPr>
          <w:rFonts w:ascii="Times New Roman" w:eastAsia="Times New Roman" w:hAnsi="Times New Roman" w:cs="Times New Roman"/>
          <w:sz w:val="24"/>
          <w:szCs w:val="24"/>
          <w:lang w:eastAsia="ru-RU"/>
        </w:rPr>
        <w:t>в</w:t>
      </w:r>
      <w:r w:rsidRPr="00A57B30">
        <w:rPr>
          <w:rFonts w:ascii="Times New Roman" w:eastAsia="Times New Roman" w:hAnsi="Times New Roman" w:cs="Times New Roman"/>
          <w:spacing w:val="16"/>
          <w:sz w:val="24"/>
          <w:szCs w:val="24"/>
          <w:lang w:eastAsia="ru-RU"/>
        </w:rPr>
        <w:t xml:space="preserve"> </w:t>
      </w:r>
      <w:r w:rsidRPr="00A57B30">
        <w:rPr>
          <w:rFonts w:ascii="Times New Roman" w:eastAsia="Times New Roman" w:hAnsi="Times New Roman" w:cs="Times New Roman"/>
          <w:spacing w:val="1"/>
          <w:sz w:val="24"/>
          <w:szCs w:val="24"/>
          <w:lang w:eastAsia="ru-RU"/>
        </w:rPr>
        <w:t>соответстви</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2"/>
          <w:sz w:val="24"/>
          <w:szCs w:val="24"/>
          <w:lang w:eastAsia="ru-RU"/>
        </w:rPr>
        <w:t xml:space="preserve"> </w:t>
      </w:r>
      <w:r w:rsidRPr="00A57B30">
        <w:rPr>
          <w:rFonts w:ascii="Times New Roman" w:eastAsia="Times New Roman" w:hAnsi="Times New Roman" w:cs="Times New Roman"/>
          <w:sz w:val="24"/>
          <w:szCs w:val="24"/>
          <w:lang w:eastAsia="ru-RU"/>
        </w:rPr>
        <w:t xml:space="preserve">с </w:t>
      </w:r>
      <w:r w:rsidRPr="00A57B30">
        <w:rPr>
          <w:rFonts w:ascii="Times New Roman" w:eastAsia="Times New Roman" w:hAnsi="Times New Roman" w:cs="Times New Roman"/>
          <w:spacing w:val="1"/>
          <w:sz w:val="24"/>
          <w:szCs w:val="24"/>
          <w:lang w:eastAsia="ru-RU"/>
        </w:rPr>
        <w:t>поставленно</w:t>
      </w:r>
      <w:r w:rsidRPr="00A57B30">
        <w:rPr>
          <w:rFonts w:ascii="Times New Roman" w:eastAsia="Times New Roman" w:hAnsi="Times New Roman" w:cs="Times New Roman"/>
          <w:sz w:val="24"/>
          <w:szCs w:val="24"/>
          <w:lang w:eastAsia="ru-RU"/>
        </w:rPr>
        <w:t xml:space="preserve">й </w:t>
      </w:r>
      <w:r w:rsidRPr="00A57B30">
        <w:rPr>
          <w:rFonts w:ascii="Times New Roman" w:eastAsia="Times New Roman" w:hAnsi="Times New Roman" w:cs="Times New Roman"/>
          <w:spacing w:val="1"/>
          <w:sz w:val="24"/>
          <w:szCs w:val="24"/>
          <w:lang w:eastAsia="ru-RU"/>
        </w:rPr>
        <w:t>задаче</w:t>
      </w:r>
      <w:r w:rsidRPr="00A57B30">
        <w:rPr>
          <w:rFonts w:ascii="Times New Roman" w:eastAsia="Times New Roman" w:hAnsi="Times New Roman" w:cs="Times New Roman"/>
          <w:sz w:val="24"/>
          <w:szCs w:val="24"/>
          <w:lang w:eastAsia="ru-RU"/>
        </w:rPr>
        <w:t>й</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5"/>
          <w:sz w:val="24"/>
          <w:szCs w:val="24"/>
          <w:lang w:eastAsia="ru-RU"/>
        </w:rPr>
        <w:t xml:space="preserve"> </w:t>
      </w:r>
      <w:r w:rsidRPr="00A57B30">
        <w:rPr>
          <w:rFonts w:ascii="Times New Roman" w:eastAsia="Times New Roman" w:hAnsi="Times New Roman" w:cs="Times New Roman"/>
          <w:spacing w:val="1"/>
          <w:sz w:val="24"/>
          <w:szCs w:val="24"/>
          <w:lang w:eastAsia="ru-RU"/>
        </w:rPr>
        <w:t>таблицы</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5"/>
          <w:sz w:val="24"/>
          <w:szCs w:val="24"/>
          <w:lang w:eastAsia="ru-RU"/>
        </w:rPr>
        <w:t xml:space="preserve"> </w:t>
      </w:r>
      <w:r w:rsidRPr="00A57B30">
        <w:rPr>
          <w:rFonts w:ascii="Times New Roman" w:eastAsia="Times New Roman" w:hAnsi="Times New Roman" w:cs="Times New Roman"/>
          <w:spacing w:val="1"/>
          <w:sz w:val="24"/>
          <w:szCs w:val="24"/>
          <w:lang w:eastAsia="ru-RU"/>
        </w:rPr>
        <w:t>схемы</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графики</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5"/>
          <w:sz w:val="24"/>
          <w:szCs w:val="24"/>
          <w:lang w:eastAsia="ru-RU"/>
        </w:rPr>
        <w:t xml:space="preserve"> </w:t>
      </w:r>
      <w:r w:rsidRPr="00A57B30">
        <w:rPr>
          <w:rFonts w:ascii="Times New Roman" w:eastAsia="Times New Roman" w:hAnsi="Times New Roman" w:cs="Times New Roman"/>
          <w:spacing w:val="1"/>
          <w:sz w:val="24"/>
          <w:szCs w:val="24"/>
          <w:lang w:eastAsia="ru-RU"/>
        </w:rPr>
        <w:t>диаграммы</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
          <w:sz w:val="24"/>
          <w:szCs w:val="24"/>
          <w:lang w:eastAsia="ru-RU"/>
        </w:rPr>
        <w:t xml:space="preserve"> </w:t>
      </w:r>
      <w:r w:rsidRPr="00A57B30">
        <w:rPr>
          <w:rFonts w:ascii="Times New Roman" w:eastAsia="Times New Roman" w:hAnsi="Times New Roman" w:cs="Times New Roman"/>
          <w:sz w:val="24"/>
          <w:szCs w:val="24"/>
          <w:lang w:eastAsia="ru-RU"/>
        </w:rPr>
        <w:t xml:space="preserve">с </w:t>
      </w:r>
      <w:r w:rsidRPr="00A57B30">
        <w:rPr>
          <w:rFonts w:ascii="Times New Roman" w:eastAsia="Times New Roman" w:hAnsi="Times New Roman" w:cs="Times New Roman"/>
          <w:spacing w:val="1"/>
          <w:sz w:val="24"/>
          <w:szCs w:val="24"/>
          <w:lang w:eastAsia="ru-RU"/>
        </w:rPr>
        <w:t>использование</w:t>
      </w:r>
      <w:r w:rsidRPr="00A57B30">
        <w:rPr>
          <w:rFonts w:ascii="Times New Roman" w:eastAsia="Times New Roman" w:hAnsi="Times New Roman" w:cs="Times New Roman"/>
          <w:sz w:val="24"/>
          <w:szCs w:val="24"/>
          <w:lang w:eastAsia="ru-RU"/>
        </w:rPr>
        <w:t>м</w:t>
      </w:r>
      <w:r w:rsidRPr="00A57B30">
        <w:rPr>
          <w:rFonts w:ascii="Times New Roman" w:eastAsia="Times New Roman" w:hAnsi="Times New Roman" w:cs="Times New Roman"/>
          <w:spacing w:val="2"/>
          <w:sz w:val="24"/>
          <w:szCs w:val="24"/>
          <w:lang w:eastAsia="ru-RU"/>
        </w:rPr>
        <w:t xml:space="preserve"> </w:t>
      </w:r>
      <w:r w:rsidRPr="00A57B30">
        <w:rPr>
          <w:rFonts w:ascii="Times New Roman" w:eastAsia="Times New Roman" w:hAnsi="Times New Roman" w:cs="Times New Roman"/>
          <w:spacing w:val="1"/>
          <w:sz w:val="24"/>
          <w:szCs w:val="24"/>
          <w:lang w:eastAsia="ru-RU"/>
        </w:rPr>
        <w:t>соответствующи</w:t>
      </w:r>
      <w:r w:rsidRPr="00A57B30">
        <w:rPr>
          <w:rFonts w:ascii="Times New Roman" w:eastAsia="Times New Roman" w:hAnsi="Times New Roman" w:cs="Times New Roman"/>
          <w:sz w:val="24"/>
          <w:szCs w:val="24"/>
          <w:lang w:eastAsia="ru-RU"/>
        </w:rPr>
        <w:t xml:space="preserve">х </w:t>
      </w:r>
      <w:r w:rsidRPr="00A57B30">
        <w:rPr>
          <w:rFonts w:ascii="Times New Roman" w:eastAsia="Times New Roman" w:hAnsi="Times New Roman" w:cs="Times New Roman"/>
          <w:spacing w:val="1"/>
          <w:sz w:val="24"/>
          <w:szCs w:val="24"/>
          <w:lang w:eastAsia="ru-RU"/>
        </w:rPr>
        <w:t>программны</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5"/>
          <w:sz w:val="24"/>
          <w:szCs w:val="24"/>
          <w:lang w:eastAsia="ru-RU"/>
        </w:rPr>
        <w:t xml:space="preserve"> </w:t>
      </w:r>
      <w:r w:rsidRPr="00A57B30">
        <w:rPr>
          <w:rFonts w:ascii="Times New Roman" w:eastAsia="Times New Roman" w:hAnsi="Times New Roman" w:cs="Times New Roman"/>
          <w:spacing w:val="1"/>
          <w:sz w:val="24"/>
          <w:szCs w:val="24"/>
          <w:lang w:eastAsia="ru-RU"/>
        </w:rPr>
        <w:t>средст</w:t>
      </w:r>
      <w:r w:rsidRPr="00A57B30">
        <w:rPr>
          <w:rFonts w:ascii="Times New Roman" w:eastAsia="Times New Roman" w:hAnsi="Times New Roman" w:cs="Times New Roman"/>
          <w:sz w:val="24"/>
          <w:szCs w:val="24"/>
          <w:lang w:eastAsia="ru-RU"/>
        </w:rPr>
        <w:t>в</w:t>
      </w:r>
      <w:r w:rsidRPr="00A57B30">
        <w:rPr>
          <w:rFonts w:ascii="Times New Roman" w:eastAsia="Times New Roman" w:hAnsi="Times New Roman" w:cs="Times New Roman"/>
          <w:spacing w:val="12"/>
          <w:sz w:val="24"/>
          <w:szCs w:val="24"/>
          <w:lang w:eastAsia="ru-RU"/>
        </w:rPr>
        <w:t xml:space="preserve"> </w:t>
      </w:r>
      <w:r w:rsidRPr="00A57B30">
        <w:rPr>
          <w:rFonts w:ascii="Times New Roman" w:eastAsia="Times New Roman" w:hAnsi="Times New Roman" w:cs="Times New Roman"/>
          <w:spacing w:val="1"/>
          <w:sz w:val="24"/>
          <w:szCs w:val="24"/>
          <w:lang w:eastAsia="ru-RU"/>
        </w:rPr>
        <w:t>обработк</w:t>
      </w:r>
      <w:r w:rsidRPr="00A57B30">
        <w:rPr>
          <w:rFonts w:ascii="Times New Roman" w:eastAsia="Times New Roman" w:hAnsi="Times New Roman" w:cs="Times New Roman"/>
          <w:sz w:val="24"/>
          <w:szCs w:val="24"/>
          <w:lang w:eastAsia="ru-RU"/>
        </w:rPr>
        <w:t xml:space="preserve">и </w:t>
      </w:r>
      <w:r w:rsidRPr="00A57B30">
        <w:rPr>
          <w:rFonts w:ascii="Times New Roman" w:eastAsia="Times New Roman" w:hAnsi="Times New Roman" w:cs="Times New Roman"/>
          <w:spacing w:val="1"/>
          <w:sz w:val="24"/>
          <w:szCs w:val="24"/>
          <w:lang w:eastAsia="ru-RU"/>
        </w:rPr>
        <w:t>данных</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rPr>
        <w:t>представлени</w:t>
      </w:r>
      <w:r w:rsidRPr="00A57B30">
        <w:rPr>
          <w:rFonts w:ascii="Times New Roman" w:eastAsia="Times New Roman" w:hAnsi="Times New Roman" w:cs="Times New Roman"/>
          <w:sz w:val="24"/>
          <w:szCs w:val="24"/>
        </w:rPr>
        <w:t xml:space="preserve">я о </w:t>
      </w:r>
      <w:r w:rsidRPr="00A57B30">
        <w:rPr>
          <w:rFonts w:ascii="Times New Roman" w:eastAsia="Times New Roman" w:hAnsi="Times New Roman" w:cs="Times New Roman"/>
          <w:spacing w:val="1"/>
          <w:sz w:val="24"/>
          <w:szCs w:val="24"/>
        </w:rPr>
        <w:t>компьютер</w:t>
      </w:r>
      <w:r w:rsidRPr="00A57B30">
        <w:rPr>
          <w:rFonts w:ascii="Times New Roman" w:eastAsia="Times New Roman" w:hAnsi="Times New Roman" w:cs="Times New Roman"/>
          <w:sz w:val="24"/>
          <w:szCs w:val="24"/>
        </w:rPr>
        <w:t xml:space="preserve">е </w:t>
      </w:r>
      <w:r w:rsidRPr="00A57B30">
        <w:rPr>
          <w:rFonts w:ascii="Times New Roman" w:eastAsia="Times New Roman" w:hAnsi="Times New Roman" w:cs="Times New Roman"/>
          <w:spacing w:val="1"/>
          <w:sz w:val="24"/>
          <w:szCs w:val="24"/>
        </w:rPr>
        <w:t>ка</w:t>
      </w:r>
      <w:r w:rsidRPr="00A57B30">
        <w:rPr>
          <w:rFonts w:ascii="Times New Roman" w:eastAsia="Times New Roman" w:hAnsi="Times New Roman" w:cs="Times New Roman"/>
          <w:sz w:val="24"/>
          <w:szCs w:val="24"/>
        </w:rPr>
        <w:t xml:space="preserve">к </w:t>
      </w:r>
      <w:r w:rsidRPr="00A57B30">
        <w:rPr>
          <w:rFonts w:ascii="Times New Roman" w:eastAsia="Times New Roman" w:hAnsi="Times New Roman" w:cs="Times New Roman"/>
          <w:spacing w:val="1"/>
          <w:sz w:val="24"/>
          <w:szCs w:val="24"/>
        </w:rPr>
        <w:t>универсально</w:t>
      </w:r>
      <w:r w:rsidRPr="00A57B30">
        <w:rPr>
          <w:rFonts w:ascii="Times New Roman" w:eastAsia="Times New Roman" w:hAnsi="Times New Roman" w:cs="Times New Roman"/>
          <w:sz w:val="24"/>
          <w:szCs w:val="24"/>
        </w:rPr>
        <w:t xml:space="preserve">м </w:t>
      </w:r>
      <w:r w:rsidRPr="00A57B30">
        <w:rPr>
          <w:rFonts w:ascii="Times New Roman" w:eastAsia="Times New Roman" w:hAnsi="Times New Roman" w:cs="Times New Roman"/>
          <w:spacing w:val="1"/>
          <w:sz w:val="24"/>
          <w:szCs w:val="24"/>
        </w:rPr>
        <w:t>устройств</w:t>
      </w:r>
      <w:r w:rsidRPr="00A57B30">
        <w:rPr>
          <w:rFonts w:ascii="Times New Roman" w:eastAsia="Times New Roman" w:hAnsi="Times New Roman" w:cs="Times New Roman"/>
          <w:sz w:val="24"/>
          <w:szCs w:val="24"/>
        </w:rPr>
        <w:t xml:space="preserve">е </w:t>
      </w:r>
      <w:r w:rsidRPr="00A57B30">
        <w:rPr>
          <w:rFonts w:ascii="Times New Roman" w:eastAsia="Times New Roman" w:hAnsi="Times New Roman" w:cs="Times New Roman"/>
          <w:spacing w:val="1"/>
          <w:sz w:val="24"/>
          <w:szCs w:val="24"/>
        </w:rPr>
        <w:t>обработк</w:t>
      </w:r>
      <w:r w:rsidRPr="00A57B30">
        <w:rPr>
          <w:rFonts w:ascii="Times New Roman" w:eastAsia="Times New Roman" w:hAnsi="Times New Roman" w:cs="Times New Roman"/>
          <w:sz w:val="24"/>
          <w:szCs w:val="24"/>
        </w:rPr>
        <w:t xml:space="preserve">и </w:t>
      </w:r>
      <w:r w:rsidRPr="00A57B30">
        <w:rPr>
          <w:rFonts w:ascii="Times New Roman" w:eastAsia="Times New Roman" w:hAnsi="Times New Roman" w:cs="Times New Roman"/>
          <w:spacing w:val="1"/>
          <w:sz w:val="24"/>
          <w:szCs w:val="24"/>
        </w:rPr>
        <w:t>информации</w:t>
      </w:r>
      <w:r w:rsidRPr="00A57B30">
        <w:rPr>
          <w:rFonts w:ascii="Times New Roman" w:eastAsia="Times New Roman" w:hAnsi="Times New Roman" w:cs="Times New Roman"/>
          <w:sz w:val="24"/>
          <w:szCs w:val="24"/>
        </w:rPr>
        <w:t>;</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представлени</w:t>
      </w:r>
      <w:r w:rsidRPr="00A57B30">
        <w:rPr>
          <w:rFonts w:ascii="Times New Roman" w:eastAsia="Times New Roman" w:hAnsi="Times New Roman" w:cs="Times New Roman"/>
          <w:sz w:val="24"/>
          <w:szCs w:val="24"/>
          <w:lang w:eastAsia="ru-RU"/>
        </w:rPr>
        <w:t xml:space="preserve">я </w:t>
      </w:r>
      <w:r w:rsidRPr="00A57B30">
        <w:rPr>
          <w:rFonts w:ascii="Times New Roman" w:eastAsia="Times New Roman" w:hAnsi="Times New Roman" w:cs="Times New Roman"/>
          <w:spacing w:val="1"/>
          <w:sz w:val="24"/>
          <w:szCs w:val="24"/>
          <w:lang w:eastAsia="ru-RU"/>
        </w:rPr>
        <w:t>о</w:t>
      </w:r>
      <w:r w:rsidRPr="00A57B30">
        <w:rPr>
          <w:rFonts w:ascii="Times New Roman" w:eastAsia="Times New Roman" w:hAnsi="Times New Roman" w:cs="Times New Roman"/>
          <w:sz w:val="24"/>
          <w:szCs w:val="24"/>
          <w:lang w:eastAsia="ru-RU"/>
        </w:rPr>
        <w:t xml:space="preserve">б </w:t>
      </w:r>
      <w:r w:rsidRPr="00A57B30">
        <w:rPr>
          <w:rFonts w:ascii="Times New Roman" w:eastAsia="Times New Roman" w:hAnsi="Times New Roman" w:cs="Times New Roman"/>
          <w:spacing w:val="1"/>
          <w:sz w:val="24"/>
          <w:szCs w:val="24"/>
          <w:lang w:eastAsia="ru-RU"/>
        </w:rPr>
        <w:t>осн</w:t>
      </w:r>
      <w:r w:rsidRPr="00A57B30">
        <w:rPr>
          <w:rFonts w:ascii="Times New Roman" w:eastAsia="Times New Roman" w:hAnsi="Times New Roman" w:cs="Times New Roman"/>
          <w:spacing w:val="2"/>
          <w:sz w:val="24"/>
          <w:szCs w:val="24"/>
          <w:lang w:eastAsia="ru-RU"/>
        </w:rPr>
        <w:t>о</w:t>
      </w:r>
      <w:r w:rsidRPr="00A57B30">
        <w:rPr>
          <w:rFonts w:ascii="Times New Roman" w:eastAsia="Times New Roman" w:hAnsi="Times New Roman" w:cs="Times New Roman"/>
          <w:spacing w:val="1"/>
          <w:sz w:val="24"/>
          <w:szCs w:val="24"/>
          <w:lang w:eastAsia="ru-RU"/>
        </w:rPr>
        <w:t>вны</w:t>
      </w:r>
      <w:r w:rsidRPr="00A57B30">
        <w:rPr>
          <w:rFonts w:ascii="Times New Roman" w:eastAsia="Times New Roman" w:hAnsi="Times New Roman" w:cs="Times New Roman"/>
          <w:sz w:val="24"/>
          <w:szCs w:val="24"/>
          <w:lang w:eastAsia="ru-RU"/>
        </w:rPr>
        <w:t xml:space="preserve">х </w:t>
      </w:r>
      <w:r w:rsidRPr="00A57B30">
        <w:rPr>
          <w:rFonts w:ascii="Times New Roman" w:eastAsia="Times New Roman" w:hAnsi="Times New Roman" w:cs="Times New Roman"/>
          <w:spacing w:val="1"/>
          <w:sz w:val="24"/>
          <w:szCs w:val="24"/>
          <w:lang w:eastAsia="ru-RU"/>
        </w:rPr>
        <w:t>и</w:t>
      </w:r>
      <w:r w:rsidRPr="00A57B30">
        <w:rPr>
          <w:rFonts w:ascii="Times New Roman" w:eastAsia="Times New Roman" w:hAnsi="Times New Roman" w:cs="Times New Roman"/>
          <w:sz w:val="24"/>
          <w:szCs w:val="24"/>
          <w:lang w:eastAsia="ru-RU"/>
        </w:rPr>
        <w:t>з</w:t>
      </w:r>
      <w:r w:rsidRPr="00A57B30">
        <w:rPr>
          <w:rFonts w:ascii="Times New Roman" w:eastAsia="Times New Roman" w:hAnsi="Times New Roman" w:cs="Times New Roman"/>
          <w:spacing w:val="1"/>
          <w:sz w:val="24"/>
          <w:szCs w:val="24"/>
          <w:lang w:eastAsia="ru-RU"/>
        </w:rPr>
        <w:t>учаемы</w:t>
      </w:r>
      <w:r w:rsidRPr="00A57B30">
        <w:rPr>
          <w:rFonts w:ascii="Times New Roman" w:eastAsia="Times New Roman" w:hAnsi="Times New Roman" w:cs="Times New Roman"/>
          <w:sz w:val="24"/>
          <w:szCs w:val="24"/>
          <w:lang w:eastAsia="ru-RU"/>
        </w:rPr>
        <w:t xml:space="preserve">х </w:t>
      </w:r>
      <w:r w:rsidRPr="00A57B30">
        <w:rPr>
          <w:rFonts w:ascii="Times New Roman" w:eastAsia="Times New Roman" w:hAnsi="Times New Roman" w:cs="Times New Roman"/>
          <w:spacing w:val="1"/>
          <w:sz w:val="24"/>
          <w:szCs w:val="24"/>
          <w:lang w:eastAsia="ru-RU"/>
        </w:rPr>
        <w:t>понятиях</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информация</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6"/>
          <w:sz w:val="24"/>
          <w:szCs w:val="24"/>
          <w:lang w:eastAsia="ru-RU"/>
        </w:rPr>
        <w:t xml:space="preserve"> </w:t>
      </w:r>
      <w:r w:rsidRPr="00A57B30">
        <w:rPr>
          <w:rFonts w:ascii="Times New Roman" w:eastAsia="Times New Roman" w:hAnsi="Times New Roman" w:cs="Times New Roman"/>
          <w:spacing w:val="1"/>
          <w:sz w:val="24"/>
          <w:szCs w:val="24"/>
          <w:lang w:eastAsia="ru-RU"/>
        </w:rPr>
        <w:t>алгоритм</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2"/>
          <w:sz w:val="24"/>
          <w:szCs w:val="24"/>
          <w:lang w:eastAsia="ru-RU"/>
        </w:rPr>
        <w:t xml:space="preserve"> </w:t>
      </w:r>
      <w:r w:rsidRPr="00A57B30">
        <w:rPr>
          <w:rFonts w:ascii="Times New Roman" w:eastAsia="Times New Roman" w:hAnsi="Times New Roman" w:cs="Times New Roman"/>
          <w:spacing w:val="1"/>
          <w:sz w:val="24"/>
          <w:szCs w:val="24"/>
          <w:lang w:eastAsia="ru-RU"/>
        </w:rPr>
        <w:t>модел</w:t>
      </w:r>
      <w:r w:rsidRPr="00A57B30">
        <w:rPr>
          <w:rFonts w:ascii="Times New Roman" w:eastAsia="Times New Roman" w:hAnsi="Times New Roman" w:cs="Times New Roman"/>
          <w:sz w:val="24"/>
          <w:szCs w:val="24"/>
          <w:lang w:eastAsia="ru-RU"/>
        </w:rPr>
        <w:t>ь</w:t>
      </w:r>
      <w:r w:rsidRPr="00A57B30">
        <w:rPr>
          <w:rFonts w:ascii="Times New Roman" w:eastAsia="Times New Roman" w:hAnsi="Times New Roman" w:cs="Times New Roman"/>
          <w:spacing w:val="-8"/>
          <w:sz w:val="24"/>
          <w:szCs w:val="24"/>
          <w:lang w:eastAsia="ru-RU"/>
        </w:rPr>
        <w:t xml:space="preserve"> </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
          <w:sz w:val="24"/>
          <w:szCs w:val="24"/>
          <w:lang w:eastAsia="ru-RU"/>
        </w:rPr>
        <w:t xml:space="preserve"> </w:t>
      </w:r>
      <w:r w:rsidRPr="00A57B30">
        <w:rPr>
          <w:rFonts w:ascii="Times New Roman" w:eastAsia="Times New Roman" w:hAnsi="Times New Roman" w:cs="Times New Roman"/>
          <w:sz w:val="24"/>
          <w:szCs w:val="24"/>
          <w:lang w:eastAsia="ru-RU"/>
        </w:rPr>
        <w:t xml:space="preserve">и </w:t>
      </w:r>
      <w:r w:rsidRPr="00A57B30">
        <w:rPr>
          <w:rFonts w:ascii="Times New Roman" w:eastAsia="Times New Roman" w:hAnsi="Times New Roman" w:cs="Times New Roman"/>
          <w:spacing w:val="1"/>
          <w:sz w:val="24"/>
          <w:szCs w:val="24"/>
          <w:lang w:eastAsia="ru-RU"/>
        </w:rPr>
        <w:t>и</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2"/>
          <w:sz w:val="24"/>
          <w:szCs w:val="24"/>
          <w:lang w:eastAsia="ru-RU"/>
        </w:rPr>
        <w:t xml:space="preserve"> </w:t>
      </w:r>
      <w:r w:rsidRPr="00A57B30">
        <w:rPr>
          <w:rFonts w:ascii="Times New Roman" w:eastAsia="Times New Roman" w:hAnsi="Times New Roman" w:cs="Times New Roman"/>
          <w:spacing w:val="1"/>
          <w:sz w:val="24"/>
          <w:szCs w:val="24"/>
          <w:lang w:eastAsia="ru-RU"/>
        </w:rPr>
        <w:t>свойствах</w:t>
      </w:r>
      <w:r w:rsidRPr="00A57B30">
        <w:rPr>
          <w:rFonts w:ascii="Times New Roman" w:eastAsia="Times New Roman" w:hAnsi="Times New Roman" w:cs="Times New Roman"/>
          <w:sz w:val="24"/>
          <w:szCs w:val="24"/>
          <w:lang w:eastAsia="ru-RU"/>
        </w:rPr>
        <w:t xml:space="preserve">; развивается </w:t>
      </w:r>
      <w:r w:rsidRPr="00A57B30">
        <w:rPr>
          <w:rFonts w:ascii="Times New Roman" w:eastAsia="Times New Roman" w:hAnsi="Times New Roman" w:cs="Times New Roman"/>
          <w:spacing w:val="1"/>
          <w:sz w:val="24"/>
          <w:szCs w:val="24"/>
          <w:lang w:eastAsia="ru-RU"/>
        </w:rPr>
        <w:t>алгоритмическо</w:t>
      </w:r>
      <w:r w:rsidRPr="00A57B30">
        <w:rPr>
          <w:rFonts w:ascii="Times New Roman" w:eastAsia="Times New Roman" w:hAnsi="Times New Roman" w:cs="Times New Roman"/>
          <w:sz w:val="24"/>
          <w:szCs w:val="24"/>
          <w:lang w:eastAsia="ru-RU"/>
        </w:rPr>
        <w:t xml:space="preserve">е </w:t>
      </w:r>
      <w:r w:rsidRPr="00A57B30">
        <w:rPr>
          <w:rFonts w:ascii="Times New Roman" w:eastAsia="Times New Roman" w:hAnsi="Times New Roman" w:cs="Times New Roman"/>
          <w:spacing w:val="1"/>
          <w:sz w:val="24"/>
          <w:szCs w:val="24"/>
          <w:lang w:eastAsia="ru-RU"/>
        </w:rPr>
        <w:t>мышление</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необходимо</w:t>
      </w:r>
      <w:r w:rsidRPr="00A57B30">
        <w:rPr>
          <w:rFonts w:ascii="Times New Roman" w:eastAsia="Times New Roman" w:hAnsi="Times New Roman" w:cs="Times New Roman"/>
          <w:sz w:val="24"/>
          <w:szCs w:val="24"/>
          <w:lang w:eastAsia="ru-RU"/>
        </w:rPr>
        <w:t xml:space="preserve">е </w:t>
      </w:r>
      <w:r w:rsidRPr="00A57B30">
        <w:rPr>
          <w:rFonts w:ascii="Times New Roman" w:eastAsia="Times New Roman" w:hAnsi="Times New Roman" w:cs="Times New Roman"/>
          <w:spacing w:val="1"/>
          <w:sz w:val="24"/>
          <w:szCs w:val="24"/>
          <w:lang w:eastAsia="ru-RU"/>
        </w:rPr>
        <w:t>для профессионально</w:t>
      </w:r>
      <w:r w:rsidRPr="00A57B30">
        <w:rPr>
          <w:rFonts w:ascii="Times New Roman" w:eastAsia="Times New Roman" w:hAnsi="Times New Roman" w:cs="Times New Roman"/>
          <w:sz w:val="24"/>
          <w:szCs w:val="24"/>
          <w:lang w:eastAsia="ru-RU"/>
        </w:rPr>
        <w:t xml:space="preserve">й </w:t>
      </w:r>
      <w:r w:rsidRPr="00A57B30">
        <w:rPr>
          <w:rFonts w:ascii="Times New Roman" w:eastAsia="Times New Roman" w:hAnsi="Times New Roman" w:cs="Times New Roman"/>
          <w:spacing w:val="1"/>
          <w:sz w:val="24"/>
          <w:szCs w:val="24"/>
          <w:lang w:eastAsia="ru-RU"/>
        </w:rPr>
        <w:t>деятельност</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z w:val="24"/>
          <w:szCs w:val="24"/>
          <w:lang w:eastAsia="ru-RU"/>
        </w:rPr>
        <w:t>в</w:t>
      </w:r>
      <w:r w:rsidRPr="00A57B30">
        <w:rPr>
          <w:rFonts w:ascii="Times New Roman" w:eastAsia="Times New Roman" w:hAnsi="Times New Roman" w:cs="Times New Roman"/>
          <w:spacing w:val="21"/>
          <w:sz w:val="24"/>
          <w:szCs w:val="24"/>
          <w:lang w:eastAsia="ru-RU"/>
        </w:rPr>
        <w:t xml:space="preserve"> </w:t>
      </w:r>
      <w:r w:rsidRPr="00A57B30">
        <w:rPr>
          <w:rFonts w:ascii="Times New Roman" w:eastAsia="Times New Roman" w:hAnsi="Times New Roman" w:cs="Times New Roman"/>
          <w:spacing w:val="1"/>
          <w:sz w:val="24"/>
          <w:szCs w:val="24"/>
          <w:lang w:eastAsia="ru-RU"/>
        </w:rPr>
        <w:t>современно</w:t>
      </w:r>
      <w:r w:rsidRPr="00A57B30">
        <w:rPr>
          <w:rFonts w:ascii="Times New Roman" w:eastAsia="Times New Roman" w:hAnsi="Times New Roman" w:cs="Times New Roman"/>
          <w:sz w:val="24"/>
          <w:szCs w:val="24"/>
          <w:lang w:eastAsia="ru-RU"/>
        </w:rPr>
        <w:t>м</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обществе</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10"/>
          <w:sz w:val="24"/>
          <w:szCs w:val="24"/>
          <w:lang w:eastAsia="ru-RU"/>
        </w:rPr>
        <w:t xml:space="preserve"> </w:t>
      </w:r>
      <w:r w:rsidRPr="00A57B30">
        <w:rPr>
          <w:rFonts w:ascii="Times New Roman" w:eastAsia="Times New Roman" w:hAnsi="Times New Roman" w:cs="Times New Roman"/>
          <w:spacing w:val="1"/>
          <w:sz w:val="24"/>
          <w:szCs w:val="24"/>
          <w:lang w:eastAsia="ru-RU"/>
        </w:rPr>
        <w:t>формируются</w:t>
      </w:r>
      <w:r w:rsidRPr="00A57B30">
        <w:rPr>
          <w:rFonts w:ascii="Times New Roman" w:eastAsia="Times New Roman" w:hAnsi="Times New Roman" w:cs="Times New Roman"/>
          <w:sz w:val="24"/>
          <w:szCs w:val="24"/>
          <w:lang w:eastAsia="ru-RU"/>
        </w:rPr>
        <w:t xml:space="preserve"> </w:t>
      </w:r>
      <w:r w:rsidRPr="00A57B30">
        <w:rPr>
          <w:rFonts w:ascii="Times New Roman" w:eastAsia="Calibri"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навыко</w:t>
      </w:r>
      <w:r w:rsidRPr="00A57B30">
        <w:rPr>
          <w:rFonts w:ascii="Times New Roman" w:eastAsia="Times New Roman" w:hAnsi="Times New Roman" w:cs="Times New Roman"/>
          <w:sz w:val="24"/>
          <w:szCs w:val="24"/>
          <w:lang w:eastAsia="ru-RU"/>
        </w:rPr>
        <w:t xml:space="preserve">в и </w:t>
      </w:r>
      <w:r w:rsidRPr="00A57B30">
        <w:rPr>
          <w:rFonts w:ascii="Times New Roman" w:eastAsia="Times New Roman" w:hAnsi="Times New Roman" w:cs="Times New Roman"/>
          <w:spacing w:val="1"/>
          <w:sz w:val="24"/>
          <w:szCs w:val="24"/>
          <w:lang w:eastAsia="ru-RU"/>
        </w:rPr>
        <w:t>умени</w:t>
      </w:r>
      <w:r w:rsidRPr="00A57B30">
        <w:rPr>
          <w:rFonts w:ascii="Times New Roman" w:eastAsia="Times New Roman" w:hAnsi="Times New Roman" w:cs="Times New Roman"/>
          <w:sz w:val="24"/>
          <w:szCs w:val="24"/>
          <w:lang w:eastAsia="ru-RU"/>
        </w:rPr>
        <w:t xml:space="preserve">й </w:t>
      </w:r>
      <w:r w:rsidRPr="00A57B30">
        <w:rPr>
          <w:rFonts w:ascii="Times New Roman" w:eastAsia="Times New Roman" w:hAnsi="Times New Roman" w:cs="Times New Roman"/>
          <w:spacing w:val="1"/>
          <w:sz w:val="24"/>
          <w:szCs w:val="24"/>
          <w:lang w:eastAsia="ru-RU"/>
        </w:rPr>
        <w:t>безопасног</w:t>
      </w:r>
      <w:r w:rsidRPr="00A57B30">
        <w:rPr>
          <w:rFonts w:ascii="Times New Roman" w:eastAsia="Times New Roman" w:hAnsi="Times New Roman" w:cs="Times New Roman"/>
          <w:sz w:val="24"/>
          <w:szCs w:val="24"/>
          <w:lang w:eastAsia="ru-RU"/>
        </w:rPr>
        <w:t xml:space="preserve">о и </w:t>
      </w:r>
      <w:r w:rsidRPr="00A57B30">
        <w:rPr>
          <w:rFonts w:ascii="Times New Roman" w:eastAsia="Times New Roman" w:hAnsi="Times New Roman" w:cs="Times New Roman"/>
          <w:spacing w:val="1"/>
          <w:sz w:val="24"/>
          <w:szCs w:val="24"/>
          <w:lang w:eastAsia="ru-RU"/>
        </w:rPr>
        <w:t>це</w:t>
      </w:r>
      <w:r w:rsidRPr="00A57B30">
        <w:rPr>
          <w:rFonts w:ascii="Times New Roman" w:eastAsia="Times New Roman" w:hAnsi="Times New Roman" w:cs="Times New Roman"/>
          <w:spacing w:val="3"/>
          <w:sz w:val="24"/>
          <w:szCs w:val="24"/>
          <w:lang w:eastAsia="ru-RU"/>
        </w:rPr>
        <w:t>л</w:t>
      </w:r>
      <w:r w:rsidRPr="00A57B30">
        <w:rPr>
          <w:rFonts w:ascii="Times New Roman" w:eastAsia="Times New Roman" w:hAnsi="Times New Roman" w:cs="Times New Roman"/>
          <w:spacing w:val="1"/>
          <w:sz w:val="24"/>
          <w:szCs w:val="24"/>
          <w:lang w:eastAsia="ru-RU"/>
        </w:rPr>
        <w:t>есообразного поведени</w:t>
      </w:r>
      <w:r w:rsidRPr="00A57B30">
        <w:rPr>
          <w:rFonts w:ascii="Times New Roman" w:eastAsia="Times New Roman" w:hAnsi="Times New Roman" w:cs="Times New Roman"/>
          <w:sz w:val="24"/>
          <w:szCs w:val="24"/>
          <w:lang w:eastAsia="ru-RU"/>
        </w:rPr>
        <w:t>я</w:t>
      </w:r>
      <w:r w:rsidRPr="00A57B30">
        <w:rPr>
          <w:rFonts w:ascii="Times New Roman" w:eastAsia="Times New Roman" w:hAnsi="Times New Roman" w:cs="Times New Roman"/>
          <w:spacing w:val="58"/>
          <w:sz w:val="24"/>
          <w:szCs w:val="24"/>
          <w:lang w:eastAsia="ru-RU"/>
        </w:rPr>
        <w:t xml:space="preserve"> </w:t>
      </w:r>
      <w:r w:rsidRPr="00A57B30">
        <w:rPr>
          <w:rFonts w:ascii="Times New Roman" w:eastAsia="Times New Roman" w:hAnsi="Times New Roman" w:cs="Times New Roman"/>
          <w:spacing w:val="1"/>
          <w:sz w:val="24"/>
          <w:szCs w:val="24"/>
          <w:lang w:eastAsia="ru-RU"/>
        </w:rPr>
        <w:t>пр</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66"/>
          <w:sz w:val="24"/>
          <w:szCs w:val="24"/>
          <w:lang w:eastAsia="ru-RU"/>
        </w:rPr>
        <w:t xml:space="preserve"> </w:t>
      </w:r>
      <w:r w:rsidRPr="00A57B30">
        <w:rPr>
          <w:rFonts w:ascii="Times New Roman" w:eastAsia="Times New Roman" w:hAnsi="Times New Roman" w:cs="Times New Roman"/>
          <w:spacing w:val="1"/>
          <w:sz w:val="24"/>
          <w:szCs w:val="24"/>
          <w:lang w:eastAsia="ru-RU"/>
        </w:rPr>
        <w:t>работ</w:t>
      </w:r>
      <w:r w:rsidRPr="00A57B30">
        <w:rPr>
          <w:rFonts w:ascii="Times New Roman" w:eastAsia="Times New Roman" w:hAnsi="Times New Roman" w:cs="Times New Roman"/>
          <w:sz w:val="24"/>
          <w:szCs w:val="24"/>
          <w:lang w:eastAsia="ru-RU"/>
        </w:rPr>
        <w:t>е</w:t>
      </w:r>
      <w:r w:rsidRPr="00A57B30">
        <w:rPr>
          <w:rFonts w:ascii="Times New Roman" w:eastAsia="Times New Roman" w:hAnsi="Times New Roman" w:cs="Times New Roman"/>
          <w:spacing w:val="62"/>
          <w:sz w:val="24"/>
          <w:szCs w:val="24"/>
          <w:lang w:eastAsia="ru-RU"/>
        </w:rPr>
        <w:t xml:space="preserve"> </w:t>
      </w:r>
      <w:r w:rsidRPr="00A57B30">
        <w:rPr>
          <w:rFonts w:ascii="Times New Roman" w:eastAsia="Times New Roman" w:hAnsi="Times New Roman" w:cs="Times New Roman"/>
          <w:sz w:val="24"/>
          <w:szCs w:val="24"/>
          <w:lang w:eastAsia="ru-RU"/>
        </w:rPr>
        <w:t>с</w:t>
      </w:r>
      <w:r w:rsidRPr="00A57B30">
        <w:rPr>
          <w:rFonts w:ascii="Times New Roman" w:eastAsia="Times New Roman" w:hAnsi="Times New Roman" w:cs="Times New Roman"/>
          <w:spacing w:val="69"/>
          <w:sz w:val="24"/>
          <w:szCs w:val="24"/>
          <w:lang w:eastAsia="ru-RU"/>
        </w:rPr>
        <w:t xml:space="preserve"> </w:t>
      </w:r>
      <w:r w:rsidRPr="00A57B30">
        <w:rPr>
          <w:rFonts w:ascii="Times New Roman" w:eastAsia="Times New Roman" w:hAnsi="Times New Roman" w:cs="Times New Roman"/>
          <w:spacing w:val="1"/>
          <w:sz w:val="24"/>
          <w:szCs w:val="24"/>
          <w:lang w:eastAsia="ru-RU"/>
        </w:rPr>
        <w:t>компьютерным</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50"/>
          <w:sz w:val="24"/>
          <w:szCs w:val="24"/>
          <w:lang w:eastAsia="ru-RU"/>
        </w:rPr>
        <w:t xml:space="preserve"> </w:t>
      </w:r>
      <w:r w:rsidRPr="00A57B30">
        <w:rPr>
          <w:rFonts w:ascii="Times New Roman" w:eastAsia="Times New Roman" w:hAnsi="Times New Roman" w:cs="Times New Roman"/>
          <w:spacing w:val="1"/>
          <w:sz w:val="24"/>
          <w:szCs w:val="24"/>
          <w:lang w:eastAsia="ru-RU"/>
        </w:rPr>
        <w:t>программам</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54"/>
          <w:sz w:val="24"/>
          <w:szCs w:val="24"/>
          <w:lang w:eastAsia="ru-RU"/>
        </w:rPr>
        <w:t xml:space="preserve"> </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68"/>
          <w:sz w:val="24"/>
          <w:szCs w:val="24"/>
          <w:lang w:eastAsia="ru-RU"/>
        </w:rPr>
        <w:t xml:space="preserve"> </w:t>
      </w:r>
      <w:r w:rsidRPr="00A57B30">
        <w:rPr>
          <w:rFonts w:ascii="Times New Roman" w:eastAsia="Times New Roman" w:hAnsi="Times New Roman" w:cs="Times New Roman"/>
          <w:sz w:val="24"/>
          <w:szCs w:val="24"/>
          <w:lang w:eastAsia="ru-RU"/>
        </w:rPr>
        <w:t>в</w:t>
      </w:r>
      <w:r w:rsidRPr="00A57B30">
        <w:rPr>
          <w:rFonts w:ascii="Times New Roman" w:eastAsia="Times New Roman" w:hAnsi="Times New Roman" w:cs="Times New Roman"/>
          <w:spacing w:val="69"/>
          <w:sz w:val="24"/>
          <w:szCs w:val="24"/>
          <w:lang w:eastAsia="ru-RU"/>
        </w:rPr>
        <w:t xml:space="preserve"> </w:t>
      </w:r>
      <w:r w:rsidRPr="00A57B30">
        <w:rPr>
          <w:rFonts w:ascii="Times New Roman" w:eastAsia="Times New Roman" w:hAnsi="Times New Roman" w:cs="Times New Roman"/>
          <w:spacing w:val="69"/>
          <w:sz w:val="24"/>
          <w:szCs w:val="24"/>
        </w:rPr>
        <w:t xml:space="preserve">сети </w:t>
      </w:r>
      <w:r w:rsidRPr="00A57B30">
        <w:rPr>
          <w:rFonts w:ascii="Times New Roman" w:eastAsia="Times New Roman" w:hAnsi="Times New Roman" w:cs="Times New Roman"/>
          <w:spacing w:val="1"/>
          <w:sz w:val="24"/>
          <w:szCs w:val="24"/>
          <w:lang w:eastAsia="ru-RU"/>
        </w:rPr>
        <w:t>Интернет</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sz w:val="24"/>
          <w:szCs w:val="24"/>
          <w:lang w:eastAsia="ru-RU"/>
        </w:rPr>
        <w:t>умени</w:t>
      </w:r>
      <w:r w:rsidRPr="00A57B30">
        <w:rPr>
          <w:rFonts w:ascii="Times New Roman" w:eastAsia="Times New Roman" w:hAnsi="Times New Roman" w:cs="Times New Roman"/>
          <w:sz w:val="24"/>
          <w:szCs w:val="24"/>
          <w:lang w:eastAsia="ru-RU"/>
        </w:rPr>
        <w:t>я</w:t>
      </w:r>
      <w:r w:rsidRPr="00A57B30">
        <w:rPr>
          <w:rFonts w:ascii="Times New Roman" w:eastAsia="Times New Roman" w:hAnsi="Times New Roman" w:cs="Times New Roman"/>
          <w:spacing w:val="-9"/>
          <w:sz w:val="24"/>
          <w:szCs w:val="24"/>
          <w:lang w:eastAsia="ru-RU"/>
        </w:rPr>
        <w:t xml:space="preserve"> </w:t>
      </w:r>
      <w:r w:rsidRPr="00A57B30">
        <w:rPr>
          <w:rFonts w:ascii="Times New Roman" w:eastAsia="Times New Roman" w:hAnsi="Times New Roman" w:cs="Times New Roman"/>
          <w:spacing w:val="1"/>
          <w:sz w:val="24"/>
          <w:szCs w:val="24"/>
          <w:lang w:eastAsia="ru-RU"/>
        </w:rPr>
        <w:t>соблюдат</w:t>
      </w:r>
      <w:r w:rsidRPr="00A57B30">
        <w:rPr>
          <w:rFonts w:ascii="Times New Roman" w:eastAsia="Times New Roman" w:hAnsi="Times New Roman" w:cs="Times New Roman"/>
          <w:sz w:val="24"/>
          <w:szCs w:val="24"/>
          <w:lang w:eastAsia="ru-RU"/>
        </w:rPr>
        <w:t>ь</w:t>
      </w:r>
      <w:r w:rsidRPr="00A57B30">
        <w:rPr>
          <w:rFonts w:ascii="Times New Roman" w:eastAsia="Times New Roman" w:hAnsi="Times New Roman" w:cs="Times New Roman"/>
          <w:spacing w:val="-13"/>
          <w:sz w:val="24"/>
          <w:szCs w:val="24"/>
          <w:lang w:eastAsia="ru-RU"/>
        </w:rPr>
        <w:t xml:space="preserve"> </w:t>
      </w:r>
      <w:r w:rsidRPr="00A57B30">
        <w:rPr>
          <w:rFonts w:ascii="Times New Roman" w:eastAsia="Times New Roman" w:hAnsi="Times New Roman" w:cs="Times New Roman"/>
          <w:spacing w:val="1"/>
          <w:sz w:val="24"/>
          <w:szCs w:val="24"/>
          <w:lang w:eastAsia="ru-RU"/>
        </w:rPr>
        <w:t>норм</w:t>
      </w:r>
      <w:r w:rsidRPr="00A57B30">
        <w:rPr>
          <w:rFonts w:ascii="Times New Roman" w:eastAsia="Times New Roman" w:hAnsi="Times New Roman" w:cs="Times New Roman"/>
          <w:sz w:val="24"/>
          <w:szCs w:val="24"/>
          <w:lang w:eastAsia="ru-RU"/>
        </w:rPr>
        <w:t>ы</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информационно</w:t>
      </w:r>
      <w:r w:rsidRPr="00A57B30">
        <w:rPr>
          <w:rFonts w:ascii="Times New Roman" w:eastAsia="Times New Roman" w:hAnsi="Times New Roman" w:cs="Times New Roman"/>
          <w:sz w:val="24"/>
          <w:szCs w:val="24"/>
          <w:lang w:eastAsia="ru-RU"/>
        </w:rPr>
        <w:t>й</w:t>
      </w:r>
      <w:r w:rsidRPr="00A57B30">
        <w:rPr>
          <w:rFonts w:ascii="Times New Roman" w:eastAsia="Times New Roman" w:hAnsi="Times New Roman" w:cs="Times New Roman"/>
          <w:spacing w:val="-21"/>
          <w:sz w:val="24"/>
          <w:szCs w:val="24"/>
          <w:lang w:eastAsia="ru-RU"/>
        </w:rPr>
        <w:t xml:space="preserve"> </w:t>
      </w:r>
      <w:r w:rsidRPr="00A57B30">
        <w:rPr>
          <w:rFonts w:ascii="Times New Roman" w:eastAsia="Times New Roman" w:hAnsi="Times New Roman" w:cs="Times New Roman"/>
          <w:spacing w:val="1"/>
          <w:sz w:val="24"/>
          <w:szCs w:val="24"/>
          <w:lang w:eastAsia="ru-RU"/>
        </w:rPr>
        <w:t>этик</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1"/>
          <w:sz w:val="24"/>
          <w:szCs w:val="24"/>
          <w:lang w:eastAsia="ru-RU"/>
        </w:rPr>
        <w:t xml:space="preserve"> </w:t>
      </w:r>
      <w:r w:rsidRPr="00A57B30">
        <w:rPr>
          <w:rFonts w:ascii="Times New Roman" w:eastAsia="Times New Roman" w:hAnsi="Times New Roman" w:cs="Times New Roman"/>
          <w:spacing w:val="1"/>
          <w:sz w:val="24"/>
          <w:szCs w:val="24"/>
          <w:lang w:eastAsia="ru-RU"/>
        </w:rPr>
        <w:t>права</w:t>
      </w:r>
      <w:r w:rsidRPr="00A57B30">
        <w:rPr>
          <w:rFonts w:ascii="Times New Roman" w:eastAsia="Times New Roman" w:hAnsi="Times New Roman" w:cs="Times New Roman"/>
          <w:sz w:val="24"/>
          <w:szCs w:val="24"/>
          <w:lang w:eastAsia="ru-RU"/>
        </w:rPr>
        <w:t>.</w:t>
      </w:r>
    </w:p>
    <w:p w:rsidR="00A57B30" w:rsidRPr="00A57B30" w:rsidRDefault="00A57B30" w:rsidP="00A57B30">
      <w:pPr>
        <w:spacing w:after="0" w:line="0" w:lineRule="atLeast"/>
        <w:jc w:val="both"/>
        <w:rPr>
          <w:rFonts w:ascii="Times New Roman" w:eastAsia="Calibri" w:hAnsi="Times New Roman" w:cs="Times New Roman"/>
          <w:sz w:val="24"/>
          <w:szCs w:val="24"/>
        </w:rPr>
      </w:pPr>
    </w:p>
    <w:p w:rsidR="00A57B30" w:rsidRPr="00A57B30" w:rsidRDefault="00A57B30" w:rsidP="00A57B30">
      <w:pPr>
        <w:tabs>
          <w:tab w:val="left" w:pos="1180"/>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Введение</w:t>
      </w:r>
    </w:p>
    <w:p w:rsidR="00A57B30" w:rsidRPr="00A57B30" w:rsidRDefault="00A57B30" w:rsidP="00A57B30">
      <w:pPr>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Информаци</w:t>
      </w:r>
      <w:r w:rsidRPr="00A57B30">
        <w:rPr>
          <w:rFonts w:ascii="Times New Roman" w:eastAsia="Times New Roman" w:hAnsi="Times New Roman" w:cs="Times New Roman"/>
          <w:b/>
          <w:bCs/>
          <w:sz w:val="24"/>
          <w:szCs w:val="24"/>
          <w:lang w:eastAsia="ru-RU"/>
        </w:rPr>
        <w:t>я</w:t>
      </w:r>
      <w:r w:rsidRPr="00A57B30">
        <w:rPr>
          <w:rFonts w:ascii="Times New Roman" w:eastAsia="Times New Roman" w:hAnsi="Times New Roman" w:cs="Times New Roman"/>
          <w:b/>
          <w:bCs/>
          <w:spacing w:val="-16"/>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1"/>
          <w:sz w:val="24"/>
          <w:szCs w:val="24"/>
          <w:lang w:eastAsia="ru-RU"/>
        </w:rPr>
        <w:t xml:space="preserve"> </w:t>
      </w:r>
      <w:r w:rsidRPr="00A57B30">
        <w:rPr>
          <w:rFonts w:ascii="Times New Roman" w:eastAsia="Times New Roman" w:hAnsi="Times New Roman" w:cs="Times New Roman"/>
          <w:b/>
          <w:bCs/>
          <w:spacing w:val="1"/>
          <w:sz w:val="24"/>
          <w:szCs w:val="24"/>
          <w:lang w:eastAsia="ru-RU"/>
        </w:rPr>
        <w:t>и</w:t>
      </w:r>
      <w:r w:rsidRPr="00A57B30">
        <w:rPr>
          <w:rFonts w:ascii="Times New Roman" w:eastAsia="Times New Roman" w:hAnsi="Times New Roman" w:cs="Times New Roman"/>
          <w:b/>
          <w:bCs/>
          <w:sz w:val="24"/>
          <w:szCs w:val="24"/>
          <w:lang w:eastAsia="ru-RU"/>
        </w:rPr>
        <w:t>н</w:t>
      </w:r>
      <w:r w:rsidRPr="00A57B30">
        <w:rPr>
          <w:rFonts w:ascii="Times New Roman" w:eastAsia="Times New Roman" w:hAnsi="Times New Roman" w:cs="Times New Roman"/>
          <w:b/>
          <w:bCs/>
          <w:spacing w:val="-1"/>
          <w:sz w:val="24"/>
          <w:szCs w:val="24"/>
          <w:lang w:eastAsia="ru-RU"/>
        </w:rPr>
        <w:t>ф</w:t>
      </w:r>
      <w:r w:rsidRPr="00A57B30">
        <w:rPr>
          <w:rFonts w:ascii="Times New Roman" w:eastAsia="Times New Roman" w:hAnsi="Times New Roman" w:cs="Times New Roman"/>
          <w:b/>
          <w:bCs/>
          <w:spacing w:val="2"/>
          <w:sz w:val="24"/>
          <w:szCs w:val="24"/>
          <w:lang w:eastAsia="ru-RU"/>
        </w:rPr>
        <w:t>о</w:t>
      </w:r>
      <w:r w:rsidRPr="00A57B30">
        <w:rPr>
          <w:rFonts w:ascii="Times New Roman" w:eastAsia="Times New Roman" w:hAnsi="Times New Roman" w:cs="Times New Roman"/>
          <w:b/>
          <w:bCs/>
          <w:spacing w:val="1"/>
          <w:sz w:val="24"/>
          <w:szCs w:val="24"/>
          <w:lang w:eastAsia="ru-RU"/>
        </w:rPr>
        <w:t>рм</w:t>
      </w:r>
      <w:r w:rsidRPr="00A57B30">
        <w:rPr>
          <w:rFonts w:ascii="Times New Roman" w:eastAsia="Times New Roman" w:hAnsi="Times New Roman" w:cs="Times New Roman"/>
          <w:b/>
          <w:bCs/>
          <w:spacing w:val="3"/>
          <w:sz w:val="24"/>
          <w:szCs w:val="24"/>
          <w:lang w:eastAsia="ru-RU"/>
        </w:rPr>
        <w:t>а</w:t>
      </w:r>
      <w:r w:rsidRPr="00A57B30">
        <w:rPr>
          <w:rFonts w:ascii="Times New Roman" w:eastAsia="Times New Roman" w:hAnsi="Times New Roman" w:cs="Times New Roman"/>
          <w:b/>
          <w:bCs/>
          <w:sz w:val="24"/>
          <w:szCs w:val="24"/>
          <w:lang w:eastAsia="ru-RU"/>
        </w:rPr>
        <w:t>ционные</w:t>
      </w:r>
      <w:r w:rsidRPr="00A57B30">
        <w:rPr>
          <w:rFonts w:ascii="Times New Roman" w:eastAsia="Times New Roman" w:hAnsi="Times New Roman" w:cs="Times New Roman"/>
          <w:b/>
          <w:bCs/>
          <w:spacing w:val="-21"/>
          <w:sz w:val="24"/>
          <w:szCs w:val="24"/>
          <w:lang w:eastAsia="ru-RU"/>
        </w:rPr>
        <w:t xml:space="preserve"> </w:t>
      </w:r>
      <w:r w:rsidRPr="00A57B30">
        <w:rPr>
          <w:rFonts w:ascii="Times New Roman" w:eastAsia="Times New Roman" w:hAnsi="Times New Roman" w:cs="Times New Roman"/>
          <w:b/>
          <w:bCs/>
          <w:sz w:val="24"/>
          <w:szCs w:val="24"/>
          <w:lang w:eastAsia="ru-RU"/>
        </w:rPr>
        <w:t>п</w:t>
      </w:r>
      <w:r w:rsidRPr="00A57B30">
        <w:rPr>
          <w:rFonts w:ascii="Times New Roman" w:eastAsia="Times New Roman" w:hAnsi="Times New Roman" w:cs="Times New Roman"/>
          <w:b/>
          <w:bCs/>
          <w:spacing w:val="1"/>
          <w:sz w:val="24"/>
          <w:szCs w:val="24"/>
          <w:lang w:eastAsia="ru-RU"/>
        </w:rPr>
        <w:t>р</w:t>
      </w:r>
      <w:r w:rsidRPr="00A57B30">
        <w:rPr>
          <w:rFonts w:ascii="Times New Roman" w:eastAsia="Times New Roman" w:hAnsi="Times New Roman" w:cs="Times New Roman"/>
          <w:b/>
          <w:bCs/>
          <w:spacing w:val="2"/>
          <w:sz w:val="24"/>
          <w:szCs w:val="24"/>
          <w:lang w:eastAsia="ru-RU"/>
        </w:rPr>
        <w:t>о</w:t>
      </w:r>
      <w:r w:rsidRPr="00A57B30">
        <w:rPr>
          <w:rFonts w:ascii="Times New Roman" w:eastAsia="Times New Roman" w:hAnsi="Times New Roman" w:cs="Times New Roman"/>
          <w:b/>
          <w:bCs/>
          <w:sz w:val="24"/>
          <w:szCs w:val="24"/>
          <w:lang w:eastAsia="ru-RU"/>
        </w:rPr>
        <w:t>ц</w:t>
      </w:r>
      <w:r w:rsidRPr="00A57B30">
        <w:rPr>
          <w:rFonts w:ascii="Times New Roman" w:eastAsia="Times New Roman" w:hAnsi="Times New Roman" w:cs="Times New Roman"/>
          <w:b/>
          <w:bCs/>
          <w:spacing w:val="1"/>
          <w:sz w:val="24"/>
          <w:szCs w:val="24"/>
          <w:lang w:eastAsia="ru-RU"/>
        </w:rPr>
        <w:t>ессы</w:t>
      </w:r>
    </w:p>
    <w:p w:rsidR="00A57B30" w:rsidRPr="00A57B30" w:rsidRDefault="00A57B30" w:rsidP="00A57B30">
      <w:pPr>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z w:val="24"/>
          <w:szCs w:val="24"/>
        </w:rPr>
        <w:t>Информация – одно из основных обобщающих понятий современной науки.</w:t>
      </w:r>
      <w:r w:rsidRPr="00A57B30">
        <w:rPr>
          <w:rFonts w:ascii="Times New Roman" w:eastAsia="Calibri" w:hAnsi="Times New Roman" w:cs="Times New Roman"/>
          <w:spacing w:val="1"/>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Различны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аспект</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слов</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«информаци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информаци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данные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которы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могу</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быт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обработан</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автоматизированно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системой</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информаци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сведения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предназначенны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дл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восприяти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человеком</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тексты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числа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Дискретност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Анали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Возможност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описани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непрерывны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объекто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процессо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помощь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дискретны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форм</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1"/>
          <w:sz w:val="24"/>
          <w:szCs w:val="24"/>
        </w:rPr>
        <w:t>ес</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1"/>
          <w:sz w:val="24"/>
          <w:szCs w:val="24"/>
        </w:rPr>
        <w:t>процессы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связанны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1"/>
          <w:sz w:val="24"/>
          <w:szCs w:val="24"/>
        </w:rPr>
        <w:t>хранением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преобразование</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передаче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данных.</w:t>
      </w:r>
    </w:p>
    <w:p w:rsidR="00A57B30" w:rsidRPr="00A57B30" w:rsidRDefault="00A57B30" w:rsidP="00A57B30">
      <w:pPr>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Ком</w:t>
      </w:r>
      <w:r w:rsidRPr="00A57B30">
        <w:rPr>
          <w:rFonts w:ascii="Times New Roman" w:eastAsia="Times New Roman" w:hAnsi="Times New Roman" w:cs="Times New Roman"/>
          <w:b/>
          <w:bCs/>
          <w:sz w:val="24"/>
          <w:szCs w:val="24"/>
          <w:lang w:eastAsia="ru-RU"/>
        </w:rPr>
        <w:t>п</w:t>
      </w:r>
      <w:r w:rsidRPr="00A57B30">
        <w:rPr>
          <w:rFonts w:ascii="Times New Roman" w:eastAsia="Times New Roman" w:hAnsi="Times New Roman" w:cs="Times New Roman"/>
          <w:b/>
          <w:bCs/>
          <w:spacing w:val="1"/>
          <w:sz w:val="24"/>
          <w:szCs w:val="24"/>
          <w:lang w:eastAsia="ru-RU"/>
        </w:rPr>
        <w:t>ь</w:t>
      </w:r>
      <w:r w:rsidRPr="00A57B30">
        <w:rPr>
          <w:rFonts w:ascii="Times New Roman" w:eastAsia="Times New Roman" w:hAnsi="Times New Roman" w:cs="Times New Roman"/>
          <w:b/>
          <w:bCs/>
          <w:spacing w:val="-2"/>
          <w:sz w:val="24"/>
          <w:szCs w:val="24"/>
          <w:lang w:eastAsia="ru-RU"/>
        </w:rPr>
        <w:t>ю</w:t>
      </w:r>
      <w:r w:rsidRPr="00A57B30">
        <w:rPr>
          <w:rFonts w:ascii="Times New Roman" w:eastAsia="Times New Roman" w:hAnsi="Times New Roman" w:cs="Times New Roman"/>
          <w:b/>
          <w:bCs/>
          <w:spacing w:val="2"/>
          <w:sz w:val="24"/>
          <w:szCs w:val="24"/>
          <w:lang w:eastAsia="ru-RU"/>
        </w:rPr>
        <w:t>т</w:t>
      </w:r>
      <w:r w:rsidRPr="00A57B30">
        <w:rPr>
          <w:rFonts w:ascii="Times New Roman" w:eastAsia="Times New Roman" w:hAnsi="Times New Roman" w:cs="Times New Roman"/>
          <w:b/>
          <w:bCs/>
          <w:spacing w:val="1"/>
          <w:sz w:val="24"/>
          <w:szCs w:val="24"/>
          <w:lang w:eastAsia="ru-RU"/>
        </w:rPr>
        <w:t>е</w:t>
      </w:r>
      <w:r w:rsidRPr="00A57B30">
        <w:rPr>
          <w:rFonts w:ascii="Times New Roman" w:eastAsia="Times New Roman" w:hAnsi="Times New Roman" w:cs="Times New Roman"/>
          <w:b/>
          <w:bCs/>
          <w:sz w:val="24"/>
          <w:szCs w:val="24"/>
          <w:lang w:eastAsia="ru-RU"/>
        </w:rPr>
        <w:t>р</w:t>
      </w:r>
      <w:r w:rsidRPr="00A57B30">
        <w:rPr>
          <w:rFonts w:ascii="Times New Roman" w:eastAsia="Times New Roman" w:hAnsi="Times New Roman" w:cs="Times New Roman"/>
          <w:b/>
          <w:bCs/>
          <w:spacing w:val="-14"/>
          <w:sz w:val="24"/>
          <w:szCs w:val="24"/>
          <w:lang w:eastAsia="ru-RU"/>
        </w:rPr>
        <w:t xml:space="preserve"> </w:t>
      </w:r>
      <w:r w:rsidRPr="00A57B30">
        <w:rPr>
          <w:rFonts w:ascii="Times New Roman" w:eastAsia="Times New Roman" w:hAnsi="Times New Roman" w:cs="Times New Roman"/>
          <w:b/>
          <w:bCs/>
          <w:sz w:val="24"/>
          <w:szCs w:val="24"/>
          <w:lang w:eastAsia="ru-RU"/>
        </w:rPr>
        <w:t>–</w:t>
      </w:r>
      <w:r w:rsidRPr="00A57B30">
        <w:rPr>
          <w:rFonts w:ascii="Times New Roman" w:eastAsia="Times New Roman" w:hAnsi="Times New Roman" w:cs="Times New Roman"/>
          <w:b/>
          <w:bCs/>
          <w:spacing w:val="-2"/>
          <w:sz w:val="24"/>
          <w:szCs w:val="24"/>
          <w:lang w:eastAsia="ru-RU"/>
        </w:rPr>
        <w:t xml:space="preserve"> </w:t>
      </w:r>
      <w:r w:rsidRPr="00A57B30">
        <w:rPr>
          <w:rFonts w:ascii="Times New Roman" w:eastAsia="Times New Roman" w:hAnsi="Times New Roman" w:cs="Times New Roman"/>
          <w:b/>
          <w:bCs/>
          <w:spacing w:val="2"/>
          <w:sz w:val="24"/>
          <w:szCs w:val="24"/>
          <w:lang w:eastAsia="ru-RU"/>
        </w:rPr>
        <w:t>у</w:t>
      </w:r>
      <w:r w:rsidRPr="00A57B30">
        <w:rPr>
          <w:rFonts w:ascii="Times New Roman" w:eastAsia="Times New Roman" w:hAnsi="Times New Roman" w:cs="Times New Roman"/>
          <w:b/>
          <w:bCs/>
          <w:spacing w:val="-2"/>
          <w:sz w:val="24"/>
          <w:szCs w:val="24"/>
          <w:lang w:eastAsia="ru-RU"/>
        </w:rPr>
        <w:t>н</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1"/>
          <w:sz w:val="24"/>
          <w:szCs w:val="24"/>
          <w:lang w:eastAsia="ru-RU"/>
        </w:rPr>
        <w:t>верс</w:t>
      </w:r>
      <w:r w:rsidRPr="00A57B30">
        <w:rPr>
          <w:rFonts w:ascii="Times New Roman" w:eastAsia="Times New Roman" w:hAnsi="Times New Roman" w:cs="Times New Roman"/>
          <w:b/>
          <w:bCs/>
          <w:sz w:val="24"/>
          <w:szCs w:val="24"/>
          <w:lang w:eastAsia="ru-RU"/>
        </w:rPr>
        <w:t>а</w:t>
      </w:r>
      <w:r w:rsidRPr="00A57B30">
        <w:rPr>
          <w:rFonts w:ascii="Times New Roman" w:eastAsia="Times New Roman" w:hAnsi="Times New Roman" w:cs="Times New Roman"/>
          <w:b/>
          <w:bCs/>
          <w:spacing w:val="2"/>
          <w:sz w:val="24"/>
          <w:szCs w:val="24"/>
          <w:lang w:eastAsia="ru-RU"/>
        </w:rPr>
        <w:t>л</w:t>
      </w:r>
      <w:r w:rsidRPr="00A57B30">
        <w:rPr>
          <w:rFonts w:ascii="Times New Roman" w:eastAsia="Times New Roman" w:hAnsi="Times New Roman" w:cs="Times New Roman"/>
          <w:b/>
          <w:bCs/>
          <w:spacing w:val="1"/>
          <w:sz w:val="24"/>
          <w:szCs w:val="24"/>
          <w:lang w:eastAsia="ru-RU"/>
        </w:rPr>
        <w:t>ьно</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20"/>
          <w:sz w:val="24"/>
          <w:szCs w:val="24"/>
          <w:lang w:eastAsia="ru-RU"/>
        </w:rPr>
        <w:t xml:space="preserve"> </w:t>
      </w:r>
      <w:r w:rsidRPr="00A57B30">
        <w:rPr>
          <w:rFonts w:ascii="Times New Roman" w:eastAsia="Times New Roman" w:hAnsi="Times New Roman" w:cs="Times New Roman"/>
          <w:b/>
          <w:bCs/>
          <w:spacing w:val="2"/>
          <w:sz w:val="24"/>
          <w:szCs w:val="24"/>
          <w:lang w:eastAsia="ru-RU"/>
        </w:rPr>
        <w:t>у</w:t>
      </w:r>
      <w:r w:rsidRPr="00A57B30">
        <w:rPr>
          <w:rFonts w:ascii="Times New Roman" w:eastAsia="Times New Roman" w:hAnsi="Times New Roman" w:cs="Times New Roman"/>
          <w:b/>
          <w:bCs/>
          <w:spacing w:val="-1"/>
          <w:sz w:val="24"/>
          <w:szCs w:val="24"/>
          <w:lang w:eastAsia="ru-RU"/>
        </w:rPr>
        <w:t>с</w:t>
      </w:r>
      <w:r w:rsidRPr="00A57B30">
        <w:rPr>
          <w:rFonts w:ascii="Times New Roman" w:eastAsia="Times New Roman" w:hAnsi="Times New Roman" w:cs="Times New Roman"/>
          <w:b/>
          <w:bCs/>
          <w:spacing w:val="2"/>
          <w:sz w:val="24"/>
          <w:szCs w:val="24"/>
          <w:lang w:eastAsia="ru-RU"/>
        </w:rPr>
        <w:t>т</w:t>
      </w:r>
      <w:r w:rsidRPr="00A57B30">
        <w:rPr>
          <w:rFonts w:ascii="Times New Roman" w:eastAsia="Times New Roman" w:hAnsi="Times New Roman" w:cs="Times New Roman"/>
          <w:b/>
          <w:bCs/>
          <w:spacing w:val="-2"/>
          <w:sz w:val="24"/>
          <w:szCs w:val="24"/>
          <w:lang w:eastAsia="ru-RU"/>
        </w:rPr>
        <w:t>р</w:t>
      </w:r>
      <w:r w:rsidRPr="00A57B30">
        <w:rPr>
          <w:rFonts w:ascii="Times New Roman" w:eastAsia="Times New Roman" w:hAnsi="Times New Roman" w:cs="Times New Roman"/>
          <w:b/>
          <w:bCs/>
          <w:sz w:val="24"/>
          <w:szCs w:val="24"/>
          <w:lang w:eastAsia="ru-RU"/>
        </w:rPr>
        <w:t>ой</w:t>
      </w:r>
      <w:r w:rsidRPr="00A57B30">
        <w:rPr>
          <w:rFonts w:ascii="Times New Roman" w:eastAsia="Times New Roman" w:hAnsi="Times New Roman" w:cs="Times New Roman"/>
          <w:b/>
          <w:bCs/>
          <w:spacing w:val="1"/>
          <w:sz w:val="24"/>
          <w:szCs w:val="24"/>
          <w:lang w:eastAsia="ru-RU"/>
        </w:rPr>
        <w:t>с</w:t>
      </w:r>
      <w:r w:rsidRPr="00A57B30">
        <w:rPr>
          <w:rFonts w:ascii="Times New Roman" w:eastAsia="Times New Roman" w:hAnsi="Times New Roman" w:cs="Times New Roman"/>
          <w:b/>
          <w:bCs/>
          <w:spacing w:val="2"/>
          <w:sz w:val="24"/>
          <w:szCs w:val="24"/>
          <w:lang w:eastAsia="ru-RU"/>
        </w:rPr>
        <w:t>т</w:t>
      </w:r>
      <w:r w:rsidRPr="00A57B30">
        <w:rPr>
          <w:rFonts w:ascii="Times New Roman" w:eastAsia="Times New Roman" w:hAnsi="Times New Roman" w:cs="Times New Roman"/>
          <w:b/>
          <w:bCs/>
          <w:spacing w:val="1"/>
          <w:sz w:val="24"/>
          <w:szCs w:val="24"/>
          <w:lang w:eastAsia="ru-RU"/>
        </w:rPr>
        <w:t>в</w:t>
      </w:r>
      <w:r w:rsidRPr="00A57B30">
        <w:rPr>
          <w:rFonts w:ascii="Times New Roman" w:eastAsia="Times New Roman" w:hAnsi="Times New Roman" w:cs="Times New Roman"/>
          <w:b/>
          <w:bCs/>
          <w:sz w:val="24"/>
          <w:szCs w:val="24"/>
          <w:lang w:eastAsia="ru-RU"/>
        </w:rPr>
        <w:t>о</w:t>
      </w:r>
      <w:r w:rsidRPr="00A57B30">
        <w:rPr>
          <w:rFonts w:ascii="Times New Roman" w:eastAsia="Times New Roman" w:hAnsi="Times New Roman" w:cs="Times New Roman"/>
          <w:b/>
          <w:bCs/>
          <w:spacing w:val="-15"/>
          <w:sz w:val="24"/>
          <w:szCs w:val="24"/>
          <w:lang w:eastAsia="ru-RU"/>
        </w:rPr>
        <w:t xml:space="preserve"> </w:t>
      </w:r>
      <w:r w:rsidRPr="00A57B30">
        <w:rPr>
          <w:rFonts w:ascii="Times New Roman" w:eastAsia="Times New Roman" w:hAnsi="Times New Roman" w:cs="Times New Roman"/>
          <w:b/>
          <w:bCs/>
          <w:spacing w:val="2"/>
          <w:sz w:val="24"/>
          <w:szCs w:val="24"/>
          <w:lang w:eastAsia="ru-RU"/>
        </w:rPr>
        <w:t>о</w:t>
      </w:r>
      <w:r w:rsidRPr="00A57B30">
        <w:rPr>
          <w:rFonts w:ascii="Times New Roman" w:eastAsia="Times New Roman" w:hAnsi="Times New Roman" w:cs="Times New Roman"/>
          <w:b/>
          <w:bCs/>
          <w:sz w:val="24"/>
          <w:szCs w:val="24"/>
          <w:lang w:eastAsia="ru-RU"/>
        </w:rPr>
        <w:t>б</w:t>
      </w:r>
      <w:r w:rsidRPr="00A57B30">
        <w:rPr>
          <w:rFonts w:ascii="Times New Roman" w:eastAsia="Times New Roman" w:hAnsi="Times New Roman" w:cs="Times New Roman"/>
          <w:b/>
          <w:bCs/>
          <w:spacing w:val="1"/>
          <w:sz w:val="24"/>
          <w:szCs w:val="24"/>
          <w:lang w:eastAsia="ru-RU"/>
        </w:rPr>
        <w:t>р</w:t>
      </w:r>
      <w:r w:rsidRPr="00A57B30">
        <w:rPr>
          <w:rFonts w:ascii="Times New Roman" w:eastAsia="Times New Roman" w:hAnsi="Times New Roman" w:cs="Times New Roman"/>
          <w:b/>
          <w:bCs/>
          <w:sz w:val="24"/>
          <w:szCs w:val="24"/>
          <w:lang w:eastAsia="ru-RU"/>
        </w:rPr>
        <w:t>аб</w:t>
      </w:r>
      <w:r w:rsidRPr="00A57B30">
        <w:rPr>
          <w:rFonts w:ascii="Times New Roman" w:eastAsia="Times New Roman" w:hAnsi="Times New Roman" w:cs="Times New Roman"/>
          <w:b/>
          <w:bCs/>
          <w:spacing w:val="2"/>
          <w:sz w:val="24"/>
          <w:szCs w:val="24"/>
          <w:lang w:eastAsia="ru-RU"/>
        </w:rPr>
        <w:t>от</w:t>
      </w:r>
      <w:r w:rsidRPr="00A57B30">
        <w:rPr>
          <w:rFonts w:ascii="Times New Roman" w:eastAsia="Times New Roman" w:hAnsi="Times New Roman" w:cs="Times New Roman"/>
          <w:b/>
          <w:bCs/>
          <w:sz w:val="24"/>
          <w:szCs w:val="24"/>
          <w:lang w:eastAsia="ru-RU"/>
        </w:rPr>
        <w:t>ки</w:t>
      </w:r>
      <w:r w:rsidRPr="00A57B30">
        <w:rPr>
          <w:rFonts w:ascii="Times New Roman" w:eastAsia="Times New Roman" w:hAnsi="Times New Roman" w:cs="Times New Roman"/>
          <w:b/>
          <w:bCs/>
          <w:spacing w:val="-12"/>
          <w:sz w:val="24"/>
          <w:szCs w:val="24"/>
          <w:lang w:eastAsia="ru-RU"/>
        </w:rPr>
        <w:t xml:space="preserve"> </w:t>
      </w:r>
      <w:r w:rsidRPr="00A57B30">
        <w:rPr>
          <w:rFonts w:ascii="Times New Roman" w:eastAsia="Times New Roman" w:hAnsi="Times New Roman" w:cs="Times New Roman"/>
          <w:b/>
          <w:bCs/>
          <w:sz w:val="24"/>
          <w:szCs w:val="24"/>
          <w:lang w:eastAsia="ru-RU"/>
        </w:rPr>
        <w:t>данны</w:t>
      </w:r>
      <w:r w:rsidRPr="00A57B30">
        <w:rPr>
          <w:rFonts w:ascii="Times New Roman" w:eastAsia="Times New Roman" w:hAnsi="Times New Roman" w:cs="Times New Roman"/>
          <w:b/>
          <w:bCs/>
          <w:spacing w:val="-1"/>
          <w:sz w:val="24"/>
          <w:szCs w:val="24"/>
          <w:lang w:eastAsia="ru-RU"/>
        </w:rPr>
        <w:t>х</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2"/>
          <w:sz w:val="24"/>
          <w:szCs w:val="24"/>
        </w:rPr>
        <w:t xml:space="preserve">Архитектура </w:t>
      </w:r>
      <w:r w:rsidRPr="00A57B30">
        <w:rPr>
          <w:rFonts w:ascii="Times New Roman" w:eastAsia="Calibri" w:hAnsi="Times New Roman" w:cs="Times New Roman"/>
          <w:spacing w:val="1"/>
          <w:sz w:val="24"/>
          <w:szCs w:val="24"/>
        </w:rPr>
        <w:t>компьютера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процессор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оперативна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память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внешня</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энергонезависима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1"/>
          <w:sz w:val="24"/>
          <w:szCs w:val="24"/>
        </w:rPr>
        <w:t>память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устройств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ввод</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 xml:space="preserve">-вывода; </w:t>
      </w:r>
      <w:r w:rsidRPr="00A57B30">
        <w:rPr>
          <w:rFonts w:ascii="Times New Roman" w:eastAsia="Times New Roman" w:hAnsi="Times New Roman" w:cs="Times New Roman"/>
          <w:sz w:val="24"/>
          <w:szCs w:val="24"/>
        </w:rPr>
        <w:t>их количественные характеристики</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57B30">
        <w:rPr>
          <w:rFonts w:ascii="Times New Roman" w:eastAsia="Calibri" w:hAnsi="Times New Roman" w:cs="Times New Roman"/>
          <w:i/>
          <w:spacing w:val="-17"/>
          <w:sz w:val="24"/>
          <w:szCs w:val="24"/>
          <w:lang w:val="en-US"/>
        </w:rPr>
        <w:t>D</w:t>
      </w:r>
      <w:r w:rsidRPr="00A57B30">
        <w:rPr>
          <w:rFonts w:ascii="Times New Roman" w:eastAsia="Calibri" w:hAnsi="Times New Roman" w:cs="Times New Roman"/>
          <w:i/>
          <w:spacing w:val="-17"/>
          <w:sz w:val="24"/>
          <w:szCs w:val="24"/>
        </w:rPr>
        <w:t xml:space="preserve">-принтеры).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pacing w:val="1"/>
          <w:sz w:val="24"/>
          <w:szCs w:val="24"/>
        </w:rPr>
        <w:t>Программное обеспечение компьютера.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Носител</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информации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используемы</w:t>
      </w:r>
      <w:r w:rsidRPr="00A57B30">
        <w:rPr>
          <w:rFonts w:ascii="Times New Roman" w:eastAsia="Calibri" w:hAnsi="Times New Roman" w:cs="Times New Roman"/>
          <w:sz w:val="24"/>
          <w:szCs w:val="24"/>
        </w:rPr>
        <w:t xml:space="preserve">е в </w:t>
      </w:r>
      <w:r w:rsidRPr="00A57B30">
        <w:rPr>
          <w:rFonts w:ascii="Times New Roman" w:eastAsia="Calibri" w:hAnsi="Times New Roman" w:cs="Times New Roman"/>
          <w:spacing w:val="1"/>
          <w:sz w:val="24"/>
          <w:szCs w:val="24"/>
        </w:rPr>
        <w:t>ИКТ</w:t>
      </w:r>
      <w:r w:rsidRPr="00A57B30">
        <w:rPr>
          <w:rFonts w:ascii="Times New Roman" w:eastAsia="Calibri" w:hAnsi="Times New Roman" w:cs="Times New Roman"/>
          <w:sz w:val="24"/>
          <w:szCs w:val="24"/>
        </w:rPr>
        <w:t>. И</w:t>
      </w:r>
      <w:r w:rsidRPr="00A57B30">
        <w:rPr>
          <w:rFonts w:ascii="Times New Roman" w:eastAsia="Calibri" w:hAnsi="Times New Roman" w:cs="Times New Roman"/>
          <w:spacing w:val="1"/>
          <w:sz w:val="24"/>
          <w:szCs w:val="24"/>
        </w:rPr>
        <w:t>стори</w:t>
      </w:r>
      <w:r w:rsidRPr="00A57B30">
        <w:rPr>
          <w:rFonts w:ascii="Times New Roman" w:eastAsia="Calibri" w:hAnsi="Times New Roman" w:cs="Times New Roman"/>
          <w:sz w:val="24"/>
          <w:szCs w:val="24"/>
        </w:rPr>
        <w:t xml:space="preserve">я и </w:t>
      </w:r>
      <w:r w:rsidRPr="00A57B30">
        <w:rPr>
          <w:rFonts w:ascii="Times New Roman" w:eastAsia="Calibri" w:hAnsi="Times New Roman" w:cs="Times New Roman"/>
          <w:spacing w:val="1"/>
          <w:sz w:val="24"/>
          <w:szCs w:val="24"/>
        </w:rPr>
        <w:t>перспектив</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развития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объема</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данны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скоростях доступа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характерны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дл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различны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видо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носителей</w:t>
      </w:r>
      <w:r w:rsidRPr="00A57B30">
        <w:rPr>
          <w:rFonts w:ascii="Times New Roman" w:eastAsia="Calibri" w:hAnsi="Times New Roman" w:cs="Times New Roman"/>
          <w:sz w:val="24"/>
          <w:szCs w:val="24"/>
        </w:rPr>
        <w:t xml:space="preserve">. </w:t>
      </w:r>
      <w:r w:rsidRPr="00A57B30">
        <w:rPr>
          <w:rFonts w:ascii="Times New Roman" w:eastAsia="Times New Roman" w:hAnsi="Times New Roman" w:cs="Times New Roman"/>
          <w:i/>
          <w:sz w:val="24"/>
          <w:szCs w:val="24"/>
        </w:rPr>
        <w:t>Носители информации в живой природе.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Истори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тенденци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развити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компьютеров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улучшени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характеристи</w:t>
      </w:r>
      <w:r w:rsidRPr="00A57B30">
        <w:rPr>
          <w:rFonts w:ascii="Times New Roman" w:eastAsia="Calibri" w:hAnsi="Times New Roman" w:cs="Times New Roman"/>
          <w:sz w:val="24"/>
          <w:szCs w:val="24"/>
        </w:rPr>
        <w:t xml:space="preserve">к </w:t>
      </w:r>
      <w:r w:rsidRPr="00A57B30">
        <w:rPr>
          <w:rFonts w:ascii="Times New Roman" w:eastAsia="Calibri" w:hAnsi="Times New Roman" w:cs="Times New Roman"/>
          <w:spacing w:val="1"/>
          <w:sz w:val="24"/>
          <w:szCs w:val="24"/>
        </w:rPr>
        <w:t>компьютеров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Суперкомпьютеры</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Физически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ограничени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 xml:space="preserve">а </w:t>
      </w:r>
      <w:r w:rsidRPr="00A57B30">
        <w:rPr>
          <w:rFonts w:ascii="Times New Roman" w:eastAsia="Calibri" w:hAnsi="Times New Roman" w:cs="Times New Roman"/>
          <w:i/>
          <w:spacing w:val="1"/>
          <w:sz w:val="24"/>
          <w:szCs w:val="24"/>
        </w:rPr>
        <w:t>значени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характеристи</w:t>
      </w:r>
      <w:r w:rsidRPr="00A57B30">
        <w:rPr>
          <w:rFonts w:ascii="Times New Roman" w:eastAsia="Calibri" w:hAnsi="Times New Roman" w:cs="Times New Roman"/>
          <w:i/>
          <w:sz w:val="24"/>
          <w:szCs w:val="24"/>
        </w:rPr>
        <w:t xml:space="preserve">к </w:t>
      </w:r>
      <w:r w:rsidRPr="00A57B30">
        <w:rPr>
          <w:rFonts w:ascii="Times New Roman" w:eastAsia="Calibri" w:hAnsi="Times New Roman" w:cs="Times New Roman"/>
          <w:i/>
          <w:spacing w:val="1"/>
          <w:sz w:val="24"/>
          <w:szCs w:val="24"/>
        </w:rPr>
        <w:t>компьютеров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pacing w:val="1"/>
          <w:sz w:val="24"/>
          <w:szCs w:val="24"/>
        </w:rPr>
        <w:t>Параллельны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pacing w:val="1"/>
          <w:sz w:val="24"/>
          <w:szCs w:val="24"/>
        </w:rPr>
        <w:t>вычисления</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b/>
          <w:bCs/>
          <w:spacing w:val="1"/>
          <w:sz w:val="24"/>
          <w:szCs w:val="24"/>
        </w:rPr>
      </w:pPr>
      <w:r w:rsidRPr="00A57B30">
        <w:rPr>
          <w:rFonts w:ascii="Times New Roman" w:eastAsia="Times New Roman" w:hAnsi="Times New Roman" w:cs="Times New Roman"/>
          <w:spacing w:val="1"/>
          <w:sz w:val="24"/>
          <w:szCs w:val="24"/>
        </w:rPr>
        <w:t>Техника безопасности и правила работы на компьютере.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lastRenderedPageBreak/>
        <w:t>Математически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1"/>
          <w:sz w:val="24"/>
          <w:szCs w:val="24"/>
        </w:rPr>
        <w:t xml:space="preserve"> </w:t>
      </w:r>
      <w:r w:rsidRPr="00A57B30">
        <w:rPr>
          <w:rFonts w:ascii="Times New Roman" w:eastAsia="Calibri" w:hAnsi="Times New Roman" w:cs="Times New Roman"/>
          <w:b/>
          <w:bCs/>
          <w:spacing w:val="1"/>
          <w:sz w:val="24"/>
          <w:szCs w:val="24"/>
        </w:rPr>
        <w:t>основ</w:t>
      </w:r>
      <w:r w:rsidRPr="00A57B30">
        <w:rPr>
          <w:rFonts w:ascii="Times New Roman" w:eastAsia="Calibri" w:hAnsi="Times New Roman" w:cs="Times New Roman"/>
          <w:b/>
          <w:bCs/>
          <w:sz w:val="24"/>
          <w:szCs w:val="24"/>
        </w:rPr>
        <w:t>ы</w:t>
      </w:r>
      <w:r w:rsidRPr="00A57B30">
        <w:rPr>
          <w:rFonts w:ascii="Times New Roman" w:eastAsia="Calibri" w:hAnsi="Times New Roman" w:cs="Times New Roman"/>
          <w:b/>
          <w:bCs/>
          <w:spacing w:val="-8"/>
          <w:sz w:val="24"/>
          <w:szCs w:val="24"/>
        </w:rPr>
        <w:t xml:space="preserve"> </w:t>
      </w:r>
      <w:r w:rsidRPr="00A57B30">
        <w:rPr>
          <w:rFonts w:ascii="Times New Roman" w:eastAsia="Calibri" w:hAnsi="Times New Roman" w:cs="Times New Roman"/>
          <w:b/>
          <w:bCs/>
          <w:spacing w:val="1"/>
          <w:sz w:val="24"/>
          <w:szCs w:val="24"/>
        </w:rPr>
        <w:t>информатик</w:t>
      </w:r>
      <w:r w:rsidRPr="00A57B30">
        <w:rPr>
          <w:rFonts w:ascii="Times New Roman" w:eastAsia="Calibri" w:hAnsi="Times New Roman" w:cs="Times New Roman"/>
          <w:b/>
          <w:bCs/>
          <w:sz w:val="24"/>
          <w:szCs w:val="24"/>
        </w:rPr>
        <w:t>и</w:t>
      </w:r>
    </w:p>
    <w:p w:rsidR="00A57B30" w:rsidRPr="00A57B30" w:rsidRDefault="00A57B30" w:rsidP="00A57B30">
      <w:pPr>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Текст</w:t>
      </w:r>
      <w:r w:rsidRPr="00A57B30">
        <w:rPr>
          <w:rFonts w:ascii="Times New Roman" w:eastAsia="Times New Roman" w:hAnsi="Times New Roman" w:cs="Times New Roman"/>
          <w:b/>
          <w:bCs/>
          <w:sz w:val="24"/>
          <w:szCs w:val="24"/>
          <w:lang w:eastAsia="ru-RU"/>
        </w:rPr>
        <w:t>ы</w:t>
      </w:r>
      <w:r w:rsidRPr="00A57B30">
        <w:rPr>
          <w:rFonts w:ascii="Times New Roman" w:eastAsia="Times New Roman" w:hAnsi="Times New Roman" w:cs="Times New Roman"/>
          <w:b/>
          <w:bCs/>
          <w:spacing w:val="-9"/>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1"/>
          <w:sz w:val="24"/>
          <w:szCs w:val="24"/>
          <w:lang w:eastAsia="ru-RU"/>
        </w:rPr>
        <w:t xml:space="preserve"> </w:t>
      </w:r>
      <w:r w:rsidRPr="00A57B30">
        <w:rPr>
          <w:rFonts w:ascii="Times New Roman" w:eastAsia="Times New Roman" w:hAnsi="Times New Roman" w:cs="Times New Roman"/>
          <w:b/>
          <w:bCs/>
          <w:spacing w:val="1"/>
          <w:sz w:val="24"/>
          <w:szCs w:val="24"/>
          <w:lang w:eastAsia="ru-RU"/>
        </w:rPr>
        <w:t>кодировани</w:t>
      </w:r>
      <w:r w:rsidRPr="00A57B30">
        <w:rPr>
          <w:rFonts w:ascii="Times New Roman" w:eastAsia="Times New Roman" w:hAnsi="Times New Roman" w:cs="Times New Roman"/>
          <w:b/>
          <w:bCs/>
          <w:sz w:val="24"/>
          <w:szCs w:val="24"/>
          <w:lang w:eastAsia="ru-RU"/>
        </w:rPr>
        <w:t>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Символ</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8"/>
          <w:sz w:val="24"/>
          <w:szCs w:val="24"/>
        </w:rPr>
        <w:t xml:space="preserve"> </w:t>
      </w:r>
      <w:r w:rsidRPr="00A57B30">
        <w:rPr>
          <w:rFonts w:ascii="Times New Roman" w:eastAsia="Calibri" w:hAnsi="Times New Roman" w:cs="Times New Roman"/>
          <w:spacing w:val="1"/>
          <w:sz w:val="24"/>
          <w:szCs w:val="24"/>
        </w:rPr>
        <w:t>Алфави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7"/>
          <w:sz w:val="24"/>
          <w:szCs w:val="24"/>
        </w:rPr>
        <w:t xml:space="preserve"> </w:t>
      </w:r>
      <w:r w:rsidRPr="00A57B30">
        <w:rPr>
          <w:rFonts w:ascii="Times New Roman" w:eastAsia="Calibri" w:hAnsi="Times New Roman" w:cs="Times New Roman"/>
          <w:spacing w:val="1"/>
          <w:sz w:val="24"/>
          <w:szCs w:val="24"/>
        </w:rPr>
        <w:t>конечно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pacing w:val="1"/>
          <w:sz w:val="24"/>
          <w:szCs w:val="24"/>
        </w:rPr>
        <w:t>множеств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1"/>
          <w:sz w:val="24"/>
          <w:szCs w:val="24"/>
        </w:rPr>
        <w:t>символов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pacing w:val="1"/>
          <w:sz w:val="24"/>
          <w:szCs w:val="24"/>
        </w:rPr>
        <w:t>Текс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7"/>
          <w:sz w:val="24"/>
          <w:szCs w:val="24"/>
        </w:rPr>
        <w:t xml:space="preserve"> </w:t>
      </w:r>
      <w:r w:rsidRPr="00A57B30">
        <w:rPr>
          <w:rFonts w:ascii="Times New Roman" w:eastAsia="Calibri" w:hAnsi="Times New Roman" w:cs="Times New Roman"/>
          <w:spacing w:val="1"/>
          <w:sz w:val="24"/>
          <w:szCs w:val="24"/>
        </w:rPr>
        <w:t>конечная последовательност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символо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 xml:space="preserve">го </w:t>
      </w:r>
      <w:r w:rsidRPr="00A57B30">
        <w:rPr>
          <w:rFonts w:ascii="Times New Roman" w:eastAsia="Calibri" w:hAnsi="Times New Roman" w:cs="Times New Roman"/>
          <w:spacing w:val="1"/>
          <w:sz w:val="24"/>
          <w:szCs w:val="24"/>
        </w:rPr>
        <w:t>алфавита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Количеств</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различны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тексто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длин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алфавите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pacing w:val="1"/>
          <w:sz w:val="24"/>
          <w:szCs w:val="24"/>
        </w:rPr>
        <w:t>Разнообрази</w:t>
      </w:r>
      <w:r w:rsidRPr="00A57B30">
        <w:rPr>
          <w:rFonts w:ascii="Times New Roman" w:eastAsia="Times New Roman" w:hAnsi="Times New Roman" w:cs="Times New Roman"/>
          <w:sz w:val="24"/>
          <w:szCs w:val="24"/>
        </w:rPr>
        <w:t xml:space="preserve">е </w:t>
      </w:r>
      <w:r w:rsidRPr="00A57B30">
        <w:rPr>
          <w:rFonts w:ascii="Times New Roman" w:eastAsia="Times New Roman" w:hAnsi="Times New Roman" w:cs="Times New Roman"/>
          <w:spacing w:val="1"/>
          <w:sz w:val="24"/>
          <w:szCs w:val="24"/>
        </w:rPr>
        <w:t>языко</w:t>
      </w:r>
      <w:r w:rsidRPr="00A57B30">
        <w:rPr>
          <w:rFonts w:ascii="Times New Roman" w:eastAsia="Times New Roman" w:hAnsi="Times New Roman" w:cs="Times New Roman"/>
          <w:sz w:val="24"/>
          <w:szCs w:val="24"/>
        </w:rPr>
        <w:t xml:space="preserve">в и </w:t>
      </w:r>
      <w:r w:rsidRPr="00A57B30">
        <w:rPr>
          <w:rFonts w:ascii="Times New Roman" w:eastAsia="Times New Roman" w:hAnsi="Times New Roman" w:cs="Times New Roman"/>
          <w:spacing w:val="1"/>
          <w:sz w:val="24"/>
          <w:szCs w:val="24"/>
        </w:rPr>
        <w:t>алфавитов</w:t>
      </w:r>
      <w:r w:rsidRPr="00A57B30">
        <w:rPr>
          <w:rFonts w:ascii="Times New Roman" w:eastAsia="Times New Roman" w:hAnsi="Times New Roman" w:cs="Times New Roman"/>
          <w:sz w:val="24"/>
          <w:szCs w:val="24"/>
        </w:rPr>
        <w:t xml:space="preserve">. </w:t>
      </w:r>
      <w:r w:rsidRPr="00A57B30">
        <w:rPr>
          <w:rFonts w:ascii="Times New Roman" w:eastAsia="Times New Roman" w:hAnsi="Times New Roman" w:cs="Times New Roman"/>
          <w:spacing w:val="3"/>
          <w:sz w:val="24"/>
          <w:szCs w:val="24"/>
        </w:rPr>
        <w:t>Е</w:t>
      </w:r>
      <w:r w:rsidRPr="00A57B30">
        <w:rPr>
          <w:rFonts w:ascii="Times New Roman" w:eastAsia="Times New Roman" w:hAnsi="Times New Roman" w:cs="Times New Roman"/>
          <w:spacing w:val="1"/>
          <w:sz w:val="24"/>
          <w:szCs w:val="24"/>
        </w:rPr>
        <w:t>стест</w:t>
      </w:r>
      <w:r w:rsidRPr="00A57B30">
        <w:rPr>
          <w:rFonts w:ascii="Times New Roman" w:eastAsia="Times New Roman" w:hAnsi="Times New Roman" w:cs="Times New Roman"/>
          <w:sz w:val="24"/>
          <w:szCs w:val="24"/>
        </w:rPr>
        <w:t>в</w:t>
      </w:r>
      <w:r w:rsidRPr="00A57B30">
        <w:rPr>
          <w:rFonts w:ascii="Times New Roman" w:eastAsia="Times New Roman" w:hAnsi="Times New Roman" w:cs="Times New Roman"/>
          <w:spacing w:val="-1"/>
          <w:sz w:val="24"/>
          <w:szCs w:val="24"/>
        </w:rPr>
        <w:t>е</w:t>
      </w:r>
      <w:r w:rsidRPr="00A57B30">
        <w:rPr>
          <w:rFonts w:ascii="Times New Roman" w:eastAsia="Times New Roman" w:hAnsi="Times New Roman" w:cs="Times New Roman"/>
          <w:spacing w:val="2"/>
          <w:sz w:val="24"/>
          <w:szCs w:val="24"/>
        </w:rPr>
        <w:t>н</w:t>
      </w:r>
      <w:r w:rsidRPr="00A57B30">
        <w:rPr>
          <w:rFonts w:ascii="Times New Roman" w:eastAsia="Times New Roman" w:hAnsi="Times New Roman" w:cs="Times New Roman"/>
          <w:sz w:val="24"/>
          <w:szCs w:val="24"/>
        </w:rPr>
        <w:t xml:space="preserve">ные и </w:t>
      </w:r>
      <w:r w:rsidRPr="00A57B30">
        <w:rPr>
          <w:rFonts w:ascii="Times New Roman" w:eastAsia="Times New Roman" w:hAnsi="Times New Roman" w:cs="Times New Roman"/>
          <w:spacing w:val="1"/>
          <w:sz w:val="24"/>
          <w:szCs w:val="24"/>
        </w:rPr>
        <w:t>ф</w:t>
      </w:r>
      <w:r w:rsidRPr="00A57B30">
        <w:rPr>
          <w:rFonts w:ascii="Times New Roman" w:eastAsia="Times New Roman" w:hAnsi="Times New Roman" w:cs="Times New Roman"/>
          <w:sz w:val="24"/>
          <w:szCs w:val="24"/>
        </w:rPr>
        <w:t>о</w:t>
      </w:r>
      <w:r w:rsidRPr="00A57B30">
        <w:rPr>
          <w:rFonts w:ascii="Times New Roman" w:eastAsia="Times New Roman" w:hAnsi="Times New Roman" w:cs="Times New Roman"/>
          <w:spacing w:val="2"/>
          <w:sz w:val="24"/>
          <w:szCs w:val="24"/>
        </w:rPr>
        <w:t>р</w:t>
      </w:r>
      <w:r w:rsidRPr="00A57B30">
        <w:rPr>
          <w:rFonts w:ascii="Times New Roman" w:eastAsia="Times New Roman" w:hAnsi="Times New Roman" w:cs="Times New Roman"/>
          <w:spacing w:val="1"/>
          <w:sz w:val="24"/>
          <w:szCs w:val="24"/>
        </w:rPr>
        <w:t>ма</w:t>
      </w:r>
      <w:r w:rsidRPr="00A57B30">
        <w:rPr>
          <w:rFonts w:ascii="Times New Roman" w:eastAsia="Times New Roman" w:hAnsi="Times New Roman" w:cs="Times New Roman"/>
          <w:sz w:val="24"/>
          <w:szCs w:val="24"/>
        </w:rPr>
        <w:t>льн</w:t>
      </w:r>
      <w:r w:rsidRPr="00A57B30">
        <w:rPr>
          <w:rFonts w:ascii="Times New Roman" w:eastAsia="Times New Roman" w:hAnsi="Times New Roman" w:cs="Times New Roman"/>
          <w:spacing w:val="2"/>
          <w:sz w:val="24"/>
          <w:szCs w:val="24"/>
        </w:rPr>
        <w:t>ы</w:t>
      </w:r>
      <w:r w:rsidRPr="00A57B30">
        <w:rPr>
          <w:rFonts w:ascii="Times New Roman" w:eastAsia="Times New Roman" w:hAnsi="Times New Roman" w:cs="Times New Roman"/>
          <w:sz w:val="24"/>
          <w:szCs w:val="24"/>
        </w:rPr>
        <w:t xml:space="preserve">е </w:t>
      </w:r>
      <w:r w:rsidRPr="00A57B30">
        <w:rPr>
          <w:rFonts w:ascii="Times New Roman" w:eastAsia="Times New Roman" w:hAnsi="Times New Roman" w:cs="Times New Roman"/>
          <w:spacing w:val="1"/>
          <w:sz w:val="24"/>
          <w:szCs w:val="24"/>
        </w:rPr>
        <w:t>язы</w:t>
      </w:r>
      <w:r w:rsidRPr="00A57B30">
        <w:rPr>
          <w:rFonts w:ascii="Times New Roman" w:eastAsia="Times New Roman" w:hAnsi="Times New Roman" w:cs="Times New Roman"/>
          <w:sz w:val="24"/>
          <w:szCs w:val="24"/>
        </w:rPr>
        <w:t>к</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z w:val="24"/>
          <w:szCs w:val="24"/>
        </w:rPr>
        <w:t>.</w:t>
      </w:r>
      <w:r w:rsidRPr="00A57B30">
        <w:rPr>
          <w:rFonts w:ascii="Times New Roman" w:eastAsia="Times New Roman" w:hAnsi="Times New Roman" w:cs="Times New Roman"/>
          <w:spacing w:val="-8"/>
          <w:sz w:val="24"/>
          <w:szCs w:val="24"/>
        </w:rPr>
        <w:t xml:space="preserve"> </w:t>
      </w:r>
      <w:r w:rsidRPr="00A57B30">
        <w:rPr>
          <w:rFonts w:ascii="Times New Roman" w:eastAsia="Times New Roman" w:hAnsi="Times New Roman" w:cs="Times New Roman"/>
          <w:spacing w:val="1"/>
          <w:sz w:val="24"/>
          <w:szCs w:val="24"/>
        </w:rPr>
        <w:t>Алфави</w:t>
      </w:r>
      <w:r w:rsidRPr="00A57B30">
        <w:rPr>
          <w:rFonts w:ascii="Times New Roman" w:eastAsia="Times New Roman" w:hAnsi="Times New Roman" w:cs="Times New Roman"/>
          <w:sz w:val="24"/>
          <w:szCs w:val="24"/>
        </w:rPr>
        <w:t>т</w:t>
      </w:r>
      <w:r w:rsidRPr="00A57B30">
        <w:rPr>
          <w:rFonts w:ascii="Times New Roman" w:eastAsia="Times New Roman" w:hAnsi="Times New Roman" w:cs="Times New Roman"/>
          <w:spacing w:val="-10"/>
          <w:sz w:val="24"/>
          <w:szCs w:val="24"/>
        </w:rPr>
        <w:t xml:space="preserve"> </w:t>
      </w:r>
      <w:r w:rsidRPr="00A57B30">
        <w:rPr>
          <w:rFonts w:ascii="Times New Roman" w:eastAsia="Times New Roman" w:hAnsi="Times New Roman" w:cs="Times New Roman"/>
          <w:spacing w:val="1"/>
          <w:sz w:val="24"/>
          <w:szCs w:val="24"/>
        </w:rPr>
        <w:t>тексто</w:t>
      </w:r>
      <w:r w:rsidRPr="00A57B30">
        <w:rPr>
          <w:rFonts w:ascii="Times New Roman" w:eastAsia="Times New Roman" w:hAnsi="Times New Roman" w:cs="Times New Roman"/>
          <w:sz w:val="24"/>
          <w:szCs w:val="24"/>
        </w:rPr>
        <w:t>в</w:t>
      </w:r>
      <w:r w:rsidRPr="00A57B30">
        <w:rPr>
          <w:rFonts w:ascii="Times New Roman" w:eastAsia="Times New Roman" w:hAnsi="Times New Roman" w:cs="Times New Roman"/>
          <w:spacing w:val="-10"/>
          <w:sz w:val="24"/>
          <w:szCs w:val="24"/>
        </w:rPr>
        <w:t xml:space="preserve"> </w:t>
      </w:r>
      <w:r w:rsidRPr="00A57B30">
        <w:rPr>
          <w:rFonts w:ascii="Times New Roman" w:eastAsia="Times New Roman" w:hAnsi="Times New Roman" w:cs="Times New Roman"/>
          <w:spacing w:val="1"/>
          <w:sz w:val="24"/>
          <w:szCs w:val="24"/>
        </w:rPr>
        <w:t>н</w:t>
      </w:r>
      <w:r w:rsidRPr="00A57B30">
        <w:rPr>
          <w:rFonts w:ascii="Times New Roman" w:eastAsia="Times New Roman" w:hAnsi="Times New Roman" w:cs="Times New Roman"/>
          <w:sz w:val="24"/>
          <w:szCs w:val="24"/>
        </w:rPr>
        <w:t>а</w:t>
      </w:r>
      <w:r w:rsidRPr="00A57B30">
        <w:rPr>
          <w:rFonts w:ascii="Times New Roman" w:eastAsia="Times New Roman" w:hAnsi="Times New Roman" w:cs="Times New Roman"/>
          <w:spacing w:val="-3"/>
          <w:sz w:val="24"/>
          <w:szCs w:val="24"/>
        </w:rPr>
        <w:t xml:space="preserve"> </w:t>
      </w:r>
      <w:r w:rsidRPr="00A57B30">
        <w:rPr>
          <w:rFonts w:ascii="Times New Roman" w:eastAsia="Times New Roman" w:hAnsi="Times New Roman" w:cs="Times New Roman"/>
          <w:spacing w:val="1"/>
          <w:sz w:val="24"/>
          <w:szCs w:val="24"/>
        </w:rPr>
        <w:t>русско</w:t>
      </w:r>
      <w:r w:rsidRPr="00A57B30">
        <w:rPr>
          <w:rFonts w:ascii="Times New Roman" w:eastAsia="Times New Roman" w:hAnsi="Times New Roman" w:cs="Times New Roman"/>
          <w:sz w:val="24"/>
          <w:szCs w:val="24"/>
        </w:rPr>
        <w:t>м</w:t>
      </w:r>
      <w:r w:rsidRPr="00A57B30">
        <w:rPr>
          <w:rFonts w:ascii="Times New Roman" w:eastAsia="Times New Roman" w:hAnsi="Times New Roman" w:cs="Times New Roman"/>
          <w:spacing w:val="-9"/>
          <w:sz w:val="24"/>
          <w:szCs w:val="24"/>
        </w:rPr>
        <w:t xml:space="preserve"> </w:t>
      </w:r>
      <w:r w:rsidRPr="00A57B30">
        <w:rPr>
          <w:rFonts w:ascii="Times New Roman" w:eastAsia="Times New Roman" w:hAnsi="Times New Roman" w:cs="Times New Roman"/>
          <w:spacing w:val="1"/>
          <w:sz w:val="24"/>
          <w:szCs w:val="24"/>
        </w:rPr>
        <w:t>языке</w:t>
      </w:r>
      <w:r w:rsidRPr="00A57B30">
        <w:rPr>
          <w:rFonts w:ascii="Times New Roman" w:eastAsia="Times New Roman"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Кодировани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5"/>
          <w:sz w:val="24"/>
          <w:szCs w:val="24"/>
        </w:rPr>
        <w:t xml:space="preserve"> </w:t>
      </w:r>
      <w:r w:rsidRPr="00A57B30">
        <w:rPr>
          <w:rFonts w:ascii="Times New Roman" w:eastAsia="Calibri" w:hAnsi="Times New Roman" w:cs="Times New Roman"/>
          <w:spacing w:val="1"/>
          <w:sz w:val="24"/>
          <w:szCs w:val="24"/>
        </w:rPr>
        <w:t>символо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50"/>
          <w:sz w:val="24"/>
          <w:szCs w:val="24"/>
        </w:rPr>
        <w:t xml:space="preserve"> </w:t>
      </w:r>
      <w:r w:rsidRPr="00A57B30">
        <w:rPr>
          <w:rFonts w:ascii="Times New Roman" w:eastAsia="Calibri" w:hAnsi="Times New Roman" w:cs="Times New Roman"/>
          <w:spacing w:val="1"/>
          <w:sz w:val="24"/>
          <w:szCs w:val="24"/>
        </w:rPr>
        <w:t>одног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53"/>
          <w:sz w:val="24"/>
          <w:szCs w:val="24"/>
        </w:rPr>
        <w:t xml:space="preserve"> </w:t>
      </w:r>
      <w:r w:rsidRPr="00A57B30">
        <w:rPr>
          <w:rFonts w:ascii="Times New Roman" w:eastAsia="Calibri" w:hAnsi="Times New Roman" w:cs="Times New Roman"/>
          <w:spacing w:val="1"/>
          <w:sz w:val="24"/>
          <w:szCs w:val="24"/>
        </w:rPr>
        <w:t>алфавит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50"/>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1"/>
          <w:sz w:val="24"/>
          <w:szCs w:val="24"/>
        </w:rPr>
        <w:t>помощь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50"/>
          <w:sz w:val="24"/>
          <w:szCs w:val="24"/>
        </w:rPr>
        <w:t xml:space="preserve"> </w:t>
      </w:r>
      <w:r w:rsidRPr="00A57B30">
        <w:rPr>
          <w:rFonts w:ascii="Times New Roman" w:eastAsia="Calibri" w:hAnsi="Times New Roman" w:cs="Times New Roman"/>
          <w:spacing w:val="1"/>
          <w:sz w:val="24"/>
          <w:szCs w:val="24"/>
        </w:rPr>
        <w:t>кодовы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1"/>
          <w:sz w:val="24"/>
          <w:szCs w:val="24"/>
        </w:rPr>
        <w:t xml:space="preserve"> </w:t>
      </w:r>
      <w:r w:rsidRPr="00A57B30">
        <w:rPr>
          <w:rFonts w:ascii="Times New Roman" w:eastAsia="Calibri" w:hAnsi="Times New Roman" w:cs="Times New Roman"/>
          <w:spacing w:val="1"/>
          <w:sz w:val="24"/>
          <w:szCs w:val="24"/>
        </w:rPr>
        <w:t>сло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56"/>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друго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алфавите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кодова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таблица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декодирование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Двоичны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алфавит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данны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компьютер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тексто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двоично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алфавите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Двоичны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код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7"/>
          <w:sz w:val="24"/>
          <w:szCs w:val="24"/>
        </w:rPr>
        <w:t xml:space="preserve"> </w:t>
      </w:r>
      <w:r w:rsidRPr="00A57B30">
        <w:rPr>
          <w:rFonts w:ascii="Times New Roman" w:eastAsia="Calibri" w:hAnsi="Times New Roman" w:cs="Times New Roman"/>
          <w:spacing w:val="1"/>
          <w:sz w:val="24"/>
          <w:szCs w:val="24"/>
        </w:rPr>
        <w:t>фиксированно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длино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1"/>
          <w:sz w:val="24"/>
          <w:szCs w:val="24"/>
        </w:rPr>
        <w:t>кодовог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слова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pacing w:val="1"/>
          <w:sz w:val="24"/>
          <w:szCs w:val="24"/>
        </w:rPr>
        <w:t>Разрядност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код</w:t>
      </w:r>
      <w:r w:rsidRPr="00A57B30">
        <w:rPr>
          <w:rFonts w:ascii="Times New Roman" w:eastAsia="Calibri" w:hAnsi="Times New Roman" w:cs="Times New Roman"/>
          <w:sz w:val="24"/>
          <w:szCs w:val="24"/>
        </w:rPr>
        <w:t>а –</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длин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кодовог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слова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двоичны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кодо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разрядность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8</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 xml:space="preserve">16, </w:t>
      </w:r>
      <w:r w:rsidRPr="00A57B30">
        <w:rPr>
          <w:rFonts w:ascii="Times New Roman" w:eastAsia="Calibri" w:hAnsi="Times New Roman" w:cs="Times New Roman"/>
          <w:spacing w:val="1"/>
          <w:position w:val="-1"/>
          <w:sz w:val="24"/>
          <w:szCs w:val="24"/>
        </w:rPr>
        <w:t>32.</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Единиц</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измерени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длин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двоичны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текстов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бит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байт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Килобайт и т. д.</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Количеств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информации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содержащеес</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сообщении</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Подхо</w:t>
      </w:r>
      <w:r w:rsidRPr="00A57B30">
        <w:rPr>
          <w:rFonts w:ascii="Times New Roman" w:eastAsia="Calibri" w:hAnsi="Times New Roman" w:cs="Times New Roman"/>
          <w:i/>
          <w:sz w:val="24"/>
          <w:szCs w:val="24"/>
        </w:rPr>
        <w:t xml:space="preserve">д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Колмогоров</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1"/>
          <w:sz w:val="24"/>
          <w:szCs w:val="24"/>
        </w:rPr>
        <w:t xml:space="preserve"> </w:t>
      </w:r>
      <w:r w:rsidRPr="00A57B30">
        <w:rPr>
          <w:rFonts w:ascii="Times New Roman" w:eastAsia="Calibri" w:hAnsi="Times New Roman" w:cs="Times New Roman"/>
          <w:i/>
          <w:sz w:val="24"/>
          <w:szCs w:val="24"/>
        </w:rPr>
        <w:t xml:space="preserve">к </w:t>
      </w:r>
      <w:r w:rsidRPr="00A57B30">
        <w:rPr>
          <w:rFonts w:ascii="Times New Roman" w:eastAsia="Calibri" w:hAnsi="Times New Roman" w:cs="Times New Roman"/>
          <w:i/>
          <w:spacing w:val="1"/>
          <w:sz w:val="24"/>
          <w:szCs w:val="24"/>
        </w:rPr>
        <w:t>определени</w:t>
      </w:r>
      <w:r w:rsidRPr="00A57B30">
        <w:rPr>
          <w:rFonts w:ascii="Times New Roman" w:eastAsia="Calibri" w:hAnsi="Times New Roman" w:cs="Times New Roman"/>
          <w:i/>
          <w:sz w:val="24"/>
          <w:szCs w:val="24"/>
        </w:rPr>
        <w:t>ю</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количеств</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информации</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ави</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ст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2"/>
          <w:sz w:val="24"/>
          <w:szCs w:val="24"/>
        </w:rPr>
        <w:t>л</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1"/>
          <w:sz w:val="24"/>
          <w:szCs w:val="24"/>
        </w:rPr>
        <w:t>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1"/>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5"/>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2"/>
          <w:sz w:val="24"/>
          <w:szCs w:val="24"/>
        </w:rPr>
        <w:t>б</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ций</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49"/>
          <w:sz w:val="24"/>
          <w:szCs w:val="24"/>
        </w:rPr>
        <w:t xml:space="preserve"> </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аз</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дн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ст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Ко</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ASC</w:t>
      </w:r>
      <w:r w:rsidRPr="00A57B30">
        <w:rPr>
          <w:rFonts w:ascii="Times New Roman" w:eastAsia="Calibri" w:hAnsi="Times New Roman" w:cs="Times New Roman"/>
          <w:i/>
          <w:sz w:val="24"/>
          <w:szCs w:val="24"/>
        </w:rPr>
        <w:t>I</w:t>
      </w:r>
      <w:r w:rsidRPr="00A57B30">
        <w:rPr>
          <w:rFonts w:ascii="Times New Roman" w:eastAsia="Calibri" w:hAnsi="Times New Roman" w:cs="Times New Roman"/>
          <w:i/>
          <w:spacing w:val="1"/>
          <w:sz w:val="24"/>
          <w:szCs w:val="24"/>
        </w:rPr>
        <w:t>I</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pacing w:val="1"/>
          <w:sz w:val="24"/>
          <w:szCs w:val="24"/>
        </w:rPr>
        <w:t>Кодировк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кириллицы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2"/>
          <w:sz w:val="24"/>
          <w:szCs w:val="24"/>
        </w:rPr>
        <w:t>ри</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ры</w:t>
      </w:r>
      <w:r w:rsidRPr="00A57B30">
        <w:rPr>
          <w:rFonts w:ascii="Times New Roman" w:eastAsia="Calibri" w:hAnsi="Times New Roman" w:cs="Times New Roman"/>
          <w:spacing w:val="26"/>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ди</w:t>
      </w:r>
      <w:r w:rsidRPr="00A57B30">
        <w:rPr>
          <w:rFonts w:ascii="Times New Roman" w:eastAsia="Calibri" w:hAnsi="Times New Roman" w:cs="Times New Roman"/>
          <w:spacing w:val="2"/>
          <w:sz w:val="24"/>
          <w:szCs w:val="24"/>
        </w:rPr>
        <w:t>ро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ия</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2"/>
          <w:sz w:val="24"/>
          <w:szCs w:val="24"/>
        </w:rPr>
        <w:t>б</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ци</w:t>
      </w:r>
      <w:r w:rsidRPr="00A57B30">
        <w:rPr>
          <w:rFonts w:ascii="Times New Roman" w:eastAsia="Calibri" w:hAnsi="Times New Roman" w:cs="Times New Roman"/>
          <w:spacing w:val="2"/>
          <w:sz w:val="24"/>
          <w:szCs w:val="24"/>
        </w:rPr>
        <w:t>он</w:t>
      </w:r>
      <w:r w:rsidRPr="00A57B30">
        <w:rPr>
          <w:rFonts w:ascii="Times New Roman" w:eastAsia="Calibri" w:hAnsi="Times New Roman" w:cs="Times New Roman"/>
          <w:spacing w:val="1"/>
          <w:sz w:val="24"/>
          <w:szCs w:val="24"/>
        </w:rPr>
        <w:t>ал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ных</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вит</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став</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U</w:t>
      </w:r>
      <w:r w:rsidRPr="00A57B30">
        <w:rPr>
          <w:rFonts w:ascii="Times New Roman" w:eastAsia="Calibri" w:hAnsi="Times New Roman" w:cs="Times New Roman"/>
          <w:sz w:val="24"/>
          <w:szCs w:val="24"/>
        </w:rPr>
        <w:t>n</w:t>
      </w:r>
      <w:r w:rsidRPr="00A57B30">
        <w:rPr>
          <w:rFonts w:ascii="Times New Roman" w:eastAsia="Calibri" w:hAnsi="Times New Roman" w:cs="Times New Roman"/>
          <w:spacing w:val="1"/>
          <w:sz w:val="24"/>
          <w:szCs w:val="24"/>
        </w:rPr>
        <w:t>i</w:t>
      </w:r>
      <w:r w:rsidRPr="00A57B30">
        <w:rPr>
          <w:rFonts w:ascii="Times New Roman" w:eastAsia="Calibri" w:hAnsi="Times New Roman" w:cs="Times New Roman"/>
          <w:spacing w:val="-1"/>
          <w:sz w:val="24"/>
          <w:szCs w:val="24"/>
        </w:rPr>
        <w:t>c</w:t>
      </w:r>
      <w:r w:rsidRPr="00A57B30">
        <w:rPr>
          <w:rFonts w:ascii="Times New Roman" w:eastAsia="Calibri" w:hAnsi="Times New Roman" w:cs="Times New Roman"/>
          <w:spacing w:val="2"/>
          <w:sz w:val="24"/>
          <w:szCs w:val="24"/>
        </w:rPr>
        <w:t>o</w:t>
      </w:r>
      <w:r w:rsidRPr="00A57B30">
        <w:rPr>
          <w:rFonts w:ascii="Times New Roman" w:eastAsia="Calibri" w:hAnsi="Times New Roman" w:cs="Times New Roman"/>
          <w:sz w:val="24"/>
          <w:szCs w:val="24"/>
        </w:rPr>
        <w:t>d</w:t>
      </w:r>
      <w:r w:rsidRPr="00A57B30">
        <w:rPr>
          <w:rFonts w:ascii="Times New Roman" w:eastAsia="Calibri" w:hAnsi="Times New Roman" w:cs="Times New Roman"/>
          <w:spacing w:val="1"/>
          <w:sz w:val="24"/>
          <w:szCs w:val="24"/>
        </w:rPr>
        <w:t>e</w:t>
      </w:r>
      <w:r w:rsidRPr="00A57B30">
        <w:rPr>
          <w:rFonts w:ascii="Times New Roman" w:eastAsia="Calibri" w:hAnsi="Times New Roman" w:cs="Times New Roman"/>
          <w:i/>
          <w:sz w:val="24"/>
          <w:szCs w:val="24"/>
        </w:rPr>
        <w:t>. Т</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б</w:t>
      </w:r>
      <w:r w:rsidRPr="00A57B30">
        <w:rPr>
          <w:rFonts w:ascii="Times New Roman" w:eastAsia="Calibri" w:hAnsi="Times New Roman" w:cs="Times New Roman"/>
          <w:i/>
          <w:sz w:val="24"/>
          <w:szCs w:val="24"/>
        </w:rPr>
        <w:t>л</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цы</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ро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алфави</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от</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pacing w:val="2"/>
          <w:sz w:val="24"/>
          <w:szCs w:val="24"/>
        </w:rPr>
        <w:t>ны</w:t>
      </w:r>
      <w:r w:rsidRPr="00A57B30">
        <w:rPr>
          <w:rFonts w:ascii="Times New Roman" w:eastAsia="Calibri" w:hAnsi="Times New Roman" w:cs="Times New Roman"/>
          <w:i/>
          <w:sz w:val="24"/>
          <w:szCs w:val="24"/>
        </w:rPr>
        <w:t xml:space="preserve">м </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ска</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ни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1"/>
          <w:sz w:val="24"/>
          <w:szCs w:val="24"/>
        </w:rPr>
        <w:t>фор</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ции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pacing w:val="2"/>
          <w:sz w:val="24"/>
          <w:szCs w:val="24"/>
        </w:rPr>
        <w:t>п</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1"/>
          <w:sz w:val="24"/>
          <w:szCs w:val="24"/>
        </w:rPr>
        <w:t>аче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Коды</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исправляющи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ошибки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Возможност</w:t>
      </w:r>
      <w:r w:rsidRPr="00A57B30">
        <w:rPr>
          <w:rFonts w:ascii="Times New Roman" w:eastAsia="Calibri" w:hAnsi="Times New Roman" w:cs="Times New Roman"/>
          <w:i/>
          <w:sz w:val="24"/>
          <w:szCs w:val="24"/>
        </w:rPr>
        <w:t xml:space="preserve">ь </w:t>
      </w:r>
      <w:r w:rsidRPr="00A57B30">
        <w:rPr>
          <w:rFonts w:ascii="Times New Roman" w:eastAsia="Calibri" w:hAnsi="Times New Roman" w:cs="Times New Roman"/>
          <w:i/>
          <w:spacing w:val="1"/>
          <w:sz w:val="24"/>
          <w:szCs w:val="24"/>
        </w:rPr>
        <w:t>однозначног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декодировани</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дл</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кодо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pacing w:val="1"/>
          <w:sz w:val="24"/>
          <w:szCs w:val="24"/>
        </w:rPr>
        <w:t>различно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длино</w:t>
      </w:r>
      <w:r w:rsidRPr="00A57B30">
        <w:rPr>
          <w:rFonts w:ascii="Times New Roman" w:eastAsia="Calibri" w:hAnsi="Times New Roman" w:cs="Times New Roman"/>
          <w:i/>
          <w:sz w:val="24"/>
          <w:szCs w:val="24"/>
        </w:rPr>
        <w:t xml:space="preserve">й </w:t>
      </w:r>
      <w:r w:rsidRPr="00A57B30">
        <w:rPr>
          <w:rFonts w:ascii="Times New Roman" w:eastAsia="Calibri" w:hAnsi="Times New Roman" w:cs="Times New Roman"/>
          <w:i/>
          <w:spacing w:val="1"/>
          <w:sz w:val="24"/>
          <w:szCs w:val="24"/>
        </w:rPr>
        <w:t>кодовы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слов</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Дискретизация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Измерени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дискретизация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Обще</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цифрово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аудиови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уальны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други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непрерывны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ро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вета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1"/>
          <w:sz w:val="24"/>
          <w:szCs w:val="24"/>
        </w:rPr>
        <w:t>ветов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1"/>
          <w:sz w:val="24"/>
          <w:szCs w:val="24"/>
        </w:rPr>
        <w:t>ели</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6"/>
          <w:sz w:val="24"/>
          <w:szCs w:val="24"/>
        </w:rPr>
        <w:t xml:space="preserve"> </w:t>
      </w:r>
      <w:r w:rsidRPr="00A57B30">
        <w:rPr>
          <w:rFonts w:ascii="Times New Roman" w:eastAsia="Calibri" w:hAnsi="Times New Roman" w:cs="Times New Roman"/>
          <w:spacing w:val="1"/>
          <w:sz w:val="24"/>
          <w:szCs w:val="24"/>
        </w:rPr>
        <w:t>Модел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RGB</w:t>
      </w:r>
      <w:r w:rsidRPr="00A57B30">
        <w:rPr>
          <w:rFonts w:ascii="Times New Roman" w:eastAsia="Calibri" w:hAnsi="Times New Roman" w:cs="Times New Roman"/>
          <w:b/>
          <w:bCs/>
          <w:i/>
          <w:sz w:val="24"/>
          <w:szCs w:val="24"/>
        </w:rPr>
        <w:t xml:space="preserve"> </w:t>
      </w:r>
      <w:r w:rsidRPr="00A57B30">
        <w:rPr>
          <w:rFonts w:ascii="Times New Roman" w:eastAsia="Calibri" w:hAnsi="Times New Roman" w:cs="Times New Roman"/>
          <w:bCs/>
          <w:sz w:val="24"/>
          <w:szCs w:val="24"/>
        </w:rPr>
        <w:t>и</w:t>
      </w:r>
      <w:r w:rsidRPr="00A57B30">
        <w:rPr>
          <w:rFonts w:ascii="Times New Roman" w:eastAsia="Calibri" w:hAnsi="Times New Roman" w:cs="Times New Roman"/>
          <w:b/>
          <w:bCs/>
          <w:i/>
          <w:sz w:val="24"/>
          <w:szCs w:val="24"/>
        </w:rPr>
        <w:t xml:space="preserve"> </w:t>
      </w:r>
      <w:r w:rsidRPr="00A57B30">
        <w:rPr>
          <w:rFonts w:ascii="Times New Roman" w:eastAsia="Calibri" w:hAnsi="Times New Roman" w:cs="Times New Roman"/>
          <w:spacing w:val="1"/>
          <w:sz w:val="24"/>
          <w:szCs w:val="24"/>
        </w:rPr>
        <w:t>CM</w:t>
      </w:r>
      <w:r w:rsidRPr="00A57B30">
        <w:rPr>
          <w:rFonts w:ascii="Times New Roman" w:eastAsia="Calibri" w:hAnsi="Times New Roman" w:cs="Times New Roman"/>
          <w:sz w:val="24"/>
          <w:szCs w:val="24"/>
        </w:rPr>
        <w:t xml:space="preserve">YK. </w:t>
      </w:r>
      <w:r w:rsidRPr="00A57B30">
        <w:rPr>
          <w:rFonts w:ascii="Times New Roman" w:eastAsia="Calibri" w:hAnsi="Times New Roman" w:cs="Times New Roman"/>
          <w:i/>
          <w:sz w:val="24"/>
          <w:szCs w:val="24"/>
        </w:rPr>
        <w:t>Модели H</w:t>
      </w:r>
      <w:r w:rsidRPr="00A57B30">
        <w:rPr>
          <w:rFonts w:ascii="Times New Roman" w:eastAsia="Calibri" w:hAnsi="Times New Roman" w:cs="Times New Roman"/>
          <w:i/>
          <w:spacing w:val="1"/>
          <w:sz w:val="24"/>
          <w:szCs w:val="24"/>
        </w:rPr>
        <w:t>SB</w:t>
      </w:r>
      <w:r w:rsidRPr="00A57B30">
        <w:rPr>
          <w:rFonts w:ascii="Times New Roman" w:eastAsia="Calibri" w:hAnsi="Times New Roman" w:cs="Times New Roman"/>
          <w:i/>
          <w:sz w:val="24"/>
          <w:szCs w:val="24"/>
        </w:rPr>
        <w:t xml:space="preserve"> и</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CM</w:t>
      </w:r>
      <w:r w:rsidRPr="00A57B30">
        <w:rPr>
          <w:rFonts w:ascii="Times New Roman" w:eastAsia="Calibri" w:hAnsi="Times New Roman" w:cs="Times New Roman"/>
          <w:i/>
          <w:sz w:val="24"/>
          <w:szCs w:val="24"/>
        </w:rPr>
        <w:t>Y</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2"/>
          <w:sz w:val="24"/>
          <w:szCs w:val="24"/>
        </w:rPr>
        <w:t>Гл</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2"/>
          <w:sz w:val="24"/>
          <w:szCs w:val="24"/>
        </w:rPr>
        <w:t>бин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ир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Знакомств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растрово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векторно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рафикой</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2"/>
          <w:sz w:val="24"/>
          <w:szCs w:val="24"/>
        </w:rPr>
        <w:t>Ко</w:t>
      </w:r>
      <w:r w:rsidRPr="00A57B30">
        <w:rPr>
          <w:rFonts w:ascii="Times New Roman" w:eastAsia="Calibri" w:hAnsi="Times New Roman" w:cs="Times New Roman"/>
          <w:sz w:val="24"/>
          <w:szCs w:val="24"/>
        </w:rPr>
        <w:t>ди</w:t>
      </w:r>
      <w:r w:rsidRPr="00A57B30">
        <w:rPr>
          <w:rFonts w:ascii="Times New Roman" w:eastAsia="Calibri" w:hAnsi="Times New Roman" w:cs="Times New Roman"/>
          <w:spacing w:val="2"/>
          <w:sz w:val="24"/>
          <w:szCs w:val="24"/>
        </w:rPr>
        <w:t>ро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pacing w:val="1"/>
          <w:sz w:val="24"/>
          <w:szCs w:val="24"/>
        </w:rPr>
        <w:t>Разрядност</w:t>
      </w:r>
      <w:r w:rsidRPr="00A57B30">
        <w:rPr>
          <w:rFonts w:ascii="Times New Roman" w:eastAsia="Calibri" w:hAnsi="Times New Roman" w:cs="Times New Roman"/>
          <w:sz w:val="24"/>
          <w:szCs w:val="24"/>
        </w:rPr>
        <w:t xml:space="preserve">ь и </w:t>
      </w:r>
      <w:r w:rsidRPr="00A57B30">
        <w:rPr>
          <w:rFonts w:ascii="Times New Roman" w:eastAsia="Calibri" w:hAnsi="Times New Roman" w:cs="Times New Roman"/>
          <w:spacing w:val="1"/>
          <w:sz w:val="24"/>
          <w:szCs w:val="24"/>
        </w:rPr>
        <w:t>частот</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записи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6"/>
          <w:sz w:val="24"/>
          <w:szCs w:val="24"/>
        </w:rPr>
        <w:t>Количеств</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6"/>
          <w:sz w:val="24"/>
          <w:szCs w:val="24"/>
        </w:rPr>
        <w:t>канало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6"/>
          <w:sz w:val="24"/>
          <w:szCs w:val="24"/>
        </w:rPr>
        <w:t>записи</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ли</w:t>
      </w:r>
      <w:r w:rsidRPr="00A57B30">
        <w:rPr>
          <w:rFonts w:ascii="Times New Roman" w:eastAsia="Calibri" w:hAnsi="Times New Roman" w:cs="Times New Roman"/>
          <w:spacing w:val="1"/>
          <w:sz w:val="24"/>
          <w:szCs w:val="24"/>
        </w:rPr>
        <w:t>честв</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ных п</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аме</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связанн</w:t>
      </w:r>
      <w:r w:rsidRPr="00A57B30">
        <w:rPr>
          <w:rFonts w:ascii="Times New Roman" w:eastAsia="Calibri" w:hAnsi="Times New Roman" w:cs="Times New Roman"/>
          <w:sz w:val="24"/>
          <w:szCs w:val="24"/>
        </w:rPr>
        <w:t>ых</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представление</w:t>
      </w:r>
      <w:r w:rsidRPr="00A57B30">
        <w:rPr>
          <w:rFonts w:ascii="Times New Roman" w:eastAsia="Calibri" w:hAnsi="Times New Roman" w:cs="Times New Roman"/>
          <w:sz w:val="24"/>
          <w:szCs w:val="24"/>
        </w:rPr>
        <w:t>м и х</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ием</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изображени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звуковы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файло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Систем</w:t>
      </w:r>
      <w:r w:rsidRPr="00A57B30">
        <w:rPr>
          <w:rFonts w:ascii="Times New Roman" w:eastAsia="Times New Roman" w:hAnsi="Times New Roman" w:cs="Times New Roman"/>
          <w:b/>
          <w:bCs/>
          <w:sz w:val="24"/>
          <w:szCs w:val="24"/>
          <w:lang w:eastAsia="ru-RU"/>
        </w:rPr>
        <w:t>ы</w:t>
      </w:r>
      <w:r w:rsidRPr="00A57B30">
        <w:rPr>
          <w:rFonts w:ascii="Times New Roman" w:eastAsia="Times New Roman" w:hAnsi="Times New Roman" w:cs="Times New Roman"/>
          <w:b/>
          <w:bCs/>
          <w:spacing w:val="-11"/>
          <w:sz w:val="24"/>
          <w:szCs w:val="24"/>
          <w:lang w:eastAsia="ru-RU"/>
        </w:rPr>
        <w:t xml:space="preserve"> </w:t>
      </w:r>
      <w:r w:rsidRPr="00A57B30">
        <w:rPr>
          <w:rFonts w:ascii="Times New Roman" w:eastAsia="Times New Roman" w:hAnsi="Times New Roman" w:cs="Times New Roman"/>
          <w:b/>
          <w:bCs/>
          <w:spacing w:val="1"/>
          <w:sz w:val="24"/>
          <w:szCs w:val="24"/>
          <w:lang w:eastAsia="ru-RU"/>
        </w:rPr>
        <w:t>счисления</w:t>
      </w:r>
    </w:p>
    <w:p w:rsidR="00A57B30" w:rsidRPr="00A57B30" w:rsidRDefault="00A57B30" w:rsidP="00A57B30">
      <w:pPr>
        <w:spacing w:after="0" w:line="0" w:lineRule="atLeast"/>
        <w:ind w:firstLine="709"/>
        <w:jc w:val="both"/>
        <w:rPr>
          <w:rFonts w:ascii="Times New Roman" w:eastAsia="Calibri" w:hAnsi="Times New Roman" w:cs="Times New Roman"/>
          <w:spacing w:val="2"/>
          <w:sz w:val="24"/>
          <w:szCs w:val="24"/>
        </w:rPr>
      </w:pPr>
      <w:r w:rsidRPr="00A57B30">
        <w:rPr>
          <w:rFonts w:ascii="Times New Roman" w:eastAsia="Calibri" w:hAnsi="Times New Roman" w:cs="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A57B30" w:rsidRPr="00A57B30" w:rsidRDefault="00A57B30" w:rsidP="00A57B30">
      <w:pPr>
        <w:spacing w:after="0" w:line="0" w:lineRule="atLeast"/>
        <w:ind w:firstLine="709"/>
        <w:jc w:val="both"/>
        <w:rPr>
          <w:rFonts w:ascii="Times New Roman" w:eastAsia="Calibri" w:hAnsi="Times New Roman" w:cs="Times New Roman"/>
          <w:spacing w:val="2"/>
          <w:sz w:val="24"/>
          <w:szCs w:val="24"/>
        </w:rPr>
      </w:pPr>
      <w:r w:rsidRPr="00A57B30">
        <w:rPr>
          <w:rFonts w:ascii="Times New Roman" w:eastAsia="Calibri" w:hAnsi="Times New Roman" w:cs="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Двоична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система</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счислени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запис</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целы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чисе</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предела</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0</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до 1024</w:t>
      </w:r>
      <w:r w:rsidRPr="00A57B30">
        <w:rPr>
          <w:rFonts w:ascii="Times New Roman" w:eastAsia="Calibri" w:hAnsi="Times New Roman" w:cs="Times New Roman"/>
          <w:sz w:val="24"/>
          <w:szCs w:val="24"/>
        </w:rPr>
        <w:t>. П</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ев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д натуральных </w:t>
      </w:r>
      <w:r w:rsidRPr="00A57B30">
        <w:rPr>
          <w:rFonts w:ascii="Times New Roman" w:eastAsia="Calibri" w:hAnsi="Times New Roman" w:cs="Times New Roman"/>
          <w:spacing w:val="4"/>
          <w:sz w:val="24"/>
          <w:szCs w:val="24"/>
        </w:rPr>
        <w:t>чисе</w:t>
      </w:r>
      <w:r w:rsidRPr="00A57B30">
        <w:rPr>
          <w:rFonts w:ascii="Times New Roman" w:eastAsia="Calibri" w:hAnsi="Times New Roman" w:cs="Times New Roman"/>
          <w:sz w:val="24"/>
          <w:szCs w:val="24"/>
        </w:rPr>
        <w:t xml:space="preserve">л </w:t>
      </w:r>
      <w:r w:rsidRPr="00A57B30">
        <w:rPr>
          <w:rFonts w:ascii="Times New Roman" w:eastAsia="Calibri" w:hAnsi="Times New Roman" w:cs="Times New Roman"/>
          <w:spacing w:val="4"/>
          <w:sz w:val="24"/>
          <w:szCs w:val="24"/>
        </w:rPr>
        <w:t>и</w:t>
      </w:r>
      <w:r w:rsidRPr="00A57B30">
        <w:rPr>
          <w:rFonts w:ascii="Times New Roman" w:eastAsia="Calibri" w:hAnsi="Times New Roman" w:cs="Times New Roman"/>
          <w:sz w:val="24"/>
          <w:szCs w:val="24"/>
        </w:rPr>
        <w:t xml:space="preserve">з </w:t>
      </w:r>
      <w:r w:rsidRPr="00A57B30">
        <w:rPr>
          <w:rFonts w:ascii="Times New Roman" w:eastAsia="Calibri" w:hAnsi="Times New Roman" w:cs="Times New Roman"/>
          <w:spacing w:val="2"/>
          <w:sz w:val="24"/>
          <w:szCs w:val="24"/>
        </w:rPr>
        <w:t>десятично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2"/>
          <w:sz w:val="24"/>
          <w:szCs w:val="24"/>
        </w:rPr>
        <w:t>систем</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сч</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сле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я в </w:t>
      </w:r>
      <w:r w:rsidRPr="00A57B30">
        <w:rPr>
          <w:rFonts w:ascii="Times New Roman" w:eastAsia="Calibri" w:hAnsi="Times New Roman" w:cs="Times New Roman"/>
          <w:spacing w:val="2"/>
          <w:sz w:val="24"/>
          <w:szCs w:val="24"/>
        </w:rPr>
        <w:t>двоичну</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з </w:t>
      </w:r>
      <w:r w:rsidRPr="00A57B30">
        <w:rPr>
          <w:rFonts w:ascii="Times New Roman" w:eastAsia="Calibri" w:hAnsi="Times New Roman" w:cs="Times New Roman"/>
          <w:spacing w:val="2"/>
          <w:sz w:val="24"/>
          <w:szCs w:val="24"/>
        </w:rPr>
        <w:t>двоично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десятичну</w:t>
      </w:r>
      <w:r w:rsidRPr="00A57B30">
        <w:rPr>
          <w:rFonts w:ascii="Times New Roman" w:eastAsia="Calibri" w:hAnsi="Times New Roman" w:cs="Times New Roman"/>
          <w:spacing w:val="1"/>
          <w:sz w:val="24"/>
          <w:szCs w:val="24"/>
        </w:rPr>
        <w:t>ю</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right="40"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57B30" w:rsidRPr="00A57B30" w:rsidRDefault="00A57B30" w:rsidP="00A57B30">
      <w:pPr>
        <w:spacing w:after="0" w:line="0" w:lineRule="atLeast"/>
        <w:ind w:right="40"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57B30" w:rsidRPr="00A57B30" w:rsidRDefault="00A57B30" w:rsidP="00A57B30">
      <w:pPr>
        <w:spacing w:after="0" w:line="0" w:lineRule="atLeast"/>
        <w:ind w:firstLine="709"/>
        <w:jc w:val="both"/>
        <w:rPr>
          <w:rFonts w:ascii="Times New Roman" w:eastAsia="Calibri" w:hAnsi="Times New Roman" w:cs="Times New Roman"/>
          <w:i/>
          <w:spacing w:val="1"/>
          <w:sz w:val="24"/>
          <w:szCs w:val="24"/>
        </w:rPr>
      </w:pPr>
      <w:r w:rsidRPr="00A57B30">
        <w:rPr>
          <w:rFonts w:ascii="Times New Roman" w:eastAsia="Calibri" w:hAnsi="Times New Roman" w:cs="Times New Roman"/>
          <w:i/>
          <w:spacing w:val="1"/>
          <w:sz w:val="24"/>
          <w:szCs w:val="24"/>
        </w:rPr>
        <w:t>Арифметические действия в системах счисления.</w:t>
      </w:r>
    </w:p>
    <w:p w:rsidR="00A57B30" w:rsidRPr="00A57B30" w:rsidRDefault="00A57B30" w:rsidP="00A57B30">
      <w:pPr>
        <w:tabs>
          <w:tab w:val="left" w:pos="1260"/>
        </w:tabs>
        <w:spacing w:after="0" w:line="0" w:lineRule="atLeast"/>
        <w:ind w:firstLine="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z w:val="24"/>
          <w:szCs w:val="24"/>
          <w:lang w:eastAsia="ru-RU"/>
        </w:rPr>
        <w:t>Элементы</w:t>
      </w:r>
      <w:r w:rsidRPr="00A57B30">
        <w:rPr>
          <w:rFonts w:ascii="Times New Roman" w:eastAsia="Times New Roman" w:hAnsi="Times New Roman" w:cs="Times New Roman"/>
          <w:b/>
          <w:bCs/>
          <w:spacing w:val="23"/>
          <w:sz w:val="24"/>
          <w:szCs w:val="24"/>
          <w:lang w:eastAsia="ru-RU"/>
        </w:rPr>
        <w:t xml:space="preserve"> </w:t>
      </w:r>
      <w:r w:rsidRPr="00A57B30">
        <w:rPr>
          <w:rFonts w:ascii="Times New Roman" w:eastAsia="Times New Roman" w:hAnsi="Times New Roman" w:cs="Times New Roman"/>
          <w:b/>
          <w:bCs/>
          <w:sz w:val="24"/>
          <w:szCs w:val="24"/>
          <w:lang w:eastAsia="ru-RU"/>
        </w:rPr>
        <w:t>комбинаторики,</w:t>
      </w:r>
      <w:r w:rsidRPr="00A57B30">
        <w:rPr>
          <w:rFonts w:ascii="Times New Roman" w:eastAsia="Times New Roman" w:hAnsi="Times New Roman" w:cs="Times New Roman"/>
          <w:b/>
          <w:bCs/>
          <w:spacing w:val="14"/>
          <w:sz w:val="24"/>
          <w:szCs w:val="24"/>
          <w:lang w:eastAsia="ru-RU"/>
        </w:rPr>
        <w:t xml:space="preserve"> </w:t>
      </w:r>
      <w:r w:rsidRPr="00A57B30">
        <w:rPr>
          <w:rFonts w:ascii="Times New Roman" w:eastAsia="Times New Roman" w:hAnsi="Times New Roman" w:cs="Times New Roman"/>
          <w:b/>
          <w:bCs/>
          <w:sz w:val="24"/>
          <w:szCs w:val="24"/>
          <w:lang w:eastAsia="ru-RU"/>
        </w:rPr>
        <w:t>теории</w:t>
      </w:r>
      <w:r w:rsidRPr="00A57B30">
        <w:rPr>
          <w:rFonts w:ascii="Times New Roman" w:eastAsia="Times New Roman" w:hAnsi="Times New Roman" w:cs="Times New Roman"/>
          <w:b/>
          <w:bCs/>
          <w:spacing w:val="26"/>
          <w:sz w:val="24"/>
          <w:szCs w:val="24"/>
          <w:lang w:eastAsia="ru-RU"/>
        </w:rPr>
        <w:t xml:space="preserve"> </w:t>
      </w:r>
      <w:r w:rsidRPr="00A57B30">
        <w:rPr>
          <w:rFonts w:ascii="Times New Roman" w:eastAsia="Times New Roman" w:hAnsi="Times New Roman" w:cs="Times New Roman"/>
          <w:b/>
          <w:bCs/>
          <w:sz w:val="24"/>
          <w:szCs w:val="24"/>
          <w:lang w:eastAsia="ru-RU"/>
        </w:rPr>
        <w:t>множеств</w:t>
      </w:r>
      <w:r w:rsidRPr="00A57B30">
        <w:rPr>
          <w:rFonts w:ascii="Times New Roman" w:eastAsia="Times New Roman" w:hAnsi="Times New Roman" w:cs="Times New Roman"/>
          <w:b/>
          <w:bCs/>
          <w:spacing w:val="23"/>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33"/>
          <w:sz w:val="24"/>
          <w:szCs w:val="24"/>
          <w:lang w:eastAsia="ru-RU"/>
        </w:rPr>
        <w:t xml:space="preserve"> </w:t>
      </w:r>
      <w:r w:rsidRPr="00A57B30">
        <w:rPr>
          <w:rFonts w:ascii="Times New Roman" w:eastAsia="Times New Roman" w:hAnsi="Times New Roman" w:cs="Times New Roman"/>
          <w:b/>
          <w:bCs/>
          <w:sz w:val="24"/>
          <w:szCs w:val="24"/>
          <w:lang w:eastAsia="ru-RU"/>
        </w:rPr>
        <w:t>математической логики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pacing w:val="1"/>
          <w:sz w:val="24"/>
          <w:szCs w:val="24"/>
        </w:rPr>
        <w:t>Расчет количеств</w:t>
      </w:r>
      <w:r w:rsidRPr="00A57B30">
        <w:rPr>
          <w:rFonts w:ascii="Times New Roman" w:eastAsia="Times New Roman" w:hAnsi="Times New Roman" w:cs="Times New Roman"/>
          <w:sz w:val="24"/>
          <w:szCs w:val="24"/>
        </w:rPr>
        <w:t>а</w:t>
      </w:r>
      <w:r w:rsidRPr="00A57B30">
        <w:rPr>
          <w:rFonts w:ascii="Times New Roman" w:eastAsia="Times New Roman" w:hAnsi="Times New Roman" w:cs="Times New Roman"/>
          <w:spacing w:val="-7"/>
          <w:sz w:val="24"/>
          <w:szCs w:val="24"/>
        </w:rPr>
        <w:t xml:space="preserve"> </w:t>
      </w:r>
      <w:r w:rsidRPr="00A57B30">
        <w:rPr>
          <w:rFonts w:ascii="Times New Roman" w:eastAsia="Times New Roman" w:hAnsi="Times New Roman" w:cs="Times New Roman"/>
          <w:spacing w:val="1"/>
          <w:sz w:val="24"/>
          <w:szCs w:val="24"/>
        </w:rPr>
        <w:t xml:space="preserve">вариантов: </w:t>
      </w:r>
      <w:r w:rsidRPr="00A57B30">
        <w:rPr>
          <w:rFonts w:ascii="Times New Roman" w:eastAsia="Calibri" w:hAnsi="Times New Roman" w:cs="Times New Roman"/>
          <w:spacing w:val="1"/>
          <w:sz w:val="24"/>
          <w:szCs w:val="24"/>
        </w:rPr>
        <w:t>формул</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перемножени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сложени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количеств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вариантов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Количеств</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тексто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длин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алфавите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Множество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Определени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количеств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элементо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множествах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полученны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з </w:t>
      </w:r>
      <w:r w:rsidRPr="00A57B30">
        <w:rPr>
          <w:rFonts w:ascii="Times New Roman" w:eastAsia="Calibri" w:hAnsi="Times New Roman" w:cs="Times New Roman"/>
          <w:spacing w:val="1"/>
          <w:sz w:val="24"/>
          <w:szCs w:val="24"/>
        </w:rPr>
        <w:t>дву</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ил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тре</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базовы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множест</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помощь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операций объединения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пересечени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дополнения.</w:t>
      </w:r>
    </w:p>
    <w:p w:rsidR="00A57B30" w:rsidRPr="00A57B30" w:rsidRDefault="00A57B30" w:rsidP="00A57B30">
      <w:pPr>
        <w:spacing w:after="0" w:line="0" w:lineRule="atLeast"/>
        <w:ind w:right="-23"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z w:val="24"/>
          <w:szCs w:val="24"/>
        </w:rPr>
        <w:t>Т</w:t>
      </w:r>
      <w:r w:rsidRPr="00A57B30">
        <w:rPr>
          <w:rFonts w:ascii="Times New Roman" w:eastAsia="Times New Roman" w:hAnsi="Times New Roman" w:cs="Times New Roman"/>
          <w:spacing w:val="1"/>
          <w:sz w:val="24"/>
          <w:szCs w:val="24"/>
        </w:rPr>
        <w:t>а</w:t>
      </w:r>
      <w:r w:rsidRPr="00A57B30">
        <w:rPr>
          <w:rFonts w:ascii="Times New Roman" w:eastAsia="Times New Roman" w:hAnsi="Times New Roman" w:cs="Times New Roman"/>
          <w:sz w:val="24"/>
          <w:szCs w:val="24"/>
        </w:rPr>
        <w:t>бл</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z w:val="24"/>
          <w:szCs w:val="24"/>
        </w:rPr>
        <w:t>цы</w:t>
      </w:r>
      <w:r w:rsidRPr="00A57B30">
        <w:rPr>
          <w:rFonts w:ascii="Times New Roman" w:eastAsia="Times New Roman" w:hAnsi="Times New Roman" w:cs="Times New Roman"/>
          <w:spacing w:val="7"/>
          <w:sz w:val="24"/>
          <w:szCs w:val="24"/>
        </w:rPr>
        <w:t xml:space="preserve"> </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pacing w:val="1"/>
          <w:sz w:val="24"/>
          <w:szCs w:val="24"/>
        </w:rPr>
        <w:t>с</w:t>
      </w:r>
      <w:r w:rsidRPr="00A57B30">
        <w:rPr>
          <w:rFonts w:ascii="Times New Roman" w:eastAsia="Times New Roman" w:hAnsi="Times New Roman" w:cs="Times New Roman"/>
          <w:spacing w:val="-2"/>
          <w:sz w:val="24"/>
          <w:szCs w:val="24"/>
        </w:rPr>
        <w:t>т</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z w:val="24"/>
          <w:szCs w:val="24"/>
        </w:rPr>
        <w:t>нн</w:t>
      </w:r>
      <w:r w:rsidRPr="00A57B30">
        <w:rPr>
          <w:rFonts w:ascii="Times New Roman" w:eastAsia="Times New Roman" w:hAnsi="Times New Roman" w:cs="Times New Roman"/>
          <w:spacing w:val="2"/>
          <w:sz w:val="24"/>
          <w:szCs w:val="24"/>
        </w:rPr>
        <w:t>о</w:t>
      </w:r>
      <w:r w:rsidRPr="00A57B30">
        <w:rPr>
          <w:rFonts w:ascii="Times New Roman" w:eastAsia="Times New Roman" w:hAnsi="Times New Roman" w:cs="Times New Roman"/>
          <w:spacing w:val="1"/>
          <w:sz w:val="24"/>
          <w:szCs w:val="24"/>
        </w:rPr>
        <w:t>сти</w:t>
      </w:r>
      <w:r w:rsidRPr="00A57B30">
        <w:rPr>
          <w:rFonts w:ascii="Times New Roman" w:eastAsia="Times New Roman" w:hAnsi="Times New Roman" w:cs="Times New Roman"/>
          <w:sz w:val="24"/>
          <w:szCs w:val="24"/>
        </w:rPr>
        <w:t>. П</w:t>
      </w:r>
      <w:r w:rsidRPr="00A57B30">
        <w:rPr>
          <w:rFonts w:ascii="Times New Roman" w:eastAsia="Times New Roman" w:hAnsi="Times New Roman" w:cs="Times New Roman"/>
          <w:spacing w:val="2"/>
          <w:sz w:val="24"/>
          <w:szCs w:val="24"/>
        </w:rPr>
        <w:t>о</w:t>
      </w:r>
      <w:r w:rsidRPr="00A57B30">
        <w:rPr>
          <w:rFonts w:ascii="Times New Roman" w:eastAsia="Times New Roman" w:hAnsi="Times New Roman" w:cs="Times New Roman"/>
          <w:spacing w:val="1"/>
          <w:sz w:val="24"/>
          <w:szCs w:val="24"/>
        </w:rPr>
        <w:t>ст</w:t>
      </w:r>
      <w:r w:rsidRPr="00A57B30">
        <w:rPr>
          <w:rFonts w:ascii="Times New Roman" w:eastAsia="Times New Roman" w:hAnsi="Times New Roman" w:cs="Times New Roman"/>
          <w:sz w:val="24"/>
          <w:szCs w:val="24"/>
        </w:rPr>
        <w:t>р</w:t>
      </w:r>
      <w:r w:rsidRPr="00A57B30">
        <w:rPr>
          <w:rFonts w:ascii="Times New Roman" w:eastAsia="Times New Roman" w:hAnsi="Times New Roman" w:cs="Times New Roman"/>
          <w:spacing w:val="2"/>
          <w:sz w:val="24"/>
          <w:szCs w:val="24"/>
        </w:rPr>
        <w:t>о</w:t>
      </w:r>
      <w:r w:rsidRPr="00A57B30">
        <w:rPr>
          <w:rFonts w:ascii="Times New Roman" w:eastAsia="Times New Roman" w:hAnsi="Times New Roman" w:cs="Times New Roman"/>
          <w:spacing w:val="-1"/>
          <w:sz w:val="24"/>
          <w:szCs w:val="24"/>
        </w:rPr>
        <w:t>е</w:t>
      </w:r>
      <w:r w:rsidRPr="00A57B30">
        <w:rPr>
          <w:rFonts w:ascii="Times New Roman" w:eastAsia="Times New Roman" w:hAnsi="Times New Roman" w:cs="Times New Roman"/>
          <w:spacing w:val="2"/>
          <w:sz w:val="24"/>
          <w:szCs w:val="24"/>
        </w:rPr>
        <w:t>ни</w:t>
      </w:r>
      <w:r w:rsidRPr="00A57B30">
        <w:rPr>
          <w:rFonts w:ascii="Times New Roman" w:eastAsia="Times New Roman" w:hAnsi="Times New Roman" w:cs="Times New Roman"/>
          <w:sz w:val="24"/>
          <w:szCs w:val="24"/>
        </w:rPr>
        <w:t>е</w:t>
      </w:r>
      <w:r w:rsidRPr="00A57B30">
        <w:rPr>
          <w:rFonts w:ascii="Times New Roman" w:eastAsia="Times New Roman" w:hAnsi="Times New Roman" w:cs="Times New Roman"/>
          <w:spacing w:val="1"/>
          <w:sz w:val="24"/>
          <w:szCs w:val="24"/>
        </w:rPr>
        <w:t xml:space="preserve"> </w:t>
      </w:r>
      <w:r w:rsidRPr="00A57B30">
        <w:rPr>
          <w:rFonts w:ascii="Times New Roman" w:eastAsia="Times New Roman" w:hAnsi="Times New Roman" w:cs="Times New Roman"/>
          <w:spacing w:val="-2"/>
          <w:sz w:val="24"/>
          <w:szCs w:val="24"/>
        </w:rPr>
        <w:t>т</w:t>
      </w:r>
      <w:r w:rsidRPr="00A57B30">
        <w:rPr>
          <w:rFonts w:ascii="Times New Roman" w:eastAsia="Times New Roman" w:hAnsi="Times New Roman" w:cs="Times New Roman"/>
          <w:spacing w:val="1"/>
          <w:sz w:val="24"/>
          <w:szCs w:val="24"/>
        </w:rPr>
        <w:t>а</w:t>
      </w:r>
      <w:r w:rsidRPr="00A57B30">
        <w:rPr>
          <w:rFonts w:ascii="Times New Roman" w:eastAsia="Times New Roman" w:hAnsi="Times New Roman" w:cs="Times New Roman"/>
          <w:spacing w:val="2"/>
          <w:sz w:val="24"/>
          <w:szCs w:val="24"/>
        </w:rPr>
        <w:t>б</w:t>
      </w:r>
      <w:r w:rsidRPr="00A57B30">
        <w:rPr>
          <w:rFonts w:ascii="Times New Roman" w:eastAsia="Times New Roman" w:hAnsi="Times New Roman" w:cs="Times New Roman"/>
          <w:spacing w:val="-2"/>
          <w:sz w:val="24"/>
          <w:szCs w:val="24"/>
        </w:rPr>
        <w:t>л</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z w:val="24"/>
          <w:szCs w:val="24"/>
        </w:rPr>
        <w:t>ц</w:t>
      </w:r>
      <w:r w:rsidRPr="00A57B30">
        <w:rPr>
          <w:rFonts w:ascii="Times New Roman" w:eastAsia="Times New Roman" w:hAnsi="Times New Roman" w:cs="Times New Roman"/>
          <w:spacing w:val="6"/>
          <w:sz w:val="24"/>
          <w:szCs w:val="24"/>
        </w:rPr>
        <w:t xml:space="preserve"> </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pacing w:val="1"/>
          <w:sz w:val="24"/>
          <w:szCs w:val="24"/>
        </w:rPr>
        <w:t>ст</w:t>
      </w:r>
      <w:r w:rsidRPr="00A57B30">
        <w:rPr>
          <w:rFonts w:ascii="Times New Roman" w:eastAsia="Times New Roman" w:hAnsi="Times New Roman" w:cs="Times New Roman"/>
          <w:spacing w:val="-1"/>
          <w:sz w:val="24"/>
          <w:szCs w:val="24"/>
        </w:rPr>
        <w:t>и</w:t>
      </w:r>
      <w:r w:rsidRPr="00A57B30">
        <w:rPr>
          <w:rFonts w:ascii="Times New Roman" w:eastAsia="Times New Roman" w:hAnsi="Times New Roman" w:cs="Times New Roman"/>
          <w:spacing w:val="2"/>
          <w:sz w:val="24"/>
          <w:szCs w:val="24"/>
        </w:rPr>
        <w:t>н</w:t>
      </w:r>
      <w:r w:rsidRPr="00A57B30">
        <w:rPr>
          <w:rFonts w:ascii="Times New Roman" w:eastAsia="Times New Roman" w:hAnsi="Times New Roman" w:cs="Times New Roman"/>
          <w:sz w:val="24"/>
          <w:szCs w:val="24"/>
        </w:rPr>
        <w:t>н</w:t>
      </w:r>
      <w:r w:rsidRPr="00A57B30">
        <w:rPr>
          <w:rFonts w:ascii="Times New Roman" w:eastAsia="Times New Roman" w:hAnsi="Times New Roman" w:cs="Times New Roman"/>
          <w:spacing w:val="2"/>
          <w:sz w:val="24"/>
          <w:szCs w:val="24"/>
        </w:rPr>
        <w:t>о</w:t>
      </w:r>
      <w:r w:rsidRPr="00A57B30">
        <w:rPr>
          <w:rFonts w:ascii="Times New Roman" w:eastAsia="Times New Roman" w:hAnsi="Times New Roman" w:cs="Times New Roman"/>
          <w:spacing w:val="1"/>
          <w:sz w:val="24"/>
          <w:szCs w:val="24"/>
        </w:rPr>
        <w:t>с</w:t>
      </w:r>
      <w:r w:rsidRPr="00A57B30">
        <w:rPr>
          <w:rFonts w:ascii="Times New Roman" w:eastAsia="Times New Roman" w:hAnsi="Times New Roman" w:cs="Times New Roman"/>
          <w:spacing w:val="-2"/>
          <w:sz w:val="24"/>
          <w:szCs w:val="24"/>
        </w:rPr>
        <w:t>т</w:t>
      </w:r>
      <w:r w:rsidRPr="00A57B30">
        <w:rPr>
          <w:rFonts w:ascii="Times New Roman" w:eastAsia="Times New Roman" w:hAnsi="Times New Roman" w:cs="Times New Roman"/>
          <w:sz w:val="24"/>
          <w:szCs w:val="24"/>
        </w:rPr>
        <w:t>и</w:t>
      </w:r>
      <w:r w:rsidRPr="00A57B30">
        <w:rPr>
          <w:rFonts w:ascii="Times New Roman" w:eastAsia="Times New Roman" w:hAnsi="Times New Roman" w:cs="Times New Roman"/>
          <w:spacing w:val="3"/>
          <w:sz w:val="24"/>
          <w:szCs w:val="24"/>
        </w:rPr>
        <w:t xml:space="preserve"> </w:t>
      </w:r>
      <w:r w:rsidRPr="00A57B30">
        <w:rPr>
          <w:rFonts w:ascii="Times New Roman" w:eastAsia="Times New Roman" w:hAnsi="Times New Roman" w:cs="Times New Roman"/>
          <w:spacing w:val="1"/>
          <w:sz w:val="24"/>
          <w:szCs w:val="24"/>
        </w:rPr>
        <w:t>дл</w:t>
      </w:r>
      <w:r w:rsidRPr="00A57B30">
        <w:rPr>
          <w:rFonts w:ascii="Times New Roman" w:eastAsia="Times New Roman" w:hAnsi="Times New Roman" w:cs="Times New Roman"/>
          <w:sz w:val="24"/>
          <w:szCs w:val="24"/>
        </w:rPr>
        <w:t>я</w:t>
      </w:r>
      <w:r w:rsidRPr="00A57B30">
        <w:rPr>
          <w:rFonts w:ascii="Times New Roman" w:eastAsia="Times New Roman" w:hAnsi="Times New Roman" w:cs="Times New Roman"/>
          <w:spacing w:val="12"/>
          <w:sz w:val="24"/>
          <w:szCs w:val="24"/>
        </w:rPr>
        <w:t xml:space="preserve"> </w:t>
      </w:r>
      <w:r w:rsidRPr="00A57B30">
        <w:rPr>
          <w:rFonts w:ascii="Times New Roman" w:eastAsia="Times New Roman" w:hAnsi="Times New Roman" w:cs="Times New Roman"/>
          <w:spacing w:val="-3"/>
          <w:sz w:val="24"/>
          <w:szCs w:val="24"/>
        </w:rPr>
        <w:t>л</w:t>
      </w:r>
      <w:r w:rsidRPr="00A57B30">
        <w:rPr>
          <w:rFonts w:ascii="Times New Roman" w:eastAsia="Times New Roman" w:hAnsi="Times New Roman" w:cs="Times New Roman"/>
          <w:spacing w:val="2"/>
          <w:sz w:val="24"/>
          <w:szCs w:val="24"/>
        </w:rPr>
        <w:t>о</w:t>
      </w:r>
      <w:r w:rsidRPr="00A57B30">
        <w:rPr>
          <w:rFonts w:ascii="Times New Roman" w:eastAsia="Times New Roman" w:hAnsi="Times New Roman" w:cs="Times New Roman"/>
          <w:spacing w:val="-1"/>
          <w:sz w:val="24"/>
          <w:szCs w:val="24"/>
        </w:rPr>
        <w:t>г</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pacing w:val="1"/>
          <w:sz w:val="24"/>
          <w:szCs w:val="24"/>
        </w:rPr>
        <w:t>че</w:t>
      </w:r>
      <w:r w:rsidRPr="00A57B30">
        <w:rPr>
          <w:rFonts w:ascii="Times New Roman" w:eastAsia="Times New Roman" w:hAnsi="Times New Roman" w:cs="Times New Roman"/>
          <w:spacing w:val="-1"/>
          <w:sz w:val="24"/>
          <w:szCs w:val="24"/>
        </w:rPr>
        <w:t>с</w:t>
      </w:r>
      <w:r w:rsidRPr="00A57B30">
        <w:rPr>
          <w:rFonts w:ascii="Times New Roman" w:eastAsia="Times New Roman" w:hAnsi="Times New Roman" w:cs="Times New Roman"/>
          <w:spacing w:val="1"/>
          <w:sz w:val="24"/>
          <w:szCs w:val="24"/>
        </w:rPr>
        <w:t>к</w:t>
      </w:r>
      <w:r w:rsidRPr="00A57B30">
        <w:rPr>
          <w:rFonts w:ascii="Times New Roman" w:eastAsia="Times New Roman" w:hAnsi="Times New Roman" w:cs="Times New Roman"/>
          <w:sz w:val="24"/>
          <w:szCs w:val="24"/>
        </w:rPr>
        <w:t>их вы</w:t>
      </w:r>
      <w:r w:rsidRPr="00A57B30">
        <w:rPr>
          <w:rFonts w:ascii="Times New Roman" w:eastAsia="Times New Roman" w:hAnsi="Times New Roman" w:cs="Times New Roman"/>
          <w:spacing w:val="8"/>
          <w:sz w:val="24"/>
          <w:szCs w:val="24"/>
        </w:rPr>
        <w:t>р</w:t>
      </w:r>
      <w:r w:rsidRPr="00A57B30">
        <w:rPr>
          <w:rFonts w:ascii="Times New Roman" w:eastAsia="Times New Roman" w:hAnsi="Times New Roman" w:cs="Times New Roman"/>
          <w:spacing w:val="1"/>
          <w:sz w:val="24"/>
          <w:szCs w:val="24"/>
        </w:rPr>
        <w:t>а</w:t>
      </w:r>
      <w:r w:rsidRPr="00A57B30">
        <w:rPr>
          <w:rFonts w:ascii="Times New Roman" w:eastAsia="Times New Roman" w:hAnsi="Times New Roman" w:cs="Times New Roman"/>
          <w:spacing w:val="-1"/>
          <w:sz w:val="24"/>
          <w:szCs w:val="24"/>
        </w:rPr>
        <w:t>ж</w:t>
      </w:r>
      <w:r w:rsidRPr="00A57B30">
        <w:rPr>
          <w:rFonts w:ascii="Times New Roman" w:eastAsia="Times New Roman" w:hAnsi="Times New Roman" w:cs="Times New Roman"/>
          <w:spacing w:val="1"/>
          <w:sz w:val="24"/>
          <w:szCs w:val="24"/>
        </w:rPr>
        <w:t>е</w:t>
      </w:r>
      <w:r w:rsidRPr="00A57B30">
        <w:rPr>
          <w:rFonts w:ascii="Times New Roman" w:eastAsia="Times New Roman" w:hAnsi="Times New Roman" w:cs="Times New Roman"/>
          <w:sz w:val="24"/>
          <w:szCs w:val="24"/>
        </w:rPr>
        <w:t>н</w:t>
      </w:r>
      <w:r w:rsidRPr="00A57B30">
        <w:rPr>
          <w:rFonts w:ascii="Times New Roman" w:eastAsia="Times New Roman" w:hAnsi="Times New Roman" w:cs="Times New Roman"/>
          <w:spacing w:val="2"/>
          <w:sz w:val="24"/>
          <w:szCs w:val="24"/>
        </w:rPr>
        <w:t>и</w:t>
      </w:r>
      <w:r w:rsidRPr="00A57B30">
        <w:rPr>
          <w:rFonts w:ascii="Times New Roman" w:eastAsia="Times New Roman" w:hAnsi="Times New Roman" w:cs="Times New Roman"/>
          <w:sz w:val="24"/>
          <w:szCs w:val="24"/>
        </w:rPr>
        <w:t>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Логические операции следования (импликация) и равносильности (эквивалентность).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 xml:space="preserve">Свойства логических операций. </w:t>
      </w:r>
      <w:r w:rsidRPr="00A57B30">
        <w:rPr>
          <w:rFonts w:ascii="Times New Roman" w:eastAsia="Calibri" w:hAnsi="Times New Roman" w:cs="Times New Roman"/>
          <w:i/>
          <w:spacing w:val="2"/>
          <w:sz w:val="24"/>
          <w:szCs w:val="24"/>
        </w:rPr>
        <w:t>З</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z w:val="24"/>
          <w:szCs w:val="24"/>
        </w:rPr>
        <w:t xml:space="preserve">ы </w:t>
      </w:r>
      <w:r w:rsidRPr="00A57B30">
        <w:rPr>
          <w:rFonts w:ascii="Times New Roman" w:eastAsia="Calibri" w:hAnsi="Times New Roman" w:cs="Times New Roman"/>
          <w:i/>
          <w:spacing w:val="1"/>
          <w:sz w:val="24"/>
          <w:szCs w:val="24"/>
        </w:rPr>
        <w:t>алг</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б</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z w:val="24"/>
          <w:szCs w:val="24"/>
        </w:rPr>
        <w:t>ы л</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Использование таблиц истинности для доказательства законов алгебры логики.</w:t>
      </w:r>
      <w:r w:rsidRPr="00A57B30">
        <w:rPr>
          <w:rFonts w:ascii="Times New Roman" w:eastAsia="Calibri" w:hAnsi="Times New Roman" w:cs="Times New Roman"/>
          <w:i/>
          <w:spacing w:val="1"/>
          <w:sz w:val="24"/>
          <w:szCs w:val="24"/>
        </w:rPr>
        <w:t xml:space="preserve"> Лог</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чес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э</w:t>
      </w:r>
      <w:r w:rsidRPr="00A57B30">
        <w:rPr>
          <w:rFonts w:ascii="Times New Roman" w:eastAsia="Calibri" w:hAnsi="Times New Roman" w:cs="Times New Roman"/>
          <w:i/>
          <w:sz w:val="24"/>
          <w:szCs w:val="24"/>
        </w:rPr>
        <w:t>л</w:t>
      </w:r>
      <w:r w:rsidRPr="00A57B30">
        <w:rPr>
          <w:rFonts w:ascii="Times New Roman" w:eastAsia="Calibri" w:hAnsi="Times New Roman" w:cs="Times New Roman"/>
          <w:i/>
          <w:spacing w:val="1"/>
          <w:sz w:val="24"/>
          <w:szCs w:val="24"/>
        </w:rPr>
        <w:t>еме</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ты</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2"/>
          <w:sz w:val="24"/>
          <w:szCs w:val="24"/>
        </w:rPr>
        <w:t>С</w:t>
      </w:r>
      <w:r w:rsidRPr="00A57B30">
        <w:rPr>
          <w:rFonts w:ascii="Times New Roman" w:eastAsia="Calibri" w:hAnsi="Times New Roman" w:cs="Times New Roman"/>
          <w:i/>
          <w:spacing w:val="2"/>
          <w:sz w:val="24"/>
          <w:szCs w:val="24"/>
        </w:rPr>
        <w:t>х</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 xml:space="preserve">мы </w:t>
      </w:r>
      <w:r w:rsidRPr="00A57B30">
        <w:rPr>
          <w:rFonts w:ascii="Times New Roman" w:eastAsia="Calibri" w:hAnsi="Times New Roman" w:cs="Times New Roman"/>
          <w:i/>
          <w:sz w:val="24"/>
          <w:szCs w:val="24"/>
        </w:rPr>
        <w:t>ло</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чес</w:t>
      </w:r>
      <w:r w:rsidRPr="00A57B30">
        <w:rPr>
          <w:rFonts w:ascii="Times New Roman" w:eastAsia="Calibri" w:hAnsi="Times New Roman" w:cs="Times New Roman"/>
          <w:i/>
          <w:sz w:val="24"/>
          <w:szCs w:val="24"/>
        </w:rPr>
        <w:t>ких</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э</w:t>
      </w:r>
      <w:r w:rsidRPr="00A57B30">
        <w:rPr>
          <w:rFonts w:ascii="Times New Roman" w:eastAsia="Calibri" w:hAnsi="Times New Roman" w:cs="Times New Roman"/>
          <w:i/>
          <w:sz w:val="24"/>
          <w:szCs w:val="24"/>
        </w:rPr>
        <w:t>л</w:t>
      </w:r>
      <w:r w:rsidRPr="00A57B30">
        <w:rPr>
          <w:rFonts w:ascii="Times New Roman" w:eastAsia="Calibri" w:hAnsi="Times New Roman" w:cs="Times New Roman"/>
          <w:i/>
          <w:spacing w:val="1"/>
          <w:sz w:val="24"/>
          <w:szCs w:val="24"/>
        </w:rPr>
        <w:t>еме</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2"/>
          <w:sz w:val="24"/>
          <w:szCs w:val="24"/>
        </w:rPr>
        <w:t>з</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че</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1"/>
          <w:sz w:val="24"/>
          <w:szCs w:val="24"/>
        </w:rPr>
        <w:t>ка</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w:t>
      </w:r>
      <w:r w:rsidRPr="00A57B30">
        <w:rPr>
          <w:rFonts w:ascii="Times New Roman" w:eastAsia="Calibri" w:hAnsi="Times New Roman" w:cs="Times New Roman"/>
          <w:i/>
          <w:sz w:val="24"/>
          <w:szCs w:val="24"/>
        </w:rPr>
        <w:t>эл</w:t>
      </w:r>
      <w:r w:rsidRPr="00A57B30">
        <w:rPr>
          <w:rFonts w:ascii="Times New Roman" w:eastAsia="Calibri" w:hAnsi="Times New Roman" w:cs="Times New Roman"/>
          <w:i/>
          <w:spacing w:val="1"/>
          <w:sz w:val="24"/>
          <w:szCs w:val="24"/>
        </w:rPr>
        <w:t>ек</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я</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еа</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за</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я</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мс</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 xml:space="preserve">во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чес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2"/>
          <w:sz w:val="24"/>
          <w:szCs w:val="24"/>
        </w:rPr>
        <w:t>но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1"/>
          <w:sz w:val="24"/>
          <w:szCs w:val="24"/>
        </w:rPr>
        <w:t>ам</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мпь</w:t>
      </w:r>
      <w:r w:rsidRPr="00A57B30">
        <w:rPr>
          <w:rFonts w:ascii="Times New Roman" w:eastAsia="Calibri" w:hAnsi="Times New Roman" w:cs="Times New Roman"/>
          <w:i/>
          <w:sz w:val="24"/>
          <w:szCs w:val="24"/>
        </w:rPr>
        <w:t>ю</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1"/>
          <w:sz w:val="24"/>
          <w:szCs w:val="24"/>
        </w:rPr>
        <w:t>а.</w:t>
      </w:r>
    </w:p>
    <w:p w:rsidR="00A57B30" w:rsidRPr="00A57B30" w:rsidRDefault="00A57B30" w:rsidP="00A57B30">
      <w:pPr>
        <w:tabs>
          <w:tab w:val="left" w:pos="709"/>
        </w:tabs>
        <w:spacing w:after="0" w:line="0" w:lineRule="atLeast"/>
        <w:jc w:val="both"/>
        <w:rPr>
          <w:rFonts w:ascii="Times New Roman" w:eastAsia="Times New Roman" w:hAnsi="Times New Roman" w:cs="Times New Roman"/>
          <w:b/>
          <w:bCs/>
          <w:sz w:val="24"/>
          <w:szCs w:val="24"/>
        </w:rPr>
      </w:pPr>
      <w:r w:rsidRPr="00A57B30">
        <w:rPr>
          <w:rFonts w:ascii="Times New Roman" w:eastAsia="Times New Roman" w:hAnsi="Times New Roman" w:cs="Times New Roman"/>
          <w:b/>
          <w:bCs/>
          <w:spacing w:val="1"/>
          <w:sz w:val="24"/>
          <w:szCs w:val="24"/>
        </w:rPr>
        <w:tab/>
        <w:t>Списки, графы, деревья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Список</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7"/>
          <w:sz w:val="24"/>
          <w:szCs w:val="24"/>
        </w:rPr>
        <w:t xml:space="preserve"> </w:t>
      </w:r>
      <w:r w:rsidRPr="00A57B30">
        <w:rPr>
          <w:rFonts w:ascii="Times New Roman" w:eastAsia="Calibri" w:hAnsi="Times New Roman" w:cs="Times New Roman"/>
          <w:spacing w:val="1"/>
          <w:sz w:val="24"/>
          <w:szCs w:val="24"/>
        </w:rPr>
        <w:t>Первы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68"/>
          <w:sz w:val="24"/>
          <w:szCs w:val="24"/>
        </w:rPr>
        <w:t xml:space="preserve"> </w:t>
      </w:r>
      <w:r w:rsidRPr="00A57B30">
        <w:rPr>
          <w:rFonts w:ascii="Times New Roman" w:eastAsia="Calibri" w:hAnsi="Times New Roman" w:cs="Times New Roman"/>
          <w:spacing w:val="1"/>
          <w:sz w:val="24"/>
          <w:szCs w:val="24"/>
        </w:rPr>
        <w:t>элемент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7"/>
          <w:sz w:val="24"/>
          <w:szCs w:val="24"/>
        </w:rPr>
        <w:t xml:space="preserve"> </w:t>
      </w:r>
      <w:r w:rsidRPr="00A57B30">
        <w:rPr>
          <w:rFonts w:ascii="Times New Roman" w:eastAsia="Calibri" w:hAnsi="Times New Roman" w:cs="Times New Roman"/>
          <w:spacing w:val="1"/>
          <w:sz w:val="24"/>
          <w:szCs w:val="24"/>
        </w:rPr>
        <w:t>последни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64"/>
          <w:sz w:val="24"/>
          <w:szCs w:val="24"/>
        </w:rPr>
        <w:t xml:space="preserve"> </w:t>
      </w:r>
      <w:r w:rsidRPr="00A57B30">
        <w:rPr>
          <w:rFonts w:ascii="Times New Roman" w:eastAsia="Calibri" w:hAnsi="Times New Roman" w:cs="Times New Roman"/>
          <w:spacing w:val="1"/>
          <w:sz w:val="24"/>
          <w:szCs w:val="24"/>
        </w:rPr>
        <w:t>элемент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7"/>
          <w:sz w:val="24"/>
          <w:szCs w:val="24"/>
        </w:rPr>
        <w:t xml:space="preserve"> </w:t>
      </w:r>
      <w:r w:rsidRPr="00A57B30">
        <w:rPr>
          <w:rFonts w:ascii="Times New Roman" w:eastAsia="Calibri" w:hAnsi="Times New Roman" w:cs="Times New Roman"/>
          <w:spacing w:val="1"/>
          <w:sz w:val="24"/>
          <w:szCs w:val="24"/>
        </w:rPr>
        <w:t>предыдущи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62"/>
          <w:sz w:val="24"/>
          <w:szCs w:val="24"/>
        </w:rPr>
        <w:t xml:space="preserve"> </w:t>
      </w:r>
      <w:r w:rsidRPr="00A57B30">
        <w:rPr>
          <w:rFonts w:ascii="Times New Roman" w:eastAsia="Calibri" w:hAnsi="Times New Roman" w:cs="Times New Roman"/>
          <w:spacing w:val="1"/>
          <w:sz w:val="24"/>
          <w:szCs w:val="24"/>
        </w:rPr>
        <w:t>элемент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следующи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элемент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Вставка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удалени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замен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элемента</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Граф</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5"/>
          <w:sz w:val="24"/>
          <w:szCs w:val="24"/>
        </w:rPr>
        <w:t xml:space="preserve"> </w:t>
      </w:r>
      <w:r w:rsidRPr="00A57B30">
        <w:rPr>
          <w:rFonts w:ascii="Times New Roman" w:eastAsia="Calibri" w:hAnsi="Times New Roman" w:cs="Times New Roman"/>
          <w:spacing w:val="1"/>
          <w:sz w:val="24"/>
          <w:szCs w:val="24"/>
        </w:rPr>
        <w:t>Вершина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1"/>
          <w:sz w:val="24"/>
          <w:szCs w:val="24"/>
        </w:rPr>
        <w:t>ребро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4"/>
          <w:sz w:val="24"/>
          <w:szCs w:val="24"/>
        </w:rPr>
        <w:t xml:space="preserve"> </w:t>
      </w:r>
      <w:r w:rsidRPr="00A57B30">
        <w:rPr>
          <w:rFonts w:ascii="Times New Roman" w:eastAsia="Calibri" w:hAnsi="Times New Roman" w:cs="Times New Roman"/>
          <w:spacing w:val="1"/>
          <w:sz w:val="24"/>
          <w:szCs w:val="24"/>
        </w:rPr>
        <w:t>путь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6"/>
          <w:sz w:val="24"/>
          <w:szCs w:val="24"/>
        </w:rPr>
        <w:t xml:space="preserve"> </w:t>
      </w:r>
      <w:r w:rsidRPr="00A57B30">
        <w:rPr>
          <w:rFonts w:ascii="Times New Roman" w:eastAsia="Calibri" w:hAnsi="Times New Roman" w:cs="Times New Roman"/>
          <w:spacing w:val="1"/>
          <w:sz w:val="24"/>
          <w:szCs w:val="24"/>
        </w:rPr>
        <w:t>Ориентированны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0"/>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1"/>
          <w:sz w:val="24"/>
          <w:szCs w:val="24"/>
        </w:rPr>
        <w:t xml:space="preserve"> </w:t>
      </w:r>
      <w:r w:rsidRPr="00A57B30">
        <w:rPr>
          <w:rFonts w:ascii="Times New Roman" w:eastAsia="Calibri" w:hAnsi="Times New Roman" w:cs="Times New Roman"/>
          <w:spacing w:val="1"/>
          <w:sz w:val="24"/>
          <w:szCs w:val="24"/>
        </w:rPr>
        <w:t>неориентированные графы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Начальна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вершин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источник</w:t>
      </w:r>
      <w:r w:rsidRPr="00A57B30">
        <w:rPr>
          <w:rFonts w:ascii="Times New Roman" w:eastAsia="Calibri" w:hAnsi="Times New Roman" w:cs="Times New Roman"/>
          <w:sz w:val="24"/>
          <w:szCs w:val="24"/>
        </w:rPr>
        <w:t>) и</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конечна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вершин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сток</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ориентиров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0"/>
          <w:sz w:val="24"/>
          <w:szCs w:val="24"/>
        </w:rPr>
        <w:t xml:space="preserve"> </w:t>
      </w:r>
      <w:r w:rsidRPr="00A57B30">
        <w:rPr>
          <w:rFonts w:ascii="Times New Roman" w:eastAsia="Calibri" w:hAnsi="Times New Roman" w:cs="Times New Roman"/>
          <w:spacing w:val="1"/>
          <w:sz w:val="24"/>
          <w:szCs w:val="24"/>
        </w:rPr>
        <w:t>графе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1"/>
          <w:sz w:val="24"/>
          <w:szCs w:val="24"/>
        </w:rPr>
        <w:t>Длин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1"/>
          <w:sz w:val="24"/>
          <w:szCs w:val="24"/>
        </w:rPr>
        <w:t>(вес</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4"/>
          <w:sz w:val="24"/>
          <w:szCs w:val="24"/>
        </w:rPr>
        <w:t xml:space="preserve"> </w:t>
      </w:r>
      <w:r w:rsidRPr="00A57B30">
        <w:rPr>
          <w:rFonts w:ascii="Times New Roman" w:eastAsia="Calibri" w:hAnsi="Times New Roman" w:cs="Times New Roman"/>
          <w:spacing w:val="1"/>
          <w:sz w:val="24"/>
          <w:szCs w:val="24"/>
        </w:rPr>
        <w:t>ребр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8"/>
          <w:sz w:val="24"/>
          <w:szCs w:val="24"/>
        </w:rPr>
        <w:t xml:space="preserve"> </w:t>
      </w:r>
      <w:r w:rsidRPr="00A57B30">
        <w:rPr>
          <w:rFonts w:ascii="Times New Roman" w:eastAsia="Calibri" w:hAnsi="Times New Roman" w:cs="Times New Roman"/>
          <w:spacing w:val="1"/>
          <w:sz w:val="24"/>
          <w:szCs w:val="24"/>
        </w:rPr>
        <w:t>пути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4"/>
          <w:sz w:val="24"/>
          <w:szCs w:val="24"/>
        </w:rPr>
        <w:t xml:space="preserve"> </w:t>
      </w:r>
      <w:r w:rsidRPr="00A57B30">
        <w:rPr>
          <w:rFonts w:ascii="Times New Roman" w:eastAsia="Calibri" w:hAnsi="Times New Roman" w:cs="Times New Roman"/>
          <w:spacing w:val="1"/>
          <w:sz w:val="24"/>
          <w:szCs w:val="24"/>
        </w:rPr>
        <w:t>Поняти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pacing w:val="1"/>
          <w:sz w:val="24"/>
          <w:szCs w:val="24"/>
        </w:rPr>
        <w:t>минимального пути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Матриц</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смежност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граф</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длинам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ребер)</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Дерево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Корень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лист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вершин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(узел)</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Предшествующа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вершина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последующи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вершины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Поддерево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Высот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дерева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i/>
          <w:spacing w:val="1"/>
          <w:sz w:val="24"/>
          <w:szCs w:val="24"/>
        </w:rPr>
        <w:t>Бинарно</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дерево</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Генеалогическо</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0"/>
          <w:sz w:val="24"/>
          <w:szCs w:val="24"/>
        </w:rPr>
        <w:t xml:space="preserve"> </w:t>
      </w:r>
      <w:r w:rsidRPr="00A57B30">
        <w:rPr>
          <w:rFonts w:ascii="Times New Roman" w:eastAsia="Calibri" w:hAnsi="Times New Roman" w:cs="Times New Roman"/>
          <w:i/>
          <w:spacing w:val="1"/>
          <w:sz w:val="24"/>
          <w:szCs w:val="24"/>
        </w:rPr>
        <w:t>дерево</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Алгоритм</w:t>
      </w:r>
      <w:r w:rsidRPr="00A57B30">
        <w:rPr>
          <w:rFonts w:ascii="Times New Roman" w:eastAsia="Calibri" w:hAnsi="Times New Roman" w:cs="Times New Roman"/>
          <w:b/>
          <w:bCs/>
          <w:sz w:val="24"/>
          <w:szCs w:val="24"/>
        </w:rPr>
        <w:t>ы</w:t>
      </w:r>
      <w:r w:rsidRPr="00A57B30">
        <w:rPr>
          <w:rFonts w:ascii="Times New Roman" w:eastAsia="Calibri" w:hAnsi="Times New Roman" w:cs="Times New Roman"/>
          <w:b/>
          <w:bCs/>
          <w:spacing w:val="-14"/>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элемент</w:t>
      </w:r>
      <w:r w:rsidRPr="00A57B30">
        <w:rPr>
          <w:rFonts w:ascii="Times New Roman" w:eastAsia="Calibri" w:hAnsi="Times New Roman" w:cs="Times New Roman"/>
          <w:b/>
          <w:bCs/>
          <w:sz w:val="24"/>
          <w:szCs w:val="24"/>
        </w:rPr>
        <w:t>ы</w:t>
      </w:r>
      <w:r w:rsidRPr="00A57B30">
        <w:rPr>
          <w:rFonts w:ascii="Times New Roman" w:eastAsia="Calibri" w:hAnsi="Times New Roman" w:cs="Times New Roman"/>
          <w:b/>
          <w:bCs/>
          <w:spacing w:val="-11"/>
          <w:sz w:val="24"/>
          <w:szCs w:val="24"/>
        </w:rPr>
        <w:t xml:space="preserve"> </w:t>
      </w:r>
      <w:r w:rsidRPr="00A57B30">
        <w:rPr>
          <w:rFonts w:ascii="Times New Roman" w:eastAsia="Calibri" w:hAnsi="Times New Roman" w:cs="Times New Roman"/>
          <w:b/>
          <w:bCs/>
          <w:spacing w:val="1"/>
          <w:sz w:val="24"/>
          <w:szCs w:val="24"/>
        </w:rPr>
        <w:t>программировани</w:t>
      </w:r>
      <w:r w:rsidRPr="00A57B30">
        <w:rPr>
          <w:rFonts w:ascii="Times New Roman" w:eastAsia="Calibri" w:hAnsi="Times New Roman" w:cs="Times New Roman"/>
          <w:b/>
          <w:bCs/>
          <w:sz w:val="24"/>
          <w:szCs w:val="24"/>
        </w:rPr>
        <w:t>я</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5"/>
          <w:sz w:val="24"/>
          <w:szCs w:val="24"/>
          <w:lang w:eastAsia="ru-RU"/>
        </w:rPr>
        <w:t>Исполнител</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8"/>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7"/>
          <w:sz w:val="24"/>
          <w:szCs w:val="24"/>
          <w:lang w:eastAsia="ru-RU"/>
        </w:rPr>
        <w:t xml:space="preserve"> </w:t>
      </w:r>
      <w:r w:rsidRPr="00A57B30">
        <w:rPr>
          <w:rFonts w:ascii="Times New Roman" w:eastAsia="Times New Roman" w:hAnsi="Times New Roman" w:cs="Times New Roman"/>
          <w:b/>
          <w:bCs/>
          <w:spacing w:val="5"/>
          <w:sz w:val="24"/>
          <w:szCs w:val="24"/>
          <w:lang w:eastAsia="ru-RU"/>
        </w:rPr>
        <w:t>алгоритмы</w:t>
      </w:r>
      <w:r w:rsidRPr="00A57B30">
        <w:rPr>
          <w:rFonts w:ascii="Times New Roman" w:eastAsia="Times New Roman" w:hAnsi="Times New Roman" w:cs="Times New Roman"/>
          <w:b/>
          <w:bCs/>
          <w:sz w:val="24"/>
          <w:szCs w:val="24"/>
          <w:lang w:eastAsia="ru-RU"/>
        </w:rPr>
        <w:t>.</w:t>
      </w:r>
      <w:r w:rsidRPr="00A57B30">
        <w:rPr>
          <w:rFonts w:ascii="Times New Roman" w:eastAsia="Times New Roman" w:hAnsi="Times New Roman" w:cs="Times New Roman"/>
          <w:b/>
          <w:bCs/>
          <w:spacing w:val="-7"/>
          <w:sz w:val="24"/>
          <w:szCs w:val="24"/>
          <w:lang w:eastAsia="ru-RU"/>
        </w:rPr>
        <w:t xml:space="preserve"> </w:t>
      </w:r>
      <w:r w:rsidRPr="00A57B30">
        <w:rPr>
          <w:rFonts w:ascii="Times New Roman" w:eastAsia="Times New Roman" w:hAnsi="Times New Roman" w:cs="Times New Roman"/>
          <w:b/>
          <w:bCs/>
          <w:spacing w:val="5"/>
          <w:sz w:val="24"/>
          <w:szCs w:val="24"/>
          <w:lang w:eastAsia="ru-RU"/>
        </w:rPr>
        <w:t>Управлени</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6"/>
          <w:sz w:val="24"/>
          <w:szCs w:val="24"/>
          <w:lang w:eastAsia="ru-RU"/>
        </w:rPr>
        <w:t xml:space="preserve"> </w:t>
      </w:r>
      <w:r w:rsidRPr="00A57B30">
        <w:rPr>
          <w:rFonts w:ascii="Times New Roman" w:eastAsia="Times New Roman" w:hAnsi="Times New Roman" w:cs="Times New Roman"/>
          <w:b/>
          <w:bCs/>
          <w:spacing w:val="5"/>
          <w:sz w:val="24"/>
          <w:szCs w:val="24"/>
          <w:lang w:eastAsia="ru-RU"/>
        </w:rPr>
        <w:t>исполнителям</w:t>
      </w:r>
      <w:r w:rsidRPr="00A57B30">
        <w:rPr>
          <w:rFonts w:ascii="Times New Roman" w:eastAsia="Times New Roman" w:hAnsi="Times New Roman" w:cs="Times New Roman"/>
          <w:b/>
          <w:bCs/>
          <w:spacing w:val="6"/>
          <w:sz w:val="24"/>
          <w:szCs w:val="24"/>
          <w:lang w:eastAsia="ru-RU"/>
        </w:rPr>
        <w:t>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Исполнители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Состояния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можны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обстановк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систем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команд исполни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еля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команды-приказ</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1"/>
          <w:sz w:val="24"/>
          <w:szCs w:val="24"/>
        </w:rPr>
        <w:t xml:space="preserve"> </w:t>
      </w:r>
      <w:r w:rsidRPr="00A57B30">
        <w:rPr>
          <w:rFonts w:ascii="Times New Roman" w:eastAsia="Calibri" w:hAnsi="Times New Roman" w:cs="Times New Roman"/>
          <w:spacing w:val="1"/>
          <w:sz w:val="24"/>
          <w:szCs w:val="24"/>
        </w:rPr>
        <w:t>команды-запросы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отка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исполнителя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Необходимост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pacing w:val="1"/>
          <w:sz w:val="24"/>
          <w:szCs w:val="24"/>
        </w:rPr>
        <w:t>формальног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описани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исполнителя</w:t>
      </w:r>
      <w:r w:rsidRPr="00A57B30">
        <w:rPr>
          <w:rFonts w:ascii="Times New Roman" w:eastAsia="Calibri" w:hAnsi="Times New Roman" w:cs="Times New Roman"/>
          <w:sz w:val="24"/>
          <w:szCs w:val="24"/>
        </w:rPr>
        <w:t xml:space="preserve">. </w:t>
      </w:r>
      <w:r w:rsidRPr="00A57B30">
        <w:rPr>
          <w:rFonts w:ascii="Times New Roman" w:eastAsia="Times New Roman" w:hAnsi="Times New Roman" w:cs="Times New Roman"/>
          <w:sz w:val="24"/>
          <w:szCs w:val="24"/>
        </w:rPr>
        <w:t>Ручное управление исполнителем.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Алгорит</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пла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управлени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исполнителе</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(исполнителями)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Алгоритмически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язы</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(язы</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программирования</w:t>
      </w:r>
      <w:r w:rsidRPr="00A57B30">
        <w:rPr>
          <w:rFonts w:ascii="Times New Roman" w:eastAsia="Calibri" w:hAnsi="Times New Roman" w:cs="Times New Roman"/>
          <w:sz w:val="24"/>
          <w:szCs w:val="24"/>
        </w:rPr>
        <w:t>) –</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1"/>
          <w:sz w:val="24"/>
          <w:szCs w:val="24"/>
        </w:rPr>
        <w:t>формальны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язы</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дл</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запис</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алгоритмов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Программ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запис</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алгоритм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конкретно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алгоритмическо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языке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Компьюте</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автоматическо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устройство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спосо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ное управлят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заране</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составленно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исполнит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лями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выполняющим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команды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2"/>
          <w:sz w:val="24"/>
          <w:szCs w:val="24"/>
        </w:rPr>
        <w:t>Про</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мм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2"/>
          <w:sz w:val="24"/>
          <w:szCs w:val="24"/>
        </w:rPr>
        <w:t>пр</w:t>
      </w:r>
      <w:r w:rsidRPr="00A57B30">
        <w:rPr>
          <w:rFonts w:ascii="Times New Roman" w:eastAsia="Calibri" w:hAnsi="Times New Roman" w:cs="Times New Roman"/>
          <w:spacing w:val="1"/>
          <w:sz w:val="24"/>
          <w:szCs w:val="24"/>
        </w:rPr>
        <w:t>ав</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лн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те</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 xml:space="preserve">ем. </w:t>
      </w:r>
      <w:r w:rsidRPr="00A57B30">
        <w:rPr>
          <w:rFonts w:ascii="Times New Roman" w:eastAsia="Calibri" w:hAnsi="Times New Roman" w:cs="Times New Roman"/>
          <w:i/>
          <w:spacing w:val="1"/>
          <w:sz w:val="24"/>
          <w:szCs w:val="24"/>
        </w:rPr>
        <w:t>Программное управление самодвижущимся роботом.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pacing w:val="1"/>
          <w:sz w:val="24"/>
          <w:szCs w:val="24"/>
        </w:rPr>
        <w:t xml:space="preserve">Словесное описание алгоритмов. Описание алгоритма с помощью блок-схем. </w:t>
      </w:r>
      <w:r w:rsidRPr="00A57B30">
        <w:rPr>
          <w:rFonts w:ascii="Times New Roman" w:eastAsia="Times New Roman" w:hAnsi="Times New Roman" w:cs="Times New Roman"/>
          <w:spacing w:val="6"/>
          <w:sz w:val="24"/>
          <w:szCs w:val="24"/>
        </w:rPr>
        <w:t>Отличие с</w:t>
      </w:r>
      <w:r w:rsidRPr="00A57B30">
        <w:rPr>
          <w:rFonts w:ascii="Times New Roman" w:eastAsia="Times New Roman" w:hAnsi="Times New Roman" w:cs="Times New Roman"/>
          <w:spacing w:val="1"/>
          <w:sz w:val="24"/>
          <w:szCs w:val="24"/>
        </w:rPr>
        <w:t>ловесно</w:t>
      </w:r>
      <w:r w:rsidRPr="00A57B30">
        <w:rPr>
          <w:rFonts w:ascii="Times New Roman" w:eastAsia="Times New Roman" w:hAnsi="Times New Roman" w:cs="Times New Roman"/>
          <w:sz w:val="24"/>
          <w:szCs w:val="24"/>
        </w:rPr>
        <w:t>го</w:t>
      </w:r>
      <w:r w:rsidRPr="00A57B30">
        <w:rPr>
          <w:rFonts w:ascii="Times New Roman" w:eastAsia="Times New Roman" w:hAnsi="Times New Roman" w:cs="Times New Roman"/>
          <w:spacing w:val="3"/>
          <w:sz w:val="24"/>
          <w:szCs w:val="24"/>
        </w:rPr>
        <w:t xml:space="preserve"> </w:t>
      </w:r>
      <w:r w:rsidRPr="00A57B30">
        <w:rPr>
          <w:rFonts w:ascii="Times New Roman" w:eastAsia="Times New Roman" w:hAnsi="Times New Roman" w:cs="Times New Roman"/>
          <w:spacing w:val="1"/>
          <w:sz w:val="24"/>
          <w:szCs w:val="24"/>
        </w:rPr>
        <w:t>описания</w:t>
      </w:r>
      <w:r w:rsidRPr="00A57B30">
        <w:rPr>
          <w:rFonts w:ascii="Times New Roman" w:eastAsia="Times New Roman" w:hAnsi="Times New Roman" w:cs="Times New Roman"/>
          <w:spacing w:val="4"/>
          <w:sz w:val="24"/>
          <w:szCs w:val="24"/>
        </w:rPr>
        <w:t xml:space="preserve"> </w:t>
      </w:r>
      <w:r w:rsidRPr="00A57B30">
        <w:rPr>
          <w:rFonts w:ascii="Times New Roman" w:eastAsia="Times New Roman" w:hAnsi="Times New Roman" w:cs="Times New Roman"/>
          <w:spacing w:val="1"/>
          <w:sz w:val="24"/>
          <w:szCs w:val="24"/>
        </w:rPr>
        <w:t>ал</w:t>
      </w:r>
      <w:r w:rsidRPr="00A57B30">
        <w:rPr>
          <w:rFonts w:ascii="Times New Roman" w:eastAsia="Times New Roman" w:hAnsi="Times New Roman" w:cs="Times New Roman"/>
          <w:sz w:val="24"/>
          <w:szCs w:val="24"/>
        </w:rPr>
        <w:t>г</w:t>
      </w:r>
      <w:r w:rsidRPr="00A57B30">
        <w:rPr>
          <w:rFonts w:ascii="Times New Roman" w:eastAsia="Times New Roman" w:hAnsi="Times New Roman" w:cs="Times New Roman"/>
          <w:spacing w:val="1"/>
          <w:sz w:val="24"/>
          <w:szCs w:val="24"/>
        </w:rPr>
        <w:t>оритма</w:t>
      </w:r>
      <w:r w:rsidRPr="00A57B30">
        <w:rPr>
          <w:rFonts w:ascii="Times New Roman" w:eastAsia="Times New Roman" w:hAnsi="Times New Roman" w:cs="Times New Roman"/>
          <w:sz w:val="24"/>
          <w:szCs w:val="24"/>
        </w:rPr>
        <w:t>,</w:t>
      </w:r>
      <w:r w:rsidRPr="00A57B30">
        <w:rPr>
          <w:rFonts w:ascii="Times New Roman" w:eastAsia="Times New Roman" w:hAnsi="Times New Roman" w:cs="Times New Roman"/>
          <w:spacing w:val="5"/>
          <w:sz w:val="24"/>
          <w:szCs w:val="24"/>
        </w:rPr>
        <w:t xml:space="preserve"> </w:t>
      </w:r>
      <w:r w:rsidRPr="00A57B30">
        <w:rPr>
          <w:rFonts w:ascii="Times New Roman" w:eastAsia="Times New Roman" w:hAnsi="Times New Roman" w:cs="Times New Roman"/>
          <w:spacing w:val="1"/>
          <w:sz w:val="24"/>
          <w:szCs w:val="24"/>
        </w:rPr>
        <w:t>о</w:t>
      </w:r>
      <w:r w:rsidRPr="00A57B30">
        <w:rPr>
          <w:rFonts w:ascii="Times New Roman" w:eastAsia="Times New Roman" w:hAnsi="Times New Roman" w:cs="Times New Roman"/>
          <w:sz w:val="24"/>
          <w:szCs w:val="24"/>
        </w:rPr>
        <w:t>т</w:t>
      </w:r>
      <w:r w:rsidRPr="00A57B30">
        <w:rPr>
          <w:rFonts w:ascii="Times New Roman" w:eastAsia="Times New Roman" w:hAnsi="Times New Roman" w:cs="Times New Roman"/>
          <w:spacing w:val="13"/>
          <w:sz w:val="24"/>
          <w:szCs w:val="24"/>
        </w:rPr>
        <w:t xml:space="preserve"> </w:t>
      </w:r>
      <w:r w:rsidRPr="00A57B30">
        <w:rPr>
          <w:rFonts w:ascii="Times New Roman" w:eastAsia="Times New Roman" w:hAnsi="Times New Roman" w:cs="Times New Roman"/>
          <w:spacing w:val="1"/>
          <w:sz w:val="24"/>
          <w:szCs w:val="24"/>
        </w:rPr>
        <w:t>описани</w:t>
      </w:r>
      <w:r w:rsidRPr="00A57B30">
        <w:rPr>
          <w:rFonts w:ascii="Times New Roman" w:eastAsia="Times New Roman" w:hAnsi="Times New Roman" w:cs="Times New Roman"/>
          <w:sz w:val="24"/>
          <w:szCs w:val="24"/>
        </w:rPr>
        <w:t>я</w:t>
      </w:r>
      <w:r w:rsidRPr="00A57B30">
        <w:rPr>
          <w:rFonts w:ascii="Times New Roman" w:eastAsia="Times New Roman" w:hAnsi="Times New Roman" w:cs="Times New Roman"/>
          <w:spacing w:val="4"/>
          <w:sz w:val="24"/>
          <w:szCs w:val="24"/>
        </w:rPr>
        <w:t xml:space="preserve"> </w:t>
      </w:r>
      <w:r w:rsidRPr="00A57B30">
        <w:rPr>
          <w:rFonts w:ascii="Times New Roman" w:eastAsia="Times New Roman" w:hAnsi="Times New Roman" w:cs="Times New Roman"/>
          <w:spacing w:val="1"/>
          <w:sz w:val="24"/>
          <w:szCs w:val="24"/>
        </w:rPr>
        <w:t>на формально</w:t>
      </w:r>
      <w:r w:rsidRPr="00A57B30">
        <w:rPr>
          <w:rFonts w:ascii="Times New Roman" w:eastAsia="Times New Roman" w:hAnsi="Times New Roman" w:cs="Times New Roman"/>
          <w:sz w:val="24"/>
          <w:szCs w:val="24"/>
        </w:rPr>
        <w:t>м</w:t>
      </w:r>
      <w:r w:rsidRPr="00A57B30">
        <w:rPr>
          <w:rFonts w:ascii="Times New Roman" w:eastAsia="Times New Roman" w:hAnsi="Times New Roman" w:cs="Times New Roman"/>
          <w:spacing w:val="-14"/>
          <w:sz w:val="24"/>
          <w:szCs w:val="24"/>
        </w:rPr>
        <w:t xml:space="preserve"> </w:t>
      </w:r>
      <w:r w:rsidRPr="00A57B30">
        <w:rPr>
          <w:rFonts w:ascii="Times New Roman" w:eastAsia="Times New Roman" w:hAnsi="Times New Roman" w:cs="Times New Roman"/>
          <w:spacing w:val="1"/>
          <w:sz w:val="24"/>
          <w:szCs w:val="24"/>
        </w:rPr>
        <w:t>алгоритмическо</w:t>
      </w:r>
      <w:r w:rsidRPr="00A57B30">
        <w:rPr>
          <w:rFonts w:ascii="Times New Roman" w:eastAsia="Times New Roman" w:hAnsi="Times New Roman" w:cs="Times New Roman"/>
          <w:sz w:val="24"/>
          <w:szCs w:val="24"/>
        </w:rPr>
        <w:t>м</w:t>
      </w:r>
      <w:r w:rsidRPr="00A57B30">
        <w:rPr>
          <w:rFonts w:ascii="Times New Roman" w:eastAsia="Times New Roman" w:hAnsi="Times New Roman" w:cs="Times New Roman"/>
          <w:spacing w:val="-20"/>
          <w:sz w:val="24"/>
          <w:szCs w:val="24"/>
        </w:rPr>
        <w:t xml:space="preserve"> </w:t>
      </w:r>
      <w:r w:rsidRPr="00A57B30">
        <w:rPr>
          <w:rFonts w:ascii="Times New Roman" w:eastAsia="Times New Roman" w:hAnsi="Times New Roman" w:cs="Times New Roman"/>
          <w:spacing w:val="1"/>
          <w:sz w:val="24"/>
          <w:szCs w:val="24"/>
        </w:rPr>
        <w:t>языке</w:t>
      </w:r>
      <w:r w:rsidRPr="00A57B30">
        <w:rPr>
          <w:rFonts w:ascii="Times New Roman" w:eastAsia="Times New Roman"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Систем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программирования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Средств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создани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4"/>
          <w:sz w:val="24"/>
          <w:szCs w:val="24"/>
        </w:rPr>
        <w:t xml:space="preserve"> </w:t>
      </w:r>
      <w:r w:rsidRPr="00A57B30">
        <w:rPr>
          <w:rFonts w:ascii="Times New Roman" w:eastAsia="Calibri" w:hAnsi="Times New Roman" w:cs="Times New Roman"/>
          <w:spacing w:val="1"/>
          <w:sz w:val="24"/>
          <w:szCs w:val="24"/>
        </w:rPr>
        <w:t>выполнени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программ</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Поняти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б</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этапа</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разработк</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програм</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приема</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отладк</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программ</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Управление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Сигнал</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Обратна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связь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Примеры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компьюте</w:t>
      </w:r>
      <w:r w:rsidRPr="00A57B30">
        <w:rPr>
          <w:rFonts w:ascii="Times New Roman" w:eastAsia="Calibri" w:hAnsi="Times New Roman" w:cs="Times New Roman"/>
          <w:sz w:val="24"/>
          <w:szCs w:val="24"/>
        </w:rPr>
        <w:t xml:space="preserve">р и </w:t>
      </w:r>
      <w:r w:rsidRPr="00A57B30">
        <w:rPr>
          <w:rFonts w:ascii="Times New Roman" w:eastAsia="Calibri" w:hAnsi="Times New Roman" w:cs="Times New Roman"/>
          <w:spacing w:val="1"/>
          <w:sz w:val="24"/>
          <w:szCs w:val="24"/>
        </w:rPr>
        <w:t>управляемы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исполнит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ль (в том числе робот)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компьютер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получающи</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сигн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от цифровы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датчико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ход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наблюдени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экспериментов</w:t>
      </w:r>
      <w:r w:rsidRPr="00A57B30">
        <w:rPr>
          <w:rFonts w:ascii="Times New Roman" w:eastAsia="Calibri" w:hAnsi="Times New Roman" w:cs="Times New Roman"/>
          <w:sz w:val="24"/>
          <w:szCs w:val="24"/>
        </w:rPr>
        <w:t>, и</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управляющий реальным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то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числ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движущимися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устройствами</w:t>
      </w:r>
      <w:r w:rsidRPr="00A57B30">
        <w:rPr>
          <w:rFonts w:ascii="Times New Roman" w:eastAsia="Calibri" w:hAnsi="Times New Roman" w:cs="Times New Roman"/>
          <w:sz w:val="24"/>
          <w:szCs w:val="24"/>
        </w:rPr>
        <w:t>.</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Алгоритмически</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23"/>
          <w:sz w:val="24"/>
          <w:szCs w:val="24"/>
          <w:lang w:eastAsia="ru-RU"/>
        </w:rPr>
        <w:t xml:space="preserve"> </w:t>
      </w:r>
      <w:r w:rsidRPr="00A57B30">
        <w:rPr>
          <w:rFonts w:ascii="Times New Roman" w:eastAsia="Times New Roman" w:hAnsi="Times New Roman" w:cs="Times New Roman"/>
          <w:b/>
          <w:bCs/>
          <w:spacing w:val="1"/>
          <w:sz w:val="24"/>
          <w:szCs w:val="24"/>
          <w:lang w:eastAsia="ru-RU"/>
        </w:rPr>
        <w:t>конструкции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spacing w:val="1"/>
          <w:sz w:val="24"/>
          <w:szCs w:val="24"/>
        </w:rPr>
        <w:t>Конструкция «следование». Линейный</w:t>
      </w:r>
      <w:r w:rsidRPr="00A57B30">
        <w:rPr>
          <w:rFonts w:ascii="Times New Roman" w:eastAsia="Times New Roman" w:hAnsi="Times New Roman" w:cs="Times New Roman"/>
          <w:spacing w:val="-6"/>
          <w:sz w:val="24"/>
          <w:szCs w:val="24"/>
        </w:rPr>
        <w:t xml:space="preserve"> </w:t>
      </w:r>
      <w:r w:rsidRPr="00A57B30">
        <w:rPr>
          <w:rFonts w:ascii="Times New Roman" w:eastAsia="Times New Roman" w:hAnsi="Times New Roman" w:cs="Times New Roman"/>
          <w:spacing w:val="1"/>
          <w:sz w:val="24"/>
          <w:szCs w:val="24"/>
        </w:rPr>
        <w:t>алгоритм</w:t>
      </w:r>
      <w:r w:rsidRPr="00A57B30">
        <w:rPr>
          <w:rFonts w:ascii="Times New Roman" w:eastAsia="Times New Roman" w:hAnsi="Times New Roman" w:cs="Times New Roman"/>
          <w:sz w:val="24"/>
          <w:szCs w:val="24"/>
        </w:rPr>
        <w:t>.</w:t>
      </w:r>
      <w:r w:rsidRPr="00A57B30">
        <w:rPr>
          <w:rFonts w:ascii="Times New Roman" w:eastAsia="Times New Roman" w:hAnsi="Times New Roman" w:cs="Times New Roman"/>
          <w:spacing w:val="-2"/>
          <w:sz w:val="24"/>
          <w:szCs w:val="24"/>
        </w:rPr>
        <w:t xml:space="preserve"> О</w:t>
      </w:r>
      <w:r w:rsidRPr="00A57B30">
        <w:rPr>
          <w:rFonts w:ascii="Times New Roman" w:eastAsia="Times New Roman" w:hAnsi="Times New Roman" w:cs="Times New Roman"/>
          <w:spacing w:val="1"/>
          <w:sz w:val="24"/>
          <w:szCs w:val="24"/>
        </w:rPr>
        <w:t>граниченно</w:t>
      </w:r>
      <w:r w:rsidRPr="00A57B30">
        <w:rPr>
          <w:rFonts w:ascii="Times New Roman" w:eastAsia="Times New Roman" w:hAnsi="Times New Roman" w:cs="Times New Roman"/>
          <w:sz w:val="24"/>
          <w:szCs w:val="24"/>
        </w:rPr>
        <w:t>с</w:t>
      </w:r>
      <w:r w:rsidRPr="00A57B30">
        <w:rPr>
          <w:rFonts w:ascii="Times New Roman" w:eastAsia="Times New Roman" w:hAnsi="Times New Roman" w:cs="Times New Roman"/>
          <w:spacing w:val="1"/>
          <w:sz w:val="24"/>
          <w:szCs w:val="24"/>
        </w:rPr>
        <w:t>ть линейных алгоритмов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нево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можность предусмотрет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зависимост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последовательност</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выполняемы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действи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от исходны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 xml:space="preserve">Конструкция «ветвление». Условный оператор: полная и неполная формы. </w:t>
      </w:r>
    </w:p>
    <w:p w:rsidR="00A57B30" w:rsidRPr="00A57B30" w:rsidRDefault="00A57B30" w:rsidP="00A57B30">
      <w:pPr>
        <w:spacing w:after="0" w:line="0" w:lineRule="atLeast"/>
        <w:ind w:firstLine="709"/>
        <w:jc w:val="both"/>
        <w:rPr>
          <w:rFonts w:ascii="Times New Roman" w:eastAsia="Calibri" w:hAnsi="Times New Roman" w:cs="Times New Roman"/>
          <w:strike/>
          <w:sz w:val="24"/>
          <w:szCs w:val="24"/>
        </w:rPr>
      </w:pPr>
      <w:r w:rsidRPr="00A57B30">
        <w:rPr>
          <w:rFonts w:ascii="Times New Roman" w:eastAsia="Calibri" w:hAnsi="Times New Roman" w:cs="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57B30">
        <w:rPr>
          <w:rFonts w:ascii="Times New Roman" w:eastAsia="Times New Roman" w:hAnsi="Times New Roman" w:cs="Times New Roman"/>
          <w:sz w:val="24"/>
          <w:szCs w:val="24"/>
        </w:rPr>
        <w:t>.</w:t>
      </w:r>
      <w:r w:rsidRPr="00A57B30">
        <w:rPr>
          <w:rFonts w:ascii="Times New Roman" w:eastAsia="Times New Roman" w:hAnsi="Times New Roman" w:cs="Times New Roman"/>
          <w:spacing w:val="-10"/>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pacing w:val="1"/>
          <w:sz w:val="24"/>
          <w:szCs w:val="24"/>
        </w:rPr>
        <w:t>Конструкци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повторени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5"/>
          <w:sz w:val="24"/>
          <w:szCs w:val="24"/>
        </w:rPr>
        <w:t xml:space="preserve">циклы с заданным числом повторений, с условием выполнения, с переменной цикла. </w:t>
      </w:r>
      <w:r w:rsidRPr="00A57B30">
        <w:rPr>
          <w:rFonts w:ascii="Times New Roman" w:eastAsia="Calibri" w:hAnsi="Times New Roman" w:cs="Times New Roman"/>
          <w:i/>
          <w:spacing w:val="1"/>
          <w:sz w:val="24"/>
          <w:szCs w:val="24"/>
        </w:rPr>
        <w:t>Проверк</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услови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выполнени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pacing w:val="1"/>
          <w:sz w:val="24"/>
          <w:szCs w:val="24"/>
        </w:rPr>
        <w:t>цикл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 xml:space="preserve">о </w:t>
      </w:r>
      <w:r w:rsidRPr="00A57B30">
        <w:rPr>
          <w:rFonts w:ascii="Times New Roman" w:eastAsia="Calibri" w:hAnsi="Times New Roman" w:cs="Times New Roman"/>
          <w:i/>
          <w:spacing w:val="1"/>
          <w:sz w:val="24"/>
          <w:szCs w:val="24"/>
        </w:rPr>
        <w:t>начал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выполнени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pacing w:val="1"/>
          <w:sz w:val="24"/>
          <w:szCs w:val="24"/>
        </w:rPr>
        <w:t>тел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цик</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после выполнени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тел</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цикла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постуслови</w:t>
      </w:r>
      <w:r w:rsidRPr="00A57B30">
        <w:rPr>
          <w:rFonts w:ascii="Times New Roman" w:eastAsia="Calibri" w:hAnsi="Times New Roman" w:cs="Times New Roman"/>
          <w:i/>
          <w:sz w:val="24"/>
          <w:szCs w:val="24"/>
        </w:rPr>
        <w:t>е и</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1"/>
          <w:sz w:val="24"/>
          <w:szCs w:val="24"/>
        </w:rPr>
        <w:t>предуслови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цикла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Инвариан</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цикл</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Запи</w:t>
      </w:r>
      <w:r w:rsidRPr="00A57B30">
        <w:rPr>
          <w:rFonts w:ascii="Times New Roman" w:eastAsia="Calibri" w:hAnsi="Times New Roman" w:cs="Times New Roman"/>
          <w:sz w:val="24"/>
          <w:szCs w:val="24"/>
        </w:rPr>
        <w:t>сь</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алгоритмически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конструкци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pacing w:val="1"/>
          <w:sz w:val="24"/>
          <w:szCs w:val="24"/>
        </w:rPr>
        <w:t>выбранно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языке программирования</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lastRenderedPageBreak/>
        <w:t>Пример</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запис</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коман</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ветвлени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повторени</w:t>
      </w:r>
      <w:r w:rsidRPr="00A57B30">
        <w:rPr>
          <w:rFonts w:ascii="Times New Roman" w:eastAsia="Calibri" w:hAnsi="Times New Roman" w:cs="Times New Roman"/>
          <w:i/>
          <w:sz w:val="24"/>
          <w:szCs w:val="24"/>
        </w:rPr>
        <w:t>я и</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други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1"/>
          <w:sz w:val="24"/>
          <w:szCs w:val="24"/>
        </w:rPr>
        <w:t>конструкци</w:t>
      </w:r>
      <w:r w:rsidRPr="00A57B30">
        <w:rPr>
          <w:rFonts w:ascii="Times New Roman" w:eastAsia="Calibri" w:hAnsi="Times New Roman" w:cs="Times New Roman"/>
          <w:i/>
          <w:sz w:val="24"/>
          <w:szCs w:val="24"/>
        </w:rPr>
        <w:t xml:space="preserve">й в </w:t>
      </w:r>
      <w:r w:rsidRPr="00A57B30">
        <w:rPr>
          <w:rFonts w:ascii="Times New Roman" w:eastAsia="Calibri" w:hAnsi="Times New Roman" w:cs="Times New Roman"/>
          <w:i/>
          <w:spacing w:val="1"/>
          <w:sz w:val="24"/>
          <w:szCs w:val="24"/>
        </w:rPr>
        <w:t>ра</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1"/>
          <w:sz w:val="24"/>
          <w:szCs w:val="24"/>
        </w:rPr>
        <w:t>личны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ал</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оритмически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21"/>
          <w:sz w:val="24"/>
          <w:szCs w:val="24"/>
        </w:rPr>
        <w:t xml:space="preserve"> </w:t>
      </w:r>
      <w:r w:rsidRPr="00A57B30">
        <w:rPr>
          <w:rFonts w:ascii="Times New Roman" w:eastAsia="Calibri" w:hAnsi="Times New Roman" w:cs="Times New Roman"/>
          <w:i/>
          <w:spacing w:val="1"/>
          <w:sz w:val="24"/>
          <w:szCs w:val="24"/>
        </w:rPr>
        <w:t>языках.</w:t>
      </w:r>
    </w:p>
    <w:p w:rsidR="00A57B30" w:rsidRPr="00A57B30" w:rsidRDefault="00A57B30" w:rsidP="00A57B30">
      <w:pPr>
        <w:tabs>
          <w:tab w:val="left" w:pos="900"/>
        </w:tabs>
        <w:spacing w:after="0" w:line="0" w:lineRule="atLeast"/>
        <w:ind w:left="709"/>
        <w:contextualSpacing/>
        <w:jc w:val="both"/>
        <w:rPr>
          <w:rFonts w:ascii="Times New Roman" w:eastAsia="Times New Roman" w:hAnsi="Times New Roman" w:cs="Times New Roman"/>
          <w:b/>
          <w:bCs/>
          <w:spacing w:val="1"/>
          <w:sz w:val="24"/>
          <w:szCs w:val="24"/>
          <w:lang w:eastAsia="ru-RU"/>
        </w:rPr>
      </w:pPr>
      <w:r w:rsidRPr="00A57B30">
        <w:rPr>
          <w:rFonts w:ascii="Times New Roman" w:eastAsia="Times New Roman" w:hAnsi="Times New Roman" w:cs="Times New Roman"/>
          <w:b/>
          <w:bCs/>
          <w:spacing w:val="-15"/>
          <w:sz w:val="24"/>
          <w:szCs w:val="24"/>
          <w:lang w:eastAsia="ru-RU"/>
        </w:rPr>
        <w:t xml:space="preserve">Разработка </w:t>
      </w:r>
      <w:r w:rsidRPr="00A57B30">
        <w:rPr>
          <w:rFonts w:ascii="Times New Roman" w:eastAsia="Times New Roman" w:hAnsi="Times New Roman" w:cs="Times New Roman"/>
          <w:b/>
          <w:bCs/>
          <w:spacing w:val="1"/>
          <w:sz w:val="24"/>
          <w:szCs w:val="24"/>
          <w:lang w:eastAsia="ru-RU"/>
        </w:rPr>
        <w:t>алгоритмо</w:t>
      </w:r>
      <w:r w:rsidRPr="00A57B30">
        <w:rPr>
          <w:rFonts w:ascii="Times New Roman" w:eastAsia="Times New Roman" w:hAnsi="Times New Roman" w:cs="Times New Roman"/>
          <w:b/>
          <w:bCs/>
          <w:sz w:val="24"/>
          <w:szCs w:val="24"/>
          <w:lang w:eastAsia="ru-RU"/>
        </w:rPr>
        <w:t>в</w:t>
      </w:r>
      <w:r w:rsidRPr="00A57B30">
        <w:rPr>
          <w:rFonts w:ascii="Times New Roman" w:eastAsia="Times New Roman" w:hAnsi="Times New Roman" w:cs="Times New Roman"/>
          <w:b/>
          <w:bCs/>
          <w:spacing w:val="-15"/>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1"/>
          <w:sz w:val="24"/>
          <w:szCs w:val="24"/>
          <w:lang w:eastAsia="ru-RU"/>
        </w:rPr>
        <w:t xml:space="preserve"> </w:t>
      </w:r>
      <w:r w:rsidRPr="00A57B30">
        <w:rPr>
          <w:rFonts w:ascii="Times New Roman" w:eastAsia="Times New Roman" w:hAnsi="Times New Roman" w:cs="Times New Roman"/>
          <w:b/>
          <w:bCs/>
          <w:spacing w:val="1"/>
          <w:sz w:val="24"/>
          <w:szCs w:val="24"/>
          <w:lang w:eastAsia="ru-RU"/>
        </w:rPr>
        <w:t>программ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Операто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присваивания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i/>
          <w:spacing w:val="1"/>
          <w:sz w:val="24"/>
          <w:szCs w:val="24"/>
        </w:rPr>
        <w:t>Представлени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z w:val="24"/>
          <w:szCs w:val="24"/>
        </w:rPr>
        <w:t xml:space="preserve">о </w:t>
      </w:r>
      <w:r w:rsidRPr="00A57B30">
        <w:rPr>
          <w:rFonts w:ascii="Times New Roman" w:eastAsia="Calibri" w:hAnsi="Times New Roman" w:cs="Times New Roman"/>
          <w:i/>
          <w:spacing w:val="1"/>
          <w:sz w:val="24"/>
          <w:szCs w:val="24"/>
        </w:rPr>
        <w:t>структура</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1"/>
          <w:sz w:val="24"/>
          <w:szCs w:val="24"/>
        </w:rPr>
        <w:t>данных</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Константы и переменные. Переменная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им</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начение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Тип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1"/>
          <w:sz w:val="24"/>
          <w:szCs w:val="24"/>
        </w:rPr>
        <w:t xml:space="preserve"> переменных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целые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вещественные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символьные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строковые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логич</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ские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Табличны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величины (массивы)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 xml:space="preserve">Одномерные массивы. </w:t>
      </w:r>
      <w:r w:rsidRPr="00A57B30">
        <w:rPr>
          <w:rFonts w:ascii="Times New Roman" w:eastAsia="Calibri" w:hAnsi="Times New Roman" w:cs="Times New Roman"/>
          <w:i/>
          <w:sz w:val="24"/>
          <w:szCs w:val="24"/>
        </w:rPr>
        <w:t>Двумерные массивы.</w:t>
      </w:r>
      <w:r w:rsidRPr="00A57B30">
        <w:rPr>
          <w:rFonts w:ascii="Times New Roman" w:eastAsia="Calibri" w:hAnsi="Times New Roman" w:cs="Times New Roman"/>
          <w:spacing w:val="1"/>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зада</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обработк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p>
    <w:p w:rsidR="00A57B30" w:rsidRPr="00A57B30" w:rsidRDefault="00A57B30" w:rsidP="003D4D88">
      <w:pPr>
        <w:numPr>
          <w:ilvl w:val="0"/>
          <w:numId w:val="135"/>
        </w:numPr>
        <w:tabs>
          <w:tab w:val="left" w:pos="993"/>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spacing w:val="1"/>
          <w:sz w:val="24"/>
          <w:szCs w:val="24"/>
          <w:lang w:eastAsia="ru-RU"/>
        </w:rPr>
        <w:t>нахождени</w:t>
      </w:r>
      <w:r w:rsidRPr="00A57B30">
        <w:rPr>
          <w:rFonts w:ascii="Times New Roman" w:eastAsia="Times New Roman" w:hAnsi="Times New Roman" w:cs="Times New Roman"/>
          <w:sz w:val="24"/>
          <w:szCs w:val="24"/>
          <w:lang w:eastAsia="ru-RU"/>
        </w:rPr>
        <w:t xml:space="preserve">е </w:t>
      </w:r>
      <w:r w:rsidRPr="00A57B30">
        <w:rPr>
          <w:rFonts w:ascii="Times New Roman" w:eastAsia="Times New Roman" w:hAnsi="Times New Roman" w:cs="Times New Roman"/>
          <w:spacing w:val="1"/>
          <w:sz w:val="24"/>
          <w:szCs w:val="24"/>
          <w:lang w:eastAsia="ru-RU"/>
        </w:rPr>
        <w:t>минимальног</w:t>
      </w:r>
      <w:r w:rsidRPr="00A57B30">
        <w:rPr>
          <w:rFonts w:ascii="Times New Roman" w:eastAsia="Times New Roman" w:hAnsi="Times New Roman" w:cs="Times New Roman"/>
          <w:sz w:val="24"/>
          <w:szCs w:val="24"/>
          <w:lang w:eastAsia="ru-RU"/>
        </w:rPr>
        <w:t xml:space="preserve">о и </w:t>
      </w:r>
      <w:r w:rsidRPr="00A57B30">
        <w:rPr>
          <w:rFonts w:ascii="Times New Roman" w:eastAsia="Times New Roman" w:hAnsi="Times New Roman" w:cs="Times New Roman"/>
          <w:spacing w:val="1"/>
          <w:sz w:val="24"/>
          <w:szCs w:val="24"/>
          <w:lang w:eastAsia="ru-RU"/>
        </w:rPr>
        <w:t>максимальног</w:t>
      </w:r>
      <w:r w:rsidRPr="00A57B30">
        <w:rPr>
          <w:rFonts w:ascii="Times New Roman" w:eastAsia="Times New Roman" w:hAnsi="Times New Roman" w:cs="Times New Roman"/>
          <w:sz w:val="24"/>
          <w:szCs w:val="24"/>
          <w:lang w:eastAsia="ru-RU"/>
        </w:rPr>
        <w:t xml:space="preserve">о </w:t>
      </w:r>
      <w:r w:rsidRPr="00A57B30">
        <w:rPr>
          <w:rFonts w:ascii="Times New Roman" w:eastAsia="Times New Roman" w:hAnsi="Times New Roman" w:cs="Times New Roman"/>
          <w:spacing w:val="1"/>
          <w:sz w:val="24"/>
          <w:szCs w:val="24"/>
          <w:lang w:eastAsia="ru-RU"/>
        </w:rPr>
        <w:t>числ</w:t>
      </w:r>
      <w:r w:rsidRPr="00A57B30">
        <w:rPr>
          <w:rFonts w:ascii="Times New Roman" w:eastAsia="Times New Roman" w:hAnsi="Times New Roman" w:cs="Times New Roman"/>
          <w:sz w:val="24"/>
          <w:szCs w:val="24"/>
          <w:lang w:eastAsia="ru-RU"/>
        </w:rPr>
        <w:t xml:space="preserve">а </w:t>
      </w:r>
      <w:r w:rsidRPr="00A57B30">
        <w:rPr>
          <w:rFonts w:ascii="Times New Roman" w:eastAsia="Times New Roman" w:hAnsi="Times New Roman" w:cs="Times New Roman"/>
          <w:spacing w:val="1"/>
          <w:sz w:val="24"/>
          <w:szCs w:val="24"/>
          <w:lang w:eastAsia="ru-RU"/>
        </w:rPr>
        <w:t>и</w:t>
      </w:r>
      <w:r w:rsidRPr="00A57B30">
        <w:rPr>
          <w:rFonts w:ascii="Times New Roman" w:eastAsia="Times New Roman" w:hAnsi="Times New Roman" w:cs="Times New Roman"/>
          <w:sz w:val="24"/>
          <w:szCs w:val="24"/>
          <w:lang w:eastAsia="ru-RU"/>
        </w:rPr>
        <w:t xml:space="preserve">з </w:t>
      </w:r>
      <w:r w:rsidRPr="00A57B30">
        <w:rPr>
          <w:rFonts w:ascii="Times New Roman" w:eastAsia="Times New Roman" w:hAnsi="Times New Roman" w:cs="Times New Roman"/>
          <w:spacing w:val="1"/>
          <w:w w:val="99"/>
          <w:sz w:val="24"/>
          <w:szCs w:val="24"/>
          <w:lang w:eastAsia="ru-RU"/>
        </w:rPr>
        <w:t>двух</w:t>
      </w:r>
      <w:r w:rsidRPr="00A57B30">
        <w:rPr>
          <w:rFonts w:ascii="Times New Roman" w:eastAsia="Times New Roman" w:hAnsi="Times New Roman" w:cs="Times New Roman"/>
          <w:w w:val="99"/>
          <w:sz w:val="24"/>
          <w:szCs w:val="24"/>
          <w:lang w:eastAsia="ru-RU"/>
        </w:rPr>
        <w:t>,</w:t>
      </w:r>
      <w:r w:rsidRPr="00A57B30">
        <w:rPr>
          <w:rFonts w:ascii="Times New Roman" w:eastAsia="Times New Roman" w:hAnsi="Times New Roman" w:cs="Times New Roman"/>
          <w:sz w:val="24"/>
          <w:szCs w:val="24"/>
          <w:lang w:eastAsia="ru-RU"/>
        </w:rPr>
        <w:t xml:space="preserve"> </w:t>
      </w:r>
      <w:r w:rsidRPr="00A57B30">
        <w:rPr>
          <w:rFonts w:ascii="Times New Roman" w:eastAsia="Times New Roman" w:hAnsi="Times New Roman" w:cs="Times New Roman"/>
          <w:spacing w:val="1"/>
          <w:w w:val="99"/>
          <w:sz w:val="24"/>
          <w:szCs w:val="24"/>
          <w:lang w:eastAsia="ru-RU"/>
        </w:rPr>
        <w:t>трех</w:t>
      </w:r>
      <w:r w:rsidRPr="00A57B30">
        <w:rPr>
          <w:rFonts w:ascii="Times New Roman" w:eastAsia="Times New Roman" w:hAnsi="Times New Roman" w:cs="Times New Roman"/>
          <w:w w:val="99"/>
          <w:sz w:val="24"/>
          <w:szCs w:val="24"/>
          <w:lang w:eastAsia="ru-RU"/>
        </w:rPr>
        <w:t xml:space="preserve">, </w:t>
      </w:r>
      <w:r w:rsidRPr="00A57B30">
        <w:rPr>
          <w:rFonts w:ascii="Times New Roman" w:eastAsia="Times New Roman" w:hAnsi="Times New Roman" w:cs="Times New Roman"/>
          <w:spacing w:val="1"/>
          <w:sz w:val="24"/>
          <w:szCs w:val="24"/>
          <w:lang w:eastAsia="ru-RU"/>
        </w:rPr>
        <w:t>четыре</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9"/>
          <w:sz w:val="24"/>
          <w:szCs w:val="24"/>
          <w:lang w:eastAsia="ru-RU"/>
        </w:rPr>
        <w:t xml:space="preserve"> </w:t>
      </w:r>
      <w:r w:rsidRPr="00A57B30">
        <w:rPr>
          <w:rFonts w:ascii="Times New Roman" w:eastAsia="Times New Roman" w:hAnsi="Times New Roman" w:cs="Times New Roman"/>
          <w:spacing w:val="1"/>
          <w:sz w:val="24"/>
          <w:szCs w:val="24"/>
          <w:lang w:eastAsia="ru-RU"/>
        </w:rPr>
        <w:t>данны</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8"/>
          <w:sz w:val="24"/>
          <w:szCs w:val="24"/>
          <w:lang w:eastAsia="ru-RU"/>
        </w:rPr>
        <w:t xml:space="preserve"> </w:t>
      </w:r>
      <w:r w:rsidRPr="00A57B30">
        <w:rPr>
          <w:rFonts w:ascii="Times New Roman" w:eastAsia="Times New Roman" w:hAnsi="Times New Roman" w:cs="Times New Roman"/>
          <w:spacing w:val="1"/>
          <w:w w:val="99"/>
          <w:sz w:val="24"/>
          <w:szCs w:val="24"/>
          <w:lang w:eastAsia="ru-RU"/>
        </w:rPr>
        <w:t>чисел</w:t>
      </w:r>
      <w:r w:rsidRPr="00A57B30">
        <w:rPr>
          <w:rFonts w:ascii="Times New Roman" w:eastAsia="Times New Roman" w:hAnsi="Times New Roman" w:cs="Times New Roman"/>
          <w:w w:val="99"/>
          <w:sz w:val="24"/>
          <w:szCs w:val="24"/>
          <w:lang w:eastAsia="ru-RU"/>
        </w:rPr>
        <w:t>;</w:t>
      </w:r>
    </w:p>
    <w:p w:rsidR="00A57B30" w:rsidRPr="00A57B30" w:rsidRDefault="00A57B30" w:rsidP="003D4D88">
      <w:pPr>
        <w:numPr>
          <w:ilvl w:val="0"/>
          <w:numId w:val="135"/>
        </w:numPr>
        <w:tabs>
          <w:tab w:val="left" w:pos="993"/>
        </w:tabs>
        <w:spacing w:after="0" w:line="0" w:lineRule="atLeast"/>
        <w:ind w:left="0"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pacing w:val="1"/>
          <w:sz w:val="24"/>
          <w:szCs w:val="24"/>
          <w:lang w:eastAsia="ru-RU"/>
        </w:rPr>
        <w:t>нахождени</w:t>
      </w:r>
      <w:r w:rsidRPr="00A57B30">
        <w:rPr>
          <w:rFonts w:ascii="Times New Roman" w:eastAsia="Times New Roman" w:hAnsi="Times New Roman" w:cs="Times New Roman"/>
          <w:sz w:val="24"/>
          <w:szCs w:val="24"/>
          <w:lang w:eastAsia="ru-RU"/>
        </w:rPr>
        <w:t>е</w:t>
      </w:r>
      <w:r w:rsidRPr="00A57B30">
        <w:rPr>
          <w:rFonts w:ascii="Times New Roman" w:eastAsia="Times New Roman" w:hAnsi="Times New Roman" w:cs="Times New Roman"/>
          <w:spacing w:val="-14"/>
          <w:sz w:val="24"/>
          <w:szCs w:val="24"/>
          <w:lang w:eastAsia="ru-RU"/>
        </w:rPr>
        <w:t xml:space="preserve"> </w:t>
      </w:r>
      <w:r w:rsidRPr="00A57B30">
        <w:rPr>
          <w:rFonts w:ascii="Times New Roman" w:eastAsia="Times New Roman" w:hAnsi="Times New Roman" w:cs="Times New Roman"/>
          <w:spacing w:val="1"/>
          <w:sz w:val="24"/>
          <w:szCs w:val="24"/>
          <w:lang w:eastAsia="ru-RU"/>
        </w:rPr>
        <w:t>все</w:t>
      </w:r>
      <w:r w:rsidRPr="00A57B30">
        <w:rPr>
          <w:rFonts w:ascii="Times New Roman" w:eastAsia="Times New Roman" w:hAnsi="Times New Roman" w:cs="Times New Roman"/>
          <w:sz w:val="24"/>
          <w:szCs w:val="24"/>
          <w:lang w:eastAsia="ru-RU"/>
        </w:rPr>
        <w:t>х</w:t>
      </w:r>
      <w:r w:rsidRPr="00A57B30">
        <w:rPr>
          <w:rFonts w:ascii="Times New Roman" w:eastAsia="Times New Roman" w:hAnsi="Times New Roman" w:cs="Times New Roman"/>
          <w:spacing w:val="-4"/>
          <w:sz w:val="24"/>
          <w:szCs w:val="24"/>
          <w:lang w:eastAsia="ru-RU"/>
        </w:rPr>
        <w:t xml:space="preserve"> </w:t>
      </w:r>
      <w:r w:rsidRPr="00A57B30">
        <w:rPr>
          <w:rFonts w:ascii="Times New Roman" w:eastAsia="Times New Roman" w:hAnsi="Times New Roman" w:cs="Times New Roman"/>
          <w:spacing w:val="1"/>
          <w:sz w:val="24"/>
          <w:szCs w:val="24"/>
          <w:lang w:eastAsia="ru-RU"/>
        </w:rPr>
        <w:t>корне</w:t>
      </w:r>
      <w:r w:rsidRPr="00A57B30">
        <w:rPr>
          <w:rFonts w:ascii="Times New Roman" w:eastAsia="Times New Roman" w:hAnsi="Times New Roman" w:cs="Times New Roman"/>
          <w:sz w:val="24"/>
          <w:szCs w:val="24"/>
          <w:lang w:eastAsia="ru-RU"/>
        </w:rPr>
        <w:t>й</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заданно</w:t>
      </w:r>
      <w:r w:rsidRPr="00A57B30">
        <w:rPr>
          <w:rFonts w:ascii="Times New Roman" w:eastAsia="Times New Roman" w:hAnsi="Times New Roman" w:cs="Times New Roman"/>
          <w:sz w:val="24"/>
          <w:szCs w:val="24"/>
          <w:lang w:eastAsia="ru-RU"/>
        </w:rPr>
        <w:t>го</w:t>
      </w:r>
      <w:r w:rsidRPr="00A57B30">
        <w:rPr>
          <w:rFonts w:ascii="Times New Roman" w:eastAsia="Times New Roman" w:hAnsi="Times New Roman" w:cs="Times New Roman"/>
          <w:spacing w:val="-11"/>
          <w:sz w:val="24"/>
          <w:szCs w:val="24"/>
          <w:lang w:eastAsia="ru-RU"/>
        </w:rPr>
        <w:t xml:space="preserve"> </w:t>
      </w:r>
      <w:r w:rsidRPr="00A57B30">
        <w:rPr>
          <w:rFonts w:ascii="Times New Roman" w:eastAsia="Times New Roman" w:hAnsi="Times New Roman" w:cs="Times New Roman"/>
          <w:spacing w:val="1"/>
          <w:sz w:val="24"/>
          <w:szCs w:val="24"/>
          <w:lang w:eastAsia="ru-RU"/>
        </w:rPr>
        <w:t>квадратног</w:t>
      </w:r>
      <w:r w:rsidRPr="00A57B30">
        <w:rPr>
          <w:rFonts w:ascii="Times New Roman" w:eastAsia="Times New Roman" w:hAnsi="Times New Roman" w:cs="Times New Roman"/>
          <w:sz w:val="24"/>
          <w:szCs w:val="24"/>
          <w:lang w:eastAsia="ru-RU"/>
        </w:rPr>
        <w:t>о</w:t>
      </w:r>
      <w:r w:rsidRPr="00A57B30">
        <w:rPr>
          <w:rFonts w:ascii="Times New Roman" w:eastAsia="Times New Roman" w:hAnsi="Times New Roman" w:cs="Times New Roman"/>
          <w:spacing w:val="-14"/>
          <w:sz w:val="24"/>
          <w:szCs w:val="24"/>
          <w:lang w:eastAsia="ru-RU"/>
        </w:rPr>
        <w:t xml:space="preserve"> </w:t>
      </w:r>
      <w:r w:rsidRPr="00A57B30">
        <w:rPr>
          <w:rFonts w:ascii="Times New Roman" w:eastAsia="Times New Roman" w:hAnsi="Times New Roman" w:cs="Times New Roman"/>
          <w:spacing w:val="1"/>
          <w:sz w:val="24"/>
          <w:szCs w:val="24"/>
          <w:lang w:eastAsia="ru-RU"/>
        </w:rPr>
        <w:t>уравнения</w:t>
      </w:r>
      <w:r w:rsidRPr="00A57B30">
        <w:rPr>
          <w:rFonts w:ascii="Times New Roman" w:eastAsia="Times New Roman" w:hAnsi="Times New Roman" w:cs="Times New Roman"/>
          <w:sz w:val="24"/>
          <w:szCs w:val="24"/>
          <w:lang w:eastAsia="ru-RU"/>
        </w:rPr>
        <w:t>;</w:t>
      </w:r>
    </w:p>
    <w:p w:rsidR="00A57B30" w:rsidRPr="00A57B30" w:rsidRDefault="00A57B30" w:rsidP="003D4D88">
      <w:pPr>
        <w:numPr>
          <w:ilvl w:val="0"/>
          <w:numId w:val="135"/>
        </w:numPr>
        <w:tabs>
          <w:tab w:val="left" w:pos="993"/>
        </w:tabs>
        <w:spacing w:after="0" w:line="0" w:lineRule="atLeast"/>
        <w:ind w:left="0"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pacing w:val="1"/>
          <w:sz w:val="24"/>
          <w:szCs w:val="24"/>
          <w:lang w:eastAsia="ru-RU"/>
        </w:rPr>
        <w:t>заполнени</w:t>
      </w:r>
      <w:r w:rsidRPr="00A57B30">
        <w:rPr>
          <w:rFonts w:ascii="Times New Roman" w:eastAsia="Times New Roman" w:hAnsi="Times New Roman" w:cs="Times New Roman"/>
          <w:sz w:val="24"/>
          <w:szCs w:val="24"/>
          <w:lang w:eastAsia="ru-RU"/>
        </w:rPr>
        <w:t>е</w:t>
      </w:r>
      <w:r w:rsidRPr="00A57B30">
        <w:rPr>
          <w:rFonts w:ascii="Times New Roman" w:eastAsia="Times New Roman" w:hAnsi="Times New Roman" w:cs="Times New Roman"/>
          <w:spacing w:val="25"/>
          <w:sz w:val="24"/>
          <w:szCs w:val="24"/>
          <w:lang w:eastAsia="ru-RU"/>
        </w:rPr>
        <w:t xml:space="preserve"> </w:t>
      </w:r>
      <w:r w:rsidRPr="00A57B30">
        <w:rPr>
          <w:rFonts w:ascii="Times New Roman" w:eastAsia="Times New Roman" w:hAnsi="Times New Roman" w:cs="Times New Roman"/>
          <w:spacing w:val="1"/>
          <w:sz w:val="24"/>
          <w:szCs w:val="24"/>
          <w:lang w:eastAsia="ru-RU"/>
        </w:rPr>
        <w:t>числовог</w:t>
      </w:r>
      <w:r w:rsidRPr="00A57B30">
        <w:rPr>
          <w:rFonts w:ascii="Times New Roman" w:eastAsia="Times New Roman" w:hAnsi="Times New Roman" w:cs="Times New Roman"/>
          <w:sz w:val="24"/>
          <w:szCs w:val="24"/>
          <w:lang w:eastAsia="ru-RU"/>
        </w:rPr>
        <w:t>о</w:t>
      </w:r>
      <w:r w:rsidRPr="00A57B30">
        <w:rPr>
          <w:rFonts w:ascii="Times New Roman" w:eastAsia="Times New Roman" w:hAnsi="Times New Roman" w:cs="Times New Roman"/>
          <w:spacing w:val="27"/>
          <w:sz w:val="24"/>
          <w:szCs w:val="24"/>
          <w:lang w:eastAsia="ru-RU"/>
        </w:rPr>
        <w:t xml:space="preserve"> </w:t>
      </w:r>
      <w:r w:rsidRPr="00A57B30">
        <w:rPr>
          <w:rFonts w:ascii="Times New Roman" w:eastAsia="Times New Roman" w:hAnsi="Times New Roman" w:cs="Times New Roman"/>
          <w:spacing w:val="1"/>
          <w:sz w:val="24"/>
          <w:szCs w:val="24"/>
          <w:lang w:eastAsia="ru-RU"/>
        </w:rPr>
        <w:t>массив</w:t>
      </w:r>
      <w:r w:rsidRPr="00A57B30">
        <w:rPr>
          <w:rFonts w:ascii="Times New Roman" w:eastAsia="Times New Roman" w:hAnsi="Times New Roman" w:cs="Times New Roman"/>
          <w:sz w:val="24"/>
          <w:szCs w:val="24"/>
          <w:lang w:eastAsia="ru-RU"/>
        </w:rPr>
        <w:t>а</w:t>
      </w:r>
      <w:r w:rsidRPr="00A57B30">
        <w:rPr>
          <w:rFonts w:ascii="Times New Roman" w:eastAsia="Times New Roman" w:hAnsi="Times New Roman" w:cs="Times New Roman"/>
          <w:spacing w:val="29"/>
          <w:sz w:val="24"/>
          <w:szCs w:val="24"/>
          <w:lang w:eastAsia="ru-RU"/>
        </w:rPr>
        <w:t xml:space="preserve"> </w:t>
      </w:r>
      <w:r w:rsidRPr="00A57B30">
        <w:rPr>
          <w:rFonts w:ascii="Times New Roman" w:eastAsia="Times New Roman" w:hAnsi="Times New Roman" w:cs="Times New Roman"/>
          <w:sz w:val="24"/>
          <w:szCs w:val="24"/>
          <w:lang w:eastAsia="ru-RU"/>
        </w:rPr>
        <w:t>в</w:t>
      </w:r>
      <w:r w:rsidRPr="00A57B30">
        <w:rPr>
          <w:rFonts w:ascii="Times New Roman" w:eastAsia="Times New Roman" w:hAnsi="Times New Roman" w:cs="Times New Roman"/>
          <w:spacing w:val="38"/>
          <w:sz w:val="24"/>
          <w:szCs w:val="24"/>
          <w:lang w:eastAsia="ru-RU"/>
        </w:rPr>
        <w:t xml:space="preserve"> </w:t>
      </w:r>
      <w:r w:rsidRPr="00A57B30">
        <w:rPr>
          <w:rFonts w:ascii="Times New Roman" w:eastAsia="Times New Roman" w:hAnsi="Times New Roman" w:cs="Times New Roman"/>
          <w:spacing w:val="1"/>
          <w:sz w:val="24"/>
          <w:szCs w:val="24"/>
          <w:lang w:eastAsia="ru-RU"/>
        </w:rPr>
        <w:t>соответстви</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23"/>
          <w:sz w:val="24"/>
          <w:szCs w:val="24"/>
          <w:lang w:eastAsia="ru-RU"/>
        </w:rPr>
        <w:t xml:space="preserve"> </w:t>
      </w:r>
      <w:r w:rsidRPr="00A57B30">
        <w:rPr>
          <w:rFonts w:ascii="Times New Roman" w:eastAsia="Times New Roman" w:hAnsi="Times New Roman" w:cs="Times New Roman"/>
          <w:sz w:val="24"/>
          <w:szCs w:val="24"/>
          <w:lang w:eastAsia="ru-RU"/>
        </w:rPr>
        <w:t>с</w:t>
      </w:r>
      <w:r w:rsidRPr="00A57B30">
        <w:rPr>
          <w:rFonts w:ascii="Times New Roman" w:eastAsia="Times New Roman" w:hAnsi="Times New Roman" w:cs="Times New Roman"/>
          <w:spacing w:val="38"/>
          <w:sz w:val="24"/>
          <w:szCs w:val="24"/>
          <w:lang w:eastAsia="ru-RU"/>
        </w:rPr>
        <w:t xml:space="preserve"> </w:t>
      </w:r>
      <w:r w:rsidRPr="00A57B30">
        <w:rPr>
          <w:rFonts w:ascii="Times New Roman" w:eastAsia="Times New Roman" w:hAnsi="Times New Roman" w:cs="Times New Roman"/>
          <w:spacing w:val="1"/>
          <w:sz w:val="24"/>
          <w:szCs w:val="24"/>
          <w:lang w:eastAsia="ru-RU"/>
        </w:rPr>
        <w:t>формуло</w:t>
      </w:r>
      <w:r w:rsidRPr="00A57B30">
        <w:rPr>
          <w:rFonts w:ascii="Times New Roman" w:eastAsia="Times New Roman" w:hAnsi="Times New Roman" w:cs="Times New Roman"/>
          <w:sz w:val="24"/>
          <w:szCs w:val="24"/>
          <w:lang w:eastAsia="ru-RU"/>
        </w:rPr>
        <w:t>й</w:t>
      </w:r>
      <w:r w:rsidRPr="00A57B30">
        <w:rPr>
          <w:rFonts w:ascii="Times New Roman" w:eastAsia="Times New Roman" w:hAnsi="Times New Roman" w:cs="Times New Roman"/>
          <w:spacing w:val="27"/>
          <w:sz w:val="24"/>
          <w:szCs w:val="24"/>
          <w:lang w:eastAsia="ru-RU"/>
        </w:rPr>
        <w:t xml:space="preserve"> </w:t>
      </w:r>
      <w:r w:rsidRPr="00A57B30">
        <w:rPr>
          <w:rFonts w:ascii="Times New Roman" w:eastAsia="Times New Roman" w:hAnsi="Times New Roman" w:cs="Times New Roman"/>
          <w:spacing w:val="1"/>
          <w:sz w:val="24"/>
          <w:szCs w:val="24"/>
          <w:lang w:eastAsia="ru-RU"/>
        </w:rPr>
        <w:t>ил</w:t>
      </w:r>
      <w:r w:rsidRPr="00A57B30">
        <w:rPr>
          <w:rFonts w:ascii="Times New Roman" w:eastAsia="Times New Roman" w:hAnsi="Times New Roman" w:cs="Times New Roman"/>
          <w:sz w:val="24"/>
          <w:szCs w:val="24"/>
          <w:lang w:eastAsia="ru-RU"/>
        </w:rPr>
        <w:t xml:space="preserve">и </w:t>
      </w:r>
      <w:r w:rsidRPr="00A57B30">
        <w:rPr>
          <w:rFonts w:ascii="Times New Roman" w:eastAsia="Times New Roman" w:hAnsi="Times New Roman" w:cs="Times New Roman"/>
          <w:spacing w:val="1"/>
          <w:sz w:val="24"/>
          <w:szCs w:val="24"/>
          <w:lang w:eastAsia="ru-RU"/>
        </w:rPr>
        <w:t>путем</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ввод</w:t>
      </w:r>
      <w:r w:rsidRPr="00A57B30">
        <w:rPr>
          <w:rFonts w:ascii="Times New Roman" w:eastAsia="Times New Roman" w:hAnsi="Times New Roman" w:cs="Times New Roman"/>
          <w:sz w:val="24"/>
          <w:szCs w:val="24"/>
          <w:lang w:eastAsia="ru-RU"/>
        </w:rPr>
        <w:t>а</w:t>
      </w:r>
      <w:r w:rsidRPr="00A57B30">
        <w:rPr>
          <w:rFonts w:ascii="Times New Roman" w:eastAsia="Times New Roman" w:hAnsi="Times New Roman" w:cs="Times New Roman"/>
          <w:spacing w:val="-7"/>
          <w:sz w:val="24"/>
          <w:szCs w:val="24"/>
          <w:lang w:eastAsia="ru-RU"/>
        </w:rPr>
        <w:t xml:space="preserve"> </w:t>
      </w:r>
      <w:r w:rsidRPr="00A57B30">
        <w:rPr>
          <w:rFonts w:ascii="Times New Roman" w:eastAsia="Times New Roman" w:hAnsi="Times New Roman" w:cs="Times New Roman"/>
          <w:spacing w:val="1"/>
          <w:sz w:val="24"/>
          <w:szCs w:val="24"/>
          <w:lang w:eastAsia="ru-RU"/>
        </w:rPr>
        <w:t>чисел</w:t>
      </w:r>
      <w:r w:rsidRPr="00A57B30">
        <w:rPr>
          <w:rFonts w:ascii="Times New Roman" w:eastAsia="Times New Roman" w:hAnsi="Times New Roman" w:cs="Times New Roman"/>
          <w:sz w:val="24"/>
          <w:szCs w:val="24"/>
          <w:lang w:eastAsia="ru-RU"/>
        </w:rPr>
        <w:t>;</w:t>
      </w:r>
    </w:p>
    <w:p w:rsidR="00A57B30" w:rsidRPr="00A57B30" w:rsidRDefault="00A57B30" w:rsidP="003D4D88">
      <w:pPr>
        <w:numPr>
          <w:ilvl w:val="0"/>
          <w:numId w:val="135"/>
        </w:numPr>
        <w:tabs>
          <w:tab w:val="left" w:pos="993"/>
        </w:tabs>
        <w:spacing w:after="0" w:line="0" w:lineRule="atLeast"/>
        <w:ind w:left="0"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pacing w:val="1"/>
          <w:sz w:val="24"/>
          <w:szCs w:val="24"/>
          <w:lang w:eastAsia="ru-RU"/>
        </w:rPr>
        <w:t>нахождени</w:t>
      </w:r>
      <w:r w:rsidRPr="00A57B30">
        <w:rPr>
          <w:rFonts w:ascii="Times New Roman" w:eastAsia="Times New Roman" w:hAnsi="Times New Roman" w:cs="Times New Roman"/>
          <w:sz w:val="24"/>
          <w:szCs w:val="24"/>
          <w:lang w:eastAsia="ru-RU"/>
        </w:rPr>
        <w:t xml:space="preserve">е </w:t>
      </w:r>
      <w:r w:rsidRPr="00A57B30">
        <w:rPr>
          <w:rFonts w:ascii="Times New Roman" w:eastAsia="Times New Roman" w:hAnsi="Times New Roman" w:cs="Times New Roman"/>
          <w:spacing w:val="1"/>
          <w:sz w:val="24"/>
          <w:szCs w:val="24"/>
          <w:lang w:eastAsia="ru-RU"/>
        </w:rPr>
        <w:t>сумм</w:t>
      </w:r>
      <w:r w:rsidRPr="00A57B30">
        <w:rPr>
          <w:rFonts w:ascii="Times New Roman" w:eastAsia="Times New Roman" w:hAnsi="Times New Roman" w:cs="Times New Roman"/>
          <w:sz w:val="24"/>
          <w:szCs w:val="24"/>
          <w:lang w:eastAsia="ru-RU"/>
        </w:rPr>
        <w:t xml:space="preserve">ы </w:t>
      </w:r>
      <w:r w:rsidRPr="00A57B30">
        <w:rPr>
          <w:rFonts w:ascii="Times New Roman" w:eastAsia="Times New Roman" w:hAnsi="Times New Roman" w:cs="Times New Roman"/>
          <w:spacing w:val="1"/>
          <w:sz w:val="24"/>
          <w:szCs w:val="24"/>
          <w:lang w:eastAsia="ru-RU"/>
        </w:rPr>
        <w:t>элементо</w:t>
      </w:r>
      <w:r w:rsidRPr="00A57B30">
        <w:rPr>
          <w:rFonts w:ascii="Times New Roman" w:eastAsia="Times New Roman" w:hAnsi="Times New Roman" w:cs="Times New Roman"/>
          <w:sz w:val="24"/>
          <w:szCs w:val="24"/>
          <w:lang w:eastAsia="ru-RU"/>
        </w:rPr>
        <w:t xml:space="preserve">в </w:t>
      </w:r>
      <w:r w:rsidRPr="00A57B30">
        <w:rPr>
          <w:rFonts w:ascii="Times New Roman" w:eastAsia="Times New Roman" w:hAnsi="Times New Roman" w:cs="Times New Roman"/>
          <w:spacing w:val="1"/>
          <w:sz w:val="24"/>
          <w:szCs w:val="24"/>
          <w:lang w:eastAsia="ru-RU"/>
        </w:rPr>
        <w:t>данно</w:t>
      </w:r>
      <w:r w:rsidRPr="00A57B30">
        <w:rPr>
          <w:rFonts w:ascii="Times New Roman" w:eastAsia="Times New Roman" w:hAnsi="Times New Roman" w:cs="Times New Roman"/>
          <w:sz w:val="24"/>
          <w:szCs w:val="24"/>
          <w:lang w:eastAsia="ru-RU"/>
        </w:rPr>
        <w:t xml:space="preserve">й </w:t>
      </w:r>
      <w:r w:rsidRPr="00A57B30">
        <w:rPr>
          <w:rFonts w:ascii="Times New Roman" w:eastAsia="Times New Roman" w:hAnsi="Times New Roman" w:cs="Times New Roman"/>
          <w:spacing w:val="1"/>
          <w:sz w:val="24"/>
          <w:szCs w:val="24"/>
          <w:lang w:eastAsia="ru-RU"/>
        </w:rPr>
        <w:t>конечно</w:t>
      </w:r>
      <w:r w:rsidRPr="00A57B30">
        <w:rPr>
          <w:rFonts w:ascii="Times New Roman" w:eastAsia="Times New Roman" w:hAnsi="Times New Roman" w:cs="Times New Roman"/>
          <w:sz w:val="24"/>
          <w:szCs w:val="24"/>
          <w:lang w:eastAsia="ru-RU"/>
        </w:rPr>
        <w:t xml:space="preserve">й </w:t>
      </w:r>
      <w:r w:rsidRPr="00A57B30">
        <w:rPr>
          <w:rFonts w:ascii="Times New Roman" w:eastAsia="Times New Roman" w:hAnsi="Times New Roman" w:cs="Times New Roman"/>
          <w:spacing w:val="1"/>
          <w:sz w:val="24"/>
          <w:szCs w:val="24"/>
          <w:lang w:eastAsia="ru-RU"/>
        </w:rPr>
        <w:t>числовой последовательност</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23"/>
          <w:sz w:val="24"/>
          <w:szCs w:val="24"/>
          <w:lang w:eastAsia="ru-RU"/>
        </w:rPr>
        <w:t xml:space="preserve"> </w:t>
      </w:r>
      <w:r w:rsidRPr="00A57B30">
        <w:rPr>
          <w:rFonts w:ascii="Times New Roman" w:eastAsia="Times New Roman" w:hAnsi="Times New Roman" w:cs="Times New Roman"/>
          <w:spacing w:val="1"/>
          <w:sz w:val="24"/>
          <w:szCs w:val="24"/>
          <w:lang w:eastAsia="ru-RU"/>
        </w:rPr>
        <w:t>ил</w:t>
      </w:r>
      <w:r w:rsidRPr="00A57B30">
        <w:rPr>
          <w:rFonts w:ascii="Times New Roman" w:eastAsia="Times New Roman" w:hAnsi="Times New Roman" w:cs="Times New Roman"/>
          <w:sz w:val="24"/>
          <w:szCs w:val="24"/>
          <w:lang w:eastAsia="ru-RU"/>
        </w:rPr>
        <w:t>и</w:t>
      </w:r>
      <w:r w:rsidRPr="00A57B30">
        <w:rPr>
          <w:rFonts w:ascii="Times New Roman" w:eastAsia="Times New Roman" w:hAnsi="Times New Roman" w:cs="Times New Roman"/>
          <w:spacing w:val="-3"/>
          <w:sz w:val="24"/>
          <w:szCs w:val="24"/>
          <w:lang w:eastAsia="ru-RU"/>
        </w:rPr>
        <w:t xml:space="preserve"> </w:t>
      </w:r>
      <w:r w:rsidRPr="00A57B30">
        <w:rPr>
          <w:rFonts w:ascii="Times New Roman" w:eastAsia="Times New Roman" w:hAnsi="Times New Roman" w:cs="Times New Roman"/>
          <w:spacing w:val="1"/>
          <w:sz w:val="24"/>
          <w:szCs w:val="24"/>
          <w:lang w:eastAsia="ru-RU"/>
        </w:rPr>
        <w:t>массива</w:t>
      </w:r>
      <w:r w:rsidRPr="00A57B30">
        <w:rPr>
          <w:rFonts w:ascii="Times New Roman" w:eastAsia="Times New Roman" w:hAnsi="Times New Roman" w:cs="Times New Roman"/>
          <w:sz w:val="24"/>
          <w:szCs w:val="24"/>
          <w:lang w:eastAsia="ru-RU"/>
        </w:rPr>
        <w:t>;</w:t>
      </w:r>
    </w:p>
    <w:p w:rsidR="00A57B30" w:rsidRPr="00A57B30" w:rsidRDefault="00A57B30" w:rsidP="003D4D88">
      <w:pPr>
        <w:numPr>
          <w:ilvl w:val="0"/>
          <w:numId w:val="135"/>
        </w:numPr>
        <w:tabs>
          <w:tab w:val="left" w:pos="993"/>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spacing w:val="1"/>
          <w:sz w:val="24"/>
          <w:szCs w:val="24"/>
          <w:lang w:eastAsia="ru-RU"/>
        </w:rPr>
        <w:t>нахождени</w:t>
      </w:r>
      <w:r w:rsidRPr="00A57B30">
        <w:rPr>
          <w:rFonts w:ascii="Times New Roman" w:eastAsia="Times New Roman" w:hAnsi="Times New Roman" w:cs="Times New Roman"/>
          <w:sz w:val="24"/>
          <w:szCs w:val="24"/>
          <w:lang w:eastAsia="ru-RU"/>
        </w:rPr>
        <w:t>е</w:t>
      </w:r>
      <w:r w:rsidRPr="00A57B30">
        <w:rPr>
          <w:rFonts w:ascii="Times New Roman" w:eastAsia="Times New Roman" w:hAnsi="Times New Roman" w:cs="Times New Roman"/>
          <w:spacing w:val="-14"/>
          <w:sz w:val="24"/>
          <w:szCs w:val="24"/>
          <w:lang w:eastAsia="ru-RU"/>
        </w:rPr>
        <w:t xml:space="preserve"> </w:t>
      </w:r>
      <w:r w:rsidRPr="00A57B30">
        <w:rPr>
          <w:rFonts w:ascii="Times New Roman" w:eastAsia="Times New Roman" w:hAnsi="Times New Roman" w:cs="Times New Roman"/>
          <w:spacing w:val="1"/>
          <w:sz w:val="24"/>
          <w:szCs w:val="24"/>
          <w:lang w:eastAsia="ru-RU"/>
        </w:rPr>
        <w:t>минимальног</w:t>
      </w:r>
      <w:r w:rsidRPr="00A57B30">
        <w:rPr>
          <w:rFonts w:ascii="Times New Roman" w:eastAsia="Times New Roman" w:hAnsi="Times New Roman" w:cs="Times New Roman"/>
          <w:sz w:val="24"/>
          <w:szCs w:val="24"/>
          <w:lang w:eastAsia="ru-RU"/>
        </w:rPr>
        <w:t>о</w:t>
      </w:r>
      <w:r w:rsidRPr="00A57B30">
        <w:rPr>
          <w:rFonts w:ascii="Times New Roman" w:eastAsia="Times New Roman" w:hAnsi="Times New Roman" w:cs="Times New Roman"/>
          <w:spacing w:val="-16"/>
          <w:sz w:val="24"/>
          <w:szCs w:val="24"/>
          <w:lang w:eastAsia="ru-RU"/>
        </w:rPr>
        <w:t xml:space="preserve"> </w:t>
      </w:r>
      <w:r w:rsidRPr="00A57B30">
        <w:rPr>
          <w:rFonts w:ascii="Times New Roman" w:eastAsia="Times New Roman" w:hAnsi="Times New Roman" w:cs="Times New Roman"/>
          <w:spacing w:val="1"/>
          <w:sz w:val="24"/>
          <w:szCs w:val="24"/>
          <w:lang w:eastAsia="ru-RU"/>
        </w:rPr>
        <w:t>(максимального</w:t>
      </w:r>
      <w:r w:rsidRPr="00A57B30">
        <w:rPr>
          <w:rFonts w:ascii="Times New Roman" w:eastAsia="Times New Roman" w:hAnsi="Times New Roman" w:cs="Times New Roman"/>
          <w:sz w:val="24"/>
          <w:szCs w:val="24"/>
          <w:lang w:eastAsia="ru-RU"/>
        </w:rPr>
        <w:t>)</w:t>
      </w:r>
      <w:r w:rsidRPr="00A57B30">
        <w:rPr>
          <w:rFonts w:ascii="Times New Roman" w:eastAsia="Times New Roman" w:hAnsi="Times New Roman" w:cs="Times New Roman"/>
          <w:spacing w:val="-20"/>
          <w:sz w:val="24"/>
          <w:szCs w:val="24"/>
          <w:lang w:eastAsia="ru-RU"/>
        </w:rPr>
        <w:t xml:space="preserve"> </w:t>
      </w:r>
      <w:r w:rsidRPr="00A57B30">
        <w:rPr>
          <w:rFonts w:ascii="Times New Roman" w:eastAsia="Times New Roman" w:hAnsi="Times New Roman" w:cs="Times New Roman"/>
          <w:spacing w:val="1"/>
          <w:sz w:val="24"/>
          <w:szCs w:val="24"/>
          <w:lang w:eastAsia="ru-RU"/>
        </w:rPr>
        <w:t>элемент</w:t>
      </w:r>
      <w:r w:rsidRPr="00A57B30">
        <w:rPr>
          <w:rFonts w:ascii="Times New Roman" w:eastAsia="Times New Roman" w:hAnsi="Times New Roman" w:cs="Times New Roman"/>
          <w:sz w:val="24"/>
          <w:szCs w:val="24"/>
          <w:lang w:eastAsia="ru-RU"/>
        </w:rPr>
        <w:t>а</w:t>
      </w:r>
      <w:r w:rsidRPr="00A57B30">
        <w:rPr>
          <w:rFonts w:ascii="Times New Roman" w:eastAsia="Times New Roman" w:hAnsi="Times New Roman" w:cs="Times New Roman"/>
          <w:spacing w:val="-11"/>
          <w:sz w:val="24"/>
          <w:szCs w:val="24"/>
          <w:lang w:eastAsia="ru-RU"/>
        </w:rPr>
        <w:t xml:space="preserve"> </w:t>
      </w:r>
      <w:r w:rsidRPr="00A57B30">
        <w:rPr>
          <w:rFonts w:ascii="Times New Roman" w:eastAsia="Times New Roman" w:hAnsi="Times New Roman" w:cs="Times New Roman"/>
          <w:spacing w:val="1"/>
          <w:sz w:val="24"/>
          <w:szCs w:val="24"/>
          <w:lang w:eastAsia="ru-RU"/>
        </w:rPr>
        <w:t>массива</w:t>
      </w:r>
      <w:r w:rsidRPr="00A57B30">
        <w:rPr>
          <w:rFonts w:ascii="Times New Roman" w:eastAsia="Times New Roman" w:hAnsi="Times New Roman" w:cs="Times New Roman"/>
          <w:sz w:val="24"/>
          <w:szCs w:val="24"/>
          <w:lang w:eastAsia="ru-RU"/>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Знакомств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алгоритмам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решени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эти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задач</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Реализаци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эти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 xml:space="preserve">алгоритмов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выбранно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сред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ммиров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ния</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Составлени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алгоритмо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програм</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управлени</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исполни</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елями </w:t>
      </w:r>
      <w:r w:rsidRPr="00A57B30">
        <w:rPr>
          <w:rFonts w:ascii="Times New Roman" w:eastAsia="Times New Roman" w:hAnsi="Times New Roman" w:cs="Times New Roman"/>
          <w:spacing w:val="1"/>
          <w:sz w:val="24"/>
          <w:szCs w:val="24"/>
        </w:rPr>
        <w:t>Робот, Черепашка, Чертежник и др.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Знакомств</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 xml:space="preserve">с </w:t>
      </w:r>
      <w:r w:rsidRPr="00A57B30">
        <w:rPr>
          <w:rFonts w:ascii="Times New Roman" w:eastAsia="Calibri" w:hAnsi="Times New Roman" w:cs="Times New Roman"/>
          <w:i/>
          <w:spacing w:val="1"/>
          <w:sz w:val="24"/>
          <w:szCs w:val="24"/>
        </w:rPr>
        <w:t>постановкам</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6"/>
          <w:sz w:val="24"/>
          <w:szCs w:val="24"/>
        </w:rPr>
        <w:t xml:space="preserve"> </w:t>
      </w:r>
      <w:r w:rsidRPr="00A57B30">
        <w:rPr>
          <w:rFonts w:ascii="Times New Roman" w:eastAsia="Calibri" w:hAnsi="Times New Roman" w:cs="Times New Roman"/>
          <w:i/>
          <w:spacing w:val="1"/>
          <w:sz w:val="24"/>
          <w:szCs w:val="24"/>
        </w:rPr>
        <w:t>боле</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сло</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зада</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обработк</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данны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ал</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оритмам</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решения</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сортировк</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массива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выполнени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поэлементны</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1"/>
          <w:sz w:val="24"/>
          <w:szCs w:val="24"/>
        </w:rPr>
        <w:t>операци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pacing w:val="1"/>
          <w:sz w:val="24"/>
          <w:szCs w:val="24"/>
        </w:rPr>
        <w:t>массивами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обработк</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1"/>
          <w:sz w:val="24"/>
          <w:szCs w:val="24"/>
        </w:rPr>
        <w:t>целы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чисел</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пр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дставленны</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1"/>
          <w:sz w:val="24"/>
          <w:szCs w:val="24"/>
        </w:rPr>
        <w:t>записям</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десятично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двоично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система</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счисления</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нахо</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дени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наибольшего обще</w:t>
      </w:r>
      <w:r w:rsidRPr="00A57B30">
        <w:rPr>
          <w:rFonts w:ascii="Times New Roman" w:eastAsia="Calibri" w:hAnsi="Times New Roman" w:cs="Times New Roman"/>
          <w:i/>
          <w:sz w:val="24"/>
          <w:szCs w:val="24"/>
        </w:rPr>
        <w:t>го</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делител</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1"/>
          <w:sz w:val="24"/>
          <w:szCs w:val="24"/>
        </w:rPr>
        <w:t xml:space="preserve"> </w:t>
      </w:r>
      <w:r w:rsidRPr="00A57B30">
        <w:rPr>
          <w:rFonts w:ascii="Times New Roman" w:eastAsia="Calibri" w:hAnsi="Times New Roman" w:cs="Times New Roman"/>
          <w:i/>
          <w:spacing w:val="1"/>
          <w:sz w:val="24"/>
          <w:szCs w:val="24"/>
        </w:rPr>
        <w:t>(ал</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орит</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pacing w:val="1"/>
          <w:sz w:val="24"/>
          <w:szCs w:val="24"/>
        </w:rPr>
        <w:t>Евклида)</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Поняти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этапа</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разработк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программ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составлени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требовани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к </w:t>
      </w:r>
      <w:r w:rsidRPr="00A57B30">
        <w:rPr>
          <w:rFonts w:ascii="Times New Roman" w:eastAsia="Calibri" w:hAnsi="Times New Roman" w:cs="Times New Roman"/>
          <w:spacing w:val="1"/>
          <w:sz w:val="24"/>
          <w:szCs w:val="24"/>
        </w:rPr>
        <w:t>программе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выбо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алгоритм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ег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реали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аци</w:t>
      </w:r>
      <w:r w:rsidRPr="00A57B30">
        <w:rPr>
          <w:rFonts w:ascii="Times New Roman" w:eastAsia="Calibri" w:hAnsi="Times New Roman" w:cs="Times New Roman"/>
          <w:sz w:val="24"/>
          <w:szCs w:val="24"/>
        </w:rPr>
        <w:t>я в</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вид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на выбранно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алгоритмическо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языке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отладк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pacing w:val="1"/>
          <w:sz w:val="24"/>
          <w:szCs w:val="24"/>
        </w:rPr>
        <w:t>помощью выбранно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систем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ммиров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тестиров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Простейши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прием</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диалогово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отладк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програм</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(выбо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точк</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останов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пошагово</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выполн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просмот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значени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величин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отладочны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вывод)</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Знакомств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документиров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ние</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программ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i/>
          <w:spacing w:val="1"/>
          <w:sz w:val="24"/>
          <w:szCs w:val="24"/>
        </w:rPr>
        <w:t>Составлени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описани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про</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рамм</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3"/>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образцу</w:t>
      </w:r>
      <w:r w:rsidRPr="00A57B30">
        <w:rPr>
          <w:rFonts w:ascii="Times New Roman" w:eastAsia="Calibri" w:hAnsi="Times New Roman" w:cs="Times New Roman"/>
          <w:i/>
          <w:sz w:val="24"/>
          <w:szCs w:val="24"/>
        </w:rPr>
        <w:t>.</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Анали</w:t>
      </w:r>
      <w:r w:rsidRPr="00A57B30">
        <w:rPr>
          <w:rFonts w:ascii="Times New Roman" w:eastAsia="Times New Roman" w:hAnsi="Times New Roman" w:cs="Times New Roman"/>
          <w:b/>
          <w:bCs/>
          <w:sz w:val="24"/>
          <w:szCs w:val="24"/>
          <w:lang w:eastAsia="ru-RU"/>
        </w:rPr>
        <w:t>з</w:t>
      </w:r>
      <w:r w:rsidRPr="00A57B30">
        <w:rPr>
          <w:rFonts w:ascii="Times New Roman" w:eastAsia="Times New Roman" w:hAnsi="Times New Roman" w:cs="Times New Roman"/>
          <w:b/>
          <w:bCs/>
          <w:spacing w:val="-9"/>
          <w:sz w:val="24"/>
          <w:szCs w:val="24"/>
          <w:lang w:eastAsia="ru-RU"/>
        </w:rPr>
        <w:t xml:space="preserve"> </w:t>
      </w:r>
      <w:r w:rsidRPr="00A57B30">
        <w:rPr>
          <w:rFonts w:ascii="Times New Roman" w:eastAsia="Times New Roman" w:hAnsi="Times New Roman" w:cs="Times New Roman"/>
          <w:b/>
          <w:bCs/>
          <w:spacing w:val="1"/>
          <w:sz w:val="24"/>
          <w:szCs w:val="24"/>
          <w:lang w:eastAsia="ru-RU"/>
        </w:rPr>
        <w:t>алгоритмов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Сложност</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вычисления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количеств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выполненны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операций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ра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z w:val="24"/>
          <w:szCs w:val="24"/>
        </w:rPr>
        <w:t xml:space="preserve">р </w:t>
      </w:r>
      <w:r w:rsidRPr="00A57B30">
        <w:rPr>
          <w:rFonts w:ascii="Times New Roman" w:eastAsia="Calibri" w:hAnsi="Times New Roman" w:cs="Times New Roman"/>
          <w:spacing w:val="1"/>
          <w:sz w:val="24"/>
          <w:szCs w:val="24"/>
        </w:rPr>
        <w:t>используемо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памяти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зависимост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 </w:t>
      </w:r>
      <w:r w:rsidRPr="00A57B30">
        <w:rPr>
          <w:rFonts w:ascii="Times New Roman" w:eastAsia="Calibri" w:hAnsi="Times New Roman" w:cs="Times New Roman"/>
          <w:spacing w:val="1"/>
          <w:sz w:val="24"/>
          <w:szCs w:val="24"/>
        </w:rPr>
        <w:t>размер</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исходны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коротки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программ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выполняющи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мног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шаго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обработк</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небольшог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объем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коротки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программ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выполняющих обработк</w:t>
      </w:r>
      <w:r w:rsidRPr="00A57B30">
        <w:rPr>
          <w:rFonts w:ascii="Times New Roman" w:eastAsia="Calibri" w:hAnsi="Times New Roman" w:cs="Times New Roman"/>
          <w:sz w:val="24"/>
          <w:szCs w:val="24"/>
        </w:rPr>
        <w:t>у</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большог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объем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Определени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60"/>
          <w:sz w:val="24"/>
          <w:szCs w:val="24"/>
        </w:rPr>
        <w:t xml:space="preserve"> </w:t>
      </w:r>
      <w:r w:rsidRPr="00A57B30">
        <w:rPr>
          <w:rFonts w:ascii="Times New Roman" w:eastAsia="Calibri" w:hAnsi="Times New Roman" w:cs="Times New Roman"/>
          <w:spacing w:val="1"/>
          <w:sz w:val="24"/>
          <w:szCs w:val="24"/>
        </w:rPr>
        <w:t>возможны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62"/>
          <w:sz w:val="24"/>
          <w:szCs w:val="24"/>
        </w:rPr>
        <w:t xml:space="preserve"> </w:t>
      </w:r>
      <w:r w:rsidRPr="00A57B30">
        <w:rPr>
          <w:rFonts w:ascii="Times New Roman" w:eastAsia="Calibri" w:hAnsi="Times New Roman" w:cs="Times New Roman"/>
          <w:spacing w:val="1"/>
          <w:sz w:val="24"/>
          <w:szCs w:val="24"/>
        </w:rPr>
        <w:t>результато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62"/>
          <w:sz w:val="24"/>
          <w:szCs w:val="24"/>
        </w:rPr>
        <w:t xml:space="preserve"> </w:t>
      </w:r>
      <w:r w:rsidRPr="00A57B30">
        <w:rPr>
          <w:rFonts w:ascii="Times New Roman" w:eastAsia="Calibri" w:hAnsi="Times New Roman" w:cs="Times New Roman"/>
          <w:spacing w:val="1"/>
          <w:sz w:val="24"/>
          <w:szCs w:val="24"/>
        </w:rPr>
        <w:t>работ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7"/>
          <w:sz w:val="24"/>
          <w:szCs w:val="24"/>
        </w:rPr>
        <w:t xml:space="preserve"> </w:t>
      </w:r>
      <w:r w:rsidRPr="00A57B30">
        <w:rPr>
          <w:rFonts w:ascii="Times New Roman" w:eastAsia="Calibri" w:hAnsi="Times New Roman" w:cs="Times New Roman"/>
          <w:spacing w:val="1"/>
          <w:sz w:val="24"/>
          <w:szCs w:val="24"/>
        </w:rPr>
        <w:t>алгоритм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64"/>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данно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множеств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входны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определени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во</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можны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входны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приводящи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данном</w:t>
      </w:r>
      <w:r w:rsidRPr="00A57B30">
        <w:rPr>
          <w:rFonts w:ascii="Times New Roman" w:eastAsia="Calibri" w:hAnsi="Times New Roman" w:cs="Times New Roman"/>
          <w:sz w:val="24"/>
          <w:szCs w:val="24"/>
        </w:rPr>
        <w:t>у</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результату</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описани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объекто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 xml:space="preserve">процессов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помощь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набор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числовы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характеристик</w:t>
      </w:r>
      <w:r w:rsidRPr="00A57B30">
        <w:rPr>
          <w:rFonts w:ascii="Times New Roman" w:eastAsia="Calibri" w:hAnsi="Times New Roman" w:cs="Times New Roman"/>
          <w:sz w:val="24"/>
          <w:szCs w:val="24"/>
        </w:rPr>
        <w:t>, а</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такж</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зависимосте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между этим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характеристиками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выражаемым</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z w:val="24"/>
          <w:szCs w:val="24"/>
        </w:rPr>
        <w:t xml:space="preserve">с </w:t>
      </w:r>
      <w:r w:rsidRPr="00A57B30">
        <w:rPr>
          <w:rFonts w:ascii="Times New Roman" w:eastAsia="Calibri" w:hAnsi="Times New Roman" w:cs="Times New Roman"/>
          <w:spacing w:val="1"/>
          <w:sz w:val="24"/>
          <w:szCs w:val="24"/>
        </w:rPr>
        <w:t>помощь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формул</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rPr>
          <w:rFonts w:ascii="Times New Roman" w:eastAsia="Calibri" w:hAnsi="Times New Roman" w:cs="Times New Roman"/>
          <w:b/>
          <w:i/>
          <w:sz w:val="24"/>
          <w:szCs w:val="24"/>
        </w:rPr>
      </w:pPr>
      <w:r w:rsidRPr="00A57B30">
        <w:rPr>
          <w:rFonts w:ascii="Times New Roman" w:eastAsia="Calibri" w:hAnsi="Times New Roman" w:cs="Times New Roman"/>
          <w:b/>
          <w:i/>
          <w:sz w:val="24"/>
          <w:szCs w:val="24"/>
        </w:rPr>
        <w:t>Робототехника</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57B30">
        <w:rPr>
          <w:rFonts w:ascii="Times New Roman" w:eastAsia="Calibri" w:hAnsi="Times New Roman" w:cs="Times New Roman"/>
          <w:i/>
          <w:spacing w:val="1"/>
          <w:sz w:val="24"/>
          <w:szCs w:val="24"/>
        </w:rPr>
        <w:t>получение</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сигн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ов</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1"/>
          <w:sz w:val="24"/>
          <w:szCs w:val="24"/>
        </w:rPr>
        <w:t>от цифровы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датчико</w:t>
      </w:r>
      <w:r w:rsidRPr="00A57B30">
        <w:rPr>
          <w:rFonts w:ascii="Times New Roman" w:eastAsia="Calibri" w:hAnsi="Times New Roman" w:cs="Times New Roman"/>
          <w:i/>
          <w:sz w:val="24"/>
          <w:szCs w:val="24"/>
        </w:rPr>
        <w:t>в (касания, расстояния, света, звука и др.</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Матема</w:t>
      </w:r>
      <w:r w:rsidRPr="00A57B30">
        <w:rPr>
          <w:rFonts w:ascii="Times New Roman" w:eastAsia="Times New Roman" w:hAnsi="Times New Roman" w:cs="Times New Roman"/>
          <w:b/>
          <w:bCs/>
          <w:sz w:val="24"/>
          <w:szCs w:val="24"/>
          <w:lang w:eastAsia="ru-RU"/>
        </w:rPr>
        <w:t>т</w:t>
      </w:r>
      <w:r w:rsidRPr="00A57B30">
        <w:rPr>
          <w:rFonts w:ascii="Times New Roman" w:eastAsia="Times New Roman" w:hAnsi="Times New Roman" w:cs="Times New Roman"/>
          <w:b/>
          <w:bCs/>
          <w:spacing w:val="1"/>
          <w:sz w:val="24"/>
          <w:szCs w:val="24"/>
          <w:lang w:eastAsia="ru-RU"/>
        </w:rPr>
        <w:t>ическо</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20"/>
          <w:sz w:val="24"/>
          <w:szCs w:val="24"/>
          <w:lang w:eastAsia="ru-RU"/>
        </w:rPr>
        <w:t xml:space="preserve"> </w:t>
      </w:r>
      <w:r w:rsidRPr="00A57B30">
        <w:rPr>
          <w:rFonts w:ascii="Times New Roman" w:eastAsia="Times New Roman" w:hAnsi="Times New Roman" w:cs="Times New Roman"/>
          <w:b/>
          <w:bCs/>
          <w:spacing w:val="1"/>
          <w:sz w:val="24"/>
          <w:szCs w:val="24"/>
          <w:lang w:eastAsia="ru-RU"/>
        </w:rPr>
        <w:t>моделирование</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Поняти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математическо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модели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Задачи, решаемые с помощью математического (компьютерного) моделирования.</w:t>
      </w:r>
      <w:r w:rsidRPr="00A57B30">
        <w:rPr>
          <w:rFonts w:ascii="Times New Roman" w:eastAsia="Times New Roman" w:hAnsi="Times New Roman" w:cs="Times New Roman"/>
          <w:spacing w:val="10"/>
          <w:sz w:val="24"/>
          <w:szCs w:val="24"/>
        </w:rPr>
        <w:t xml:space="preserve"> </w:t>
      </w:r>
      <w:r w:rsidRPr="00A57B30">
        <w:rPr>
          <w:rFonts w:ascii="Times New Roman" w:eastAsia="Calibri" w:hAnsi="Times New Roman" w:cs="Times New Roman"/>
          <w:sz w:val="24"/>
          <w:szCs w:val="24"/>
        </w:rPr>
        <w:t xml:space="preserve">Отличие математической модели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натурно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модел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 </w:t>
      </w:r>
      <w:r w:rsidRPr="00A57B30">
        <w:rPr>
          <w:rFonts w:ascii="Times New Roman" w:eastAsia="Calibri" w:hAnsi="Times New Roman" w:cs="Times New Roman"/>
          <w:spacing w:val="1"/>
          <w:sz w:val="24"/>
          <w:szCs w:val="24"/>
        </w:rPr>
        <w:t>словесног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литературного</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описани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объекта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Использовани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компьютеро</w:t>
      </w:r>
      <w:r w:rsidRPr="00A57B30">
        <w:rPr>
          <w:rFonts w:ascii="Times New Roman" w:eastAsia="Calibri" w:hAnsi="Times New Roman" w:cs="Times New Roman"/>
          <w:sz w:val="24"/>
          <w:szCs w:val="24"/>
        </w:rPr>
        <w:t xml:space="preserve">в при работе с математическими моделями.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Компьютерные эксперименты.</w:t>
      </w:r>
    </w:p>
    <w:p w:rsidR="00A57B30" w:rsidRPr="00A57B30" w:rsidRDefault="00A57B30" w:rsidP="00A57B30">
      <w:pPr>
        <w:spacing w:after="0" w:line="0" w:lineRule="atLeast"/>
        <w:ind w:firstLine="709"/>
        <w:jc w:val="both"/>
        <w:rPr>
          <w:rFonts w:ascii="Times New Roman" w:eastAsia="Calibri" w:hAnsi="Times New Roman" w:cs="Times New Roman"/>
          <w:spacing w:val="1"/>
          <w:sz w:val="24"/>
          <w:szCs w:val="24"/>
        </w:rPr>
      </w:pPr>
      <w:r w:rsidRPr="00A57B30">
        <w:rPr>
          <w:rFonts w:ascii="Times New Roman" w:eastAsia="Calibri" w:hAnsi="Times New Roman" w:cs="Times New Roman"/>
          <w:spacing w:val="1"/>
          <w:sz w:val="24"/>
          <w:szCs w:val="24"/>
        </w:rPr>
        <w:t>Пример</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использовани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математически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(компьютерных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моделе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при решени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научно-технически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задач</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цикл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моделирования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построени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математическо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модели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программна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реализация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проверк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на просты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примера</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(тестирование)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проведени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компьютерног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эксперимента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анали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ег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результатов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уточнени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дели.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Использовани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9"/>
          <w:sz w:val="24"/>
          <w:szCs w:val="24"/>
        </w:rPr>
        <w:t xml:space="preserve"> </w:t>
      </w:r>
      <w:r w:rsidRPr="00A57B30">
        <w:rPr>
          <w:rFonts w:ascii="Times New Roman" w:eastAsia="Calibri" w:hAnsi="Times New Roman" w:cs="Times New Roman"/>
          <w:b/>
          <w:bCs/>
          <w:spacing w:val="1"/>
          <w:sz w:val="24"/>
          <w:szCs w:val="24"/>
        </w:rPr>
        <w:t>программны</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18"/>
          <w:sz w:val="24"/>
          <w:szCs w:val="24"/>
        </w:rPr>
        <w:t xml:space="preserve"> </w:t>
      </w:r>
      <w:r w:rsidRPr="00A57B30">
        <w:rPr>
          <w:rFonts w:ascii="Times New Roman" w:eastAsia="Calibri" w:hAnsi="Times New Roman" w:cs="Times New Roman"/>
          <w:b/>
          <w:bCs/>
          <w:spacing w:val="1"/>
          <w:sz w:val="24"/>
          <w:szCs w:val="24"/>
        </w:rPr>
        <w:t>систе</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8"/>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сервисо</w:t>
      </w:r>
      <w:r w:rsidRPr="00A57B30">
        <w:rPr>
          <w:rFonts w:ascii="Times New Roman" w:eastAsia="Calibri" w:hAnsi="Times New Roman" w:cs="Times New Roman"/>
          <w:b/>
          <w:bCs/>
          <w:sz w:val="24"/>
          <w:szCs w:val="24"/>
        </w:rPr>
        <w:t>в</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Файлова</w:t>
      </w:r>
      <w:r w:rsidRPr="00A57B30">
        <w:rPr>
          <w:rFonts w:ascii="Times New Roman" w:eastAsia="Times New Roman" w:hAnsi="Times New Roman" w:cs="Times New Roman"/>
          <w:b/>
          <w:bCs/>
          <w:sz w:val="24"/>
          <w:szCs w:val="24"/>
          <w:lang w:eastAsia="ru-RU"/>
        </w:rPr>
        <w:t>я</w:t>
      </w:r>
      <w:r w:rsidRPr="00A57B30">
        <w:rPr>
          <w:rFonts w:ascii="Times New Roman" w:eastAsia="Times New Roman" w:hAnsi="Times New Roman" w:cs="Times New Roman"/>
          <w:b/>
          <w:bCs/>
          <w:spacing w:val="-12"/>
          <w:sz w:val="24"/>
          <w:szCs w:val="24"/>
          <w:lang w:eastAsia="ru-RU"/>
        </w:rPr>
        <w:t xml:space="preserve"> </w:t>
      </w:r>
      <w:r w:rsidRPr="00A57B30">
        <w:rPr>
          <w:rFonts w:ascii="Times New Roman" w:eastAsia="Times New Roman" w:hAnsi="Times New Roman" w:cs="Times New Roman"/>
          <w:b/>
          <w:bCs/>
          <w:spacing w:val="1"/>
          <w:sz w:val="24"/>
          <w:szCs w:val="24"/>
          <w:lang w:eastAsia="ru-RU"/>
        </w:rPr>
        <w:t>систем</w:t>
      </w:r>
      <w:r w:rsidRPr="00A57B30">
        <w:rPr>
          <w:rFonts w:ascii="Times New Roman" w:eastAsia="Times New Roman" w:hAnsi="Times New Roman" w:cs="Times New Roman"/>
          <w:b/>
          <w:bCs/>
          <w:sz w:val="24"/>
          <w:szCs w:val="24"/>
          <w:lang w:eastAsia="ru-RU"/>
        </w:rPr>
        <w:t>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Принципы построения файловых систем. </w:t>
      </w:r>
      <w:r w:rsidRPr="00A57B30">
        <w:rPr>
          <w:rFonts w:ascii="Times New Roman" w:eastAsia="Calibri" w:hAnsi="Times New Roman" w:cs="Times New Roman"/>
          <w:spacing w:val="1"/>
          <w:sz w:val="24"/>
          <w:szCs w:val="24"/>
        </w:rPr>
        <w:t>Катало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директория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Основны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операци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работ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1"/>
          <w:sz w:val="24"/>
          <w:szCs w:val="24"/>
        </w:rPr>
        <w:t>файлами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pacing w:val="1"/>
          <w:sz w:val="24"/>
          <w:szCs w:val="24"/>
        </w:rPr>
        <w:t>создание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pacing w:val="1"/>
          <w:sz w:val="24"/>
          <w:szCs w:val="24"/>
        </w:rPr>
        <w:t>редактирование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3"/>
          <w:sz w:val="24"/>
          <w:szCs w:val="24"/>
        </w:rPr>
        <w:t xml:space="preserve"> </w:t>
      </w:r>
      <w:r w:rsidRPr="00A57B30">
        <w:rPr>
          <w:rFonts w:ascii="Times New Roman" w:eastAsia="Calibri" w:hAnsi="Times New Roman" w:cs="Times New Roman"/>
          <w:spacing w:val="1"/>
          <w:sz w:val="24"/>
          <w:szCs w:val="24"/>
        </w:rPr>
        <w:t>копирование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7"/>
          <w:sz w:val="24"/>
          <w:szCs w:val="24"/>
        </w:rPr>
        <w:t xml:space="preserve"> </w:t>
      </w:r>
      <w:r w:rsidRPr="00A57B30">
        <w:rPr>
          <w:rFonts w:ascii="Times New Roman" w:eastAsia="Calibri" w:hAnsi="Times New Roman" w:cs="Times New Roman"/>
          <w:spacing w:val="1"/>
          <w:sz w:val="24"/>
          <w:szCs w:val="24"/>
        </w:rPr>
        <w:t>перемещение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удаление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Тип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файлов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Характерны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размер</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файло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различны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типо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(страниц</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печатног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текста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полны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текс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роман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«Евгени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Онегин»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минутны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видеоклип</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полуторачасово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фильм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фай</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данны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космически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наблюдений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файл промежуточны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данны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математическо</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моделировани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сложны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физически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процессо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Архивировани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разархивирование</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Файловы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менеджер</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3"/>
          <w:sz w:val="24"/>
          <w:szCs w:val="24"/>
        </w:rPr>
        <w:t>Поис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файлово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системе</w:t>
      </w:r>
      <w:r w:rsidRPr="00A57B30">
        <w:rPr>
          <w:rFonts w:ascii="Times New Roman" w:eastAsia="Calibri" w:hAnsi="Times New Roman" w:cs="Times New Roman"/>
          <w:i/>
          <w:sz w:val="24"/>
          <w:szCs w:val="24"/>
        </w:rPr>
        <w:t>.</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Подготовк</w:t>
      </w:r>
      <w:r w:rsidRPr="00A57B30">
        <w:rPr>
          <w:rFonts w:ascii="Times New Roman" w:eastAsia="Times New Roman" w:hAnsi="Times New Roman" w:cs="Times New Roman"/>
          <w:b/>
          <w:bCs/>
          <w:sz w:val="24"/>
          <w:szCs w:val="24"/>
          <w:lang w:eastAsia="ru-RU"/>
        </w:rPr>
        <w:t>а</w:t>
      </w:r>
      <w:r w:rsidRPr="00A57B30">
        <w:rPr>
          <w:rFonts w:ascii="Times New Roman" w:eastAsia="Times New Roman" w:hAnsi="Times New Roman" w:cs="Times New Roman"/>
          <w:b/>
          <w:bCs/>
          <w:spacing w:val="-14"/>
          <w:sz w:val="24"/>
          <w:szCs w:val="24"/>
          <w:lang w:eastAsia="ru-RU"/>
        </w:rPr>
        <w:t xml:space="preserve"> </w:t>
      </w:r>
      <w:r w:rsidRPr="00A57B30">
        <w:rPr>
          <w:rFonts w:ascii="Times New Roman" w:eastAsia="Times New Roman" w:hAnsi="Times New Roman" w:cs="Times New Roman"/>
          <w:b/>
          <w:bCs/>
          <w:spacing w:val="1"/>
          <w:sz w:val="24"/>
          <w:szCs w:val="24"/>
          <w:lang w:eastAsia="ru-RU"/>
        </w:rPr>
        <w:t>тексто</w:t>
      </w:r>
      <w:r w:rsidRPr="00A57B30">
        <w:rPr>
          <w:rFonts w:ascii="Times New Roman" w:eastAsia="Times New Roman" w:hAnsi="Times New Roman" w:cs="Times New Roman"/>
          <w:b/>
          <w:bCs/>
          <w:sz w:val="24"/>
          <w:szCs w:val="24"/>
          <w:lang w:eastAsia="ru-RU"/>
        </w:rPr>
        <w:t>в</w:t>
      </w:r>
      <w:r w:rsidRPr="00A57B30">
        <w:rPr>
          <w:rFonts w:ascii="Times New Roman" w:eastAsia="Times New Roman" w:hAnsi="Times New Roman" w:cs="Times New Roman"/>
          <w:b/>
          <w:bCs/>
          <w:spacing w:val="-9"/>
          <w:sz w:val="24"/>
          <w:szCs w:val="24"/>
          <w:lang w:eastAsia="ru-RU"/>
        </w:rPr>
        <w:t xml:space="preserve"> </w:t>
      </w:r>
      <w:r w:rsidRPr="00A57B30">
        <w:rPr>
          <w:rFonts w:ascii="Times New Roman" w:eastAsia="Times New Roman" w:hAnsi="Times New Roman" w:cs="Times New Roman"/>
          <w:b/>
          <w:bCs/>
          <w:sz w:val="24"/>
          <w:szCs w:val="24"/>
          <w:lang w:eastAsia="ru-RU"/>
        </w:rPr>
        <w:t>и</w:t>
      </w:r>
      <w:r w:rsidRPr="00A57B30">
        <w:rPr>
          <w:rFonts w:ascii="Times New Roman" w:eastAsia="Times New Roman" w:hAnsi="Times New Roman" w:cs="Times New Roman"/>
          <w:b/>
          <w:bCs/>
          <w:spacing w:val="-1"/>
          <w:sz w:val="24"/>
          <w:szCs w:val="24"/>
          <w:lang w:eastAsia="ru-RU"/>
        </w:rPr>
        <w:t xml:space="preserve"> </w:t>
      </w:r>
      <w:r w:rsidRPr="00A57B30">
        <w:rPr>
          <w:rFonts w:ascii="Times New Roman" w:eastAsia="Times New Roman" w:hAnsi="Times New Roman" w:cs="Times New Roman"/>
          <w:b/>
          <w:bCs/>
          <w:spacing w:val="1"/>
          <w:sz w:val="24"/>
          <w:szCs w:val="24"/>
          <w:lang w:eastAsia="ru-RU"/>
        </w:rPr>
        <w:t>демонстрационны</w:t>
      </w:r>
      <w:r w:rsidRPr="00A57B30">
        <w:rPr>
          <w:rFonts w:ascii="Times New Roman" w:eastAsia="Times New Roman" w:hAnsi="Times New Roman" w:cs="Times New Roman"/>
          <w:b/>
          <w:bCs/>
          <w:sz w:val="24"/>
          <w:szCs w:val="24"/>
          <w:lang w:eastAsia="ru-RU"/>
        </w:rPr>
        <w:t>х</w:t>
      </w:r>
      <w:r w:rsidRPr="00A57B30">
        <w:rPr>
          <w:rFonts w:ascii="Times New Roman" w:eastAsia="Times New Roman" w:hAnsi="Times New Roman" w:cs="Times New Roman"/>
          <w:b/>
          <w:bCs/>
          <w:spacing w:val="-25"/>
          <w:sz w:val="24"/>
          <w:szCs w:val="24"/>
          <w:lang w:eastAsia="ru-RU"/>
        </w:rPr>
        <w:t xml:space="preserve"> </w:t>
      </w:r>
      <w:r w:rsidRPr="00A57B30">
        <w:rPr>
          <w:rFonts w:ascii="Times New Roman" w:eastAsia="Times New Roman" w:hAnsi="Times New Roman" w:cs="Times New Roman"/>
          <w:b/>
          <w:bCs/>
          <w:spacing w:val="1"/>
          <w:sz w:val="24"/>
          <w:szCs w:val="24"/>
          <w:lang w:eastAsia="ru-RU"/>
        </w:rPr>
        <w:t>материало</w:t>
      </w:r>
      <w:r w:rsidRPr="00A57B30">
        <w:rPr>
          <w:rFonts w:ascii="Times New Roman" w:eastAsia="Times New Roman" w:hAnsi="Times New Roman" w:cs="Times New Roman"/>
          <w:b/>
          <w:bCs/>
          <w:sz w:val="24"/>
          <w:szCs w:val="24"/>
          <w:lang w:eastAsia="ru-RU"/>
        </w:rPr>
        <w:t>в</w:t>
      </w:r>
    </w:p>
    <w:p w:rsidR="00A57B30" w:rsidRPr="00A57B30" w:rsidRDefault="00A57B30" w:rsidP="00A57B30">
      <w:pPr>
        <w:spacing w:after="0" w:line="0" w:lineRule="atLeast"/>
        <w:ind w:firstLine="709"/>
        <w:jc w:val="both"/>
        <w:rPr>
          <w:rFonts w:ascii="Times New Roman" w:eastAsia="Calibri" w:hAnsi="Times New Roman" w:cs="Times New Roman"/>
          <w:strike/>
          <w:sz w:val="24"/>
          <w:szCs w:val="24"/>
        </w:rPr>
      </w:pP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екст</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до</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у</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их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ст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кт</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2"/>
          <w:sz w:val="24"/>
          <w:szCs w:val="24"/>
        </w:rPr>
        <w:t>рн</w:t>
      </w:r>
      <w:r w:rsidRPr="00A57B30">
        <w:rPr>
          <w:rFonts w:ascii="Times New Roman" w:eastAsia="Calibri" w:hAnsi="Times New Roman" w:cs="Times New Roman"/>
          <w:spacing w:val="3"/>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э</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ем</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ни</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б</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pacing w:val="1"/>
          <w:sz w:val="24"/>
          <w:szCs w:val="24"/>
        </w:rPr>
        <w:t>сло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3"/>
          <w:sz w:val="24"/>
          <w:szCs w:val="24"/>
        </w:rPr>
        <w:t xml:space="preserve"> </w:t>
      </w:r>
    </w:p>
    <w:p w:rsidR="00A57B30" w:rsidRPr="00A57B30" w:rsidRDefault="00A57B30" w:rsidP="00A57B30">
      <w:pPr>
        <w:spacing w:after="0" w:line="0" w:lineRule="atLeast"/>
        <w:ind w:firstLine="756"/>
        <w:jc w:val="both"/>
        <w:rPr>
          <w:rFonts w:ascii="Times New Roman" w:eastAsia="Times New Roman" w:hAnsi="Times New Roman" w:cs="Times New Roman"/>
          <w:sz w:val="24"/>
          <w:szCs w:val="24"/>
        </w:rPr>
      </w:pPr>
      <w:r w:rsidRPr="00A57B30">
        <w:rPr>
          <w:rFonts w:ascii="Times New Roman" w:eastAsia="Calibri"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Вк</w:t>
      </w:r>
      <w:r w:rsidRPr="00A57B30">
        <w:rPr>
          <w:rFonts w:ascii="Times New Roman" w:eastAsia="Calibri" w:hAnsi="Times New Roman" w:cs="Times New Roman"/>
          <w:sz w:val="24"/>
          <w:szCs w:val="24"/>
        </w:rPr>
        <w:t>лю</w:t>
      </w:r>
      <w:r w:rsidRPr="00A57B30">
        <w:rPr>
          <w:rFonts w:ascii="Times New Roman" w:eastAsia="Calibri" w:hAnsi="Times New Roman" w:cs="Times New Roman"/>
          <w:spacing w:val="1"/>
          <w:sz w:val="24"/>
          <w:szCs w:val="24"/>
        </w:rPr>
        <w:t>че</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 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тек</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у</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пи</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2"/>
          <w:sz w:val="24"/>
          <w:szCs w:val="24"/>
        </w:rPr>
        <w:t>б</w:t>
      </w:r>
      <w:r w:rsidRPr="00A57B30">
        <w:rPr>
          <w:rFonts w:ascii="Times New Roman" w:eastAsia="Calibri" w:hAnsi="Times New Roman" w:cs="Times New Roman"/>
          <w:sz w:val="24"/>
          <w:szCs w:val="24"/>
        </w:rPr>
        <w:t>ли</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pacing w:val="1"/>
          <w:sz w:val="24"/>
          <w:szCs w:val="24"/>
        </w:rPr>
        <w:t>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2"/>
          <w:sz w:val="24"/>
          <w:szCs w:val="24"/>
        </w:rPr>
        <w:t>об</w:t>
      </w:r>
      <w:r w:rsidRPr="00A57B30">
        <w:rPr>
          <w:rFonts w:ascii="Times New Roman" w:eastAsia="Calibri" w:hAnsi="Times New Roman" w:cs="Times New Roman"/>
          <w:sz w:val="24"/>
          <w:szCs w:val="24"/>
        </w:rPr>
        <w:t>ъ</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Вк</w:t>
      </w:r>
      <w:r w:rsidRPr="00A57B30">
        <w:rPr>
          <w:rFonts w:ascii="Times New Roman" w:eastAsia="Calibri" w:hAnsi="Times New Roman" w:cs="Times New Roman"/>
          <w:sz w:val="24"/>
          <w:szCs w:val="24"/>
        </w:rPr>
        <w:t>лю</w:t>
      </w:r>
      <w:r w:rsidRPr="00A57B30">
        <w:rPr>
          <w:rFonts w:ascii="Times New Roman" w:eastAsia="Calibri" w:hAnsi="Times New Roman" w:cs="Times New Roman"/>
          <w:spacing w:val="1"/>
          <w:sz w:val="24"/>
          <w:szCs w:val="24"/>
        </w:rPr>
        <w:t>че</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тек</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у</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амм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ниц,</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2"/>
          <w:sz w:val="24"/>
          <w:szCs w:val="24"/>
        </w:rPr>
        <w:t>он</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ссыло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Истори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z w:val="24"/>
          <w:szCs w:val="24"/>
        </w:rPr>
        <w:t>менений.</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Проверка</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z w:val="24"/>
          <w:szCs w:val="24"/>
        </w:rPr>
        <w:t>правописания,</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z w:val="24"/>
          <w:szCs w:val="24"/>
        </w:rPr>
        <w:t>словари.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ст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текс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ль</w:t>
      </w:r>
      <w:r w:rsidRPr="00A57B30">
        <w:rPr>
          <w:rFonts w:ascii="Times New Roman" w:eastAsia="Calibri" w:hAnsi="Times New Roman" w:cs="Times New Roman"/>
          <w:spacing w:val="1"/>
          <w:sz w:val="24"/>
          <w:szCs w:val="24"/>
        </w:rPr>
        <w:t>зов</w:t>
      </w:r>
      <w:r w:rsidRPr="00A57B30">
        <w:rPr>
          <w:rFonts w:ascii="Times New Roman" w:eastAsia="Calibri" w:hAnsi="Times New Roman" w:cs="Times New Roman"/>
          <w:sz w:val="24"/>
          <w:szCs w:val="24"/>
        </w:rPr>
        <w:t>ан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 xml:space="preserve">мм </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по</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ав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ра</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ши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2"/>
          <w:sz w:val="24"/>
          <w:szCs w:val="24"/>
        </w:rPr>
        <w:t>ро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стно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еч</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мпь</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ный</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1"/>
          <w:sz w:val="24"/>
          <w:szCs w:val="24"/>
        </w:rPr>
        <w:t>пе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Поняти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8"/>
          <w:sz w:val="24"/>
          <w:szCs w:val="24"/>
        </w:rPr>
        <w:t xml:space="preserve"> </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ем</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pacing w:val="1"/>
          <w:sz w:val="24"/>
          <w:szCs w:val="24"/>
        </w:rPr>
        <w:t>ст</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z w:val="24"/>
          <w:szCs w:val="24"/>
        </w:rPr>
        <w:t>по</w:t>
      </w:r>
      <w:r w:rsidRPr="00A57B30">
        <w:rPr>
          <w:rFonts w:ascii="Times New Roman" w:eastAsia="Calibri" w:hAnsi="Times New Roman" w:cs="Times New Roman"/>
          <w:i/>
          <w:spacing w:val="20"/>
          <w:sz w:val="24"/>
          <w:szCs w:val="24"/>
        </w:rPr>
        <w:t xml:space="preserve"> </w:t>
      </w:r>
      <w:r w:rsidRPr="00A57B30">
        <w:rPr>
          <w:rFonts w:ascii="Times New Roman" w:eastAsia="Calibri" w:hAnsi="Times New Roman" w:cs="Times New Roman"/>
          <w:i/>
          <w:spacing w:val="2"/>
          <w:sz w:val="24"/>
          <w:szCs w:val="24"/>
        </w:rPr>
        <w:t>ин</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2"/>
          <w:sz w:val="24"/>
          <w:szCs w:val="24"/>
        </w:rPr>
        <w:t>ц</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2"/>
          <w:sz w:val="24"/>
          <w:szCs w:val="24"/>
        </w:rPr>
        <w:t>б</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б</w:t>
      </w:r>
      <w:r w:rsidRPr="00A57B30">
        <w:rPr>
          <w:rFonts w:ascii="Times New Roman" w:eastAsia="Calibri" w:hAnsi="Times New Roman" w:cs="Times New Roman"/>
          <w:i/>
          <w:sz w:val="24"/>
          <w:szCs w:val="24"/>
        </w:rPr>
        <w:t>ли</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те</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z w:val="24"/>
          <w:szCs w:val="24"/>
        </w:rPr>
        <w:t xml:space="preserve">у и </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зда</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1"/>
          <w:sz w:val="24"/>
          <w:szCs w:val="24"/>
        </w:rPr>
        <w:t>ел</w:t>
      </w:r>
      <w:r w:rsidRPr="00A57B30">
        <w:rPr>
          <w:rFonts w:ascii="Times New Roman" w:eastAsia="Calibri" w:hAnsi="Times New Roman" w:cs="Times New Roman"/>
          <w:i/>
          <w:spacing w:val="-1"/>
          <w:sz w:val="24"/>
          <w:szCs w:val="24"/>
        </w:rPr>
        <w:t>ь</w:t>
      </w:r>
      <w:r w:rsidRPr="00A57B30">
        <w:rPr>
          <w:rFonts w:ascii="Times New Roman" w:eastAsia="Calibri" w:hAnsi="Times New Roman" w:cs="Times New Roman"/>
          <w:i/>
          <w:spacing w:val="1"/>
          <w:sz w:val="24"/>
          <w:szCs w:val="24"/>
        </w:rPr>
        <w:t>ск</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z w:val="24"/>
          <w:szCs w:val="24"/>
        </w:rPr>
        <w:t xml:space="preserve">у </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Делова</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переписка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учебна</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публикация</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коллективна</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работа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ефе</w:t>
      </w:r>
      <w:r w:rsidRPr="00A57B30">
        <w:rPr>
          <w:rFonts w:ascii="Times New Roman" w:eastAsia="Calibri" w:hAnsi="Times New Roman" w:cs="Times New Roman"/>
          <w:i/>
          <w:spacing w:val="3"/>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нн</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та</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я</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Подготовк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компьютерны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презентаций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Включени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презентаци</w:t>
      </w:r>
      <w:r w:rsidRPr="00A57B30">
        <w:rPr>
          <w:rFonts w:ascii="Times New Roman" w:eastAsia="Calibri" w:hAnsi="Times New Roman" w:cs="Times New Roman"/>
          <w:sz w:val="24"/>
          <w:szCs w:val="24"/>
        </w:rPr>
        <w:t xml:space="preserve">ю </w:t>
      </w:r>
      <w:r w:rsidRPr="00A57B30">
        <w:rPr>
          <w:rFonts w:ascii="Times New Roman" w:eastAsia="Calibri" w:hAnsi="Times New Roman" w:cs="Times New Roman"/>
          <w:spacing w:val="1"/>
          <w:sz w:val="24"/>
          <w:szCs w:val="24"/>
        </w:rPr>
        <w:t>аудиовизуальны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pacing w:val="1"/>
          <w:sz w:val="24"/>
          <w:szCs w:val="24"/>
        </w:rPr>
        <w:t>объектов</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Знакомств</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графическим</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редакторами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Операци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редактирования графически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объектов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зм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ие</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змера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1"/>
          <w:sz w:val="24"/>
          <w:szCs w:val="24"/>
        </w:rPr>
        <w:t>жат</w:t>
      </w:r>
      <w:r w:rsidRPr="00A57B30">
        <w:rPr>
          <w:rFonts w:ascii="Times New Roman" w:eastAsia="Calibri" w:hAnsi="Times New Roman" w:cs="Times New Roman"/>
          <w:sz w:val="24"/>
          <w:szCs w:val="24"/>
        </w:rPr>
        <w:t>ие</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б</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аж</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б</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з</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 п</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аж</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ни</w:t>
      </w:r>
      <w:r w:rsidRPr="00A57B30">
        <w:rPr>
          <w:rFonts w:ascii="Times New Roman" w:eastAsia="Calibri" w:hAnsi="Times New Roman" w:cs="Times New Roman"/>
          <w:spacing w:val="-1"/>
          <w:sz w:val="24"/>
          <w:szCs w:val="24"/>
        </w:rPr>
        <w:t>е, работа с областями (выделение, копирование, заливка цветом),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рр</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ве</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8"/>
          <w:sz w:val="24"/>
          <w:szCs w:val="24"/>
        </w:rPr>
        <w:t xml:space="preserve"> </w:t>
      </w:r>
      <w:r w:rsidRPr="00A57B30">
        <w:rPr>
          <w:rFonts w:ascii="Times New Roman" w:eastAsia="Calibri" w:hAnsi="Times New Roman" w:cs="Times New Roman"/>
          <w:spacing w:val="-1"/>
          <w:sz w:val="24"/>
          <w:szCs w:val="24"/>
        </w:rPr>
        <w:lastRenderedPageBreak/>
        <w:t>к</w:t>
      </w:r>
      <w:r w:rsidRPr="00A57B30">
        <w:rPr>
          <w:rFonts w:ascii="Times New Roman" w:eastAsia="Calibri" w:hAnsi="Times New Roman" w:cs="Times New Roman"/>
          <w:spacing w:val="2"/>
          <w:sz w:val="24"/>
          <w:szCs w:val="24"/>
        </w:rPr>
        <w:t>он</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1"/>
          <w:sz w:val="24"/>
          <w:szCs w:val="24"/>
        </w:rPr>
        <w:t>аст</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ст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i/>
          <w:spacing w:val="2"/>
          <w:sz w:val="24"/>
          <w:szCs w:val="24"/>
        </w:rPr>
        <w:t xml:space="preserve">Знакомство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9"/>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б</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бо</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ко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 xml:space="preserve">ий. </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1"/>
          <w:sz w:val="24"/>
          <w:szCs w:val="24"/>
        </w:rPr>
        <w:t>мет</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pacing w:val="1"/>
          <w:sz w:val="24"/>
          <w:szCs w:val="24"/>
        </w:rPr>
        <w:t>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9"/>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48"/>
          <w:sz w:val="24"/>
          <w:szCs w:val="24"/>
        </w:rPr>
        <w:t xml:space="preserve"> </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1"/>
          <w:sz w:val="24"/>
          <w:szCs w:val="24"/>
        </w:rPr>
        <w:t>тилевы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8"/>
          <w:sz w:val="24"/>
          <w:szCs w:val="24"/>
        </w:rPr>
        <w:t xml:space="preserve"> </w:t>
      </w:r>
      <w:r w:rsidRPr="00A57B30">
        <w:rPr>
          <w:rFonts w:ascii="Times New Roman" w:eastAsia="Calibri" w:hAnsi="Times New Roman" w:cs="Times New Roman"/>
          <w:i/>
          <w:sz w:val="24"/>
          <w:szCs w:val="24"/>
        </w:rPr>
        <w:t>п</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бр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з</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я</w:t>
      </w:r>
      <w:r w:rsidRPr="00A57B30">
        <w:rPr>
          <w:rFonts w:ascii="Times New Roman" w:eastAsia="Calibri" w:hAnsi="Times New Roman" w:cs="Times New Roman"/>
          <w:i/>
          <w:sz w:val="24"/>
          <w:szCs w:val="24"/>
        </w:rPr>
        <w:t xml:space="preserve">. </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Вво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4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ображени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0"/>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46"/>
          <w:sz w:val="24"/>
          <w:szCs w:val="24"/>
        </w:rPr>
        <w:t xml:space="preserve"> </w:t>
      </w:r>
      <w:r w:rsidRPr="00A57B30">
        <w:rPr>
          <w:rFonts w:ascii="Times New Roman" w:eastAsia="Calibri" w:hAnsi="Times New Roman" w:cs="Times New Roman"/>
          <w:spacing w:val="1"/>
          <w:sz w:val="24"/>
          <w:szCs w:val="24"/>
        </w:rPr>
        <w:t>исполь</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ование</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8"/>
          <w:sz w:val="24"/>
          <w:szCs w:val="24"/>
        </w:rPr>
        <w:t xml:space="preserve"> </w:t>
      </w:r>
      <w:r w:rsidRPr="00A57B30">
        <w:rPr>
          <w:rFonts w:ascii="Times New Roman" w:eastAsia="Calibri" w:hAnsi="Times New Roman" w:cs="Times New Roman"/>
          <w:spacing w:val="1"/>
          <w:sz w:val="24"/>
          <w:szCs w:val="24"/>
        </w:rPr>
        <w:t>ра</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1"/>
          <w:sz w:val="24"/>
          <w:szCs w:val="24"/>
        </w:rPr>
        <w:t>личны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цифровы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1"/>
          <w:sz w:val="24"/>
          <w:szCs w:val="24"/>
        </w:rPr>
        <w:t>устройст</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(цифровы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фотоаппарато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микроскопов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видеокамер</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сканеро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Средств</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pacing w:val="1"/>
          <w:sz w:val="24"/>
          <w:szCs w:val="24"/>
        </w:rPr>
        <w:t>компьютерног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проектирования</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Черте</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0"/>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0"/>
          <w:sz w:val="24"/>
          <w:szCs w:val="24"/>
        </w:rPr>
        <w:t xml:space="preserve"> </w:t>
      </w:r>
      <w:r w:rsidRPr="00A57B30">
        <w:rPr>
          <w:rFonts w:ascii="Times New Roman" w:eastAsia="Calibri" w:hAnsi="Times New Roman" w:cs="Times New Roman"/>
          <w:i/>
          <w:spacing w:val="1"/>
          <w:sz w:val="24"/>
          <w:szCs w:val="24"/>
        </w:rPr>
        <w:t>работ</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z w:val="24"/>
          <w:szCs w:val="24"/>
        </w:rPr>
        <w:t xml:space="preserve">с </w:t>
      </w:r>
      <w:r w:rsidRPr="00A57B30">
        <w:rPr>
          <w:rFonts w:ascii="Times New Roman" w:eastAsia="Calibri" w:hAnsi="Times New Roman" w:cs="Times New Roman"/>
          <w:i/>
          <w:spacing w:val="1"/>
          <w:sz w:val="24"/>
          <w:szCs w:val="24"/>
        </w:rPr>
        <w:t>ними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Базо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п</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ци</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д</w:t>
      </w:r>
      <w:r w:rsidRPr="00A57B30">
        <w:rPr>
          <w:rFonts w:ascii="Times New Roman" w:eastAsia="Calibri" w:hAnsi="Times New Roman" w:cs="Times New Roman"/>
          <w:i/>
          <w:spacing w:val="1"/>
          <w:sz w:val="24"/>
          <w:szCs w:val="24"/>
        </w:rPr>
        <w:t>еле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об</w:t>
      </w:r>
      <w:r w:rsidRPr="00A57B30">
        <w:rPr>
          <w:rFonts w:ascii="Times New Roman" w:eastAsia="Calibri" w:hAnsi="Times New Roman" w:cs="Times New Roman"/>
          <w:i/>
          <w:sz w:val="24"/>
          <w:szCs w:val="24"/>
        </w:rPr>
        <w:t>ъ</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ни</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pacing w:val="1"/>
          <w:sz w:val="24"/>
          <w:szCs w:val="24"/>
        </w:rPr>
        <w:t>ет</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че</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е п</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2"/>
          <w:sz w:val="24"/>
          <w:szCs w:val="24"/>
        </w:rPr>
        <w:t>б</w:t>
      </w:r>
      <w:r w:rsidRPr="00A57B30">
        <w:rPr>
          <w:rFonts w:ascii="Times New Roman" w:eastAsia="Calibri" w:hAnsi="Times New Roman" w:cs="Times New Roman"/>
          <w:i/>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1"/>
          <w:sz w:val="24"/>
          <w:szCs w:val="24"/>
        </w:rPr>
        <w:t>ова</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аг</w:t>
      </w:r>
      <w:r w:rsidRPr="00A57B30">
        <w:rPr>
          <w:rFonts w:ascii="Times New Roman" w:eastAsia="Calibri" w:hAnsi="Times New Roman" w:cs="Times New Roman"/>
          <w:i/>
          <w:spacing w:val="-1"/>
          <w:sz w:val="24"/>
          <w:szCs w:val="24"/>
        </w:rPr>
        <w:t>м</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к</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z w:val="24"/>
          <w:szCs w:val="24"/>
        </w:rPr>
        <w:t>п</w:t>
      </w:r>
      <w:r w:rsidRPr="00A57B30">
        <w:rPr>
          <w:rFonts w:ascii="Times New Roman" w:eastAsia="Calibri" w:hAnsi="Times New Roman" w:cs="Times New Roman"/>
          <w:i/>
          <w:spacing w:val="2"/>
          <w:sz w:val="24"/>
          <w:szCs w:val="24"/>
        </w:rPr>
        <w:t>он</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в</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1"/>
          <w:sz w:val="24"/>
          <w:szCs w:val="24"/>
        </w:rPr>
        <w:t>г</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1"/>
          <w:sz w:val="24"/>
          <w:szCs w:val="24"/>
        </w:rPr>
        <w:t>а</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pacing w:val="1"/>
          <w:sz w:val="24"/>
          <w:szCs w:val="24"/>
        </w:rPr>
        <w:t>мы</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1"/>
          <w:sz w:val="24"/>
          <w:szCs w:val="24"/>
        </w:rPr>
        <w:t>пл</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н</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i/>
          <w:spacing w:val="1"/>
          <w:sz w:val="24"/>
          <w:szCs w:val="24"/>
        </w:rPr>
        <w:t>ка</w:t>
      </w:r>
      <w:r w:rsidRPr="00A57B30">
        <w:rPr>
          <w:rFonts w:ascii="Times New Roman" w:eastAsia="Calibri" w:hAnsi="Times New Roman" w:cs="Times New Roman"/>
          <w:i/>
          <w:spacing w:val="2"/>
          <w:sz w:val="24"/>
          <w:szCs w:val="24"/>
        </w:rPr>
        <w:t>р</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Электронны</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17"/>
          <w:sz w:val="24"/>
          <w:szCs w:val="24"/>
          <w:lang w:eastAsia="ru-RU"/>
        </w:rPr>
        <w:t xml:space="preserve"> </w:t>
      </w:r>
      <w:r w:rsidRPr="00A57B30">
        <w:rPr>
          <w:rFonts w:ascii="Times New Roman" w:eastAsia="Times New Roman" w:hAnsi="Times New Roman" w:cs="Times New Roman"/>
          <w:b/>
          <w:bCs/>
          <w:spacing w:val="1"/>
          <w:sz w:val="24"/>
          <w:szCs w:val="24"/>
          <w:lang w:eastAsia="ru-RU"/>
        </w:rPr>
        <w:t>(динамические</w:t>
      </w:r>
      <w:r w:rsidRPr="00A57B30">
        <w:rPr>
          <w:rFonts w:ascii="Times New Roman" w:eastAsia="Times New Roman" w:hAnsi="Times New Roman" w:cs="Times New Roman"/>
          <w:b/>
          <w:bCs/>
          <w:sz w:val="24"/>
          <w:szCs w:val="24"/>
          <w:lang w:eastAsia="ru-RU"/>
        </w:rPr>
        <w:t>)</w:t>
      </w:r>
      <w:r w:rsidRPr="00A57B30">
        <w:rPr>
          <w:rFonts w:ascii="Times New Roman" w:eastAsia="Times New Roman" w:hAnsi="Times New Roman" w:cs="Times New Roman"/>
          <w:b/>
          <w:bCs/>
          <w:spacing w:val="-20"/>
          <w:sz w:val="24"/>
          <w:szCs w:val="24"/>
          <w:lang w:eastAsia="ru-RU"/>
        </w:rPr>
        <w:t xml:space="preserve"> </w:t>
      </w:r>
      <w:r w:rsidRPr="00A57B30">
        <w:rPr>
          <w:rFonts w:ascii="Times New Roman" w:eastAsia="Times New Roman" w:hAnsi="Times New Roman" w:cs="Times New Roman"/>
          <w:b/>
          <w:bCs/>
          <w:spacing w:val="1"/>
          <w:sz w:val="24"/>
          <w:szCs w:val="24"/>
          <w:lang w:eastAsia="ru-RU"/>
        </w:rPr>
        <w:t>таблиц</w:t>
      </w:r>
      <w:r w:rsidRPr="00A57B30">
        <w:rPr>
          <w:rFonts w:ascii="Times New Roman" w:eastAsia="Times New Roman" w:hAnsi="Times New Roman" w:cs="Times New Roman"/>
          <w:b/>
          <w:bCs/>
          <w:sz w:val="24"/>
          <w:szCs w:val="24"/>
          <w:lang w:eastAsia="ru-RU"/>
        </w:rPr>
        <w:t>ы</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Электронны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(динамически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таблицы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Формул</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использование</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абсолютной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относительно</w:t>
      </w:r>
      <w:r w:rsidRPr="00A57B30">
        <w:rPr>
          <w:rFonts w:ascii="Times New Roman" w:eastAsia="Calibri" w:hAnsi="Times New Roman" w:cs="Times New Roman"/>
          <w:sz w:val="24"/>
          <w:szCs w:val="24"/>
        </w:rPr>
        <w:t>й и</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смешанно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адресации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реобразование формул при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ро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ыделени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диапазон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таблиц</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упорядочивани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(сортировка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ег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элементов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построени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графико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диаграмм</w:t>
      </w:r>
      <w:r w:rsidRPr="00A57B30">
        <w:rPr>
          <w:rFonts w:ascii="Times New Roman" w:eastAsia="Calibri" w:hAnsi="Times New Roman" w:cs="Times New Roman"/>
          <w:sz w:val="24"/>
          <w:szCs w:val="24"/>
        </w:rPr>
        <w:t>.</w:t>
      </w:r>
    </w:p>
    <w:p w:rsidR="00A57B30" w:rsidRPr="00A57B30" w:rsidRDefault="00A57B30" w:rsidP="00A57B30">
      <w:pPr>
        <w:tabs>
          <w:tab w:val="left" w:pos="900"/>
        </w:tabs>
        <w:spacing w:after="0" w:line="0" w:lineRule="atLeast"/>
        <w:ind w:left="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Баз</w:t>
      </w:r>
      <w:r w:rsidRPr="00A57B30">
        <w:rPr>
          <w:rFonts w:ascii="Times New Roman" w:eastAsia="Times New Roman" w:hAnsi="Times New Roman" w:cs="Times New Roman"/>
          <w:b/>
          <w:bCs/>
          <w:sz w:val="24"/>
          <w:szCs w:val="24"/>
          <w:lang w:eastAsia="ru-RU"/>
        </w:rPr>
        <w:t>ы</w:t>
      </w:r>
      <w:r w:rsidRPr="00A57B30">
        <w:rPr>
          <w:rFonts w:ascii="Times New Roman" w:eastAsia="Times New Roman" w:hAnsi="Times New Roman" w:cs="Times New Roman"/>
          <w:b/>
          <w:bCs/>
          <w:spacing w:val="-6"/>
          <w:sz w:val="24"/>
          <w:szCs w:val="24"/>
          <w:lang w:eastAsia="ru-RU"/>
        </w:rPr>
        <w:t xml:space="preserve"> </w:t>
      </w:r>
      <w:r w:rsidRPr="00A57B30">
        <w:rPr>
          <w:rFonts w:ascii="Times New Roman" w:eastAsia="Times New Roman" w:hAnsi="Times New Roman" w:cs="Times New Roman"/>
          <w:b/>
          <w:bCs/>
          <w:spacing w:val="1"/>
          <w:sz w:val="24"/>
          <w:szCs w:val="24"/>
          <w:lang w:eastAsia="ru-RU"/>
        </w:rPr>
        <w:t>данны</w:t>
      </w:r>
      <w:r w:rsidRPr="00A57B30">
        <w:rPr>
          <w:rFonts w:ascii="Times New Roman" w:eastAsia="Times New Roman" w:hAnsi="Times New Roman" w:cs="Times New Roman"/>
          <w:b/>
          <w:bCs/>
          <w:sz w:val="24"/>
          <w:szCs w:val="24"/>
          <w:lang w:eastAsia="ru-RU"/>
        </w:rPr>
        <w:t>х.</w:t>
      </w:r>
      <w:r w:rsidRPr="00A57B30">
        <w:rPr>
          <w:rFonts w:ascii="Times New Roman" w:eastAsia="Times New Roman" w:hAnsi="Times New Roman" w:cs="Times New Roman"/>
          <w:b/>
          <w:bCs/>
          <w:spacing w:val="-9"/>
          <w:sz w:val="24"/>
          <w:szCs w:val="24"/>
          <w:lang w:eastAsia="ru-RU"/>
        </w:rPr>
        <w:t xml:space="preserve"> </w:t>
      </w:r>
      <w:r w:rsidRPr="00A57B30">
        <w:rPr>
          <w:rFonts w:ascii="Times New Roman" w:eastAsia="Times New Roman" w:hAnsi="Times New Roman" w:cs="Times New Roman"/>
          <w:b/>
          <w:bCs/>
          <w:spacing w:val="1"/>
          <w:sz w:val="24"/>
          <w:szCs w:val="24"/>
          <w:lang w:eastAsia="ru-RU"/>
        </w:rPr>
        <w:t>Поис</w:t>
      </w:r>
      <w:r w:rsidRPr="00A57B30">
        <w:rPr>
          <w:rFonts w:ascii="Times New Roman" w:eastAsia="Times New Roman" w:hAnsi="Times New Roman" w:cs="Times New Roman"/>
          <w:b/>
          <w:bCs/>
          <w:sz w:val="24"/>
          <w:szCs w:val="24"/>
          <w:lang w:eastAsia="ru-RU"/>
        </w:rPr>
        <w:t>к</w:t>
      </w:r>
      <w:r w:rsidRPr="00A57B30">
        <w:rPr>
          <w:rFonts w:ascii="Times New Roman" w:eastAsia="Times New Roman" w:hAnsi="Times New Roman" w:cs="Times New Roman"/>
          <w:b/>
          <w:bCs/>
          <w:spacing w:val="-7"/>
          <w:sz w:val="24"/>
          <w:szCs w:val="24"/>
          <w:lang w:eastAsia="ru-RU"/>
        </w:rPr>
        <w:t xml:space="preserve"> </w:t>
      </w:r>
      <w:r w:rsidRPr="00A57B30">
        <w:rPr>
          <w:rFonts w:ascii="Times New Roman" w:eastAsia="Times New Roman" w:hAnsi="Times New Roman" w:cs="Times New Roman"/>
          <w:b/>
          <w:bCs/>
          <w:spacing w:val="1"/>
          <w:sz w:val="24"/>
          <w:szCs w:val="24"/>
          <w:lang w:eastAsia="ru-RU"/>
        </w:rPr>
        <w:t>информации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Баз</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Таблиц</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представлени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отношения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Поис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данны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готово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базе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i/>
          <w:spacing w:val="1"/>
          <w:sz w:val="24"/>
          <w:szCs w:val="24"/>
        </w:rPr>
        <w:t>Связ</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6"/>
          <w:sz w:val="24"/>
          <w:szCs w:val="24"/>
        </w:rPr>
        <w:t xml:space="preserve"> </w:t>
      </w:r>
      <w:r w:rsidRPr="00A57B30">
        <w:rPr>
          <w:rFonts w:ascii="Times New Roman" w:eastAsia="Calibri" w:hAnsi="Times New Roman" w:cs="Times New Roman"/>
          <w:i/>
          <w:spacing w:val="1"/>
          <w:sz w:val="24"/>
          <w:szCs w:val="24"/>
        </w:rPr>
        <w:t>ме</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у</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1"/>
          <w:sz w:val="24"/>
          <w:szCs w:val="24"/>
        </w:rPr>
        <w:t>таблицами</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3"/>
          <w:sz w:val="24"/>
          <w:szCs w:val="24"/>
        </w:rPr>
        <w:t>Поис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3"/>
          <w:sz w:val="24"/>
          <w:szCs w:val="24"/>
        </w:rPr>
        <w:t>информаци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7"/>
          <w:sz w:val="24"/>
          <w:szCs w:val="24"/>
        </w:rPr>
        <w:t xml:space="preserve"> сети </w:t>
      </w:r>
      <w:r w:rsidRPr="00A57B30">
        <w:rPr>
          <w:rFonts w:ascii="Times New Roman" w:eastAsia="Calibri" w:hAnsi="Times New Roman" w:cs="Times New Roman"/>
          <w:spacing w:val="1"/>
          <w:sz w:val="24"/>
          <w:szCs w:val="24"/>
        </w:rPr>
        <w:t>Интернет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Средств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методик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ка информации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Построени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запросов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браузеры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Компьютерны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энциклопеди</w:t>
      </w:r>
      <w:r w:rsidRPr="00A57B30">
        <w:rPr>
          <w:rFonts w:ascii="Times New Roman" w:eastAsia="Calibri" w:hAnsi="Times New Roman" w:cs="Times New Roman"/>
          <w:sz w:val="24"/>
          <w:szCs w:val="24"/>
        </w:rPr>
        <w:t>и и</w:t>
      </w:r>
      <w:r w:rsidRPr="00A57B30">
        <w:rPr>
          <w:rFonts w:ascii="Times New Roman" w:eastAsia="Calibri" w:hAnsi="Times New Roman" w:cs="Times New Roman"/>
          <w:spacing w:val="38"/>
          <w:sz w:val="24"/>
          <w:szCs w:val="24"/>
        </w:rPr>
        <w:t xml:space="preserve"> </w:t>
      </w:r>
      <w:r w:rsidRPr="00A57B30">
        <w:rPr>
          <w:rFonts w:ascii="Times New Roman" w:eastAsia="Calibri" w:hAnsi="Times New Roman" w:cs="Times New Roman"/>
          <w:spacing w:val="1"/>
          <w:sz w:val="24"/>
          <w:szCs w:val="24"/>
        </w:rPr>
        <w:t>словари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0"/>
          <w:sz w:val="24"/>
          <w:szCs w:val="24"/>
        </w:rPr>
        <w:t xml:space="preserve"> </w:t>
      </w:r>
      <w:r w:rsidRPr="00A57B30">
        <w:rPr>
          <w:rFonts w:ascii="Times New Roman" w:eastAsia="Calibri" w:hAnsi="Times New Roman" w:cs="Times New Roman"/>
          <w:spacing w:val="1"/>
          <w:sz w:val="24"/>
          <w:szCs w:val="24"/>
        </w:rPr>
        <w:t>Компьютерны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1"/>
          <w:sz w:val="24"/>
          <w:szCs w:val="24"/>
        </w:rPr>
        <w:t>карт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38"/>
          <w:sz w:val="24"/>
          <w:szCs w:val="24"/>
        </w:rPr>
        <w:t xml:space="preserve"> </w:t>
      </w:r>
      <w:r w:rsidRPr="00A57B30">
        <w:rPr>
          <w:rFonts w:ascii="Times New Roman" w:eastAsia="Calibri" w:hAnsi="Times New Roman" w:cs="Times New Roman"/>
          <w:spacing w:val="1"/>
          <w:sz w:val="24"/>
          <w:szCs w:val="24"/>
        </w:rPr>
        <w:t>други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pacing w:val="1"/>
          <w:sz w:val="24"/>
          <w:szCs w:val="24"/>
        </w:rPr>
        <w:t>справочны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6"/>
          <w:sz w:val="24"/>
          <w:szCs w:val="24"/>
        </w:rPr>
        <w:t xml:space="preserve"> </w:t>
      </w:r>
      <w:r w:rsidRPr="00A57B30">
        <w:rPr>
          <w:rFonts w:ascii="Times New Roman" w:eastAsia="Calibri" w:hAnsi="Times New Roman" w:cs="Times New Roman"/>
          <w:spacing w:val="1"/>
          <w:sz w:val="24"/>
          <w:szCs w:val="24"/>
        </w:rPr>
        <w:t>системы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i/>
          <w:sz w:val="24"/>
          <w:szCs w:val="24"/>
        </w:rPr>
        <w:t>П</w:t>
      </w:r>
      <w:r w:rsidRPr="00A57B30">
        <w:rPr>
          <w:rFonts w:ascii="Times New Roman" w:eastAsia="Calibri" w:hAnsi="Times New Roman" w:cs="Times New Roman"/>
          <w:i/>
          <w:spacing w:val="2"/>
          <w:sz w:val="24"/>
          <w:szCs w:val="24"/>
        </w:rPr>
        <w:t>ои</w:t>
      </w:r>
      <w:r w:rsidRPr="00A57B30">
        <w:rPr>
          <w:rFonts w:ascii="Times New Roman" w:eastAsia="Calibri" w:hAnsi="Times New Roman" w:cs="Times New Roman"/>
          <w:i/>
          <w:spacing w:val="1"/>
          <w:sz w:val="24"/>
          <w:szCs w:val="24"/>
        </w:rPr>
        <w:t>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2"/>
          <w:sz w:val="24"/>
          <w:szCs w:val="24"/>
        </w:rPr>
        <w:t>в</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pacing w:val="1"/>
          <w:sz w:val="24"/>
          <w:szCs w:val="24"/>
        </w:rPr>
        <w:t>аш</w:t>
      </w:r>
      <w:r w:rsidRPr="00A57B30">
        <w:rPr>
          <w:rFonts w:ascii="Times New Roman" w:eastAsia="Calibri" w:hAnsi="Times New Roman" w:cs="Times New Roman"/>
          <w:i/>
          <w:sz w:val="24"/>
          <w:szCs w:val="24"/>
        </w:rPr>
        <w:t>ин</w:t>
      </w:r>
      <w:r w:rsidRPr="00A57B30">
        <w:rPr>
          <w:rFonts w:ascii="Times New Roman" w:eastAsia="Calibri" w:hAnsi="Times New Roman" w:cs="Times New Roman"/>
          <w:i/>
          <w:spacing w:val="2"/>
          <w:sz w:val="24"/>
          <w:szCs w:val="24"/>
        </w:rPr>
        <w:t>ы</w:t>
      </w:r>
      <w:r w:rsidRPr="00A57B30">
        <w:rPr>
          <w:rFonts w:ascii="Times New Roman" w:eastAsia="Calibri" w:hAnsi="Times New Roman" w:cs="Times New Roman"/>
          <w:i/>
          <w:sz w:val="24"/>
          <w:szCs w:val="24"/>
        </w:rPr>
        <w:t>.</w:t>
      </w:r>
    </w:p>
    <w:p w:rsidR="00A57B30" w:rsidRPr="00A57B30" w:rsidRDefault="00A57B30" w:rsidP="00A57B30">
      <w:pPr>
        <w:tabs>
          <w:tab w:val="left" w:pos="900"/>
          <w:tab w:val="left" w:pos="1276"/>
          <w:tab w:val="left" w:pos="2560"/>
          <w:tab w:val="left" w:pos="5140"/>
          <w:tab w:val="left" w:pos="7260"/>
        </w:tabs>
        <w:spacing w:after="0" w:line="0" w:lineRule="atLeast"/>
        <w:ind w:firstLine="709"/>
        <w:contextualSpacing/>
        <w:jc w:val="both"/>
        <w:rPr>
          <w:rFonts w:ascii="Times New Roman" w:eastAsia="Calibri" w:hAnsi="Times New Roman" w:cs="Times New Roman"/>
          <w:sz w:val="24"/>
          <w:szCs w:val="24"/>
          <w:lang w:eastAsia="ru-RU"/>
        </w:rPr>
      </w:pPr>
      <w:r w:rsidRPr="00A57B30">
        <w:rPr>
          <w:rFonts w:ascii="Times New Roman" w:eastAsia="Times New Roman" w:hAnsi="Times New Roman" w:cs="Times New Roman"/>
          <w:b/>
          <w:bCs/>
          <w:spacing w:val="1"/>
          <w:sz w:val="24"/>
          <w:szCs w:val="24"/>
          <w:lang w:eastAsia="ru-RU"/>
        </w:rPr>
        <w:t>Работ</w:t>
      </w:r>
      <w:r w:rsidRPr="00A57B30">
        <w:rPr>
          <w:rFonts w:ascii="Times New Roman" w:eastAsia="Times New Roman" w:hAnsi="Times New Roman" w:cs="Times New Roman"/>
          <w:b/>
          <w:bCs/>
          <w:sz w:val="24"/>
          <w:szCs w:val="24"/>
          <w:lang w:eastAsia="ru-RU"/>
        </w:rPr>
        <w:t xml:space="preserve">а в </w:t>
      </w:r>
      <w:r w:rsidRPr="00A57B30">
        <w:rPr>
          <w:rFonts w:ascii="Times New Roman" w:eastAsia="Times New Roman" w:hAnsi="Times New Roman" w:cs="Times New Roman"/>
          <w:b/>
          <w:bCs/>
          <w:spacing w:val="1"/>
          <w:sz w:val="24"/>
          <w:szCs w:val="24"/>
          <w:lang w:eastAsia="ru-RU"/>
        </w:rPr>
        <w:t>информационно</w:t>
      </w:r>
      <w:r w:rsidRPr="00A57B30">
        <w:rPr>
          <w:rFonts w:ascii="Times New Roman" w:eastAsia="Times New Roman" w:hAnsi="Times New Roman" w:cs="Times New Roman"/>
          <w:b/>
          <w:bCs/>
          <w:sz w:val="24"/>
          <w:szCs w:val="24"/>
          <w:lang w:eastAsia="ru-RU"/>
        </w:rPr>
        <w:t xml:space="preserve">м </w:t>
      </w:r>
      <w:r w:rsidRPr="00A57B30">
        <w:rPr>
          <w:rFonts w:ascii="Times New Roman" w:eastAsia="Times New Roman" w:hAnsi="Times New Roman" w:cs="Times New Roman"/>
          <w:b/>
          <w:bCs/>
          <w:spacing w:val="1"/>
          <w:sz w:val="24"/>
          <w:szCs w:val="24"/>
          <w:lang w:eastAsia="ru-RU"/>
        </w:rPr>
        <w:t>пространстве</w:t>
      </w:r>
      <w:r w:rsidRPr="00A57B30">
        <w:rPr>
          <w:rFonts w:ascii="Times New Roman" w:eastAsia="Times New Roman" w:hAnsi="Times New Roman" w:cs="Times New Roman"/>
          <w:b/>
          <w:bCs/>
          <w:sz w:val="24"/>
          <w:szCs w:val="24"/>
          <w:lang w:eastAsia="ru-RU"/>
        </w:rPr>
        <w:t xml:space="preserve">. </w:t>
      </w:r>
      <w:r w:rsidRPr="00A57B30">
        <w:rPr>
          <w:rFonts w:ascii="Times New Roman" w:eastAsia="Times New Roman" w:hAnsi="Times New Roman" w:cs="Times New Roman"/>
          <w:b/>
          <w:bCs/>
          <w:spacing w:val="1"/>
          <w:sz w:val="24"/>
          <w:szCs w:val="24"/>
          <w:lang w:eastAsia="ru-RU"/>
        </w:rPr>
        <w:t>Информационн</w:t>
      </w:r>
      <w:r w:rsidRPr="00A57B30">
        <w:rPr>
          <w:rFonts w:ascii="Times New Roman" w:eastAsia="Times New Roman" w:hAnsi="Times New Roman" w:cs="Times New Roman"/>
          <w:b/>
          <w:bCs/>
          <w:spacing w:val="2"/>
          <w:sz w:val="24"/>
          <w:szCs w:val="24"/>
          <w:lang w:eastAsia="ru-RU"/>
        </w:rPr>
        <w:t>о</w:t>
      </w:r>
      <w:r w:rsidRPr="00A57B30">
        <w:rPr>
          <w:rFonts w:ascii="Times New Roman" w:eastAsia="Times New Roman" w:hAnsi="Times New Roman" w:cs="Times New Roman"/>
          <w:b/>
          <w:bCs/>
          <w:sz w:val="24"/>
          <w:szCs w:val="24"/>
          <w:lang w:eastAsia="ru-RU"/>
        </w:rPr>
        <w:t>-</w:t>
      </w:r>
      <w:r w:rsidRPr="00A57B30">
        <w:rPr>
          <w:rFonts w:ascii="Times New Roman" w:eastAsia="Times New Roman" w:hAnsi="Times New Roman" w:cs="Times New Roman"/>
          <w:b/>
          <w:bCs/>
          <w:spacing w:val="1"/>
          <w:sz w:val="24"/>
          <w:szCs w:val="24"/>
          <w:lang w:eastAsia="ru-RU"/>
        </w:rPr>
        <w:t>коммуникационны</w:t>
      </w:r>
      <w:r w:rsidRPr="00A57B30">
        <w:rPr>
          <w:rFonts w:ascii="Times New Roman" w:eastAsia="Times New Roman" w:hAnsi="Times New Roman" w:cs="Times New Roman"/>
          <w:b/>
          <w:bCs/>
          <w:sz w:val="24"/>
          <w:szCs w:val="24"/>
          <w:lang w:eastAsia="ru-RU"/>
        </w:rPr>
        <w:t>е</w:t>
      </w:r>
      <w:r w:rsidRPr="00A57B30">
        <w:rPr>
          <w:rFonts w:ascii="Times New Roman" w:eastAsia="Times New Roman" w:hAnsi="Times New Roman" w:cs="Times New Roman"/>
          <w:b/>
          <w:bCs/>
          <w:spacing w:val="-25"/>
          <w:sz w:val="24"/>
          <w:szCs w:val="24"/>
          <w:lang w:eastAsia="ru-RU"/>
        </w:rPr>
        <w:t xml:space="preserve"> </w:t>
      </w:r>
      <w:r w:rsidRPr="00A57B30">
        <w:rPr>
          <w:rFonts w:ascii="Times New Roman" w:eastAsia="Times New Roman" w:hAnsi="Times New Roman" w:cs="Times New Roman"/>
          <w:b/>
          <w:bCs/>
          <w:spacing w:val="1"/>
          <w:w w:val="99"/>
          <w:sz w:val="24"/>
          <w:szCs w:val="24"/>
          <w:lang w:eastAsia="ru-RU"/>
        </w:rPr>
        <w:t>те</w:t>
      </w:r>
      <w:r w:rsidRPr="00A57B30">
        <w:rPr>
          <w:rFonts w:ascii="Times New Roman" w:eastAsia="Times New Roman" w:hAnsi="Times New Roman" w:cs="Times New Roman"/>
          <w:b/>
          <w:bCs/>
          <w:w w:val="99"/>
          <w:sz w:val="24"/>
          <w:szCs w:val="24"/>
          <w:lang w:eastAsia="ru-RU"/>
        </w:rPr>
        <w:t>х</w:t>
      </w:r>
      <w:r w:rsidRPr="00A57B30">
        <w:rPr>
          <w:rFonts w:ascii="Times New Roman" w:eastAsia="Times New Roman" w:hAnsi="Times New Roman" w:cs="Times New Roman"/>
          <w:b/>
          <w:bCs/>
          <w:spacing w:val="1"/>
          <w:w w:val="99"/>
          <w:sz w:val="24"/>
          <w:szCs w:val="24"/>
          <w:lang w:eastAsia="ru-RU"/>
        </w:rPr>
        <w:t>нологии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Компьютерны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сети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Интернет</w:t>
      </w:r>
      <w:r w:rsidRPr="00A57B30">
        <w:rPr>
          <w:rFonts w:ascii="Times New Roman" w:eastAsia="Calibri" w:hAnsi="Times New Roman" w:cs="Times New Roman"/>
          <w:sz w:val="24"/>
          <w:szCs w:val="24"/>
        </w:rPr>
        <w:t>. Ад</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ес</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ц</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 в сети И</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ет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ме</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 xml:space="preserve">ая </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сте</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и</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Сайт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Сетево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хранени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данных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Больши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данны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9"/>
          <w:sz w:val="24"/>
          <w:szCs w:val="24"/>
        </w:rPr>
        <w:t xml:space="preserve"> </w:t>
      </w:r>
      <w:r w:rsidRPr="00A57B30">
        <w:rPr>
          <w:rFonts w:ascii="Times New Roman" w:eastAsia="Calibri" w:hAnsi="Times New Roman" w:cs="Times New Roman"/>
          <w:i/>
          <w:spacing w:val="1"/>
          <w:sz w:val="24"/>
          <w:szCs w:val="24"/>
        </w:rPr>
        <w:t>природ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техник</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(геномны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данные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1"/>
          <w:sz w:val="24"/>
          <w:szCs w:val="24"/>
        </w:rPr>
        <w:t>результат</w:t>
      </w:r>
      <w:r w:rsidRPr="00A57B30">
        <w:rPr>
          <w:rFonts w:ascii="Times New Roman" w:eastAsia="Calibri" w:hAnsi="Times New Roman" w:cs="Times New Roman"/>
          <w:i/>
          <w:sz w:val="24"/>
          <w:szCs w:val="24"/>
        </w:rPr>
        <w:t xml:space="preserve">ы </w:t>
      </w:r>
      <w:r w:rsidRPr="00A57B30">
        <w:rPr>
          <w:rFonts w:ascii="Times New Roman" w:eastAsia="Calibri" w:hAnsi="Times New Roman" w:cs="Times New Roman"/>
          <w:i/>
          <w:spacing w:val="1"/>
          <w:sz w:val="24"/>
          <w:szCs w:val="24"/>
        </w:rPr>
        <w:t>физически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экспериментов</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Интернет-данные</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9"/>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41"/>
          <w:sz w:val="24"/>
          <w:szCs w:val="24"/>
        </w:rPr>
        <w:t xml:space="preserve"> </w:t>
      </w:r>
      <w:r w:rsidRPr="00A57B30">
        <w:rPr>
          <w:rFonts w:ascii="Times New Roman" w:eastAsia="Calibri" w:hAnsi="Times New Roman" w:cs="Times New Roman"/>
          <w:i/>
          <w:spacing w:val="1"/>
          <w:sz w:val="24"/>
          <w:szCs w:val="24"/>
        </w:rPr>
        <w:t>частности</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8"/>
          <w:sz w:val="24"/>
          <w:szCs w:val="24"/>
        </w:rPr>
        <w:t xml:space="preserve"> </w:t>
      </w:r>
      <w:r w:rsidRPr="00A57B30">
        <w:rPr>
          <w:rFonts w:ascii="Times New Roman" w:eastAsia="Calibri" w:hAnsi="Times New Roman" w:cs="Times New Roman"/>
          <w:i/>
          <w:spacing w:val="1"/>
          <w:sz w:val="24"/>
          <w:szCs w:val="24"/>
        </w:rPr>
        <w:t>данны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3"/>
          <w:sz w:val="24"/>
          <w:szCs w:val="24"/>
        </w:rPr>
        <w:t xml:space="preserve"> </w:t>
      </w:r>
      <w:r w:rsidRPr="00A57B30">
        <w:rPr>
          <w:rFonts w:ascii="Times New Roman" w:eastAsia="Calibri" w:hAnsi="Times New Roman" w:cs="Times New Roman"/>
          <w:i/>
          <w:spacing w:val="1"/>
          <w:sz w:val="24"/>
          <w:szCs w:val="24"/>
        </w:rPr>
        <w:t>социальны</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28"/>
          <w:sz w:val="24"/>
          <w:szCs w:val="24"/>
        </w:rPr>
        <w:t xml:space="preserve"> </w:t>
      </w:r>
      <w:r w:rsidRPr="00A57B30">
        <w:rPr>
          <w:rFonts w:ascii="Times New Roman" w:eastAsia="Calibri" w:hAnsi="Times New Roman" w:cs="Times New Roman"/>
          <w:i/>
          <w:spacing w:val="1"/>
          <w:sz w:val="24"/>
          <w:szCs w:val="24"/>
        </w:rPr>
        <w:t>сетей</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3"/>
          <w:sz w:val="24"/>
          <w:szCs w:val="24"/>
        </w:rPr>
        <w:t xml:space="preserve"> </w:t>
      </w:r>
      <w:r w:rsidRPr="00A57B30">
        <w:rPr>
          <w:rFonts w:ascii="Times New Roman" w:eastAsia="Calibri" w:hAnsi="Times New Roman" w:cs="Times New Roman"/>
          <w:i/>
          <w:spacing w:val="1"/>
          <w:sz w:val="24"/>
          <w:szCs w:val="24"/>
        </w:rPr>
        <w:t>Технологи</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9"/>
          <w:sz w:val="24"/>
          <w:szCs w:val="24"/>
        </w:rPr>
        <w:t xml:space="preserve"> </w:t>
      </w:r>
      <w:r w:rsidRPr="00A57B30">
        <w:rPr>
          <w:rFonts w:ascii="Times New Roman" w:eastAsia="Calibri" w:hAnsi="Times New Roman" w:cs="Times New Roman"/>
          <w:i/>
          <w:spacing w:val="1"/>
          <w:sz w:val="24"/>
          <w:szCs w:val="24"/>
        </w:rPr>
        <w:t>их обработк</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2"/>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хранения</w:t>
      </w:r>
      <w:r w:rsidRPr="00A57B30">
        <w:rPr>
          <w:rFonts w:ascii="Times New Roman" w:eastAsia="Calibri" w:hAnsi="Times New Roman" w:cs="Times New Roman"/>
          <w:i/>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Вид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деятельност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0"/>
          <w:sz w:val="24"/>
          <w:szCs w:val="24"/>
        </w:rPr>
        <w:t xml:space="preserve"> сети </w:t>
      </w:r>
      <w:r w:rsidRPr="00A57B30">
        <w:rPr>
          <w:rFonts w:ascii="Times New Roman" w:eastAsia="Calibri" w:hAnsi="Times New Roman" w:cs="Times New Roman"/>
          <w:sz w:val="24"/>
          <w:szCs w:val="24"/>
        </w:rPr>
        <w:t>Интернет.</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Интернет-сервисы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почтова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1"/>
          <w:sz w:val="24"/>
          <w:szCs w:val="24"/>
        </w:rPr>
        <w:t>служба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справочны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служб</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карты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1"/>
          <w:sz w:val="24"/>
          <w:szCs w:val="24"/>
        </w:rPr>
        <w:t>распи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ани</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т. п.)</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pacing w:val="1"/>
          <w:sz w:val="24"/>
          <w:szCs w:val="24"/>
        </w:rPr>
        <w:t>пои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ковы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службы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службы обновлени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4"/>
          <w:sz w:val="24"/>
          <w:szCs w:val="24"/>
        </w:rPr>
        <w:t xml:space="preserve"> </w:t>
      </w:r>
      <w:r w:rsidRPr="00A57B30">
        <w:rPr>
          <w:rFonts w:ascii="Times New Roman" w:eastAsia="Calibri" w:hAnsi="Times New Roman" w:cs="Times New Roman"/>
          <w:spacing w:val="1"/>
          <w:sz w:val="24"/>
          <w:szCs w:val="24"/>
        </w:rPr>
        <w:t>прогр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ммног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обеспечени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Компьютерные</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z w:val="24"/>
          <w:szCs w:val="24"/>
        </w:rPr>
        <w:t>вирусы</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другие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вредоносные</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z w:val="24"/>
          <w:szCs w:val="24"/>
        </w:rPr>
        <w:t>программы;</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ащита</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от</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них.</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Приемы,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повышающие безопасность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работы</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5"/>
          <w:sz w:val="24"/>
          <w:szCs w:val="24"/>
        </w:rPr>
        <w:t xml:space="preserve"> сети </w:t>
      </w:r>
      <w:r w:rsidRPr="00A57B30">
        <w:rPr>
          <w:rFonts w:ascii="Times New Roman" w:eastAsia="Calibri" w:hAnsi="Times New Roman" w:cs="Times New Roman"/>
          <w:sz w:val="24"/>
          <w:szCs w:val="24"/>
        </w:rPr>
        <w:t>Интернет.</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Проблема подлинност</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полученно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информации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Электронна</w:t>
      </w:r>
      <w:r w:rsidRPr="00A57B30">
        <w:rPr>
          <w:rFonts w:ascii="Times New Roman" w:eastAsia="Calibri" w:hAnsi="Times New Roman" w:cs="Times New Roman"/>
          <w:i/>
          <w:sz w:val="24"/>
          <w:szCs w:val="24"/>
        </w:rPr>
        <w:t xml:space="preserve">я </w:t>
      </w:r>
      <w:r w:rsidRPr="00A57B30">
        <w:rPr>
          <w:rFonts w:ascii="Times New Roman" w:eastAsia="Calibri" w:hAnsi="Times New Roman" w:cs="Times New Roman"/>
          <w:i/>
          <w:spacing w:val="1"/>
          <w:sz w:val="24"/>
          <w:szCs w:val="24"/>
        </w:rPr>
        <w:t>подпись</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сертифицированны</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сайт</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3"/>
          <w:sz w:val="24"/>
          <w:szCs w:val="24"/>
        </w:rPr>
        <w:t xml:space="preserve"> </w:t>
      </w:r>
      <w:r w:rsidRPr="00A57B30">
        <w:rPr>
          <w:rFonts w:ascii="Times New Roman" w:eastAsia="Calibri" w:hAnsi="Times New Roman" w:cs="Times New Roman"/>
          <w:i/>
          <w:spacing w:val="1"/>
          <w:sz w:val="24"/>
          <w:szCs w:val="24"/>
        </w:rPr>
        <w:t>документы</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8"/>
          <w:sz w:val="24"/>
          <w:szCs w:val="24"/>
        </w:rPr>
        <w:t xml:space="preserve"> </w:t>
      </w:r>
      <w:r w:rsidRPr="00A57B30">
        <w:rPr>
          <w:rFonts w:ascii="Times New Roman" w:eastAsia="Calibri" w:hAnsi="Times New Roman" w:cs="Times New Roman"/>
          <w:spacing w:val="1"/>
          <w:sz w:val="24"/>
          <w:szCs w:val="24"/>
        </w:rPr>
        <w:t>Метод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1"/>
          <w:sz w:val="24"/>
          <w:szCs w:val="24"/>
        </w:rPr>
        <w:t>индивидуальног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коллективног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размещени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ново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информаци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5"/>
          <w:sz w:val="24"/>
          <w:szCs w:val="24"/>
        </w:rPr>
        <w:t xml:space="preserve"> сети </w:t>
      </w:r>
      <w:r w:rsidRPr="00A57B30">
        <w:rPr>
          <w:rFonts w:ascii="Times New Roman" w:eastAsia="Calibri" w:hAnsi="Times New Roman" w:cs="Times New Roman"/>
          <w:spacing w:val="1"/>
          <w:sz w:val="24"/>
          <w:szCs w:val="24"/>
        </w:rPr>
        <w:t>Интернет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й</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 xml:space="preserve">вие </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2"/>
          <w:sz w:val="24"/>
          <w:szCs w:val="24"/>
        </w:rPr>
        <w:t xml:space="preserve"> </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pacing w:val="2"/>
          <w:sz w:val="24"/>
          <w:szCs w:val="24"/>
        </w:rPr>
        <w:t>но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ью</w:t>
      </w:r>
      <w:r w:rsidRPr="00A57B30">
        <w:rPr>
          <w:rFonts w:ascii="Times New Roman" w:eastAsia="Calibri" w:hAnsi="Times New Roman" w:cs="Times New Roman"/>
          <w:spacing w:val="1"/>
          <w:sz w:val="24"/>
          <w:szCs w:val="24"/>
        </w:rPr>
        <w:t>те</w:t>
      </w: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 xml:space="preserve">ых </w:t>
      </w:r>
      <w:r w:rsidRPr="00A57B30">
        <w:rPr>
          <w:rFonts w:ascii="Times New Roman" w:eastAsia="Calibri" w:hAnsi="Times New Roman" w:cs="Times New Roman"/>
          <w:spacing w:val="1"/>
          <w:sz w:val="24"/>
          <w:szCs w:val="24"/>
        </w:rPr>
        <w:t>сет</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pacing w:val="2"/>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э</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ек</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п</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pacing w:val="-1"/>
          <w:sz w:val="24"/>
          <w:szCs w:val="24"/>
        </w:rPr>
        <w:t>т</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чат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2"/>
          <w:sz w:val="24"/>
          <w:szCs w:val="24"/>
        </w:rPr>
        <w:t>ор</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те</w:t>
      </w:r>
      <w:r w:rsidRPr="00A57B30">
        <w:rPr>
          <w:rFonts w:ascii="Times New Roman" w:eastAsia="Calibri" w:hAnsi="Times New Roman" w:cs="Times New Roman"/>
          <w:sz w:val="24"/>
          <w:szCs w:val="24"/>
        </w:rPr>
        <w:t>л</w:t>
      </w:r>
      <w:r w:rsidRPr="00A57B30">
        <w:rPr>
          <w:rFonts w:ascii="Times New Roman" w:eastAsia="Calibri" w:hAnsi="Times New Roman" w:cs="Times New Roman"/>
          <w:spacing w:val="1"/>
          <w:sz w:val="24"/>
          <w:szCs w:val="24"/>
        </w:rPr>
        <w:t>ек</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1"/>
          <w:sz w:val="24"/>
          <w:szCs w:val="24"/>
        </w:rPr>
        <w:t>фере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z w:val="24"/>
          <w:szCs w:val="24"/>
        </w:rPr>
        <w:t>ия</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2"/>
          <w:sz w:val="24"/>
          <w:szCs w:val="24"/>
        </w:rPr>
        <w:t>др</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Гигиенические</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эргономически</w:t>
      </w:r>
      <w:r w:rsidRPr="00A57B30">
        <w:rPr>
          <w:rFonts w:ascii="Times New Roman" w:eastAsia="Calibri" w:hAnsi="Times New Roman" w:cs="Times New Roman"/>
          <w:sz w:val="24"/>
          <w:szCs w:val="24"/>
        </w:rPr>
        <w:t>е и</w:t>
      </w:r>
      <w:r w:rsidRPr="00A57B30">
        <w:rPr>
          <w:rFonts w:ascii="Times New Roman" w:eastAsia="Calibri" w:hAnsi="Times New Roman" w:cs="Times New Roman"/>
          <w:spacing w:val="18"/>
          <w:sz w:val="24"/>
          <w:szCs w:val="24"/>
        </w:rPr>
        <w:t xml:space="preserve"> </w:t>
      </w:r>
      <w:r w:rsidRPr="00A57B30">
        <w:rPr>
          <w:rFonts w:ascii="Times New Roman" w:eastAsia="Calibri" w:hAnsi="Times New Roman" w:cs="Times New Roman"/>
          <w:spacing w:val="1"/>
          <w:sz w:val="24"/>
          <w:szCs w:val="24"/>
        </w:rPr>
        <w:t>технически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услови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эксплуатации средст</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ИКТ</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pacing w:val="1"/>
          <w:sz w:val="24"/>
          <w:szCs w:val="24"/>
        </w:rPr>
        <w:t>Экономические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правовы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9"/>
          <w:sz w:val="24"/>
          <w:szCs w:val="24"/>
        </w:rPr>
        <w:t xml:space="preserve"> </w:t>
      </w:r>
      <w:r w:rsidRPr="00A57B30">
        <w:rPr>
          <w:rFonts w:ascii="Times New Roman" w:eastAsia="Calibri" w:hAnsi="Times New Roman" w:cs="Times New Roman"/>
          <w:spacing w:val="1"/>
          <w:sz w:val="24"/>
          <w:szCs w:val="24"/>
        </w:rPr>
        <w:t>этически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аспект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использования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Лична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1"/>
          <w:sz w:val="24"/>
          <w:szCs w:val="24"/>
        </w:rPr>
        <w:t>информация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средств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pacing w:val="1"/>
          <w:sz w:val="24"/>
          <w:szCs w:val="24"/>
        </w:rPr>
        <w:t>защиты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Организация личног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информационног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22"/>
          <w:sz w:val="24"/>
          <w:szCs w:val="24"/>
        </w:rPr>
        <w:t xml:space="preserve"> </w:t>
      </w:r>
      <w:r w:rsidRPr="00A57B30">
        <w:rPr>
          <w:rFonts w:ascii="Times New Roman" w:eastAsia="Calibri" w:hAnsi="Times New Roman" w:cs="Times New Roman"/>
          <w:spacing w:val="1"/>
          <w:sz w:val="24"/>
          <w:szCs w:val="24"/>
        </w:rPr>
        <w:t>пространства</w:t>
      </w:r>
      <w:r w:rsidRPr="00A57B30">
        <w:rPr>
          <w:rFonts w:ascii="Times New Roman" w:eastAsia="Calibri" w:hAnsi="Times New Roman" w:cs="Times New Roman"/>
          <w:sz w:val="24"/>
          <w:szCs w:val="24"/>
        </w:rPr>
        <w:t>.</w:t>
      </w:r>
    </w:p>
    <w:p w:rsidR="00A57B30" w:rsidRPr="00A57B30" w:rsidRDefault="00A57B30" w:rsidP="00A57B30">
      <w:p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pacing w:val="1"/>
          <w:sz w:val="24"/>
          <w:szCs w:val="24"/>
        </w:rPr>
        <w:t>Основны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этап</w:t>
      </w:r>
      <w:r w:rsidRPr="00A57B30">
        <w:rPr>
          <w:rFonts w:ascii="Times New Roman" w:eastAsia="Calibri" w:hAnsi="Times New Roman" w:cs="Times New Roman"/>
          <w:sz w:val="24"/>
          <w:szCs w:val="24"/>
        </w:rPr>
        <w:t xml:space="preserve">ы и </w:t>
      </w:r>
      <w:r w:rsidRPr="00A57B30">
        <w:rPr>
          <w:rFonts w:ascii="Times New Roman" w:eastAsia="Calibri" w:hAnsi="Times New Roman" w:cs="Times New Roman"/>
          <w:spacing w:val="1"/>
          <w:sz w:val="24"/>
          <w:szCs w:val="24"/>
        </w:rPr>
        <w:t>тенденци</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развити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ИКТ</w:t>
      </w:r>
      <w:r w:rsidRPr="00A57B30">
        <w:rPr>
          <w:rFonts w:ascii="Times New Roman" w:eastAsia="Calibri" w:hAnsi="Times New Roman" w:cs="Times New Roman"/>
          <w:sz w:val="24"/>
          <w:szCs w:val="24"/>
        </w:rPr>
        <w:t>. Стандарты в сфере информатики</w:t>
      </w:r>
      <w:r w:rsidRPr="00A57B30">
        <w:rPr>
          <w:rFonts w:ascii="Times New Roman" w:eastAsia="Calibri" w:hAnsi="Times New Roman" w:cs="Times New Roman"/>
          <w:spacing w:val="-6"/>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8"/>
          <w:sz w:val="24"/>
          <w:szCs w:val="24"/>
        </w:rPr>
        <w:t xml:space="preserve"> </w:t>
      </w:r>
      <w:r w:rsidRPr="00A57B30">
        <w:rPr>
          <w:rFonts w:ascii="Times New Roman" w:eastAsia="Calibri" w:hAnsi="Times New Roman" w:cs="Times New Roman"/>
          <w:sz w:val="24"/>
          <w:szCs w:val="24"/>
        </w:rPr>
        <w:t>ИКТ.</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5" w:name="_Toc414553246"/>
      <w:r w:rsidRPr="00A57B30">
        <w:rPr>
          <w:rFonts w:ascii="Times New Roman" w:eastAsia="Times New Roman" w:hAnsi="Times New Roman" w:cs="Times New Roman"/>
          <w:b/>
          <w:bCs/>
          <w:iCs/>
          <w:sz w:val="24"/>
          <w:szCs w:val="24"/>
        </w:rPr>
        <w:t>2.2.2</w:t>
      </w:r>
      <w:r w:rsidR="00545641">
        <w:rPr>
          <w:rFonts w:ascii="Times New Roman" w:eastAsia="Times New Roman" w:hAnsi="Times New Roman" w:cs="Times New Roman"/>
          <w:b/>
          <w:bCs/>
          <w:iCs/>
          <w:sz w:val="24"/>
          <w:szCs w:val="24"/>
        </w:rPr>
        <w:t>.12</w:t>
      </w:r>
      <w:r w:rsidRPr="00A57B30">
        <w:rPr>
          <w:rFonts w:ascii="Times New Roman" w:eastAsia="Times New Roman" w:hAnsi="Times New Roman" w:cs="Times New Roman"/>
          <w:b/>
          <w:bCs/>
          <w:iCs/>
          <w:sz w:val="24"/>
          <w:szCs w:val="24"/>
        </w:rPr>
        <w:t>. Физика</w:t>
      </w:r>
      <w:bookmarkEnd w:id="95"/>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Физическое образование в основной школе должно обеспечить </w:t>
      </w:r>
      <w:r w:rsidRPr="00A57B30">
        <w:rPr>
          <w:rFonts w:ascii="Times New Roman" w:eastAsia="Calibri"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57B30">
        <w:rPr>
          <w:rFonts w:ascii="Times New Roman" w:eastAsia="Calibri" w:hAnsi="Times New Roman" w:cs="Times New Roman"/>
          <w:sz w:val="24"/>
          <w:szCs w:val="24"/>
        </w:rPr>
        <w:t>решении инженерно-технических и научно-исследовательских задач.</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Освоение учебного предмета «Физика» направлено на развитие у обучающихся </w:t>
      </w:r>
      <w:r w:rsidRPr="00A57B30">
        <w:rPr>
          <w:rFonts w:ascii="Times New Roman" w:eastAsia="Calibri" w:hAnsi="Times New Roman" w:cs="Times New Roman"/>
          <w:color w:val="000000"/>
          <w:sz w:val="24"/>
          <w:szCs w:val="24"/>
        </w:rPr>
        <w:t>представлений о строении, свойствах, законах существования и движения материи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color w:val="000000"/>
          <w:sz w:val="24"/>
          <w:szCs w:val="24"/>
        </w:rPr>
        <w:t xml:space="preserve">на освоение обучающимися общих законов и закономерностей природных явлений, </w:t>
      </w:r>
      <w:r w:rsidRPr="00A57B30">
        <w:rPr>
          <w:rFonts w:ascii="Times New Roman" w:eastAsia="Calibri" w:hAnsi="Times New Roman" w:cs="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w:t>
      </w:r>
      <w:r w:rsidRPr="00A57B30">
        <w:rPr>
          <w:rFonts w:ascii="Times New Roman" w:eastAsia="Calibri" w:hAnsi="Times New Roman" w:cs="Times New Roman"/>
          <w:sz w:val="24"/>
          <w:szCs w:val="24"/>
        </w:rPr>
        <w:lastRenderedPageBreak/>
        <w:t>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57B30">
        <w:rPr>
          <w:rFonts w:ascii="Times New Roman" w:eastAsia="Calibri" w:hAnsi="Times New Roman" w:cs="Times New Roman"/>
          <w:color w:val="000000"/>
          <w:sz w:val="24"/>
          <w:szCs w:val="24"/>
        </w:rPr>
        <w:t>естественно-научные исследования и эксперименты</w:t>
      </w:r>
      <w:r w:rsidRPr="00A57B30">
        <w:rPr>
          <w:rFonts w:ascii="Times New Roman" w:eastAsia="Calibri" w:hAnsi="Times New Roman" w:cs="Times New Roman"/>
          <w:sz w:val="24"/>
          <w:szCs w:val="24"/>
        </w:rPr>
        <w:t>, анализировать полученные результаты, представлять и научно аргументировать полученные выводы.</w:t>
      </w:r>
    </w:p>
    <w:p w:rsidR="00A57B30" w:rsidRPr="00562CAA" w:rsidRDefault="00A57B30" w:rsidP="00562CAA">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562CAA">
        <w:rPr>
          <w:rFonts w:ascii="Times New Roman" w:eastAsia="Calibri" w:hAnsi="Times New Roman" w:cs="Times New Roman"/>
          <w:sz w:val="24"/>
          <w:szCs w:val="24"/>
        </w:rPr>
        <w:t>, «История», «Литература» и др.</w:t>
      </w:r>
    </w:p>
    <w:p w:rsidR="00A57B30" w:rsidRPr="00A57B30" w:rsidRDefault="00A57B30" w:rsidP="00A57B30">
      <w:pPr>
        <w:widowControl w:val="0"/>
        <w:tabs>
          <w:tab w:val="left" w:pos="709"/>
          <w:tab w:val="left" w:pos="989"/>
        </w:tabs>
        <w:spacing w:after="0" w:line="0" w:lineRule="atLeast"/>
        <w:ind w:firstLine="851"/>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Физика и физические методы изучения природы</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color w:val="000000"/>
          <w:sz w:val="24"/>
          <w:szCs w:val="24"/>
        </w:rPr>
        <w:t xml:space="preserve">Физика – наука о природе. </w:t>
      </w:r>
      <w:r w:rsidRPr="00A57B30">
        <w:rPr>
          <w:rFonts w:ascii="Times New Roman" w:eastAsia="Calibri" w:hAnsi="Times New Roman" w:cs="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57B30" w:rsidRPr="00A57B30" w:rsidRDefault="00A57B30" w:rsidP="00A57B30">
      <w:pPr>
        <w:widowControl w:val="0"/>
        <w:tabs>
          <w:tab w:val="left" w:pos="851"/>
          <w:tab w:val="left" w:pos="989"/>
        </w:tabs>
        <w:spacing w:after="0" w:line="0" w:lineRule="atLeast"/>
        <w:ind w:left="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Механические явления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A57B30">
        <w:rPr>
          <w:rFonts w:ascii="Times New Roman" w:eastAsia="Calibri" w:hAnsi="Times New Roman" w:cs="Times New Roman"/>
          <w:b/>
          <w:color w:val="000000"/>
          <w:sz w:val="24"/>
          <w:szCs w:val="24"/>
        </w:rPr>
        <w:t xml:space="preserve"> </w:t>
      </w:r>
      <w:r w:rsidRPr="00A57B30">
        <w:rPr>
          <w:rFonts w:ascii="Times New Roman" w:eastAsia="Calibri" w:hAnsi="Times New Roman" w:cs="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A57B30">
        <w:rPr>
          <w:rFonts w:ascii="Times New Roman" w:eastAsia="Calibri" w:hAnsi="Times New Roman" w:cs="Times New Roman"/>
          <w:i/>
          <w:color w:val="000000"/>
          <w:sz w:val="24"/>
          <w:szCs w:val="24"/>
        </w:rPr>
        <w:t xml:space="preserve">Центр тяжести тела. </w:t>
      </w:r>
      <w:r w:rsidRPr="00A57B30">
        <w:rPr>
          <w:rFonts w:ascii="Times New Roman" w:eastAsia="Calibri"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A57B30">
        <w:rPr>
          <w:rFonts w:ascii="Times New Roman" w:eastAsia="Calibri" w:hAnsi="Times New Roman" w:cs="Times New Roman"/>
          <w:color w:val="FF0000"/>
          <w:sz w:val="24"/>
          <w:szCs w:val="24"/>
        </w:rPr>
        <w:t xml:space="preserve"> </w:t>
      </w:r>
      <w:r w:rsidRPr="00A57B30">
        <w:rPr>
          <w:rFonts w:ascii="Times New Roman" w:eastAsia="Calibri" w:hAnsi="Times New Roman" w:cs="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57B30" w:rsidRPr="00A57B30" w:rsidRDefault="00A57B30" w:rsidP="00A57B30">
      <w:pPr>
        <w:widowControl w:val="0"/>
        <w:tabs>
          <w:tab w:val="left" w:pos="851"/>
          <w:tab w:val="left" w:pos="989"/>
        </w:tabs>
        <w:spacing w:after="0" w:line="0" w:lineRule="atLeast"/>
        <w:ind w:left="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Тепловые явления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A57B30">
        <w:rPr>
          <w:rFonts w:ascii="Times New Roman" w:eastAsia="Calibri" w:hAnsi="Times New Roman" w:cs="Times New Roman"/>
          <w:i/>
          <w:color w:val="000000"/>
          <w:sz w:val="24"/>
          <w:szCs w:val="24"/>
        </w:rPr>
        <w:t>Броуновское движение</w:t>
      </w:r>
      <w:r w:rsidRPr="00A57B30">
        <w:rPr>
          <w:rFonts w:ascii="Times New Roman" w:eastAsia="Calibri" w:hAnsi="Times New Roman" w:cs="Times New Roman"/>
          <w:color w:val="000000"/>
          <w:sz w:val="24"/>
          <w:szCs w:val="24"/>
        </w:rPr>
        <w:t xml:space="preserve">. Взаимодействие </w:t>
      </w:r>
      <w:r w:rsidRPr="00A57B30">
        <w:rPr>
          <w:rFonts w:ascii="Times New Roman" w:eastAsia="Calibri" w:hAnsi="Times New Roman" w:cs="Times New Roman"/>
          <w:color w:val="000000"/>
          <w:sz w:val="24"/>
          <w:szCs w:val="24"/>
        </w:rPr>
        <w:lastRenderedPageBreak/>
        <w:t>(притяжение и отталкивание) молекул. Агрегатные состояния вещества. Различие в строении твердых тел, жидкостей и газов.</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i/>
          <w:color w:val="000000"/>
          <w:sz w:val="24"/>
          <w:szCs w:val="24"/>
        </w:rPr>
      </w:pPr>
      <w:r w:rsidRPr="00A57B30">
        <w:rPr>
          <w:rFonts w:ascii="Times New Roman" w:eastAsia="Calibri" w:hAnsi="Times New Roman" w:cs="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57B30">
        <w:rPr>
          <w:rFonts w:ascii="Times New Roman" w:eastAsia="Calibri" w:hAnsi="Times New Roman" w:cs="Times New Roman"/>
          <w:i/>
          <w:color w:val="000000"/>
          <w:sz w:val="24"/>
          <w:szCs w:val="24"/>
        </w:rPr>
        <w:t>Экологические проблемы использования тепловых машин.</w:t>
      </w:r>
    </w:p>
    <w:p w:rsidR="00A57B30" w:rsidRPr="00A57B30" w:rsidRDefault="00A57B30" w:rsidP="00A57B30">
      <w:pPr>
        <w:widowControl w:val="0"/>
        <w:tabs>
          <w:tab w:val="left" w:pos="851"/>
          <w:tab w:val="left" w:pos="989"/>
        </w:tabs>
        <w:spacing w:after="0" w:line="0" w:lineRule="atLeast"/>
        <w:ind w:left="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Электромагнитные явления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i/>
          <w:color w:val="000000"/>
          <w:sz w:val="24"/>
          <w:szCs w:val="24"/>
        </w:rPr>
      </w:pPr>
      <w:r w:rsidRPr="00A57B30">
        <w:rPr>
          <w:rFonts w:ascii="Times New Roman" w:eastAsia="Calibri"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57B30">
        <w:rPr>
          <w:rFonts w:ascii="Times New Roman" w:eastAsia="Calibri" w:hAnsi="Times New Roman" w:cs="Times New Roman"/>
          <w:i/>
          <w:color w:val="000000"/>
          <w:sz w:val="24"/>
          <w:szCs w:val="24"/>
        </w:rPr>
        <w:t>Напряженность электрического поля.</w:t>
      </w:r>
      <w:r w:rsidRPr="00A57B30">
        <w:rPr>
          <w:rFonts w:ascii="Times New Roman" w:eastAsia="Calibri" w:hAnsi="Times New Roman" w:cs="Times New Roman"/>
          <w:color w:val="000000"/>
          <w:sz w:val="24"/>
          <w:szCs w:val="24"/>
        </w:rPr>
        <w:t xml:space="preserve"> Действие электрического поля на электрические заряды. </w:t>
      </w:r>
      <w:r w:rsidRPr="00A57B30">
        <w:rPr>
          <w:rFonts w:ascii="Times New Roman" w:eastAsia="Calibri" w:hAnsi="Times New Roman" w:cs="Times New Roman"/>
          <w:i/>
          <w:color w:val="000000"/>
          <w:sz w:val="24"/>
          <w:szCs w:val="24"/>
        </w:rPr>
        <w:t>Конденсатор.</w:t>
      </w:r>
      <w:r w:rsidRPr="00A57B30">
        <w:rPr>
          <w:rFonts w:ascii="Times New Roman" w:eastAsia="Calibri" w:hAnsi="Times New Roman" w:cs="Times New Roman"/>
          <w:color w:val="000000"/>
          <w:sz w:val="24"/>
          <w:szCs w:val="24"/>
        </w:rPr>
        <w:t xml:space="preserve"> </w:t>
      </w:r>
      <w:r w:rsidRPr="00A57B30">
        <w:rPr>
          <w:rFonts w:ascii="Times New Roman" w:eastAsia="Calibri" w:hAnsi="Times New Roman" w:cs="Times New Roman"/>
          <w:i/>
          <w:color w:val="000000"/>
          <w:sz w:val="24"/>
          <w:szCs w:val="24"/>
        </w:rPr>
        <w:t>Энергия электрического поля конденсатора.</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FF0000"/>
          <w:sz w:val="24"/>
          <w:szCs w:val="24"/>
        </w:rPr>
      </w:pPr>
      <w:r w:rsidRPr="00A57B30">
        <w:rPr>
          <w:rFonts w:ascii="Times New Roman" w:eastAsia="Calibri"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A57B30">
        <w:rPr>
          <w:rFonts w:ascii="Times New Roman" w:eastAsia="Calibri" w:hAnsi="Times New Roman" w:cs="Times New Roman"/>
          <w:color w:val="FF0000"/>
          <w:sz w:val="24"/>
          <w:szCs w:val="24"/>
        </w:rPr>
        <w:t xml:space="preserve"> </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57B30">
        <w:rPr>
          <w:rFonts w:ascii="Times New Roman" w:eastAsia="Calibri" w:hAnsi="Times New Roman" w:cs="Times New Roman"/>
          <w:i/>
          <w:color w:val="000000"/>
          <w:sz w:val="24"/>
          <w:szCs w:val="24"/>
        </w:rPr>
        <w:t>Сила Ампера и сила Лоренца.</w:t>
      </w:r>
      <w:r w:rsidRPr="00A57B30">
        <w:rPr>
          <w:rFonts w:ascii="Times New Roman" w:eastAsia="Calibri" w:hAnsi="Times New Roman" w:cs="Times New Roman"/>
          <w:color w:val="000000"/>
          <w:sz w:val="24"/>
          <w:szCs w:val="24"/>
        </w:rPr>
        <w:t xml:space="preserve"> Электродвигатель. Явление электромагнитной индукция. Опыты Фарадея.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Электромагнитные колебания. </w:t>
      </w:r>
      <w:r w:rsidRPr="00A57B30">
        <w:rPr>
          <w:rFonts w:ascii="Times New Roman" w:eastAsia="Calibri" w:hAnsi="Times New Roman" w:cs="Times New Roman"/>
          <w:i/>
          <w:color w:val="000000"/>
          <w:sz w:val="24"/>
          <w:szCs w:val="24"/>
        </w:rPr>
        <w:t>Колебательный контур. Электрогенератор. Переменный ток. Трансформатор.</w:t>
      </w:r>
      <w:r w:rsidRPr="00A57B30">
        <w:rPr>
          <w:rFonts w:ascii="Times New Roman" w:eastAsia="Calibri" w:hAnsi="Times New Roman" w:cs="Times New Roman"/>
          <w:color w:val="000000"/>
          <w:sz w:val="24"/>
          <w:szCs w:val="24"/>
        </w:rPr>
        <w:t xml:space="preserve"> Передача электрической энергии на расстояние. Электромагнитные волны и их свойства. </w:t>
      </w:r>
      <w:r w:rsidRPr="00A57B30">
        <w:rPr>
          <w:rFonts w:ascii="Times New Roman" w:eastAsia="Calibri" w:hAnsi="Times New Roman" w:cs="Times New Roman"/>
          <w:i/>
          <w:color w:val="000000"/>
          <w:sz w:val="24"/>
          <w:szCs w:val="24"/>
        </w:rPr>
        <w:t>Принципы радиосвязи и телевидения.</w:t>
      </w:r>
      <w:r w:rsidRPr="00A57B30">
        <w:rPr>
          <w:rFonts w:ascii="Times New Roman" w:eastAsia="Calibri" w:hAnsi="Times New Roman" w:cs="Times New Roman"/>
          <w:color w:val="000000"/>
          <w:sz w:val="24"/>
          <w:szCs w:val="24"/>
        </w:rPr>
        <w:t xml:space="preserve"> </w:t>
      </w:r>
      <w:r w:rsidRPr="00A57B30">
        <w:rPr>
          <w:rFonts w:ascii="Times New Roman" w:eastAsia="Calibri" w:hAnsi="Times New Roman" w:cs="Times New Roman"/>
          <w:i/>
          <w:color w:val="000000"/>
          <w:sz w:val="24"/>
          <w:szCs w:val="24"/>
        </w:rPr>
        <w:t>Влияние электромагнитных излучений на живые организмы.</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Свет – электромагнитные волна. Скорость света</w:t>
      </w:r>
      <w:r w:rsidRPr="00A57B30">
        <w:rPr>
          <w:rFonts w:ascii="Times New Roman" w:eastAsia="Calibri" w:hAnsi="Times New Roman" w:cs="Times New Roman"/>
          <w:color w:val="FF0000"/>
          <w:sz w:val="24"/>
          <w:szCs w:val="24"/>
        </w:rPr>
        <w:t>.</w:t>
      </w:r>
      <w:r w:rsidRPr="00A57B30">
        <w:rPr>
          <w:rFonts w:ascii="Times New Roman" w:eastAsia="Calibri" w:hAnsi="Times New Roman" w:cs="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57B30">
        <w:rPr>
          <w:rFonts w:ascii="Times New Roman" w:eastAsia="Calibri" w:hAnsi="Times New Roman" w:cs="Times New Roman"/>
          <w:i/>
          <w:color w:val="000000"/>
          <w:sz w:val="24"/>
          <w:szCs w:val="24"/>
        </w:rPr>
        <w:t>Оптические приборы.</w:t>
      </w:r>
      <w:r w:rsidRPr="00A57B30">
        <w:rPr>
          <w:rFonts w:ascii="Times New Roman" w:eastAsia="Calibri" w:hAnsi="Times New Roman" w:cs="Times New Roman"/>
          <w:color w:val="000000"/>
          <w:sz w:val="24"/>
          <w:szCs w:val="24"/>
        </w:rPr>
        <w:t xml:space="preserve"> Глаз как оптическая система. Дисперсия света. </w:t>
      </w:r>
      <w:r w:rsidRPr="00A57B30">
        <w:rPr>
          <w:rFonts w:ascii="Times New Roman" w:eastAsia="Calibri" w:hAnsi="Times New Roman" w:cs="Times New Roman"/>
          <w:i/>
          <w:color w:val="000000"/>
          <w:sz w:val="24"/>
          <w:szCs w:val="24"/>
        </w:rPr>
        <w:t>Интерференция и дифракция света.</w:t>
      </w:r>
    </w:p>
    <w:p w:rsidR="00A57B30" w:rsidRPr="00A57B30" w:rsidRDefault="00A57B30" w:rsidP="00A57B30">
      <w:pPr>
        <w:widowControl w:val="0"/>
        <w:tabs>
          <w:tab w:val="left" w:pos="851"/>
          <w:tab w:val="left" w:pos="989"/>
        </w:tabs>
        <w:spacing w:after="0" w:line="0" w:lineRule="atLeast"/>
        <w:ind w:left="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Квантовые явления</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 Опыты Резерфорда.</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i/>
          <w:color w:val="000000"/>
          <w:sz w:val="24"/>
          <w:szCs w:val="24"/>
        </w:rPr>
      </w:pPr>
      <w:r w:rsidRPr="00A57B30">
        <w:rPr>
          <w:rFonts w:ascii="Times New Roman" w:eastAsia="Calibri" w:hAnsi="Times New Roman" w:cs="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A57B30">
        <w:rPr>
          <w:rFonts w:ascii="Times New Roman" w:eastAsia="Calibri" w:hAnsi="Times New Roman" w:cs="Times New Roman"/>
          <w:i/>
          <w:color w:val="000000"/>
          <w:sz w:val="24"/>
          <w:szCs w:val="24"/>
        </w:rPr>
        <w:t>Дефект масс и энергия связи атомных ядер.</w:t>
      </w:r>
      <w:r w:rsidRPr="00A57B30">
        <w:rPr>
          <w:rFonts w:ascii="Times New Roman" w:eastAsia="Calibri" w:hAnsi="Times New Roman" w:cs="Times New Roman"/>
          <w:color w:val="000000"/>
          <w:sz w:val="24"/>
          <w:szCs w:val="24"/>
        </w:rPr>
        <w:t xml:space="preserve"> Радиоактивность. Период полураспада. Альфа-излучение. </w:t>
      </w:r>
      <w:r w:rsidRPr="00A57B30">
        <w:rPr>
          <w:rFonts w:ascii="Times New Roman" w:eastAsia="Calibri" w:hAnsi="Times New Roman" w:cs="Times New Roman"/>
          <w:i/>
          <w:color w:val="000000"/>
          <w:sz w:val="24"/>
          <w:szCs w:val="24"/>
        </w:rPr>
        <w:t>Бета-излучение</w:t>
      </w:r>
      <w:r w:rsidRPr="00A57B30">
        <w:rPr>
          <w:rFonts w:ascii="Times New Roman" w:eastAsia="Calibri" w:hAnsi="Times New Roman" w:cs="Times New Roman"/>
          <w:color w:val="000000"/>
          <w:sz w:val="24"/>
          <w:szCs w:val="24"/>
        </w:rPr>
        <w:t>. Гамма-</w:t>
      </w:r>
      <w:r w:rsidRPr="00A57B30">
        <w:rPr>
          <w:rFonts w:ascii="Times New Roman" w:eastAsia="Calibri" w:hAnsi="Times New Roman" w:cs="Times New Roman"/>
          <w:color w:val="000000"/>
          <w:sz w:val="24"/>
          <w:szCs w:val="24"/>
        </w:rPr>
        <w:lastRenderedPageBreak/>
        <w:t xml:space="preserve">излучение. Ядерные реакции. Источники энергии Солнца и звезд. Ядерная энергетика. </w:t>
      </w:r>
      <w:r w:rsidRPr="00A57B30">
        <w:rPr>
          <w:rFonts w:ascii="Times New Roman" w:eastAsia="Calibri" w:hAnsi="Times New Roman" w:cs="Times New Roman"/>
          <w:i/>
          <w:color w:val="000000"/>
          <w:sz w:val="24"/>
          <w:szCs w:val="24"/>
        </w:rPr>
        <w:t xml:space="preserve">Экологические проблемы работы атомных электростанций. </w:t>
      </w:r>
      <w:r w:rsidRPr="00A57B30">
        <w:rPr>
          <w:rFonts w:ascii="Times New Roman" w:eastAsia="Calibri" w:hAnsi="Times New Roman" w:cs="Times New Roman"/>
          <w:color w:val="000000"/>
          <w:sz w:val="24"/>
          <w:szCs w:val="24"/>
        </w:rPr>
        <w:t xml:space="preserve">Дозиметрия. </w:t>
      </w:r>
      <w:r w:rsidRPr="00A57B30">
        <w:rPr>
          <w:rFonts w:ascii="Times New Roman" w:eastAsia="Calibri" w:hAnsi="Times New Roman" w:cs="Times New Roman"/>
          <w:i/>
          <w:color w:val="000000"/>
          <w:sz w:val="24"/>
          <w:szCs w:val="24"/>
        </w:rPr>
        <w:t>Влияние радиоактивных излучений на живые организмы.</w:t>
      </w:r>
    </w:p>
    <w:p w:rsidR="00A57B30" w:rsidRPr="00A57B30" w:rsidRDefault="00A57B30" w:rsidP="00A57B30">
      <w:pPr>
        <w:widowControl w:val="0"/>
        <w:tabs>
          <w:tab w:val="left" w:pos="851"/>
          <w:tab w:val="left" w:pos="989"/>
        </w:tabs>
        <w:spacing w:after="0" w:line="0" w:lineRule="atLeast"/>
        <w:ind w:left="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Строение и эволюция Вселенной</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Геоцентрическая и гелиоцентрическая системы мира. Фи</w:t>
      </w:r>
      <w:r w:rsidRPr="00A57B30">
        <w:rPr>
          <w:rFonts w:ascii="Times New Roman" w:eastAsia="Calibri" w:hAnsi="Times New Roman" w:cs="Times New Roman"/>
          <w:color w:val="000000"/>
          <w:sz w:val="24"/>
          <w:szCs w:val="24"/>
        </w:rPr>
        <w:softHyphen/>
        <w:t>зическая природа небесных тел Солнечной системы. Проис</w:t>
      </w:r>
      <w:r w:rsidRPr="00A57B30">
        <w:rPr>
          <w:rFonts w:ascii="Times New Roman" w:eastAsia="Calibri" w:hAnsi="Times New Roman" w:cs="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b/>
          <w:bCs/>
          <w:color w:val="000000"/>
          <w:sz w:val="24"/>
          <w:szCs w:val="24"/>
        </w:rPr>
      </w:pPr>
      <w:r w:rsidRPr="00A57B30">
        <w:rPr>
          <w:rFonts w:ascii="Times New Roman" w:eastAsia="Calibri" w:hAnsi="Times New Roman" w:cs="Times New Roman"/>
          <w:b/>
          <w:bCs/>
          <w:color w:val="000000"/>
          <w:sz w:val="24"/>
          <w:szCs w:val="24"/>
        </w:rPr>
        <w:t>Примерные темы лабораторных и практических работ</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Лабораторные работы (независимо от тематической принадлежности) делятся следующие типы:</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 xml:space="preserve">Проведение прямых измерений физических величин </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Расчет по полученным результатам прямых измерений зависимого от них параметра (косвенные измерения).</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57B30" w:rsidRPr="00A57B30" w:rsidRDefault="00A57B30" w:rsidP="003D4D88">
      <w:pPr>
        <w:widowControl w:val="0"/>
        <w:numPr>
          <w:ilvl w:val="0"/>
          <w:numId w:val="136"/>
        </w:numPr>
        <w:tabs>
          <w:tab w:val="left" w:pos="851"/>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Знакомство с техническими устройствами и их конструирование.</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
          <w:bCs/>
          <w:color w:val="000000"/>
          <w:sz w:val="24"/>
          <w:szCs w:val="24"/>
        </w:rPr>
        <w:t>Проведение прямых измерений физических величин</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размеров тел.</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размеров малых тел.</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массы тела.</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объема тела.</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силы.</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времени процесса, периода колебаний.</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температуры.</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давления воздуха в баллоне под поршнем.</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силы тока и его регулирование.</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напряжения.</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углов падения и преломления.</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фокусного расстояния линзы.</w:t>
      </w:r>
    </w:p>
    <w:p w:rsidR="00A57B30" w:rsidRPr="00A57B30" w:rsidRDefault="00A57B30" w:rsidP="003D4D88">
      <w:pPr>
        <w:widowControl w:val="0"/>
        <w:numPr>
          <w:ilvl w:val="0"/>
          <w:numId w:val="137"/>
        </w:numPr>
        <w:tabs>
          <w:tab w:val="left" w:pos="851"/>
          <w:tab w:val="left" w:pos="989"/>
        </w:tabs>
        <w:spacing w:after="0" w:line="0" w:lineRule="atLeast"/>
        <w:ind w:left="0"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bCs/>
          <w:color w:val="000000"/>
          <w:sz w:val="24"/>
          <w:szCs w:val="24"/>
        </w:rPr>
        <w:t>Измерение радиоактивного</w:t>
      </w:r>
      <w:r w:rsidRPr="00A57B30">
        <w:rPr>
          <w:rFonts w:ascii="Times New Roman" w:eastAsia="Calibri" w:hAnsi="Times New Roman" w:cs="Times New Roman"/>
          <w:color w:val="000000"/>
          <w:sz w:val="24"/>
          <w:szCs w:val="24"/>
        </w:rPr>
        <w:t xml:space="preserve"> фона.</w:t>
      </w:r>
    </w:p>
    <w:p w:rsidR="00A57B30" w:rsidRPr="00A57B30" w:rsidRDefault="00A57B30" w:rsidP="00A57B30">
      <w:pPr>
        <w:shd w:val="clear" w:color="auto" w:fill="FFFFFF"/>
        <w:tabs>
          <w:tab w:val="left" w:pos="851"/>
        </w:tabs>
        <w:autoSpaceDE w:val="0"/>
        <w:autoSpaceDN w:val="0"/>
        <w:adjustRightInd w:val="0"/>
        <w:spacing w:after="0" w:line="0" w:lineRule="atLeast"/>
        <w:ind w:firstLine="709"/>
        <w:contextualSpacing/>
        <w:jc w:val="both"/>
        <w:rPr>
          <w:rFonts w:ascii="Times New Roman" w:eastAsia="Courier New" w:hAnsi="Times New Roman" w:cs="Times New Roman"/>
          <w:b/>
          <w:color w:val="000000"/>
          <w:sz w:val="24"/>
          <w:szCs w:val="24"/>
        </w:rPr>
      </w:pPr>
      <w:r w:rsidRPr="00A57B30">
        <w:rPr>
          <w:rFonts w:ascii="Times New Roman" w:eastAsia="Courier New" w:hAnsi="Times New Roman" w:cs="Times New Roman"/>
          <w:b/>
          <w:color w:val="000000"/>
          <w:sz w:val="24"/>
          <w:szCs w:val="24"/>
        </w:rPr>
        <w:t>Расчет по полученным результатам прямых измерений зависимого от них параметра (косвенные измерения)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плотности вещества твердого тела.</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коэффициента трения скольжения.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жесткости пружины.</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выталкивающей силы, действующей на погруженное в жидкость тело.</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момента силы.</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скорости равномерного движения.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средней скорости движения.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ускорения равноускоренного движения.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работы и мощности.</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частоты колебаний груза на пружине и нити.</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относительной влажности.</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lastRenderedPageBreak/>
        <w:t>Определение количества теплоты.</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удельной теплоемкости.</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работы и мощности электрического тока.</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Измерение сопротивления.</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Определение оптической силы линзы.</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57B30" w:rsidRPr="00A57B30" w:rsidRDefault="00A57B30" w:rsidP="003D4D88">
      <w:pPr>
        <w:widowControl w:val="0"/>
        <w:numPr>
          <w:ilvl w:val="0"/>
          <w:numId w:val="138"/>
        </w:numPr>
        <w:tabs>
          <w:tab w:val="left" w:pos="851"/>
          <w:tab w:val="left" w:pos="989"/>
        </w:tabs>
        <w:spacing w:after="0" w:line="0" w:lineRule="atLeast"/>
        <w:ind w:left="0" w:firstLine="142"/>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силы трения от характера поверхности, ее независимости от площади.</w:t>
      </w:r>
    </w:p>
    <w:p w:rsidR="00A57B30" w:rsidRPr="00A57B30" w:rsidRDefault="00A57B30" w:rsidP="00A57B30">
      <w:pPr>
        <w:shd w:val="clear" w:color="auto" w:fill="FFFFFF"/>
        <w:tabs>
          <w:tab w:val="left" w:pos="851"/>
        </w:tabs>
        <w:autoSpaceDE w:val="0"/>
        <w:autoSpaceDN w:val="0"/>
        <w:adjustRightInd w:val="0"/>
        <w:spacing w:after="0" w:line="0" w:lineRule="atLeast"/>
        <w:ind w:firstLine="709"/>
        <w:contextualSpacing/>
        <w:jc w:val="both"/>
        <w:rPr>
          <w:rFonts w:ascii="Times New Roman" w:eastAsia="Courier New" w:hAnsi="Times New Roman" w:cs="Times New Roman"/>
          <w:b/>
          <w:color w:val="000000"/>
          <w:sz w:val="24"/>
          <w:szCs w:val="24"/>
        </w:rPr>
      </w:pPr>
      <w:r w:rsidRPr="00A57B30">
        <w:rPr>
          <w:rFonts w:ascii="Times New Roman" w:eastAsia="Courier New" w:hAnsi="Times New Roman" w:cs="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зависимости периода колебаний груза на нити от длины и независимости от массы.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зависимости периода колебаний груза на пружине от массы и жесткости.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зависимости давления газа от объема и температуры.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зависимости температуры остывающей воды от времени.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явления взаимодействия катушки с током и магнита.</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явления электромагнитной индукции.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явления отражения и преломления света.</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Наблюдение явления дисперсии.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Обнаружение зависимости сопротивления проводника от его параметров и вещества.</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веса тела в жидкости от объема погруженной части.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массы от объема.</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пути от времени при равноускоренном движении без начальной скорости.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скорости от времени и пути при равноускоренном движении.</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силы трения от силы давления.</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деформации пружины от силы.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периода колебаний груза на нити от длины.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периода колебаний груза на пружине от жесткости и массы.</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силы тока через проводник от напряжения.</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силы тока через лампочку от напряжения.</w:t>
      </w:r>
    </w:p>
    <w:p w:rsidR="00A57B30" w:rsidRPr="00A57B30" w:rsidRDefault="00A57B30" w:rsidP="003D4D88">
      <w:pPr>
        <w:widowControl w:val="0"/>
        <w:numPr>
          <w:ilvl w:val="0"/>
          <w:numId w:val="139"/>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Исследование зависимости угла преломления от угла падения.</w:t>
      </w:r>
    </w:p>
    <w:p w:rsidR="00A57B30" w:rsidRPr="00A57B30" w:rsidRDefault="00A57B30" w:rsidP="00A57B30">
      <w:pPr>
        <w:shd w:val="clear" w:color="auto" w:fill="FFFFFF"/>
        <w:tabs>
          <w:tab w:val="left" w:pos="851"/>
        </w:tabs>
        <w:autoSpaceDE w:val="0"/>
        <w:autoSpaceDN w:val="0"/>
        <w:adjustRightInd w:val="0"/>
        <w:spacing w:after="0" w:line="0" w:lineRule="atLeast"/>
        <w:ind w:firstLine="709"/>
        <w:contextualSpacing/>
        <w:jc w:val="both"/>
        <w:rPr>
          <w:rFonts w:ascii="Times New Roman" w:eastAsia="Courier New" w:hAnsi="Times New Roman" w:cs="Times New Roman"/>
          <w:b/>
          <w:color w:val="000000"/>
          <w:sz w:val="24"/>
          <w:szCs w:val="24"/>
        </w:rPr>
      </w:pPr>
      <w:r w:rsidRPr="00A57B30">
        <w:rPr>
          <w:rFonts w:ascii="Times New Roman" w:eastAsia="Courier New" w:hAnsi="Times New Roman" w:cs="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Проверка гипотезы о линейной зависимости длины столбика жидкости в трубке от температуры.</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Проверка правила сложения токов на двух параллельно включенных резисторов.</w:t>
      </w:r>
    </w:p>
    <w:p w:rsidR="00A57B30" w:rsidRPr="00A57B30" w:rsidRDefault="00A57B30" w:rsidP="00A57B30">
      <w:pPr>
        <w:shd w:val="clear" w:color="auto" w:fill="FFFFFF"/>
        <w:tabs>
          <w:tab w:val="left" w:pos="851"/>
        </w:tabs>
        <w:autoSpaceDE w:val="0"/>
        <w:autoSpaceDN w:val="0"/>
        <w:adjustRightInd w:val="0"/>
        <w:spacing w:after="0" w:line="0" w:lineRule="atLeast"/>
        <w:ind w:firstLine="709"/>
        <w:contextualSpacing/>
        <w:jc w:val="both"/>
        <w:rPr>
          <w:rFonts w:ascii="Times New Roman" w:eastAsia="Courier New" w:hAnsi="Times New Roman" w:cs="Times New Roman"/>
          <w:b/>
          <w:color w:val="000000"/>
          <w:sz w:val="24"/>
          <w:szCs w:val="24"/>
        </w:rPr>
      </w:pPr>
      <w:r w:rsidRPr="00A57B30">
        <w:rPr>
          <w:rFonts w:ascii="Times New Roman" w:eastAsia="Courier New" w:hAnsi="Times New Roman" w:cs="Times New Roman"/>
          <w:b/>
          <w:color w:val="000000"/>
          <w:sz w:val="24"/>
          <w:szCs w:val="24"/>
        </w:rPr>
        <w:t>Знакомство с техническими устройствами и их конструирование</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наклонной плоскости с заданным значением КПД.</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ареометра и испытание его работы.</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lastRenderedPageBreak/>
        <w:t>Сборка электрической цепи и измерение силы тока в ее различных участках.</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Сборка электромагнита и испытание его действия.</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Изучение электрического двигателя постоянного тока (на модели).</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электродвигателя.</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модели телескопа.</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модели лодки с заданной грузоподъемностью.</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Оценка своего зрения и подбор очков.</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Конструирование простейшего генератора.</w:t>
      </w:r>
    </w:p>
    <w:p w:rsidR="00A57B30" w:rsidRPr="00A57B30" w:rsidRDefault="00A57B30" w:rsidP="003D4D88">
      <w:pPr>
        <w:widowControl w:val="0"/>
        <w:numPr>
          <w:ilvl w:val="0"/>
          <w:numId w:val="140"/>
        </w:numPr>
        <w:tabs>
          <w:tab w:val="left" w:pos="851"/>
          <w:tab w:val="left" w:pos="989"/>
        </w:tabs>
        <w:spacing w:after="0" w:line="0" w:lineRule="atLeast"/>
        <w:ind w:left="0" w:firstLine="709"/>
        <w:jc w:val="both"/>
        <w:rPr>
          <w:rFonts w:ascii="Times New Roman" w:eastAsia="Calibri" w:hAnsi="Times New Roman" w:cs="Times New Roman"/>
          <w:bCs/>
          <w:color w:val="000000"/>
          <w:sz w:val="24"/>
          <w:szCs w:val="24"/>
        </w:rPr>
      </w:pPr>
      <w:r w:rsidRPr="00A57B30">
        <w:rPr>
          <w:rFonts w:ascii="Times New Roman" w:eastAsia="Calibri" w:hAnsi="Times New Roman" w:cs="Times New Roman"/>
          <w:bCs/>
          <w:color w:val="000000"/>
          <w:sz w:val="24"/>
          <w:szCs w:val="24"/>
        </w:rPr>
        <w:t>Изучение свойств изображения в линзах.</w:t>
      </w: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6" w:name="_Toc414553247"/>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3</w:t>
      </w:r>
      <w:r w:rsidRPr="00A57B30">
        <w:rPr>
          <w:rFonts w:ascii="Times New Roman" w:eastAsia="Times New Roman" w:hAnsi="Times New Roman" w:cs="Times New Roman"/>
          <w:b/>
          <w:bCs/>
          <w:iCs/>
          <w:sz w:val="24"/>
          <w:szCs w:val="24"/>
        </w:rPr>
        <w:t>. Биология</w:t>
      </w:r>
      <w:bookmarkEnd w:id="96"/>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Живые организмы</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Cs/>
          <w:sz w:val="24"/>
          <w:szCs w:val="24"/>
        </w:rPr>
      </w:pPr>
      <w:r w:rsidRPr="00A57B30">
        <w:rPr>
          <w:rFonts w:ascii="Times New Roman" w:eastAsia="Calibri" w:hAnsi="Times New Roman" w:cs="Times New Roman"/>
          <w:b/>
          <w:bCs/>
          <w:sz w:val="24"/>
          <w:szCs w:val="24"/>
        </w:rPr>
        <w:t>Биология – наука о живых организмах</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Свойства живых организмов (</w:t>
      </w:r>
      <w:r w:rsidRPr="00A57B30">
        <w:rPr>
          <w:rFonts w:ascii="Times New Roman" w:eastAsia="Calibri" w:hAnsi="Times New Roman" w:cs="Times New Roman"/>
          <w:i/>
          <w:sz w:val="24"/>
          <w:szCs w:val="24"/>
        </w:rPr>
        <w:t>структурированность, целостность</w:t>
      </w:r>
      <w:r w:rsidRPr="00A57B30">
        <w:rPr>
          <w:rFonts w:ascii="Times New Roman" w:eastAsia="Calibri" w:hAnsi="Times New Roman" w:cs="Times New Roman"/>
          <w:sz w:val="24"/>
          <w:szCs w:val="24"/>
        </w:rPr>
        <w:t xml:space="preserve">, питание, дыхание, движение, размножение, развитие, раздражимость, </w:t>
      </w:r>
      <w:r w:rsidRPr="00A57B30">
        <w:rPr>
          <w:rFonts w:ascii="Times New Roman" w:eastAsia="Calibri" w:hAnsi="Times New Roman" w:cs="Times New Roman"/>
          <w:i/>
          <w:sz w:val="24"/>
          <w:szCs w:val="24"/>
        </w:rPr>
        <w:t>наследственность и изменчивость</w:t>
      </w:r>
      <w:r w:rsidRPr="00A57B30">
        <w:rPr>
          <w:rFonts w:ascii="Times New Roman" w:eastAsia="Calibri" w:hAnsi="Times New Roman" w:cs="Times New Roman"/>
          <w:sz w:val="24"/>
          <w:szCs w:val="24"/>
        </w:rPr>
        <w:t>) их проявление у растений, животных, грибов и бактерий.</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Клеточное строение организмов</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Клетка</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основа строения 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 xml:space="preserve">жизнедеятельности организмов. </w:t>
      </w:r>
      <w:r w:rsidRPr="00A57B30">
        <w:rPr>
          <w:rFonts w:ascii="Times New Roman" w:eastAsia="Calibri" w:hAnsi="Times New Roman" w:cs="Times New Roman"/>
          <w:i/>
          <w:sz w:val="24"/>
          <w:szCs w:val="24"/>
        </w:rPr>
        <w:t>История изучения клетки.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Методы изучения клетки.</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 xml:space="preserve">Строение и жизнедеятельность клетки. Бактериальная клетка. Животная клетка. Растительная клетка. </w:t>
      </w:r>
      <w:r w:rsidRPr="00A57B30">
        <w:rPr>
          <w:rFonts w:ascii="Times New Roman" w:eastAsia="Calibri" w:hAnsi="Times New Roman" w:cs="Times New Roman"/>
          <w:i/>
          <w:sz w:val="24"/>
          <w:szCs w:val="24"/>
        </w:rPr>
        <w:t>Ткани организмов.</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Многообразие организмов</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Клеточные и неклеточные формы жизни. Организм. Классификация организмов. Одноклеточные и многоклеточные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организмы. Царства живой природы.</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Среды жизни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Среда обитания. Факторы </w:t>
      </w:r>
      <w:r w:rsidRPr="00A57B30">
        <w:rPr>
          <w:rFonts w:ascii="Times New Roman" w:eastAsia="Calibri" w:hAnsi="Times New Roman" w:cs="Times New Roman"/>
          <w:bCs/>
          <w:sz w:val="24"/>
          <w:szCs w:val="24"/>
        </w:rPr>
        <w:t>с</w:t>
      </w:r>
      <w:r w:rsidRPr="00A57B30">
        <w:rPr>
          <w:rFonts w:ascii="Times New Roman" w:eastAsia="Calibri"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w:t>
      </w:r>
      <w:r w:rsidRPr="00A57B30">
        <w:rPr>
          <w:rFonts w:ascii="Times New Roman" w:eastAsia="Calibri" w:hAnsi="Times New Roman" w:cs="Times New Roman"/>
          <w:sz w:val="24"/>
          <w:szCs w:val="24"/>
        </w:rPr>
        <w:lastRenderedPageBreak/>
        <w:t xml:space="preserve">водной среде. Приспособления организмов к жизни в почвенной среде. Приспособления организмов к жизни в организменной среде. </w:t>
      </w:r>
      <w:r w:rsidRPr="00A57B30">
        <w:rPr>
          <w:rFonts w:ascii="Times New Roman" w:eastAsia="Calibri" w:hAnsi="Times New Roman" w:cs="Times New Roman"/>
          <w:i/>
          <w:sz w:val="24"/>
          <w:szCs w:val="24"/>
        </w:rPr>
        <w:t>Растительный и животный мир родного края.</w:t>
      </w:r>
    </w:p>
    <w:p w:rsidR="00A57B30" w:rsidRPr="00A57B30" w:rsidRDefault="00A57B30" w:rsidP="00A57B30">
      <w:pPr>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Царство Растения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Ботаника</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наука о</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57B30" w:rsidRPr="00A57B30" w:rsidRDefault="00A57B30" w:rsidP="00A57B30">
      <w:pPr>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Органы цветкового растения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Cs/>
          <w:sz w:val="24"/>
          <w:szCs w:val="24"/>
        </w:rPr>
        <w:t xml:space="preserve">Семя. </w:t>
      </w:r>
      <w:r w:rsidRPr="00A57B30">
        <w:rPr>
          <w:rFonts w:ascii="Times New Roman" w:eastAsia="Calibri" w:hAnsi="Times New Roman" w:cs="Times New Roman"/>
          <w:sz w:val="24"/>
          <w:szCs w:val="24"/>
        </w:rPr>
        <w:t>Строение семени.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Корень. Зоны корня. Виды корней. Корневые системы. Значение корня. Видоизменения корней</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57B30" w:rsidRPr="00A57B30" w:rsidRDefault="00A57B30" w:rsidP="00A57B30">
      <w:pPr>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Микроскопическое строение растений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57B30" w:rsidRPr="00A57B30" w:rsidRDefault="00A57B30" w:rsidP="00A57B30">
      <w:pPr>
        <w:tabs>
          <w:tab w:val="num" w:pos="851"/>
          <w:tab w:val="left" w:pos="1160"/>
        </w:tabs>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Жизнедеятельность цветковых растений</w:t>
      </w:r>
    </w:p>
    <w:p w:rsidR="00A57B30" w:rsidRPr="00A57B30" w:rsidRDefault="00A57B30" w:rsidP="00A57B30">
      <w:pPr>
        <w:tabs>
          <w:tab w:val="left" w:pos="1160"/>
        </w:tabs>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A57B30">
        <w:rPr>
          <w:rFonts w:ascii="Times New Roman" w:eastAsia="Calibri" w:hAnsi="Times New Roman" w:cs="Times New Roman"/>
          <w:bCs/>
          <w:i/>
          <w:sz w:val="24"/>
          <w:szCs w:val="24"/>
        </w:rPr>
        <w:t>Оплодотворение у цветковых растений.</w:t>
      </w:r>
      <w:r w:rsidRPr="00A57B30">
        <w:rPr>
          <w:rFonts w:ascii="Times New Roman" w:eastAsia="Calibri"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Многообразие растений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Принципы классификации.</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Классификация</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57B30" w:rsidRPr="00A57B30" w:rsidRDefault="00A57B30" w:rsidP="00A57B30">
      <w:pPr>
        <w:tabs>
          <w:tab w:val="num" w:pos="851"/>
        </w:tabs>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Царство Бактерии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Бактерии,</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их строение и жизнедеятельность.</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Роль</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 xml:space="preserve">бактерий в природе, жизни человека. Меры профилактики заболеваний, вызываемых бактериями. </w:t>
      </w:r>
      <w:r w:rsidRPr="00A57B30">
        <w:rPr>
          <w:rFonts w:ascii="Times New Roman" w:eastAsia="Calibri" w:hAnsi="Times New Roman" w:cs="Times New Roman"/>
          <w:i/>
          <w:sz w:val="24"/>
          <w:szCs w:val="24"/>
        </w:rPr>
        <w:t>Значение работ Р. Коха и Л. Пастера.</w:t>
      </w:r>
    </w:p>
    <w:p w:rsidR="00A57B30" w:rsidRPr="00A57B30" w:rsidRDefault="00A57B30" w:rsidP="00A57B30">
      <w:pPr>
        <w:tabs>
          <w:tab w:val="num" w:pos="851"/>
        </w:tabs>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Царство Грибы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Отличительные особенности грибов.</w:t>
      </w:r>
      <w:r w:rsidRPr="00A57B30">
        <w:rPr>
          <w:rFonts w:ascii="Times New Roman" w:eastAsia="Calibri" w:hAnsi="Times New Roman" w:cs="Times New Roman"/>
          <w:bCs/>
          <w:sz w:val="24"/>
          <w:szCs w:val="24"/>
        </w:rPr>
        <w:t xml:space="preserve"> Многообразие грибов. </w:t>
      </w:r>
      <w:r w:rsidRPr="00A57B30">
        <w:rPr>
          <w:rFonts w:ascii="Times New Roman" w:eastAsia="Calibri"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57B30" w:rsidRPr="00A57B30" w:rsidRDefault="00A57B30" w:rsidP="00A57B30">
      <w:pPr>
        <w:tabs>
          <w:tab w:val="num" w:pos="851"/>
        </w:tabs>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Царство Животные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Многообразие и значение животных в природе и жизни человека. </w:t>
      </w:r>
      <w:r w:rsidRPr="00A57B30">
        <w:rPr>
          <w:rFonts w:ascii="Times New Roman" w:eastAsia="Calibri" w:hAnsi="Times New Roman" w:cs="Times New Roman"/>
          <w:sz w:val="24"/>
          <w:szCs w:val="24"/>
        </w:rPr>
        <w:t>Зоология – наука о животных. Общее</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знакомство с животными. Животные ткани, органы и системы органов животных.</w:t>
      </w:r>
      <w:r w:rsidRPr="00A57B30">
        <w:rPr>
          <w:rFonts w:ascii="Times New Roman" w:eastAsia="Calibri" w:hAnsi="Times New Roman" w:cs="Times New Roman"/>
          <w:i/>
          <w:sz w:val="24"/>
          <w:szCs w:val="24"/>
        </w:rPr>
        <w:t xml:space="preserve"> Организм животного как биосистема. </w:t>
      </w:r>
      <w:r w:rsidRPr="00A57B30">
        <w:rPr>
          <w:rFonts w:ascii="Times New Roman" w:eastAsia="Calibri"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lastRenderedPageBreak/>
        <w:t xml:space="preserve">Одноклеточные животные или Простейшие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Общая</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 xml:space="preserve">характеристика простейших. </w:t>
      </w:r>
      <w:r w:rsidRPr="00A57B30">
        <w:rPr>
          <w:rFonts w:ascii="Times New Roman" w:eastAsia="Calibri" w:hAnsi="Times New Roman" w:cs="Times New Roman"/>
          <w:i/>
          <w:sz w:val="24"/>
          <w:szCs w:val="24"/>
        </w:rPr>
        <w:t>Происхождение простейших</w:t>
      </w:r>
      <w:r w:rsidRPr="00A57B30">
        <w:rPr>
          <w:rFonts w:ascii="Times New Roman" w:eastAsia="Calibri"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Тип Кишечнополостные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Многоклеточные животные. </w:t>
      </w:r>
      <w:r w:rsidRPr="00A57B30">
        <w:rPr>
          <w:rFonts w:ascii="Times New Roman" w:eastAsia="Calibri" w:hAnsi="Times New Roman" w:cs="Times New Roman"/>
          <w:sz w:val="24"/>
          <w:szCs w:val="24"/>
        </w:rPr>
        <w:t xml:space="preserve">Общая характеристика типа Кишечнополостные. Регенерация. </w:t>
      </w:r>
      <w:r w:rsidRPr="00A57B30">
        <w:rPr>
          <w:rFonts w:ascii="Times New Roman" w:eastAsia="Calibri" w:hAnsi="Times New Roman" w:cs="Times New Roman"/>
          <w:i/>
          <w:sz w:val="24"/>
          <w:szCs w:val="24"/>
        </w:rPr>
        <w:t>Происхождение</w:t>
      </w:r>
      <w:r w:rsidRPr="00A57B30">
        <w:rPr>
          <w:rFonts w:ascii="Times New Roman" w:eastAsia="Calibri" w:hAnsi="Times New Roman" w:cs="Times New Roman"/>
          <w:sz w:val="24"/>
          <w:szCs w:val="24"/>
        </w:rPr>
        <w:t xml:space="preserve"> и значение Кишечнополостных в природе и жизни человека.</w:t>
      </w:r>
    </w:p>
    <w:p w:rsidR="00A57B30" w:rsidRPr="00A57B30" w:rsidRDefault="00A57B30" w:rsidP="00A57B30">
      <w:pPr>
        <w:tabs>
          <w:tab w:val="num" w:pos="851"/>
        </w:tabs>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Черви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i/>
          <w:sz w:val="24"/>
          <w:szCs w:val="24"/>
        </w:rPr>
      </w:pPr>
      <w:r w:rsidRPr="00A57B30">
        <w:rPr>
          <w:rFonts w:ascii="Times New Roman" w:eastAsia="Calibri" w:hAnsi="Times New Roman" w:cs="Times New Roman"/>
          <w:bCs/>
          <w:sz w:val="24"/>
          <w:szCs w:val="24"/>
        </w:rPr>
        <w:t>Общая</w:t>
      </w:r>
      <w:r w:rsidRPr="00A57B30">
        <w:rPr>
          <w:rFonts w:ascii="Times New Roman" w:eastAsia="Calibri" w:hAnsi="Times New Roman" w:cs="Times New Roman"/>
          <w:sz w:val="24"/>
          <w:szCs w:val="24"/>
        </w:rPr>
        <w:t xml:space="preserve"> характеристика червей. Типы червей: плоские, круглые, кольчатые.</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A57B30">
        <w:rPr>
          <w:rFonts w:ascii="Times New Roman" w:eastAsia="Calibri" w:hAnsi="Times New Roman" w:cs="Times New Roman"/>
          <w:i/>
          <w:sz w:val="24"/>
          <w:szCs w:val="24"/>
        </w:rPr>
        <w:t xml:space="preserve">Происхождение червей. </w:t>
      </w:r>
    </w:p>
    <w:p w:rsidR="00A57B30" w:rsidRPr="00A57B30" w:rsidRDefault="00A57B30" w:rsidP="00A57B30">
      <w:pPr>
        <w:tabs>
          <w:tab w:val="num" w:pos="1223"/>
        </w:tabs>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Тип Моллюски </w:t>
      </w:r>
    </w:p>
    <w:p w:rsidR="00A57B30" w:rsidRPr="00A57B30" w:rsidRDefault="00A57B30" w:rsidP="00A57B30">
      <w:pPr>
        <w:tabs>
          <w:tab w:val="num" w:pos="1223"/>
        </w:tabs>
        <w:overflowPunct w:val="0"/>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sz w:val="24"/>
          <w:szCs w:val="24"/>
        </w:rPr>
        <w:t xml:space="preserve">Общая характеристика типа Моллюски. Многообразие Моллюсков. </w:t>
      </w:r>
      <w:r w:rsidRPr="00A57B30">
        <w:rPr>
          <w:rFonts w:ascii="Times New Roman" w:eastAsia="Calibri" w:hAnsi="Times New Roman" w:cs="Times New Roman"/>
          <w:i/>
          <w:sz w:val="24"/>
          <w:szCs w:val="24"/>
        </w:rPr>
        <w:t>Происхождение моллюсков</w:t>
      </w:r>
      <w:r w:rsidRPr="00A57B30">
        <w:rPr>
          <w:rFonts w:ascii="Times New Roman" w:eastAsia="Calibri" w:hAnsi="Times New Roman" w:cs="Times New Roman"/>
          <w:sz w:val="24"/>
          <w:szCs w:val="24"/>
        </w:rPr>
        <w:t xml:space="preserve"> и их значение в природе и жизни человека.</w:t>
      </w:r>
    </w:p>
    <w:p w:rsidR="00A57B30" w:rsidRPr="00A57B30" w:rsidRDefault="00A57B30" w:rsidP="00A57B30">
      <w:pPr>
        <w:tabs>
          <w:tab w:val="num" w:pos="1158"/>
        </w:tabs>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Тип Членистоногие</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Общая характеристика типа Членистоногих.</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bCs/>
          <w:sz w:val="24"/>
          <w:szCs w:val="24"/>
        </w:rPr>
        <w:t>Среды жизни. Инстинкты.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Происхождение членистоногих</w:t>
      </w:r>
      <w:r w:rsidRPr="00A57B30">
        <w:rPr>
          <w:rFonts w:ascii="Times New Roman" w:eastAsia="Calibri" w:hAnsi="Times New Roman" w:cs="Times New Roman"/>
          <w:sz w:val="24"/>
          <w:szCs w:val="24"/>
        </w:rPr>
        <w:t xml:space="preserve">.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57B30">
        <w:rPr>
          <w:rFonts w:ascii="Times New Roman" w:eastAsia="Calibri" w:hAnsi="Times New Roman" w:cs="Times New Roman"/>
          <w:bCs/>
          <w:sz w:val="24"/>
          <w:szCs w:val="24"/>
        </w:rPr>
        <w:t xml:space="preserve"> Клещи – переносчики возбудителей заболеваний животных и человека. Меры профилактики.</w:t>
      </w:r>
      <w:r w:rsidRPr="00A57B30">
        <w:rPr>
          <w:rFonts w:ascii="Times New Roman" w:eastAsia="Calibri" w:hAnsi="Times New Roman" w:cs="Times New Roman"/>
          <w:sz w:val="24"/>
          <w:szCs w:val="24"/>
        </w:rPr>
        <w:t xml:space="preserve">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A57B30">
        <w:rPr>
          <w:rFonts w:ascii="Times New Roman" w:eastAsia="Calibri"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A57B30">
        <w:rPr>
          <w:rFonts w:ascii="Times New Roman" w:eastAsia="Calibri"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медоносная пчела и тутовый шелкопряд.</w:t>
      </w:r>
    </w:p>
    <w:p w:rsidR="00A57B30" w:rsidRPr="00A57B30" w:rsidRDefault="00A57B30" w:rsidP="00A57B30">
      <w:pPr>
        <w:tabs>
          <w:tab w:val="num" w:pos="851"/>
        </w:tabs>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Тип Хордовые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Общая </w:t>
      </w:r>
      <w:r w:rsidRPr="00A57B30">
        <w:rPr>
          <w:rFonts w:ascii="Times New Roman" w:eastAsia="Calibri"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57B30">
        <w:rPr>
          <w:rFonts w:ascii="Times New Roman" w:eastAsia="Calibri" w:hAnsi="Times New Roman" w:cs="Times New Roman"/>
          <w:i/>
          <w:sz w:val="24"/>
          <w:szCs w:val="24"/>
        </w:rPr>
        <w:t>Происхождение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земноводных</w:t>
      </w:r>
      <w:r w:rsidRPr="00A57B30">
        <w:rPr>
          <w:rFonts w:ascii="Times New Roman" w:eastAsia="Calibri" w:hAnsi="Times New Roman" w:cs="Times New Roman"/>
          <w:sz w:val="24"/>
          <w:szCs w:val="24"/>
        </w:rPr>
        <w:t>. Многообразие современных земноводных и их охрана. Значение земноводных в природе и жизни человека.</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57B30">
        <w:rPr>
          <w:rFonts w:ascii="Times New Roman" w:eastAsia="Calibri" w:hAnsi="Times New Roman" w:cs="Times New Roman"/>
          <w:i/>
          <w:sz w:val="24"/>
          <w:szCs w:val="24"/>
        </w:rPr>
        <w:t>Происхождение</w:t>
      </w:r>
      <w:r w:rsidRPr="00A57B30">
        <w:rPr>
          <w:rFonts w:ascii="Times New Roman" w:eastAsia="Calibri" w:hAnsi="Times New Roman" w:cs="Times New Roman"/>
          <w:sz w:val="24"/>
          <w:szCs w:val="24"/>
        </w:rPr>
        <w:t xml:space="preserve"> и многообразие древних пресмыкающихся. Значение пресмыкающихся в природе и жизни человека. </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i/>
          <w:sz w:val="24"/>
          <w:szCs w:val="24"/>
        </w:rPr>
        <w:t>Сезонные явления в жизни птиц.</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Экологические группы птиц.</w:t>
      </w:r>
      <w:r w:rsidRPr="00A57B30">
        <w:rPr>
          <w:rFonts w:ascii="Times New Roman" w:eastAsia="Calibri" w:hAnsi="Times New Roman" w:cs="Times New Roman"/>
          <w:sz w:val="24"/>
          <w:szCs w:val="24"/>
        </w:rPr>
        <w:t xml:space="preserve"> Происхождение птиц. Значение птиц в природе и жизни человека. Охрана птиц. Птицеводство. </w:t>
      </w:r>
      <w:r w:rsidRPr="00A57B30">
        <w:rPr>
          <w:rFonts w:ascii="Times New Roman" w:eastAsia="Calibri" w:hAnsi="Times New Roman" w:cs="Times New Roman"/>
          <w:i/>
          <w:sz w:val="24"/>
          <w:szCs w:val="24"/>
        </w:rPr>
        <w:t>Домашние птицы, приемы выращивания и ухода за птицами.</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57B30">
        <w:rPr>
          <w:rFonts w:ascii="Times New Roman" w:eastAsia="Calibri" w:hAnsi="Times New Roman" w:cs="Times New Roman"/>
          <w:i/>
          <w:sz w:val="24"/>
          <w:szCs w:val="24"/>
        </w:rPr>
        <w:t>рассудочное поведение</w:t>
      </w:r>
      <w:r w:rsidRPr="00A57B30">
        <w:rPr>
          <w:rFonts w:ascii="Times New Roman" w:eastAsia="Calibri"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A57B30">
        <w:rPr>
          <w:rFonts w:ascii="Times New Roman" w:eastAsia="Calibri" w:hAnsi="Times New Roman" w:cs="Times New Roman"/>
          <w:i/>
          <w:sz w:val="24"/>
          <w:szCs w:val="24"/>
        </w:rPr>
        <w:t>Многообразие птиц и млекопитающих родного края.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Человек и его здоровье</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Введение в науки о человеке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57B30" w:rsidRPr="00A57B30" w:rsidRDefault="00A57B30" w:rsidP="00A57B30">
      <w:pPr>
        <w:autoSpaceDE w:val="0"/>
        <w:autoSpaceDN w:val="0"/>
        <w:adjustRightInd w:val="0"/>
        <w:spacing w:after="0" w:line="0" w:lineRule="atLeast"/>
        <w:ind w:left="360" w:firstLine="34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Общие свойства организма человека</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Нейрогуморальная регуляция функций организма </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A57B30">
        <w:rPr>
          <w:rFonts w:ascii="Times New Roman" w:eastAsia="Calibri" w:hAnsi="Times New Roman" w:cs="Times New Roman"/>
          <w:bCs/>
          <w:i/>
          <w:sz w:val="24"/>
          <w:szCs w:val="24"/>
        </w:rPr>
        <w:t>Особенности развития головного мозга человека и его функциональная асимметрия.</w:t>
      </w:r>
      <w:r w:rsidRPr="00A57B30">
        <w:rPr>
          <w:rFonts w:ascii="Times New Roman" w:eastAsia="Calibri" w:hAnsi="Times New Roman" w:cs="Times New Roman"/>
          <w:bCs/>
          <w:sz w:val="24"/>
          <w:szCs w:val="24"/>
        </w:rPr>
        <w:t xml:space="preserve"> Нарушения деятельности нервной системы и их предупреждение.</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57B30">
        <w:rPr>
          <w:rFonts w:ascii="Times New Roman" w:eastAsia="Calibri" w:hAnsi="Times New Roman" w:cs="Times New Roman"/>
          <w:bCs/>
          <w:i/>
          <w:sz w:val="24"/>
          <w:szCs w:val="24"/>
        </w:rPr>
        <w:t>эпифиз</w:t>
      </w:r>
      <w:r w:rsidRPr="00A57B30">
        <w:rPr>
          <w:rFonts w:ascii="Times New Roman" w:eastAsia="Calibri"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57B30" w:rsidRPr="00A57B30" w:rsidRDefault="00A57B30" w:rsidP="00A57B30">
      <w:pPr>
        <w:tabs>
          <w:tab w:val="num" w:pos="851"/>
        </w:tabs>
        <w:autoSpaceDE w:val="0"/>
        <w:autoSpaceDN w:val="0"/>
        <w:adjustRightInd w:val="0"/>
        <w:spacing w:after="0" w:line="0" w:lineRule="atLeast"/>
        <w:ind w:left="709"/>
        <w:contextualSpacing/>
        <w:jc w:val="both"/>
        <w:rPr>
          <w:rFonts w:ascii="Times New Roman" w:eastAsia="Calibri" w:hAnsi="Times New Roman" w:cs="Times New Roman"/>
          <w:bCs/>
          <w:sz w:val="24"/>
          <w:szCs w:val="24"/>
        </w:rPr>
      </w:pPr>
      <w:r w:rsidRPr="00A57B30">
        <w:rPr>
          <w:rFonts w:ascii="Times New Roman" w:eastAsia="Calibri" w:hAnsi="Times New Roman" w:cs="Times New Roman"/>
          <w:b/>
          <w:bCs/>
          <w:sz w:val="24"/>
          <w:szCs w:val="24"/>
        </w:rPr>
        <w:t>Опора и движение</w:t>
      </w:r>
      <w:r w:rsidRPr="00A57B30">
        <w:rPr>
          <w:rFonts w:ascii="Times New Roman" w:eastAsia="Calibri" w:hAnsi="Times New Roman" w:cs="Times New Roman"/>
          <w:bCs/>
          <w:sz w:val="24"/>
          <w:szCs w:val="24"/>
        </w:rPr>
        <w:t xml:space="preserve">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Опорно-двигательная система:</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Профилактика травматизма. Первая помощь при травмах опорно-двигательного аппарата.</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Кровь и кровообращение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Функции крови 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sz w:val="24"/>
          <w:szCs w:val="24"/>
        </w:rPr>
        <w:t xml:space="preserve">лимфы. Поддержание постоянства внутренней среды. </w:t>
      </w:r>
      <w:r w:rsidRPr="00A57B30">
        <w:rPr>
          <w:rFonts w:ascii="Times New Roman" w:eastAsia="Calibri" w:hAnsi="Times New Roman" w:cs="Times New Roman"/>
          <w:i/>
          <w:sz w:val="24"/>
          <w:szCs w:val="24"/>
        </w:rPr>
        <w:t>Гомеостаз</w:t>
      </w:r>
      <w:r w:rsidRPr="00A57B30">
        <w:rPr>
          <w:rFonts w:ascii="Times New Roman" w:eastAsia="Calibri"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A57B30">
        <w:rPr>
          <w:rFonts w:ascii="Times New Roman" w:eastAsia="Calibri" w:hAnsi="Times New Roman" w:cs="Times New Roman"/>
          <w:i/>
          <w:sz w:val="24"/>
          <w:szCs w:val="24"/>
        </w:rPr>
        <w:t>Значение работ Л.</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Пастера и И.И. Мечникова в области иммунитета.</w:t>
      </w:r>
      <w:r w:rsidRPr="00A57B30">
        <w:rPr>
          <w:rFonts w:ascii="Times New Roman" w:eastAsia="Calibri"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A57B30">
        <w:rPr>
          <w:rFonts w:ascii="Times New Roman" w:eastAsia="Calibri" w:hAnsi="Times New Roman" w:cs="Times New Roman"/>
          <w:i/>
          <w:sz w:val="24"/>
          <w:szCs w:val="24"/>
        </w:rPr>
        <w:t xml:space="preserve">Движение лимфы по сосудам. </w:t>
      </w:r>
      <w:r w:rsidRPr="00A57B30">
        <w:rPr>
          <w:rFonts w:ascii="Times New Roman" w:eastAsia="Calibri" w:hAnsi="Times New Roman" w:cs="Times New Roman"/>
          <w:sz w:val="24"/>
          <w:szCs w:val="24"/>
        </w:rPr>
        <w:t xml:space="preserve">Гигиена </w:t>
      </w:r>
      <w:r w:rsidRPr="00A57B30">
        <w:rPr>
          <w:rFonts w:ascii="Times New Roman" w:eastAsia="Calibri" w:hAnsi="Times New Roman" w:cs="Times New Roman"/>
          <w:sz w:val="24"/>
          <w:szCs w:val="24"/>
        </w:rPr>
        <w:lastRenderedPageBreak/>
        <w:t xml:space="preserve">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Дыхание</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Дыхательная система:</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состав,</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строение,</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функции.</w:t>
      </w:r>
      <w:r w:rsidRPr="00A57B30">
        <w:rPr>
          <w:rFonts w:ascii="Times New Roman" w:eastAsia="Calibri" w:hAnsi="Times New Roman" w:cs="Times New Roman"/>
          <w:bCs/>
          <w:sz w:val="24"/>
          <w:szCs w:val="24"/>
        </w:rPr>
        <w:t xml:space="preserve"> Этапы дыхания</w:t>
      </w:r>
      <w:r w:rsidRPr="00A57B30">
        <w:rPr>
          <w:rFonts w:ascii="Times New Roman" w:eastAsia="Calibri" w:hAnsi="Times New Roman" w:cs="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Первая помощь при остановке дыхания, спасении утопающего, отравлении угарным газом.</w:t>
      </w:r>
    </w:p>
    <w:p w:rsidR="00A57B30" w:rsidRPr="00A57B30" w:rsidRDefault="00A57B30" w:rsidP="00A57B30">
      <w:pPr>
        <w:tabs>
          <w:tab w:val="num" w:pos="851"/>
        </w:tabs>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Пищеварение</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Питание.</w:t>
      </w:r>
      <w:r w:rsidRPr="00A57B30">
        <w:rPr>
          <w:rFonts w:ascii="Times New Roman" w:eastAsia="Calibri" w:hAnsi="Times New Roman" w:cs="Times New Roman"/>
          <w:bCs/>
          <w:sz w:val="24"/>
          <w:szCs w:val="24"/>
        </w:rPr>
        <w:t xml:space="preserve"> Пищеварение. </w:t>
      </w:r>
      <w:r w:rsidRPr="00A57B30">
        <w:rPr>
          <w:rFonts w:ascii="Times New Roman" w:eastAsia="Calibri" w:hAnsi="Times New Roman" w:cs="Times New Roman"/>
          <w:sz w:val="24"/>
          <w:szCs w:val="24"/>
        </w:rPr>
        <w:t>Пищеварительная система: состав, строение, функции. Ферменты. Обработка пищи в ротовой полости.</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57B30" w:rsidRPr="00A57B30" w:rsidRDefault="00A57B30" w:rsidP="00A57B30">
      <w:pPr>
        <w:tabs>
          <w:tab w:val="num" w:pos="851"/>
        </w:tabs>
        <w:autoSpaceDE w:val="0"/>
        <w:autoSpaceDN w:val="0"/>
        <w:adjustRightInd w:val="0"/>
        <w:spacing w:after="0" w:line="0" w:lineRule="atLeast"/>
        <w:ind w:firstLine="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Обмен веществ и энергии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A57B30">
        <w:rPr>
          <w:rFonts w:ascii="Times New Roman" w:eastAsia="Calibri" w:hAnsi="Times New Roman" w:cs="Times New Roman"/>
          <w:i/>
          <w:sz w:val="24"/>
          <w:szCs w:val="24"/>
        </w:rPr>
        <w:t>Терморегуляция при разных условиях среды.</w:t>
      </w:r>
      <w:r w:rsidRPr="00A57B30">
        <w:rPr>
          <w:rFonts w:ascii="Times New Roman" w:eastAsia="Calibri"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Выделение</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Мочевыделительная система:</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состав,</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строение,</w:t>
      </w:r>
      <w:r w:rsidRPr="00A57B30">
        <w:rPr>
          <w:rFonts w:ascii="Times New Roman" w:eastAsia="Calibri" w:hAnsi="Times New Roman" w:cs="Times New Roman"/>
          <w:b/>
          <w:bCs/>
          <w:sz w:val="24"/>
          <w:szCs w:val="24"/>
        </w:rPr>
        <w:t xml:space="preserve"> </w:t>
      </w:r>
      <w:r w:rsidRPr="00A57B30">
        <w:rPr>
          <w:rFonts w:ascii="Times New Roman" w:eastAsia="Calibri"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Размножение и развитие</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Половая система: состав, строение, функции. Оплодотворение и внутриутробное развитие. </w:t>
      </w:r>
      <w:r w:rsidRPr="00A57B30">
        <w:rPr>
          <w:rFonts w:ascii="Times New Roman" w:eastAsia="Calibri" w:hAnsi="Times New Roman" w:cs="Times New Roman"/>
          <w:i/>
          <w:sz w:val="24"/>
          <w:szCs w:val="24"/>
        </w:rPr>
        <w:t>Роды.</w:t>
      </w:r>
      <w:r w:rsidRPr="00A57B30">
        <w:rPr>
          <w:rFonts w:ascii="Times New Roman" w:eastAsia="Calibri"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Сенсорные системы (анализаторы)</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Высшая нервная деятельность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Психология поведения человека. Высшая нервная деятельность человека, </w:t>
      </w:r>
      <w:r w:rsidRPr="00A57B30">
        <w:rPr>
          <w:rFonts w:ascii="Times New Roman" w:eastAsia="Calibri" w:hAnsi="Times New Roman" w:cs="Times New Roman"/>
          <w:i/>
          <w:sz w:val="24"/>
          <w:szCs w:val="24"/>
        </w:rPr>
        <w:t>работы И. М. Сеченова, И. П. Павлова,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А. А. Ухтомского и П. К. Анохина.</w:t>
      </w:r>
      <w:r w:rsidRPr="00A57B30">
        <w:rPr>
          <w:rFonts w:ascii="Times New Roman" w:eastAsia="Calibri"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w:t>
      </w:r>
      <w:r w:rsidRPr="00A57B30">
        <w:rPr>
          <w:rFonts w:ascii="Times New Roman" w:eastAsia="Calibri" w:hAnsi="Times New Roman" w:cs="Times New Roman"/>
          <w:sz w:val="24"/>
          <w:szCs w:val="24"/>
        </w:rPr>
        <w:lastRenderedPageBreak/>
        <w:t xml:space="preserve">одаренность. Цели и мотивы деятельности. </w:t>
      </w:r>
      <w:r w:rsidRPr="00A57B30">
        <w:rPr>
          <w:rFonts w:ascii="Times New Roman" w:eastAsia="Calibri" w:hAnsi="Times New Roman" w:cs="Times New Roman"/>
          <w:i/>
          <w:sz w:val="24"/>
          <w:szCs w:val="24"/>
        </w:rPr>
        <w:t>Значение интеллектуальных, творческих и эстетических потребностей.</w:t>
      </w:r>
      <w:r w:rsidRPr="00A57B30">
        <w:rPr>
          <w:rFonts w:ascii="Times New Roman" w:eastAsia="Calibri" w:hAnsi="Times New Roman" w:cs="Times New Roman"/>
          <w:sz w:val="24"/>
          <w:szCs w:val="24"/>
        </w:rPr>
        <w:t xml:space="preserve"> Роль обучения и воспитания в развитии психики и поведения человека.</w:t>
      </w:r>
    </w:p>
    <w:p w:rsidR="00A57B30" w:rsidRPr="00A57B30" w:rsidRDefault="00A57B30" w:rsidP="00A57B30">
      <w:pPr>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Здоровье человека и его охрана</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A57B30">
        <w:rPr>
          <w:rFonts w:ascii="Times New Roman" w:eastAsia="Calibri" w:hAnsi="Times New Roman" w:cs="Times New Roman"/>
          <w:i/>
          <w:sz w:val="24"/>
          <w:szCs w:val="24"/>
        </w:rPr>
        <w:t>Значение окружающей среды как источника веществ и энергии.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Социальная и природная среда, адаптации к ним.</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Краткая характеристика основных форм труда. Рациональная организация труда и отдыха.</w:t>
      </w:r>
      <w:r w:rsidRPr="00A57B30">
        <w:rPr>
          <w:rFonts w:ascii="Times New Roman" w:eastAsia="Calibri"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Общие биологические закономерности</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Биология как наука</w:t>
      </w:r>
    </w:p>
    <w:p w:rsidR="00A57B30" w:rsidRPr="00A57B30" w:rsidRDefault="00A57B30" w:rsidP="00A57B30">
      <w:pPr>
        <w:spacing w:after="0" w:line="0" w:lineRule="atLeast"/>
        <w:ind w:firstLine="709"/>
        <w:jc w:val="both"/>
        <w:rPr>
          <w:rFonts w:ascii="Calibri" w:eastAsia="Times New Roman" w:hAnsi="Calibri" w:cs="Times New Roman"/>
          <w:sz w:val="24"/>
          <w:szCs w:val="24"/>
        </w:rPr>
      </w:pPr>
      <w:r w:rsidRPr="00A57B30">
        <w:rPr>
          <w:rFonts w:ascii="Times New Roman" w:eastAsia="Calibri"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A57B30">
        <w:rPr>
          <w:rFonts w:ascii="Times New Roman" w:eastAsia="Calibri" w:hAnsi="Times New Roman" w:cs="Times New Roman"/>
          <w:i/>
          <w:sz w:val="24"/>
          <w:szCs w:val="24"/>
        </w:rPr>
        <w:t>Современные направления в биологии (</w:t>
      </w:r>
      <w:r w:rsidRPr="00A57B30">
        <w:rPr>
          <w:rFonts w:ascii="Times New Roman" w:eastAsia="Times New Roman" w:hAnsi="Times New Roman" w:cs="Times New Roman"/>
          <w:bCs/>
          <w:i/>
          <w:color w:val="222222"/>
          <w:sz w:val="24"/>
          <w:szCs w:val="24"/>
          <w:shd w:val="clear" w:color="auto" w:fill="FFFFFF"/>
        </w:rPr>
        <w:t>геном человека, биоэнергетика, нано</w:t>
      </w:r>
      <w:r w:rsidRPr="00A57B30">
        <w:rPr>
          <w:rFonts w:ascii="Times New Roman" w:eastAsia="Calibri" w:hAnsi="Times New Roman" w:cs="Times New Roman"/>
          <w:bCs/>
          <w:i/>
          <w:color w:val="222222"/>
          <w:sz w:val="24"/>
          <w:szCs w:val="24"/>
          <w:shd w:val="clear" w:color="auto" w:fill="FFFFFF"/>
        </w:rPr>
        <w:t>биология и др.)</w:t>
      </w:r>
      <w:r w:rsidRPr="00A57B30">
        <w:rPr>
          <w:rFonts w:ascii="Times New Roman" w:eastAsia="Times New Roman" w:hAnsi="Times New Roman" w:cs="Times New Roman"/>
          <w:i/>
          <w:sz w:val="24"/>
          <w:szCs w:val="24"/>
        </w:rPr>
        <w:t>.</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Основные признаки живого. Уровни организации живой природы.</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i/>
          <w:sz w:val="24"/>
          <w:szCs w:val="24"/>
        </w:rPr>
        <w:t>Живые природные объекты как система. Классификация живых природных объектов.</w:t>
      </w:r>
    </w:p>
    <w:p w:rsidR="00A57B30" w:rsidRPr="00A57B30" w:rsidRDefault="00A57B30" w:rsidP="00A57B30">
      <w:pPr>
        <w:overflowPunct w:val="0"/>
        <w:autoSpaceDE w:val="0"/>
        <w:autoSpaceDN w:val="0"/>
        <w:adjustRightInd w:val="0"/>
        <w:spacing w:after="0" w:line="0" w:lineRule="atLeast"/>
        <w:ind w:left="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Клетка</w:t>
      </w:r>
    </w:p>
    <w:p w:rsidR="00A57B30" w:rsidRPr="00A57B30" w:rsidRDefault="00A57B30" w:rsidP="00A57B30">
      <w:pPr>
        <w:overflowPunct w:val="0"/>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A57B30">
        <w:rPr>
          <w:rFonts w:ascii="Times New Roman" w:eastAsia="Calibri" w:hAnsi="Times New Roman" w:cs="Times New Roman"/>
          <w:i/>
          <w:sz w:val="24"/>
          <w:szCs w:val="24"/>
        </w:rPr>
        <w:t>Нарушения в строении и функционировании клеток – одна из причин заболевания организма.</w:t>
      </w:r>
      <w:r w:rsidRPr="00A57B30">
        <w:rPr>
          <w:rFonts w:ascii="Times New Roman" w:eastAsia="Calibri" w:hAnsi="Times New Roman" w:cs="Times New Roman"/>
          <w:sz w:val="24"/>
          <w:szCs w:val="24"/>
        </w:rPr>
        <w:t xml:space="preserve"> Деление клетки – основа размножения, роста и развития организмов. </w:t>
      </w:r>
    </w:p>
    <w:p w:rsidR="00A57B30" w:rsidRPr="00A57B30" w:rsidRDefault="00A57B30" w:rsidP="00A57B30">
      <w:pPr>
        <w:overflowPunct w:val="0"/>
        <w:autoSpaceDE w:val="0"/>
        <w:autoSpaceDN w:val="0"/>
        <w:adjustRightInd w:val="0"/>
        <w:spacing w:after="0" w:line="0" w:lineRule="atLeast"/>
        <w:ind w:left="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Организм</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A57B30">
        <w:rPr>
          <w:rFonts w:ascii="Times New Roman" w:eastAsia="Calibri"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57B30">
        <w:rPr>
          <w:rFonts w:ascii="Times New Roman" w:eastAsia="Calibri"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57B30" w:rsidRPr="00A57B30" w:rsidRDefault="00A57B30" w:rsidP="00A57B30">
      <w:pPr>
        <w:overflowPunct w:val="0"/>
        <w:autoSpaceDE w:val="0"/>
        <w:autoSpaceDN w:val="0"/>
        <w:adjustRightInd w:val="0"/>
        <w:spacing w:after="0" w:line="0" w:lineRule="atLeast"/>
        <w:ind w:firstLine="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Вид</w:t>
      </w:r>
    </w:p>
    <w:p w:rsidR="00A57B30" w:rsidRPr="00A57B30" w:rsidRDefault="00A57B30" w:rsidP="00A57B30">
      <w:pPr>
        <w:tabs>
          <w:tab w:val="left" w:pos="0"/>
        </w:tabs>
        <w:overflowPunct w:val="0"/>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t xml:space="preserve">Вид, признаки вида. </w:t>
      </w:r>
      <w:r w:rsidRPr="00A57B30">
        <w:rPr>
          <w:rFonts w:ascii="Times New Roman" w:eastAsia="Calibri"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A57B30">
        <w:rPr>
          <w:rFonts w:ascii="Times New Roman" w:eastAsia="Calibri" w:hAnsi="Times New Roman" w:cs="Times New Roman"/>
          <w:i/>
          <w:sz w:val="24"/>
          <w:szCs w:val="24"/>
        </w:rPr>
        <w:t>Усложнение растений и животных в процессе эволюции.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 xml:space="preserve">Происхождение основных систематических групп растений и животных. </w:t>
      </w:r>
      <w:r w:rsidRPr="00A57B30">
        <w:rPr>
          <w:rFonts w:ascii="Times New Roman" w:eastAsia="Calibri"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 xml:space="preserve">Экосистемы </w:t>
      </w:r>
    </w:p>
    <w:p w:rsidR="00A57B30" w:rsidRPr="00A57B30" w:rsidRDefault="00A57B30" w:rsidP="00A57B30">
      <w:pPr>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bCs/>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57B30">
        <w:rPr>
          <w:rFonts w:ascii="Times New Roman" w:eastAsia="Calibri" w:hAnsi="Times New Roman" w:cs="Times New Roman"/>
          <w:sz w:val="24"/>
          <w:szCs w:val="24"/>
        </w:rPr>
        <w:t xml:space="preserve">иогеоценоз). Агроэкосистема (агроценоз) как искусственное сообщество организмов. </w:t>
      </w:r>
      <w:r w:rsidRPr="00A57B30">
        <w:rPr>
          <w:rFonts w:ascii="Times New Roman" w:eastAsia="Calibri" w:hAnsi="Times New Roman" w:cs="Times New Roman"/>
          <w:i/>
          <w:sz w:val="24"/>
          <w:szCs w:val="24"/>
        </w:rPr>
        <w:t>Круговорот веществ и поток энергии в биогеоценозах.</w:t>
      </w:r>
      <w:r w:rsidRPr="00A57B30">
        <w:rPr>
          <w:rFonts w:ascii="Times New Roman" w:eastAsia="Calibri" w:hAnsi="Times New Roman" w:cs="Times New Roman"/>
          <w:sz w:val="24"/>
          <w:szCs w:val="24"/>
        </w:rPr>
        <w:t xml:space="preserve"> Биосфера</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bCs/>
          <w:sz w:val="24"/>
          <w:szCs w:val="24"/>
        </w:rPr>
        <w:t xml:space="preserve"> </w:t>
      </w:r>
      <w:r w:rsidRPr="00A57B30">
        <w:rPr>
          <w:rFonts w:ascii="Times New Roman" w:eastAsia="Calibri" w:hAnsi="Times New Roman" w:cs="Times New Roman"/>
          <w:sz w:val="24"/>
          <w:szCs w:val="24"/>
        </w:rPr>
        <w:t>глобальная экосистема. В.И. Вернадский – основоположник учения о биосфере. Структура биосферы.</w:t>
      </w:r>
      <w:r w:rsidRPr="00A57B30">
        <w:rPr>
          <w:rFonts w:ascii="Times New Roman" w:eastAsia="Times New Roman" w:hAnsi="Times New Roman" w:cs="Times New Roman"/>
          <w:sz w:val="24"/>
          <w:szCs w:val="24"/>
        </w:rPr>
        <w:t xml:space="preserve"> </w:t>
      </w:r>
      <w:r w:rsidRPr="00A57B30">
        <w:rPr>
          <w:rFonts w:ascii="Times New Roman" w:eastAsia="Calibri" w:hAnsi="Times New Roman" w:cs="Times New Roman"/>
          <w:sz w:val="24"/>
          <w:szCs w:val="24"/>
        </w:rPr>
        <w:t>Распространение и роль живого вещества в биосфере.</w:t>
      </w:r>
      <w:r w:rsidRPr="00A57B30">
        <w:rPr>
          <w:rFonts w:ascii="Times New Roman" w:eastAsia="Calibri" w:hAnsi="Times New Roman" w:cs="Times New Roman"/>
          <w:i/>
          <w:sz w:val="24"/>
          <w:szCs w:val="24"/>
        </w:rPr>
        <w:t xml:space="preserve"> Ноосфера.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Краткая история эволюции биосферы.</w:t>
      </w:r>
      <w:r w:rsidRPr="00A57B30">
        <w:rPr>
          <w:rFonts w:ascii="Times New Roman" w:eastAsia="Calibri"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Примерный список практических работ по разделу «Живые организмы»:</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устройства увеличительных приборов и правил работы с ними;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Приготовление микропрепарата кожицы чешуи лука (мякоти плода томата);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органов цветкового растения;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Изучение строения позвоночного животного;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Выявление передвижение воды и минеральных веществ в растении;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строения семян однодольных и двудольных растений;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i/>
          <w:sz w:val="24"/>
          <w:szCs w:val="24"/>
          <w:lang w:val="en-US"/>
        </w:rPr>
        <w:t>Изучение строения водорослей</w:t>
      </w:r>
      <w:r w:rsidRPr="00A57B30">
        <w:rPr>
          <w:rFonts w:ascii="Times New Roman" w:eastAsia="Calibri" w:hAnsi="Times New Roman" w:cs="Times New Roman"/>
          <w:sz w:val="24"/>
          <w:szCs w:val="24"/>
          <w:lang w:val="en-US"/>
        </w:rPr>
        <w:t xml:space="preserve">;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мхов (на местных видах);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папоротника (хвоща);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хвои, шишек и семян голосеменных растений;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покрытосеменных растений;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Определение признаков класса в строении растений;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Определение до рода или вида нескольких травянистых растений одного-двух семейств;</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Изучение строения плесневых грибов;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Вегетативное размножение комнатных растений;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строения и передвижения одноклеточных животных;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Изучение строения раковин моллюсков;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Изучение внешнего строения насекомого;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типов развития насекомых;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и передвижения рыб;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и перьевого покрова птиц; </w:t>
      </w:r>
    </w:p>
    <w:p w:rsidR="00A57B30" w:rsidRPr="00A57B30" w:rsidRDefault="00A57B30" w:rsidP="003D4D88">
      <w:pPr>
        <w:numPr>
          <w:ilvl w:val="0"/>
          <w:numId w:val="130"/>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внешнего строения, скелета и зубной системы млекопитающих. </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Примерный список экскурсий по разделу «Живые организмы»:</w:t>
      </w:r>
    </w:p>
    <w:p w:rsidR="00A57B30" w:rsidRPr="00A57B30" w:rsidRDefault="00A57B30" w:rsidP="003D4D88">
      <w:pPr>
        <w:numPr>
          <w:ilvl w:val="0"/>
          <w:numId w:val="131"/>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lang w:val="en-US"/>
        </w:rPr>
        <w:t xml:space="preserve">Многообразие животных; </w:t>
      </w:r>
    </w:p>
    <w:p w:rsidR="00A57B30" w:rsidRPr="00A57B30" w:rsidRDefault="00A57B30" w:rsidP="003D4D88">
      <w:pPr>
        <w:numPr>
          <w:ilvl w:val="0"/>
          <w:numId w:val="131"/>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Осенние (зимние, весенние) явления в жизни растений и животных; </w:t>
      </w:r>
    </w:p>
    <w:p w:rsidR="00A57B30" w:rsidRPr="00A57B30" w:rsidRDefault="00A57B30" w:rsidP="003D4D88">
      <w:pPr>
        <w:numPr>
          <w:ilvl w:val="0"/>
          <w:numId w:val="131"/>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Разнообразие и роль членистоногих в природе родного края; </w:t>
      </w:r>
    </w:p>
    <w:p w:rsidR="00A57B30" w:rsidRPr="00A57B30" w:rsidRDefault="00A57B30" w:rsidP="003D4D88">
      <w:pPr>
        <w:numPr>
          <w:ilvl w:val="0"/>
          <w:numId w:val="131"/>
        </w:numPr>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Разнообразие птиц и млекопитающих местности проживания (экскурсия в природу, зоопарк или музей).</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Примерный список практических работ по разделу</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
          <w:bCs/>
          <w:sz w:val="24"/>
          <w:szCs w:val="24"/>
        </w:rPr>
        <w:t>«Человек и его здоровье»:</w:t>
      </w:r>
    </w:p>
    <w:p w:rsidR="00A57B30" w:rsidRPr="00A57B30" w:rsidRDefault="00A57B30" w:rsidP="003D4D88">
      <w:pPr>
        <w:numPr>
          <w:ilvl w:val="0"/>
          <w:numId w:val="128"/>
        </w:numPr>
        <w:tabs>
          <w:tab w:val="clear" w:pos="294"/>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Выявление особенностей строения клеток разных тканей; </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lang w:val="en-US"/>
        </w:rPr>
      </w:pPr>
      <w:r w:rsidRPr="00A57B30">
        <w:rPr>
          <w:rFonts w:ascii="Times New Roman" w:eastAsia="Calibri" w:hAnsi="Times New Roman" w:cs="Times New Roman"/>
          <w:i/>
          <w:sz w:val="24"/>
          <w:szCs w:val="24"/>
        </w:rPr>
        <w:t>Изучение с</w:t>
      </w:r>
      <w:r w:rsidRPr="00A57B30">
        <w:rPr>
          <w:rFonts w:ascii="Times New Roman" w:eastAsia="Calibri" w:hAnsi="Times New Roman" w:cs="Times New Roman"/>
          <w:i/>
          <w:sz w:val="24"/>
          <w:szCs w:val="24"/>
          <w:lang w:val="en-US"/>
        </w:rPr>
        <w:t>троени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z w:val="24"/>
          <w:szCs w:val="24"/>
          <w:lang w:val="en-US"/>
        </w:rPr>
        <w:t xml:space="preserve"> головного мозга; </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lang w:val="en-US"/>
        </w:rPr>
      </w:pPr>
      <w:r w:rsidRPr="00A57B30">
        <w:rPr>
          <w:rFonts w:ascii="Times New Roman" w:eastAsia="Calibri" w:hAnsi="Times New Roman" w:cs="Times New Roman"/>
          <w:i/>
          <w:sz w:val="24"/>
          <w:szCs w:val="24"/>
        </w:rPr>
        <w:t>Выявление особенностей с</w:t>
      </w:r>
      <w:r w:rsidRPr="00A57B30">
        <w:rPr>
          <w:rFonts w:ascii="Times New Roman" w:eastAsia="Calibri" w:hAnsi="Times New Roman" w:cs="Times New Roman"/>
          <w:i/>
          <w:sz w:val="24"/>
          <w:szCs w:val="24"/>
          <w:lang w:val="en-US"/>
        </w:rPr>
        <w:t>троени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z w:val="24"/>
          <w:szCs w:val="24"/>
          <w:lang w:val="en-US"/>
        </w:rPr>
        <w:t xml:space="preserve"> позвонков; </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Выявление нарушения осанки и наличия плоскостопия; </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Сравнение микроскопического строения крови человека и лягушки; </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rPr>
      </w:pPr>
      <w:r w:rsidRPr="00A57B30">
        <w:rPr>
          <w:rFonts w:ascii="Times New Roman" w:eastAsia="Calibri" w:hAnsi="Times New Roman" w:cs="Times New Roman"/>
          <w:sz w:val="24"/>
          <w:szCs w:val="24"/>
        </w:rPr>
        <w:t xml:space="preserve">Подсчет пульса в разных условиях. </w:t>
      </w:r>
      <w:r w:rsidRPr="00A57B30">
        <w:rPr>
          <w:rFonts w:ascii="Times New Roman" w:eastAsia="Calibri" w:hAnsi="Times New Roman" w:cs="Times New Roman"/>
          <w:i/>
          <w:sz w:val="24"/>
          <w:szCs w:val="24"/>
        </w:rPr>
        <w:t xml:space="preserve">Измерение артериального давления; </w:t>
      </w:r>
    </w:p>
    <w:p w:rsidR="00A57B30" w:rsidRPr="00A57B30" w:rsidRDefault="00A57B30" w:rsidP="003D4D88">
      <w:pPr>
        <w:numPr>
          <w:ilvl w:val="0"/>
          <w:numId w:val="128"/>
        </w:numPr>
        <w:tabs>
          <w:tab w:val="clear" w:pos="294"/>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lastRenderedPageBreak/>
        <w:t>Измерение жизненной емкости легких. Дыхательные движения.</w:t>
      </w:r>
    </w:p>
    <w:p w:rsidR="00A57B30" w:rsidRPr="00A57B30" w:rsidRDefault="00A57B30" w:rsidP="003D4D88">
      <w:pPr>
        <w:numPr>
          <w:ilvl w:val="0"/>
          <w:numId w:val="128"/>
        </w:numPr>
        <w:tabs>
          <w:tab w:val="num" w:pos="720"/>
        </w:tabs>
        <w:overflowPunct w:val="0"/>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Изучение строения и работы органа зрения. </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z w:val="24"/>
          <w:szCs w:val="24"/>
        </w:rPr>
        <w:t>Примерный список практических работ по разделу «Общебиологические закономерности»:</w:t>
      </w:r>
    </w:p>
    <w:p w:rsidR="00A57B30" w:rsidRPr="00A57B30" w:rsidRDefault="00A57B30" w:rsidP="003D4D88">
      <w:pPr>
        <w:numPr>
          <w:ilvl w:val="0"/>
          <w:numId w:val="132"/>
        </w:numPr>
        <w:tabs>
          <w:tab w:val="left" w:pos="500"/>
        </w:tabs>
        <w:autoSpaceDE w:val="0"/>
        <w:autoSpaceDN w:val="0"/>
        <w:adjustRightInd w:val="0"/>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клеток и тканей растений и животных на готовых микропрепаратах;</w:t>
      </w:r>
    </w:p>
    <w:p w:rsidR="00A57B30" w:rsidRPr="00A57B30" w:rsidRDefault="00A57B30" w:rsidP="003D4D88">
      <w:pPr>
        <w:numPr>
          <w:ilvl w:val="0"/>
          <w:numId w:val="132"/>
        </w:numPr>
        <w:overflowPunct w:val="0"/>
        <w:autoSpaceDE w:val="0"/>
        <w:autoSpaceDN w:val="0"/>
        <w:adjustRightInd w:val="0"/>
        <w:spacing w:after="0" w:line="0" w:lineRule="atLeast"/>
        <w:ind w:firstLine="709"/>
        <w:jc w:val="both"/>
        <w:rPr>
          <w:rFonts w:ascii="Times New Roman" w:eastAsia="Calibri" w:hAnsi="Times New Roman" w:cs="Times New Roman"/>
          <w:sz w:val="24"/>
          <w:szCs w:val="24"/>
          <w:lang w:val="en-US"/>
        </w:rPr>
      </w:pPr>
      <w:r w:rsidRPr="00A57B30">
        <w:rPr>
          <w:rFonts w:ascii="Times New Roman" w:eastAsia="Calibri" w:hAnsi="Times New Roman" w:cs="Times New Roman"/>
          <w:sz w:val="24"/>
          <w:szCs w:val="24"/>
        </w:rPr>
        <w:t>Выявление и</w:t>
      </w:r>
      <w:r w:rsidRPr="00A57B30">
        <w:rPr>
          <w:rFonts w:ascii="Times New Roman" w:eastAsia="Calibri" w:hAnsi="Times New Roman" w:cs="Times New Roman"/>
          <w:sz w:val="24"/>
          <w:szCs w:val="24"/>
          <w:lang w:val="en-US"/>
        </w:rPr>
        <w:t>зменчивост</w:t>
      </w:r>
      <w:r w:rsidRPr="00A57B30">
        <w:rPr>
          <w:rFonts w:ascii="Times New Roman" w:eastAsia="Calibri" w:hAnsi="Times New Roman" w:cs="Times New Roman"/>
          <w:sz w:val="24"/>
          <w:szCs w:val="24"/>
        </w:rPr>
        <w:t>и</w:t>
      </w:r>
      <w:r w:rsidRPr="00A57B30">
        <w:rPr>
          <w:rFonts w:ascii="Times New Roman" w:eastAsia="Calibri" w:hAnsi="Times New Roman" w:cs="Times New Roman"/>
          <w:sz w:val="24"/>
          <w:szCs w:val="24"/>
          <w:lang w:val="en-US"/>
        </w:rPr>
        <w:t xml:space="preserve"> организмов; </w:t>
      </w:r>
    </w:p>
    <w:p w:rsidR="00A57B30" w:rsidRPr="00A57B30" w:rsidRDefault="00A57B30" w:rsidP="003D4D88">
      <w:pPr>
        <w:numPr>
          <w:ilvl w:val="0"/>
          <w:numId w:val="132"/>
        </w:numPr>
        <w:overflowPunct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Выявление приспособлений у организмов к среде обитания (на конкретных примерах). </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Примерный список экскурсий по разделу «Общебиологические закономерности»:</w:t>
      </w:r>
    </w:p>
    <w:p w:rsidR="00A57B30" w:rsidRPr="00A57B30" w:rsidRDefault="00A57B30" w:rsidP="003D4D88">
      <w:pPr>
        <w:numPr>
          <w:ilvl w:val="0"/>
          <w:numId w:val="129"/>
        </w:numPr>
        <w:autoSpaceDE w:val="0"/>
        <w:autoSpaceDN w:val="0"/>
        <w:adjustRightInd w:val="0"/>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и описание экосистемы своей местности.</w:t>
      </w:r>
    </w:p>
    <w:p w:rsidR="00A57B30" w:rsidRPr="00A57B30" w:rsidRDefault="00A57B30" w:rsidP="003D4D88">
      <w:pPr>
        <w:numPr>
          <w:ilvl w:val="0"/>
          <w:numId w:val="129"/>
        </w:numPr>
        <w:autoSpaceDE w:val="0"/>
        <w:autoSpaceDN w:val="0"/>
        <w:adjustRightInd w:val="0"/>
        <w:spacing w:after="0" w:line="0" w:lineRule="atLeast"/>
        <w:ind w:left="0" w:firstLine="709"/>
        <w:contextualSpacing/>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Многообразие живых организмов (на примере парка или природного участка).</w:t>
      </w:r>
    </w:p>
    <w:p w:rsidR="00A57B30" w:rsidRPr="00A57B30" w:rsidRDefault="00A57B30" w:rsidP="003D4D88">
      <w:pPr>
        <w:numPr>
          <w:ilvl w:val="0"/>
          <w:numId w:val="129"/>
        </w:numPr>
        <w:autoSpaceDE w:val="0"/>
        <w:autoSpaceDN w:val="0"/>
        <w:adjustRightInd w:val="0"/>
        <w:spacing w:after="0" w:line="0" w:lineRule="atLeast"/>
        <w:ind w:left="0" w:firstLine="709"/>
        <w:contextualSpacing/>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Естественный отбор - движущая сила эволюции.</w:t>
      </w: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7" w:name="_Toc414553248"/>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4</w:t>
      </w:r>
      <w:r w:rsidRPr="00A57B30">
        <w:rPr>
          <w:rFonts w:ascii="Times New Roman" w:eastAsia="Times New Roman" w:hAnsi="Times New Roman" w:cs="Times New Roman"/>
          <w:b/>
          <w:bCs/>
          <w:iCs/>
          <w:sz w:val="24"/>
          <w:szCs w:val="24"/>
        </w:rPr>
        <w:t>. Химия</w:t>
      </w:r>
      <w:bookmarkEnd w:id="97"/>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57B30" w:rsidRPr="00A57B30" w:rsidRDefault="00A57B30" w:rsidP="00A57B30">
      <w:pPr>
        <w:spacing w:after="0" w:line="0" w:lineRule="atLeast"/>
        <w:ind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57B30" w:rsidRPr="00A57B30" w:rsidRDefault="00A57B30" w:rsidP="00A57B30">
      <w:pPr>
        <w:spacing w:after="0" w:line="0" w:lineRule="atLeast"/>
        <w:ind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57B30" w:rsidRPr="00A57B30" w:rsidRDefault="00A57B30" w:rsidP="00A57B30">
      <w:pPr>
        <w:spacing w:after="0" w:line="0" w:lineRule="atLeast"/>
        <w:ind w:firstLine="709"/>
        <w:contextualSpacing/>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 </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3"/>
          <w:sz w:val="24"/>
          <w:szCs w:val="24"/>
        </w:rPr>
      </w:pPr>
      <w:r w:rsidRPr="00A57B30">
        <w:rPr>
          <w:rFonts w:ascii="Times New Roman" w:eastAsia="Calibri" w:hAnsi="Times New Roman" w:cs="Times New Roman"/>
          <w:b/>
          <w:bCs/>
          <w:sz w:val="24"/>
          <w:szCs w:val="24"/>
        </w:rPr>
        <w:t>Перво</w:t>
      </w:r>
      <w:r w:rsidRPr="00A57B30">
        <w:rPr>
          <w:rFonts w:ascii="Times New Roman" w:eastAsia="Calibri" w:hAnsi="Times New Roman" w:cs="Times New Roman"/>
          <w:b/>
          <w:bCs/>
          <w:spacing w:val="-3"/>
          <w:sz w:val="24"/>
          <w:szCs w:val="24"/>
        </w:rPr>
        <w:t>н</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ч</w:t>
      </w:r>
      <w:r w:rsidRPr="00A57B30">
        <w:rPr>
          <w:rFonts w:ascii="Times New Roman" w:eastAsia="Calibri" w:hAnsi="Times New Roman" w:cs="Times New Roman"/>
          <w:b/>
          <w:bCs/>
          <w:spacing w:val="1"/>
          <w:sz w:val="24"/>
          <w:szCs w:val="24"/>
        </w:rPr>
        <w:t>ал</w:t>
      </w:r>
      <w:r w:rsidRPr="00A57B30">
        <w:rPr>
          <w:rFonts w:ascii="Times New Roman" w:eastAsia="Calibri" w:hAnsi="Times New Roman" w:cs="Times New Roman"/>
          <w:b/>
          <w:bCs/>
          <w:sz w:val="24"/>
          <w:szCs w:val="24"/>
        </w:rPr>
        <w:t>ь</w:t>
      </w:r>
      <w:r w:rsidRPr="00A57B30">
        <w:rPr>
          <w:rFonts w:ascii="Times New Roman" w:eastAsia="Calibri" w:hAnsi="Times New Roman" w:cs="Times New Roman"/>
          <w:b/>
          <w:bCs/>
          <w:spacing w:val="-3"/>
          <w:sz w:val="24"/>
          <w:szCs w:val="24"/>
        </w:rPr>
        <w:t>н</w:t>
      </w:r>
      <w:r w:rsidRPr="00A57B30">
        <w:rPr>
          <w:rFonts w:ascii="Times New Roman" w:eastAsia="Calibri" w:hAnsi="Times New Roman" w:cs="Times New Roman"/>
          <w:b/>
          <w:bCs/>
          <w:spacing w:val="-1"/>
          <w:sz w:val="24"/>
          <w:szCs w:val="24"/>
        </w:rPr>
        <w:t>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 xml:space="preserve"> х</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мическ</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z w:val="24"/>
          <w:szCs w:val="24"/>
        </w:rPr>
        <w:t>яти</w:t>
      </w:r>
      <w:r w:rsidRPr="00A57B30">
        <w:rPr>
          <w:rFonts w:ascii="Times New Roman" w:eastAsia="Calibri" w:hAnsi="Times New Roman" w:cs="Times New Roman"/>
          <w:b/>
          <w:bCs/>
          <w:spacing w:val="-1"/>
          <w:sz w:val="24"/>
          <w:szCs w:val="24"/>
        </w:rPr>
        <w:t>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pacing w:val="2"/>
          <w:sz w:val="24"/>
          <w:szCs w:val="24"/>
        </w:rPr>
      </w:pP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ет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z w:val="24"/>
          <w:szCs w:val="24"/>
        </w:rPr>
        <w:t>ела и вещест</w:t>
      </w:r>
      <w:r w:rsidRPr="00A57B30">
        <w:rPr>
          <w:rFonts w:ascii="Times New Roman" w:eastAsia="Calibri" w:hAnsi="Times New Roman" w:cs="Times New Roman"/>
          <w:i/>
          <w:spacing w:val="-1"/>
          <w:sz w:val="24"/>
          <w:szCs w:val="24"/>
        </w:rPr>
        <w:t>в</w:t>
      </w:r>
      <w:r w:rsidRPr="00A57B30">
        <w:rPr>
          <w:rFonts w:ascii="Times New Roman" w:eastAsia="Calibri" w:hAnsi="Times New Roman" w:cs="Times New Roman"/>
          <w:i/>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мет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 xml:space="preserve">ы </w:t>
      </w:r>
      <w:r w:rsidRPr="00A57B30">
        <w:rPr>
          <w:rFonts w:ascii="Times New Roman" w:eastAsia="Calibri" w:hAnsi="Times New Roman" w:cs="Times New Roman"/>
          <w:i/>
          <w:spacing w:val="1"/>
          <w:sz w:val="24"/>
          <w:szCs w:val="24"/>
        </w:rPr>
        <w:t>по</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люд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и</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z w:val="24"/>
          <w:szCs w:val="24"/>
        </w:rPr>
        <w:t>ме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экс</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яв</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сме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lastRenderedPageBreak/>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2"/>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мес</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т. </w:t>
      </w:r>
      <w:r w:rsidRPr="00A57B30">
        <w:rPr>
          <w:rFonts w:ascii="Times New Roman" w:eastAsia="Calibri" w:hAnsi="Times New Roman" w:cs="Times New Roman"/>
          <w:spacing w:val="1"/>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х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и сл</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 Ва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z w:val="24"/>
          <w:szCs w:val="24"/>
        </w:rPr>
        <w:t>акон</w:t>
      </w:r>
      <w:r w:rsidRPr="00A57B30">
        <w:rPr>
          <w:rFonts w:ascii="Times New Roman" w:eastAsia="Calibri" w:hAnsi="Times New Roman" w:cs="Times New Roman"/>
          <w:i/>
          <w:spacing w:val="31"/>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ства 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става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ве</w:t>
      </w:r>
      <w:r w:rsidRPr="00A57B30">
        <w:rPr>
          <w:rFonts w:ascii="Times New Roman" w:eastAsia="Calibri" w:hAnsi="Times New Roman" w:cs="Times New Roman"/>
          <w:i/>
          <w:spacing w:val="-3"/>
          <w:sz w:val="24"/>
          <w:szCs w:val="24"/>
        </w:rPr>
        <w:t>щ</w:t>
      </w:r>
      <w:r w:rsidRPr="00A57B30">
        <w:rPr>
          <w:rFonts w:ascii="Times New Roman" w:eastAsia="Calibri" w:hAnsi="Times New Roman" w:cs="Times New Roman"/>
          <w:i/>
          <w:sz w:val="24"/>
          <w:szCs w:val="24"/>
        </w:rPr>
        <w:t>ества.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ат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 и 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до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 с</w:t>
      </w:r>
      <w:r w:rsidRPr="00A57B30">
        <w:rPr>
          <w:rFonts w:ascii="Times New Roman" w:eastAsia="Calibri" w:hAnsi="Times New Roman" w:cs="Times New Roman"/>
          <w:spacing w:val="-1"/>
          <w:sz w:val="24"/>
          <w:szCs w:val="24"/>
        </w:rPr>
        <w:t>ох</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0"/>
          <w:sz w:val="24"/>
          <w:szCs w:val="24"/>
        </w:rPr>
        <w:t xml:space="preserve"> </w:t>
      </w:r>
      <w:r w:rsidRPr="00A57B30">
        <w:rPr>
          <w:rFonts w:ascii="Times New Roman" w:eastAsia="Calibri" w:hAnsi="Times New Roman" w:cs="Times New Roman"/>
          <w:sz w:val="24"/>
          <w:szCs w:val="24"/>
        </w:rPr>
        <w:t>массы</w:t>
      </w:r>
      <w:r w:rsidRPr="00A57B30">
        <w:rPr>
          <w:rFonts w:ascii="Times New Roman" w:eastAsia="Calibri" w:hAnsi="Times New Roman" w:cs="Times New Roman"/>
          <w:spacing w:val="44"/>
          <w:sz w:val="24"/>
          <w:szCs w:val="24"/>
        </w:rPr>
        <w:t xml:space="preserve"> </w:t>
      </w:r>
      <w:r w:rsidRPr="00A57B30">
        <w:rPr>
          <w:rFonts w:ascii="Times New Roman" w:eastAsia="Calibri" w:hAnsi="Times New Roman" w:cs="Times New Roman"/>
          <w:sz w:val="24"/>
          <w:szCs w:val="24"/>
        </w:rPr>
        <w:t>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4"/>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2"/>
          <w:sz w:val="24"/>
          <w:szCs w:val="24"/>
        </w:rPr>
        <w:t xml:space="preserve">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эф</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2"/>
          <w:sz w:val="24"/>
          <w:szCs w:val="24"/>
        </w:rPr>
        <w:t>У</w:t>
      </w:r>
      <w:r w:rsidRPr="00A57B30">
        <w:rPr>
          <w:rFonts w:ascii="Times New Roman" w:eastAsia="Calibri" w:hAnsi="Times New Roman" w:cs="Times New Roman"/>
          <w:sz w:val="24"/>
          <w:szCs w:val="24"/>
        </w:rPr>
        <w:t>слов</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я и</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ки</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z w:val="24"/>
          <w:szCs w:val="24"/>
        </w:rPr>
        <w:t>протекания</w:t>
      </w:r>
      <w:r w:rsidRPr="00A57B30">
        <w:rPr>
          <w:rFonts w:ascii="Times New Roman" w:eastAsia="Calibri" w:hAnsi="Times New Roman" w:cs="Times New Roman"/>
          <w:spacing w:val="1"/>
          <w:sz w:val="24"/>
          <w:szCs w:val="24"/>
        </w:rPr>
        <w:t xml:space="preserve"> 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4"/>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ь</w:t>
      </w:r>
      <w:r w:rsidRPr="00A57B30">
        <w:rPr>
          <w:rFonts w:ascii="Times New Roman" w:eastAsia="Calibri" w:hAnsi="Times New Roman" w:cs="Times New Roman"/>
          <w:spacing w:val="45"/>
          <w:sz w:val="24"/>
          <w:szCs w:val="24"/>
        </w:rPr>
        <w:t xml:space="preserve"> </w:t>
      </w:r>
      <w:r w:rsidRPr="00A57B30">
        <w:rPr>
          <w:rFonts w:ascii="Times New Roman" w:eastAsia="Calibri" w:hAnsi="Times New Roman" w:cs="Times New Roman"/>
          <w:sz w:val="24"/>
          <w:szCs w:val="24"/>
        </w:rPr>
        <w:t>– 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ин</w:t>
      </w:r>
      <w:r w:rsidRPr="00A57B30">
        <w:rPr>
          <w:rFonts w:ascii="Times New Roman" w:eastAsia="Calibri" w:hAnsi="Times New Roman" w:cs="Times New Roman"/>
          <w:spacing w:val="1"/>
          <w:sz w:val="24"/>
          <w:szCs w:val="24"/>
        </w:rPr>
        <w:t>иц</w:t>
      </w:r>
      <w:r w:rsidRPr="00A57B30">
        <w:rPr>
          <w:rFonts w:ascii="Times New Roman" w:eastAsia="Calibri" w:hAnsi="Times New Roman" w:cs="Times New Roman"/>
          <w:sz w:val="24"/>
          <w:szCs w:val="24"/>
        </w:rPr>
        <w:t>а 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сса.</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4"/>
          <w:sz w:val="24"/>
          <w:szCs w:val="24"/>
        </w:rPr>
      </w:pPr>
      <w:r w:rsidRPr="00A57B30">
        <w:rPr>
          <w:rFonts w:ascii="Times New Roman" w:eastAsia="Calibri" w:hAnsi="Times New Roman" w:cs="Times New Roman"/>
          <w:b/>
          <w:bCs/>
          <w:sz w:val="24"/>
          <w:szCs w:val="24"/>
        </w:rPr>
        <w:t>Кис</w:t>
      </w:r>
      <w:r w:rsidRPr="00A57B30">
        <w:rPr>
          <w:rFonts w:ascii="Times New Roman" w:eastAsia="Calibri" w:hAnsi="Times New Roman" w:cs="Times New Roman"/>
          <w:b/>
          <w:bCs/>
          <w:spacing w:val="-2"/>
          <w:sz w:val="24"/>
          <w:szCs w:val="24"/>
        </w:rPr>
        <w:t>л</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 xml:space="preserve">д. </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дор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pacing w:val="30"/>
          <w:sz w:val="24"/>
          <w:szCs w:val="24"/>
        </w:rPr>
      </w:pP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 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став</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воз</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w:t>
      </w:r>
      <w:r w:rsidRPr="00A57B30">
        <w:rPr>
          <w:rFonts w:ascii="Times New Roman" w:eastAsia="Calibri" w:hAnsi="Times New Roman" w:cs="Times New Roman"/>
          <w:spacing w:val="-2"/>
          <w:sz w:val="24"/>
          <w:szCs w:val="24"/>
        </w:rPr>
        <w:t>ич</w:t>
      </w:r>
      <w:r w:rsidRPr="00A57B30">
        <w:rPr>
          <w:rFonts w:ascii="Times New Roman" w:eastAsia="Calibri" w:hAnsi="Times New Roman" w:cs="Times New Roman"/>
          <w:sz w:val="24"/>
          <w:szCs w:val="24"/>
        </w:rPr>
        <w:t>еск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свойст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3"/>
          <w:sz w:val="24"/>
          <w:szCs w:val="24"/>
        </w:rPr>
        <w:t>ф</w:t>
      </w:r>
      <w:r w:rsidRPr="00A57B30">
        <w:rPr>
          <w:rFonts w:ascii="Times New Roman" w:eastAsia="Calibri" w:hAnsi="Times New Roman" w:cs="Times New Roman"/>
          <w:i/>
          <w:sz w:val="24"/>
          <w:szCs w:val="24"/>
        </w:rPr>
        <w:t>фе</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z w:val="24"/>
          <w:szCs w:val="24"/>
        </w:rPr>
        <w:t xml:space="preserve">т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ак</w:t>
      </w:r>
      <w:r w:rsidRPr="00A57B30">
        <w:rPr>
          <w:rFonts w:ascii="Times New Roman" w:eastAsia="Calibri" w:hAnsi="Times New Roman" w:cs="Times New Roman"/>
          <w:i/>
          <w:spacing w:val="-1"/>
          <w:sz w:val="24"/>
          <w:szCs w:val="24"/>
        </w:rPr>
        <w:t>ций</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он</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б</w:t>
      </w:r>
      <w:r w:rsidRPr="00A57B30">
        <w:rPr>
          <w:rFonts w:ascii="Times New Roman" w:eastAsia="Calibri" w:hAnsi="Times New Roman" w:cs="Times New Roman"/>
          <w:i/>
          <w:spacing w:val="17"/>
          <w:sz w:val="24"/>
          <w:szCs w:val="24"/>
        </w:rPr>
        <w:t xml:space="preserve"> </w:t>
      </w:r>
      <w:r w:rsidRPr="00A57B30">
        <w:rPr>
          <w:rFonts w:ascii="Times New Roman" w:eastAsia="Calibri" w:hAnsi="Times New Roman" w:cs="Times New Roman"/>
          <w:i/>
          <w:sz w:val="24"/>
          <w:szCs w:val="24"/>
        </w:rPr>
        <w:t>эк</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4"/>
          <w:sz w:val="24"/>
          <w:szCs w:val="24"/>
        </w:rPr>
        <w:t xml:space="preserve"> </w:t>
      </w:r>
      <w:r w:rsidRPr="00A57B30">
        <w:rPr>
          <w:rFonts w:ascii="Times New Roman" w:eastAsia="Calibri" w:hAnsi="Times New Roman" w:cs="Times New Roman"/>
          <w:i/>
          <w:sz w:val="24"/>
          <w:szCs w:val="24"/>
        </w:rPr>
        <w:t>эндот</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5"/>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ак</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6"/>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0"/>
          <w:sz w:val="24"/>
          <w:szCs w:val="24"/>
        </w:rPr>
        <w:t xml:space="preserve"> </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5"/>
          <w:sz w:val="24"/>
          <w:szCs w:val="24"/>
        </w:rPr>
        <w:t xml:space="preserve">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7"/>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т 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вещест</w:t>
      </w:r>
      <w:r w:rsidRPr="00A57B30">
        <w:rPr>
          <w:rFonts w:ascii="Times New Roman" w:eastAsia="Calibri" w:hAnsi="Times New Roman" w:cs="Times New Roman"/>
          <w:spacing w:val="-4"/>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зич</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вод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вод</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pacing w:val="-4"/>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ш</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 вод</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н</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вог</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яр</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5"/>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газ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ве</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водор</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3"/>
          <w:sz w:val="24"/>
          <w:szCs w:val="24"/>
        </w:rPr>
        <w:t>ш</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га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пр</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9"/>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да.</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ы</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иро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3"/>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ы</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зич</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ства 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ды</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Раст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Рас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вори</w:t>
      </w:r>
      <w:r w:rsidRPr="00A57B30">
        <w:rPr>
          <w:rFonts w:ascii="Times New Roman" w:eastAsia="Calibri" w:hAnsi="Times New Roman" w:cs="Times New Roman"/>
          <w:i/>
          <w:spacing w:val="-2"/>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сть веществ в во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вещ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ства в растворе.</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z w:val="24"/>
          <w:szCs w:val="24"/>
        </w:rPr>
        <w:t>Ос</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ла</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z w:val="24"/>
          <w:szCs w:val="24"/>
        </w:rPr>
        <w:t xml:space="preserve">сы </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3"/>
          <w:sz w:val="24"/>
          <w:szCs w:val="24"/>
        </w:rPr>
        <w:t>г</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ческ</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2"/>
          <w:sz w:val="24"/>
          <w:szCs w:val="24"/>
        </w:rPr>
        <w:t>с</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ед</w:t>
      </w:r>
      <w:r w:rsidRPr="00A57B30">
        <w:rPr>
          <w:rFonts w:ascii="Times New Roman" w:eastAsia="Calibri" w:hAnsi="Times New Roman" w:cs="Times New Roman"/>
          <w:b/>
          <w:bCs/>
          <w:spacing w:val="-1"/>
          <w:sz w:val="24"/>
          <w:szCs w:val="24"/>
        </w:rPr>
        <w:t>ин</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pacing w:val="-1"/>
          <w:sz w:val="24"/>
          <w:szCs w:val="24"/>
        </w:rPr>
        <w:t>й</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1"/>
          <w:sz w:val="24"/>
          <w:szCs w:val="24"/>
        </w:rPr>
        <w:t>иды</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клат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 xml:space="preserve">ства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до</w:t>
      </w:r>
      <w:r w:rsidRPr="00A57B30">
        <w:rPr>
          <w:rFonts w:ascii="Times New Roman" w:eastAsia="Calibri" w:hAnsi="Times New Roman" w:cs="Times New Roman"/>
          <w:i/>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свойст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1"/>
          <w:sz w:val="24"/>
          <w:szCs w:val="24"/>
        </w:rPr>
        <w:t xml:space="preserve"> 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до</w:t>
      </w:r>
      <w:r w:rsidRPr="00A57B30">
        <w:rPr>
          <w:rFonts w:ascii="Times New Roman" w:eastAsia="Calibri" w:hAnsi="Times New Roman" w:cs="Times New Roman"/>
          <w:i/>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4"/>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клат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ой</w:t>
      </w:r>
      <w:r w:rsidRPr="00A57B30">
        <w:rPr>
          <w:rFonts w:ascii="Times New Roman" w:eastAsia="Calibri" w:hAnsi="Times New Roman" w:cs="Times New Roman"/>
          <w:i/>
          <w:sz w:val="24"/>
          <w:szCs w:val="24"/>
        </w:rPr>
        <w:t>ства</w:t>
      </w:r>
      <w:r w:rsidRPr="00A57B30">
        <w:rPr>
          <w:rFonts w:ascii="Times New Roman" w:eastAsia="Calibri" w:hAnsi="Times New Roman" w:cs="Times New Roman"/>
          <w:i/>
          <w:spacing w:val="7"/>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ва</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ий</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 оснований.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ства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Ре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за</w:t>
      </w:r>
      <w:r w:rsidRPr="00A57B30">
        <w:rPr>
          <w:rFonts w:ascii="Times New Roman" w:eastAsia="Calibri" w:hAnsi="Times New Roman" w:cs="Times New Roman"/>
          <w:spacing w:val="-2"/>
          <w:sz w:val="24"/>
          <w:szCs w:val="24"/>
        </w:rPr>
        <w:t>ц</w:t>
      </w:r>
      <w:r w:rsidRPr="00A57B30">
        <w:rPr>
          <w:rFonts w:ascii="Times New Roman" w:eastAsia="Calibri" w:hAnsi="Times New Roman" w:cs="Times New Roman"/>
          <w:spacing w:val="1"/>
          <w:sz w:val="24"/>
          <w:szCs w:val="24"/>
        </w:rPr>
        <w:t>ии</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клат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зич</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z w:val="24"/>
          <w:szCs w:val="24"/>
        </w:rPr>
        <w:t>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z w:val="24"/>
          <w:szCs w:val="24"/>
        </w:rPr>
        <w:t>а 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 xml:space="preserve">е и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слот.</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свойст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слот.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змене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кат</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в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асс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клат</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зич</w:t>
      </w:r>
      <w:r w:rsidRPr="00A57B30">
        <w:rPr>
          <w:rFonts w:ascii="Times New Roman" w:eastAsia="Calibri" w:hAnsi="Times New Roman" w:cs="Times New Roman"/>
          <w:i/>
          <w:spacing w:val="1"/>
          <w:sz w:val="24"/>
          <w:szCs w:val="24"/>
        </w:rPr>
        <w:t>е</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ства 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и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е солей.</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4"/>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ой</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связь</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меж</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у класс</w:t>
      </w:r>
      <w:r w:rsidRPr="00A57B30">
        <w:rPr>
          <w:rFonts w:ascii="Times New Roman" w:eastAsia="Calibri" w:hAnsi="Times New Roman" w:cs="Times New Roman"/>
          <w:spacing w:val="-3"/>
          <w:sz w:val="24"/>
          <w:szCs w:val="24"/>
        </w:rPr>
        <w:t>ам</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б</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ема</w:t>
      </w:r>
      <w:r w:rsidRPr="00A57B30">
        <w:rPr>
          <w:rFonts w:ascii="Times New Roman" w:eastAsia="Calibri" w:hAnsi="Times New Roman" w:cs="Times New Roman"/>
          <w:i/>
          <w:spacing w:val="1"/>
          <w:sz w:val="24"/>
          <w:szCs w:val="24"/>
        </w:rPr>
        <w:t xml:space="preserve"> б</w:t>
      </w:r>
      <w:r w:rsidRPr="00A57B30">
        <w:rPr>
          <w:rFonts w:ascii="Times New Roman" w:eastAsia="Calibri" w:hAnsi="Times New Roman" w:cs="Times New Roman"/>
          <w:i/>
          <w:sz w:val="24"/>
          <w:szCs w:val="24"/>
        </w:rPr>
        <w:t>езопас</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по</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ь</w:t>
      </w:r>
      <w:r w:rsidRPr="00A57B30">
        <w:rPr>
          <w:rFonts w:ascii="Times New Roman" w:eastAsia="Calibri" w:hAnsi="Times New Roman" w:cs="Times New Roman"/>
          <w:i/>
          <w:sz w:val="24"/>
          <w:szCs w:val="24"/>
        </w:rPr>
        <w:t>зова</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z w:val="24"/>
          <w:szCs w:val="24"/>
        </w:rPr>
        <w:t xml:space="preserve">веществ и </w:t>
      </w:r>
      <w:r w:rsidRPr="00A57B30">
        <w:rPr>
          <w:rFonts w:ascii="Times New Roman" w:eastAsia="Calibri" w:hAnsi="Times New Roman" w:cs="Times New Roman"/>
          <w:i/>
          <w:spacing w:val="1"/>
          <w:sz w:val="24"/>
          <w:szCs w:val="24"/>
        </w:rPr>
        <w:t>хи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х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еа</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вс</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дн</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ж</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w:t>
      </w:r>
      <w:r w:rsidRPr="00A57B30">
        <w:rPr>
          <w:rFonts w:ascii="Times New Roman" w:eastAsia="Calibri" w:hAnsi="Times New Roman" w:cs="Times New Roman"/>
          <w:i/>
          <w:spacing w:val="-2"/>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ю</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и в</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pacing w:val="1"/>
          <w:sz w:val="24"/>
          <w:szCs w:val="24"/>
        </w:rPr>
        <w:t>ры</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в</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3"/>
          <w:sz w:val="24"/>
          <w:szCs w:val="24"/>
        </w:rPr>
        <w:t>щ</w:t>
      </w:r>
      <w:r w:rsidRPr="00A57B30">
        <w:rPr>
          <w:rFonts w:ascii="Times New Roman" w:eastAsia="Calibri" w:hAnsi="Times New Roman" w:cs="Times New Roman"/>
          <w:i/>
          <w:sz w:val="24"/>
          <w:szCs w:val="24"/>
        </w:rPr>
        <w:t>ества.</w:t>
      </w:r>
      <w:r w:rsidRPr="00A57B30">
        <w:rPr>
          <w:rFonts w:ascii="Times New Roman" w:eastAsia="Calibri" w:hAnsi="Times New Roman" w:cs="Times New Roman"/>
          <w:i/>
          <w:spacing w:val="-1"/>
          <w:sz w:val="24"/>
          <w:szCs w:val="24"/>
        </w:rPr>
        <w:t xml:space="preserve"> Б</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вая </w:t>
      </w:r>
      <w:r w:rsidRPr="00A57B30">
        <w:rPr>
          <w:rFonts w:ascii="Times New Roman" w:eastAsia="Calibri" w:hAnsi="Times New Roman" w:cs="Times New Roman"/>
          <w:i/>
          <w:spacing w:val="-2"/>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я г</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1"/>
          <w:sz w:val="24"/>
          <w:szCs w:val="24"/>
        </w:rPr>
        <w:t>ь</w:t>
      </w:r>
      <w:r w:rsidRPr="00A57B30">
        <w:rPr>
          <w:rFonts w:ascii="Times New Roman" w:eastAsia="Calibri" w:hAnsi="Times New Roman" w:cs="Times New Roman"/>
          <w:i/>
          <w:sz w:val="24"/>
          <w:szCs w:val="24"/>
        </w:rPr>
        <w:t>.</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b/>
          <w:bCs/>
          <w:spacing w:val="-1"/>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2"/>
          <w:sz w:val="24"/>
          <w:szCs w:val="24"/>
        </w:rPr>
        <w:t>м</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Пер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ск</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й</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з</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н</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ер</w:t>
      </w:r>
      <w:r w:rsidRPr="00A57B30">
        <w:rPr>
          <w:rFonts w:ascii="Times New Roman" w:eastAsia="Calibri" w:hAnsi="Times New Roman" w:cs="Times New Roman"/>
          <w:b/>
          <w:bCs/>
          <w:spacing w:val="-3"/>
          <w:sz w:val="24"/>
          <w:szCs w:val="24"/>
        </w:rPr>
        <w:t>и</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д</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ч</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ская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си</w:t>
      </w:r>
      <w:r w:rsidRPr="00A57B30">
        <w:rPr>
          <w:rFonts w:ascii="Times New Roman" w:eastAsia="Calibri" w:hAnsi="Times New Roman" w:cs="Times New Roman"/>
          <w:b/>
          <w:bCs/>
          <w:spacing w:val="-3"/>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 xml:space="preserve">ма </w:t>
      </w:r>
      <w:r w:rsidRPr="00A57B30">
        <w:rPr>
          <w:rFonts w:ascii="Times New Roman" w:eastAsia="Calibri" w:hAnsi="Times New Roman" w:cs="Times New Roman"/>
          <w:b/>
          <w:bCs/>
          <w:spacing w:val="1"/>
          <w:sz w:val="24"/>
          <w:szCs w:val="24"/>
        </w:rPr>
        <w:t>х</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мическ</w:t>
      </w:r>
      <w:r w:rsidRPr="00A57B30">
        <w:rPr>
          <w:rFonts w:ascii="Times New Roman" w:eastAsia="Calibri" w:hAnsi="Times New Roman" w:cs="Times New Roman"/>
          <w:b/>
          <w:bCs/>
          <w:spacing w:val="-4"/>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41"/>
          <w:sz w:val="24"/>
          <w:szCs w:val="24"/>
        </w:rPr>
        <w:t xml:space="preserve"> </w:t>
      </w:r>
      <w:r w:rsidRPr="00A57B30">
        <w:rPr>
          <w:rFonts w:ascii="Times New Roman" w:eastAsia="Calibri" w:hAnsi="Times New Roman" w:cs="Times New Roman"/>
          <w:b/>
          <w:bCs/>
          <w:spacing w:val="-1"/>
          <w:sz w:val="24"/>
          <w:szCs w:val="24"/>
        </w:rPr>
        <w:t>э</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2"/>
          <w:sz w:val="24"/>
          <w:szCs w:val="24"/>
        </w:rPr>
        <w:t>е</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ен</w:t>
      </w:r>
      <w:r w:rsidRPr="00A57B30">
        <w:rPr>
          <w:rFonts w:ascii="Times New Roman" w:eastAsia="Calibri" w:hAnsi="Times New Roman" w:cs="Times New Roman"/>
          <w:b/>
          <w:bCs/>
          <w:spacing w:val="1"/>
          <w:sz w:val="24"/>
          <w:szCs w:val="24"/>
        </w:rPr>
        <w:t>то</w:t>
      </w:r>
      <w:r w:rsidRPr="00A57B30">
        <w:rPr>
          <w:rFonts w:ascii="Times New Roman" w:eastAsia="Calibri" w:hAnsi="Times New Roman" w:cs="Times New Roman"/>
          <w:b/>
          <w:bCs/>
          <w:sz w:val="24"/>
          <w:szCs w:val="24"/>
        </w:rPr>
        <w:t xml:space="preserve">в </w:t>
      </w:r>
      <w:r w:rsidRPr="00A57B30">
        <w:rPr>
          <w:rFonts w:ascii="Times New Roman" w:eastAsia="Calibri" w:hAnsi="Times New Roman" w:cs="Times New Roman"/>
          <w:b/>
          <w:bCs/>
          <w:spacing w:val="-1"/>
          <w:sz w:val="24"/>
          <w:szCs w:val="24"/>
        </w:rPr>
        <w:t>Д</w:t>
      </w:r>
      <w:r w:rsidRPr="00A57B30">
        <w:rPr>
          <w:rFonts w:ascii="Times New Roman" w:eastAsia="Calibri" w:hAnsi="Times New Roman" w:cs="Times New Roman"/>
          <w:b/>
          <w:bCs/>
          <w:sz w:val="24"/>
          <w:szCs w:val="24"/>
        </w:rPr>
        <w:t>.И.</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1"/>
          <w:sz w:val="24"/>
          <w:szCs w:val="24"/>
        </w:rPr>
        <w:t>д</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z w:val="24"/>
          <w:szCs w:val="24"/>
        </w:rPr>
        <w:t>еев</w:t>
      </w:r>
      <w:r w:rsidRPr="00A57B30">
        <w:rPr>
          <w:rFonts w:ascii="Times New Roman" w:eastAsia="Calibri" w:hAnsi="Times New Roman" w:cs="Times New Roman"/>
          <w:b/>
          <w:bCs/>
          <w:spacing w:val="1"/>
          <w:sz w:val="24"/>
          <w:szCs w:val="24"/>
        </w:rPr>
        <w:t>а</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ат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энергетический уровень.</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став</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а атома: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1"/>
          <w:sz w:val="24"/>
          <w:szCs w:val="24"/>
        </w:rPr>
        <w:t>ны</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зо</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z w:val="24"/>
          <w:szCs w:val="24"/>
        </w:rPr>
        <w:t>ес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 з</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Д.И. Менделеева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ая система химических элементов 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елее</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зич</w:t>
      </w:r>
      <w:r w:rsidRPr="00A57B30">
        <w:rPr>
          <w:rFonts w:ascii="Times New Roman" w:eastAsia="Calibri" w:hAnsi="Times New Roman" w:cs="Times New Roman"/>
          <w:spacing w:val="-1"/>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мы</w:t>
      </w:r>
      <w:r w:rsidRPr="00A57B30">
        <w:rPr>
          <w:rFonts w:ascii="Times New Roman" w:eastAsia="Calibri" w:hAnsi="Times New Roman" w:cs="Times New Roman"/>
          <w:spacing w:val="-1"/>
          <w:sz w:val="24"/>
          <w:szCs w:val="24"/>
        </w:rPr>
        <w:t>с</w:t>
      </w:r>
      <w:r w:rsidRPr="00A57B30">
        <w:rPr>
          <w:rFonts w:ascii="Times New Roman" w:eastAsia="Calibri" w:hAnsi="Times New Roman" w:cs="Times New Roman"/>
          <w:sz w:val="24"/>
          <w:szCs w:val="24"/>
        </w:rPr>
        <w:t>л ат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 xml:space="preserve"> 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Ст</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энергетических уровней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ы</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1"/>
          <w:sz w:val="24"/>
          <w:szCs w:val="24"/>
        </w:rPr>
        <w:t>2</w:t>
      </w:r>
      <w:r w:rsidRPr="00A57B30">
        <w:rPr>
          <w:rFonts w:ascii="Times New Roman" w:eastAsia="Calibri" w:hAnsi="Times New Roman" w:cs="Times New Roman"/>
          <w:sz w:val="24"/>
          <w:szCs w:val="24"/>
        </w:rPr>
        <w:t xml:space="preserve">0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й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мы 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Ме</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 xml:space="preserve">ева.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 атомов химических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н</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3"/>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стеме</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ева</w:t>
      </w:r>
      <w:r w:rsidRPr="00A57B30">
        <w:rPr>
          <w:rFonts w:ascii="Times New Roman" w:eastAsia="Calibri" w:hAnsi="Times New Roman" w:cs="Times New Roman"/>
          <w:spacing w:val="10"/>
          <w:sz w:val="24"/>
          <w:szCs w:val="24"/>
        </w:rPr>
        <w:t xml:space="preserve"> </w:t>
      </w:r>
      <w:r w:rsidRPr="00A57B30">
        <w:rPr>
          <w:rFonts w:ascii="Times New Roman" w:eastAsia="Calibri" w:hAnsi="Times New Roman" w:cs="Times New Roman"/>
          <w:sz w:val="24"/>
          <w:szCs w:val="24"/>
        </w:rPr>
        <w:t>и ст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а</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2"/>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Д.</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елее</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6"/>
          <w:sz w:val="24"/>
          <w:szCs w:val="24"/>
        </w:rPr>
      </w:pPr>
      <w:r w:rsidRPr="00A57B30">
        <w:rPr>
          <w:rFonts w:ascii="Times New Roman" w:eastAsia="Calibri" w:hAnsi="Times New Roman" w:cs="Times New Roman"/>
          <w:b/>
          <w:bCs/>
          <w:spacing w:val="-1"/>
          <w:sz w:val="24"/>
          <w:szCs w:val="24"/>
        </w:rPr>
        <w:t>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р</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ен</w:t>
      </w:r>
      <w:r w:rsidRPr="00A57B30">
        <w:rPr>
          <w:rFonts w:ascii="Times New Roman" w:eastAsia="Calibri" w:hAnsi="Times New Roman" w:cs="Times New Roman"/>
          <w:b/>
          <w:bCs/>
          <w:spacing w:val="-2"/>
          <w:sz w:val="24"/>
          <w:szCs w:val="24"/>
        </w:rPr>
        <w:t>и</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3"/>
          <w:sz w:val="24"/>
          <w:szCs w:val="24"/>
        </w:rPr>
        <w:t>е</w:t>
      </w:r>
      <w:r w:rsidRPr="00A57B30">
        <w:rPr>
          <w:rFonts w:ascii="Times New Roman" w:eastAsia="Calibri" w:hAnsi="Times New Roman" w:cs="Times New Roman"/>
          <w:b/>
          <w:bCs/>
          <w:spacing w:val="-2"/>
          <w:sz w:val="24"/>
          <w:szCs w:val="24"/>
        </w:rPr>
        <w:t>щ</w:t>
      </w:r>
      <w:r w:rsidRPr="00A57B30">
        <w:rPr>
          <w:rFonts w:ascii="Times New Roman" w:eastAsia="Calibri" w:hAnsi="Times New Roman" w:cs="Times New Roman"/>
          <w:b/>
          <w:bCs/>
          <w:sz w:val="24"/>
          <w:szCs w:val="24"/>
        </w:rPr>
        <w:t>ес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в.</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pacing w:val="-1"/>
          <w:sz w:val="24"/>
          <w:szCs w:val="24"/>
        </w:rPr>
        <w:t>Хи</w:t>
      </w:r>
      <w:r w:rsidRPr="00A57B30">
        <w:rPr>
          <w:rFonts w:ascii="Times New Roman" w:eastAsia="Calibri" w:hAnsi="Times New Roman" w:cs="Times New Roman"/>
          <w:b/>
          <w:bCs/>
          <w:sz w:val="24"/>
          <w:szCs w:val="24"/>
        </w:rPr>
        <w:t>мичес</w:t>
      </w:r>
      <w:r w:rsidRPr="00A57B30">
        <w:rPr>
          <w:rFonts w:ascii="Times New Roman" w:eastAsia="Calibri" w:hAnsi="Times New Roman" w:cs="Times New Roman"/>
          <w:b/>
          <w:bCs/>
          <w:spacing w:val="-3"/>
          <w:sz w:val="24"/>
          <w:szCs w:val="24"/>
        </w:rPr>
        <w:t>к</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z w:val="24"/>
          <w:szCs w:val="24"/>
        </w:rPr>
        <w:t>я</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св</w:t>
      </w:r>
      <w:r w:rsidRPr="00A57B30">
        <w:rPr>
          <w:rFonts w:ascii="Times New Roman" w:eastAsia="Calibri" w:hAnsi="Times New Roman" w:cs="Times New Roman"/>
          <w:b/>
          <w:bCs/>
          <w:spacing w:val="-1"/>
          <w:sz w:val="24"/>
          <w:szCs w:val="24"/>
        </w:rPr>
        <w:t>я</w:t>
      </w:r>
      <w:r w:rsidRPr="00A57B30">
        <w:rPr>
          <w:rFonts w:ascii="Times New Roman" w:eastAsia="Calibri" w:hAnsi="Times New Roman" w:cs="Times New Roman"/>
          <w:b/>
          <w:bCs/>
          <w:sz w:val="24"/>
          <w:szCs w:val="24"/>
        </w:rPr>
        <w:t>зь</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ект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оо</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иц</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ел</w:t>
      </w:r>
      <w:r w:rsidRPr="00A57B30">
        <w:rPr>
          <w:rFonts w:ascii="Times New Roman" w:eastAsia="Calibri" w:hAnsi="Times New Roman" w:cs="Times New Roman"/>
          <w:i/>
          <w:spacing w:val="-2"/>
          <w:sz w:val="24"/>
          <w:szCs w:val="24"/>
        </w:rPr>
        <w:t>ь</w:t>
      </w:r>
      <w:r w:rsidRPr="00A57B30">
        <w:rPr>
          <w:rFonts w:ascii="Times New Roman" w:eastAsia="Calibri" w:hAnsi="Times New Roman" w:cs="Times New Roman"/>
          <w:i/>
          <w:spacing w:val="1"/>
          <w:sz w:val="24"/>
          <w:szCs w:val="24"/>
        </w:rPr>
        <w:t>но</w:t>
      </w:r>
      <w:r w:rsidRPr="00A57B30">
        <w:rPr>
          <w:rFonts w:ascii="Times New Roman" w:eastAsia="Calibri" w:hAnsi="Times New Roman" w:cs="Times New Roman"/>
          <w:i/>
          <w:sz w:val="24"/>
          <w:szCs w:val="24"/>
        </w:rPr>
        <w:t>сть а</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связ</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pacing w:val="1"/>
          <w:sz w:val="24"/>
          <w:szCs w:val="24"/>
        </w:rPr>
        <w:t>рн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8"/>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о</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свя</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и</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е 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и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2"/>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зи</w:t>
      </w:r>
      <w:r w:rsidRPr="00A57B30">
        <w:rPr>
          <w:rFonts w:ascii="Times New Roman" w:eastAsia="Calibri" w:hAnsi="Times New Roman" w:cs="Times New Roman"/>
          <w:i/>
          <w:spacing w:val="-2"/>
          <w:sz w:val="24"/>
          <w:szCs w:val="24"/>
        </w:rPr>
        <w:t>че</w:t>
      </w:r>
      <w:r w:rsidRPr="00A57B30">
        <w:rPr>
          <w:rFonts w:ascii="Times New Roman" w:eastAsia="Calibri" w:hAnsi="Times New Roman" w:cs="Times New Roman"/>
          <w:i/>
          <w:sz w:val="24"/>
          <w:szCs w:val="24"/>
        </w:rPr>
        <w:t>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ве</w:t>
      </w:r>
      <w:r w:rsidRPr="00A57B30">
        <w:rPr>
          <w:rFonts w:ascii="Times New Roman" w:eastAsia="Calibri" w:hAnsi="Times New Roman" w:cs="Times New Roman"/>
          <w:i/>
          <w:spacing w:val="-3"/>
          <w:sz w:val="24"/>
          <w:szCs w:val="24"/>
        </w:rPr>
        <w:t>щ</w:t>
      </w:r>
      <w:r w:rsidRPr="00A57B30">
        <w:rPr>
          <w:rFonts w:ascii="Times New Roman" w:eastAsia="Calibri" w:hAnsi="Times New Roman" w:cs="Times New Roman"/>
          <w:i/>
          <w:sz w:val="24"/>
          <w:szCs w:val="24"/>
        </w:rPr>
        <w:t>еств</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пр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связ</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яз</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i/>
          <w:spacing w:val="-1"/>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ы 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ста</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ешет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(ат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ая, 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ек</w:t>
      </w:r>
      <w:r w:rsidRPr="00A57B30">
        <w:rPr>
          <w:rFonts w:ascii="Times New Roman" w:eastAsia="Calibri" w:hAnsi="Times New Roman" w:cs="Times New Roman"/>
          <w:i/>
          <w:spacing w:val="-3"/>
          <w:sz w:val="24"/>
          <w:szCs w:val="24"/>
        </w:rPr>
        <w:t>у</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1"/>
          <w:sz w:val="24"/>
          <w:szCs w:val="24"/>
        </w:rPr>
        <w:t>рн</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он</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ая,</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мета</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еск</w:t>
      </w:r>
      <w:r w:rsidRPr="00A57B30">
        <w:rPr>
          <w:rFonts w:ascii="Times New Roman" w:eastAsia="Calibri" w:hAnsi="Times New Roman" w:cs="Times New Roman"/>
          <w:i/>
          <w:spacing w:val="-2"/>
          <w:sz w:val="24"/>
          <w:szCs w:val="24"/>
        </w:rPr>
        <w:t>ая</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З</w:t>
      </w:r>
      <w:r w:rsidRPr="00A57B30">
        <w:rPr>
          <w:rFonts w:ascii="Times New Roman" w:eastAsia="Calibri" w:hAnsi="Times New Roman" w:cs="Times New Roman"/>
          <w:i/>
          <w:sz w:val="24"/>
          <w:szCs w:val="24"/>
        </w:rPr>
        <w:t>ави</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сть 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ч</w:t>
      </w:r>
      <w:r w:rsidRPr="00A57B30">
        <w:rPr>
          <w:rFonts w:ascii="Times New Roman" w:eastAsia="Calibri" w:hAnsi="Times New Roman" w:cs="Times New Roman"/>
          <w:i/>
          <w:sz w:val="24"/>
          <w:szCs w:val="24"/>
        </w:rPr>
        <w:t>еск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w:t>
      </w:r>
      <w:r w:rsidRPr="00A57B30">
        <w:rPr>
          <w:rFonts w:ascii="Times New Roman" w:eastAsia="Calibri" w:hAnsi="Times New Roman" w:cs="Times New Roman"/>
          <w:i/>
          <w:spacing w:val="5"/>
          <w:sz w:val="24"/>
          <w:szCs w:val="24"/>
        </w:rPr>
        <w:t xml:space="preserve"> </w:t>
      </w:r>
      <w:r w:rsidRPr="00A57B30">
        <w:rPr>
          <w:rFonts w:ascii="Times New Roman" w:eastAsia="Calibri" w:hAnsi="Times New Roman" w:cs="Times New Roman"/>
          <w:i/>
          <w:spacing w:val="3"/>
          <w:sz w:val="24"/>
          <w:szCs w:val="24"/>
        </w:rPr>
        <w:t>с</w:t>
      </w:r>
      <w:r w:rsidRPr="00A57B30">
        <w:rPr>
          <w:rFonts w:ascii="Times New Roman" w:eastAsia="Calibri" w:hAnsi="Times New Roman" w:cs="Times New Roman"/>
          <w:i/>
          <w:spacing w:val="-3"/>
          <w:sz w:val="24"/>
          <w:szCs w:val="24"/>
        </w:rPr>
        <w:t>в</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й</w:t>
      </w:r>
      <w:r w:rsidRPr="00A57B30">
        <w:rPr>
          <w:rFonts w:ascii="Times New Roman" w:eastAsia="Calibri" w:hAnsi="Times New Roman" w:cs="Times New Roman"/>
          <w:i/>
          <w:sz w:val="24"/>
          <w:szCs w:val="24"/>
        </w:rPr>
        <w:t>ств</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вещ</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z w:val="24"/>
          <w:szCs w:val="24"/>
        </w:rPr>
        <w:t>ств</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4"/>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ст</w:t>
      </w:r>
      <w:r w:rsidRPr="00A57B30">
        <w:rPr>
          <w:rFonts w:ascii="Times New Roman" w:eastAsia="Calibri" w:hAnsi="Times New Roman" w:cs="Times New Roman"/>
          <w:i/>
          <w:spacing w:val="-3"/>
          <w:sz w:val="24"/>
          <w:szCs w:val="24"/>
        </w:rPr>
        <w:t>а</w:t>
      </w:r>
      <w:r w:rsidRPr="00A57B30">
        <w:rPr>
          <w:rFonts w:ascii="Times New Roman" w:eastAsia="Calibri" w:hAnsi="Times New Roman" w:cs="Times New Roman"/>
          <w:i/>
          <w:spacing w:val="-1"/>
          <w:sz w:val="24"/>
          <w:szCs w:val="24"/>
        </w:rPr>
        <w:t>лл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ешет</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2"/>
          <w:sz w:val="24"/>
          <w:szCs w:val="24"/>
        </w:rPr>
      </w:pPr>
      <w:r w:rsidRPr="00A57B30">
        <w:rPr>
          <w:rFonts w:ascii="Times New Roman" w:eastAsia="Calibri" w:hAnsi="Times New Roman" w:cs="Times New Roman"/>
          <w:b/>
          <w:bCs/>
          <w:sz w:val="24"/>
          <w:szCs w:val="24"/>
        </w:rPr>
        <w:t>Химические реакции</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он</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о ск</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2"/>
          <w:sz w:val="24"/>
          <w:szCs w:val="24"/>
        </w:rPr>
        <w:t>ск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еа</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z w:val="24"/>
          <w:szCs w:val="24"/>
        </w:rPr>
        <w:t>ак</w:t>
      </w:r>
      <w:r w:rsidRPr="00A57B30">
        <w:rPr>
          <w:rFonts w:ascii="Times New Roman" w:eastAsia="Calibri" w:hAnsi="Times New Roman" w:cs="Times New Roman"/>
          <w:i/>
          <w:spacing w:val="-2"/>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ры</w:t>
      </w:r>
      <w:r w:rsidRPr="00A57B30">
        <w:rPr>
          <w:rFonts w:ascii="Times New Roman" w:eastAsia="Calibri" w:hAnsi="Times New Roman" w:cs="Times New Roman"/>
          <w:i/>
          <w:sz w:val="24"/>
          <w:szCs w:val="24"/>
        </w:rPr>
        <w:t>, в</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яю</w:t>
      </w:r>
      <w:r w:rsidRPr="00A57B30">
        <w:rPr>
          <w:rFonts w:ascii="Times New Roman" w:eastAsia="Calibri" w:hAnsi="Times New Roman" w:cs="Times New Roman"/>
          <w:i/>
          <w:spacing w:val="-3"/>
          <w:sz w:val="24"/>
          <w:szCs w:val="24"/>
        </w:rPr>
        <w:t>щ</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 xml:space="preserve"> 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сть</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й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еа</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ц</w:t>
      </w:r>
      <w:r w:rsidRPr="00A57B30">
        <w:rPr>
          <w:rFonts w:ascii="Times New Roman" w:eastAsia="Calibri" w:hAnsi="Times New Roman" w:cs="Times New Roman"/>
          <w:i/>
          <w:spacing w:val="1"/>
          <w:sz w:val="24"/>
          <w:szCs w:val="24"/>
        </w:rPr>
        <w:t>ии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Понятие о катализаторе.</w:t>
      </w:r>
      <w:r w:rsidRPr="00A57B30">
        <w:rPr>
          <w:rFonts w:ascii="Times New Roman" w:eastAsia="Calibri" w:hAnsi="Times New Roman" w:cs="Times New Roman"/>
          <w:sz w:val="24"/>
          <w:szCs w:val="24"/>
        </w:rPr>
        <w:t xml:space="preserve"> К</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ас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аз</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ка</w:t>
      </w:r>
      <w:r w:rsidRPr="00A57B30">
        <w:rPr>
          <w:rFonts w:ascii="Times New Roman" w:eastAsia="Calibri" w:hAnsi="Times New Roman" w:cs="Times New Roman"/>
          <w:spacing w:val="-2"/>
          <w:sz w:val="24"/>
          <w:szCs w:val="24"/>
        </w:rPr>
        <w:t>м</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слу</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ставу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1"/>
          <w:sz w:val="24"/>
          <w:szCs w:val="24"/>
        </w:rPr>
        <w:t>нн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еществ;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зм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ю сте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атомов</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в; </w:t>
      </w:r>
      <w:r w:rsidRPr="00A57B30">
        <w:rPr>
          <w:rFonts w:ascii="Times New Roman" w:eastAsia="Calibri" w:hAnsi="Times New Roman" w:cs="Times New Roman"/>
          <w:spacing w:val="1"/>
          <w:sz w:val="24"/>
          <w:szCs w:val="24"/>
        </w:rPr>
        <w:t>по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ю</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ю энерг</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rPr>
        <w:lastRenderedPageBreak/>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кая</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ди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оны</w:t>
      </w:r>
      <w:r w:rsidRPr="00A57B30">
        <w:rPr>
          <w:rFonts w:ascii="Times New Roman" w:eastAsia="Calibri" w:hAnsi="Times New Roman" w:cs="Times New Roman"/>
          <w:sz w:val="24"/>
          <w:szCs w:val="24"/>
        </w:rPr>
        <w:t>. Кат</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Ре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 xml:space="preserve">о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 Усло</w:t>
      </w:r>
      <w:r w:rsidRPr="00A57B30">
        <w:rPr>
          <w:rFonts w:ascii="Times New Roman" w:eastAsia="Calibri" w:hAnsi="Times New Roman" w:cs="Times New Roman"/>
          <w:spacing w:val="-2"/>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pacing w:val="-1"/>
          <w:sz w:val="24"/>
          <w:szCs w:val="24"/>
        </w:rPr>
        <w:t>он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ект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1"/>
          <w:sz w:val="24"/>
          <w:szCs w:val="24"/>
        </w:rPr>
        <w:t>оц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слот,</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ще</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Степ</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ь о</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 ст</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сле</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атомов химических элементов в соединениях.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слите</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ста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вител</w:t>
      </w:r>
      <w:r w:rsidRPr="00A57B30">
        <w:rPr>
          <w:rFonts w:ascii="Times New Roman" w:eastAsia="Calibri" w:hAnsi="Times New Roman" w:cs="Times New Roman"/>
          <w:spacing w:val="-1"/>
          <w:sz w:val="24"/>
          <w:szCs w:val="24"/>
        </w:rPr>
        <w:t>ь</w:t>
      </w:r>
      <w:r w:rsidRPr="00A57B30">
        <w:rPr>
          <w:rFonts w:ascii="Times New Roman" w:eastAsia="Calibri" w:hAnsi="Times New Roman" w:cs="Times New Roman"/>
          <w:sz w:val="24"/>
          <w:szCs w:val="24"/>
        </w:rPr>
        <w:t>. С</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щн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 xml:space="preserve">сть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слите</w:t>
      </w:r>
      <w:r w:rsidRPr="00A57B30">
        <w:rPr>
          <w:rFonts w:ascii="Times New Roman" w:eastAsia="Calibri" w:hAnsi="Times New Roman" w:cs="Times New Roman"/>
          <w:spacing w:val="-1"/>
          <w:sz w:val="24"/>
          <w:szCs w:val="24"/>
        </w:rPr>
        <w:t>льн</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те</w:t>
      </w:r>
      <w:r w:rsidRPr="00A57B30">
        <w:rPr>
          <w:rFonts w:ascii="Times New Roman" w:eastAsia="Calibri" w:hAnsi="Times New Roman" w:cs="Times New Roman"/>
          <w:spacing w:val="-1"/>
          <w:sz w:val="24"/>
          <w:szCs w:val="24"/>
        </w:rPr>
        <w:t>льны</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ре</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ий</w:t>
      </w:r>
      <w:r w:rsidRPr="00A57B30">
        <w:rPr>
          <w:rFonts w:ascii="Times New Roman" w:eastAsia="Calibri" w:hAnsi="Times New Roman" w:cs="Times New Roman"/>
          <w:sz w:val="24"/>
          <w:szCs w:val="24"/>
        </w:rPr>
        <w:t>.</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36"/>
          <w:sz w:val="24"/>
          <w:szCs w:val="24"/>
        </w:rPr>
      </w:pPr>
      <w:r w:rsidRPr="00A57B30">
        <w:rPr>
          <w:rFonts w:ascii="Times New Roman" w:eastAsia="Calibri" w:hAnsi="Times New Roman" w:cs="Times New Roman"/>
          <w:b/>
          <w:bCs/>
          <w:sz w:val="24"/>
          <w:szCs w:val="24"/>
        </w:rPr>
        <w:t xml:space="preserve">Неметаллы </w:t>
      </w:r>
      <w:r w:rsidRPr="00A57B30">
        <w:rPr>
          <w:rFonts w:ascii="Times New Roman" w:eastAsia="Calibri" w:hAnsi="Times New Roman" w:cs="Times New Roman"/>
          <w:b/>
          <w:bCs/>
          <w:sz w:val="24"/>
          <w:szCs w:val="24"/>
          <w:lang w:val="en-US"/>
        </w:rPr>
        <w:t>IV</w:t>
      </w:r>
      <w:r w:rsidRPr="00A57B30">
        <w:rPr>
          <w:rFonts w:ascii="Times New Roman" w:eastAsia="Calibri" w:hAnsi="Times New Roman" w:cs="Times New Roman"/>
          <w:b/>
          <w:bCs/>
          <w:sz w:val="24"/>
          <w:szCs w:val="24"/>
        </w:rPr>
        <w:t xml:space="preserve"> – </w:t>
      </w:r>
      <w:r w:rsidRPr="00A57B30">
        <w:rPr>
          <w:rFonts w:ascii="Times New Roman" w:eastAsia="Calibri" w:hAnsi="Times New Roman" w:cs="Times New Roman"/>
          <w:b/>
          <w:bCs/>
          <w:sz w:val="24"/>
          <w:szCs w:val="24"/>
          <w:lang w:val="en-US"/>
        </w:rPr>
        <w:t>VII</w:t>
      </w:r>
      <w:r w:rsidRPr="00A57B30">
        <w:rPr>
          <w:rFonts w:ascii="Times New Roman" w:eastAsia="Calibri" w:hAnsi="Times New Roman" w:cs="Times New Roman"/>
          <w:b/>
          <w:bCs/>
          <w:sz w:val="24"/>
          <w:szCs w:val="24"/>
        </w:rPr>
        <w:t xml:space="preserve"> групп и их соединения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36"/>
          <w:sz w:val="24"/>
          <w:szCs w:val="24"/>
        </w:rPr>
      </w:pP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ло</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32"/>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ко</w:t>
      </w:r>
      <w:r w:rsidRPr="00A57B30">
        <w:rPr>
          <w:rFonts w:ascii="Times New Roman" w:eastAsia="Calibri" w:hAnsi="Times New Roman" w:cs="Times New Roman"/>
          <w:sz w:val="24"/>
          <w:szCs w:val="24"/>
        </w:rPr>
        <w:t>й 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сте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 э</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еме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 Д</w:t>
      </w:r>
      <w:r w:rsidRPr="00A57B30">
        <w:rPr>
          <w:rFonts w:ascii="Times New Roman" w:eastAsia="Calibri" w:hAnsi="Times New Roman" w:cs="Times New Roman"/>
          <w:spacing w:val="-3"/>
          <w:sz w:val="24"/>
          <w:szCs w:val="24"/>
        </w:rPr>
        <w:t>.</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Ме</w:t>
      </w:r>
      <w:r w:rsidRPr="00A57B30">
        <w:rPr>
          <w:rFonts w:ascii="Times New Roman" w:eastAsia="Calibri" w:hAnsi="Times New Roman" w:cs="Times New Roman"/>
          <w:spacing w:val="1"/>
          <w:sz w:val="24"/>
          <w:szCs w:val="24"/>
        </w:rPr>
        <w:t>нд</w:t>
      </w:r>
      <w:r w:rsidRPr="00A57B30">
        <w:rPr>
          <w:rFonts w:ascii="Times New Roman" w:eastAsia="Calibri" w:hAnsi="Times New Roman" w:cs="Times New Roman"/>
          <w:sz w:val="24"/>
          <w:szCs w:val="24"/>
        </w:rPr>
        <w:t>елее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 xml:space="preserve">а. </w:t>
      </w:r>
      <w:r w:rsidRPr="00A57B30">
        <w:rPr>
          <w:rFonts w:ascii="Times New Roman" w:eastAsia="Calibri" w:hAnsi="Times New Roman" w:cs="Times New Roman"/>
          <w:spacing w:val="-1"/>
          <w:sz w:val="24"/>
          <w:szCs w:val="24"/>
        </w:rPr>
        <w:t>Общие свойства</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емета</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ов</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Галогены: физические и химические свойства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Соединения галогенов: </w:t>
      </w:r>
      <w:r w:rsidRPr="00A57B30">
        <w:rPr>
          <w:rFonts w:ascii="Times New Roman" w:eastAsia="Calibri" w:hAnsi="Times New Roman" w:cs="Times New Roman"/>
          <w:spacing w:val="1"/>
          <w:sz w:val="24"/>
          <w:szCs w:val="24"/>
        </w:rPr>
        <w:t>хлороводород, хлороводородная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ее</w:t>
      </w:r>
      <w:r w:rsidRPr="00A57B30">
        <w:rPr>
          <w:rFonts w:ascii="Times New Roman" w:eastAsia="Calibri" w:hAnsi="Times New Roman" w:cs="Times New Roman"/>
          <w:sz w:val="24"/>
          <w:szCs w:val="24"/>
        </w:rPr>
        <w:t xml:space="preserve">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 xml:space="preserve">а: физические и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4"/>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ства.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pacing w:val="1"/>
          <w:sz w:val="24"/>
          <w:szCs w:val="24"/>
        </w:rPr>
        <w:t>од</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у</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z w:val="24"/>
          <w:szCs w:val="24"/>
        </w:rPr>
        <w:t>ф</w:t>
      </w:r>
      <w:r w:rsidRPr="00A57B30">
        <w:rPr>
          <w:rFonts w:ascii="Times New Roman" w:eastAsia="Calibri" w:hAnsi="Times New Roman" w:cs="Times New Roman"/>
          <w:spacing w:val="1"/>
          <w:sz w:val="24"/>
          <w:szCs w:val="24"/>
        </w:rPr>
        <w:t>иды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се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стая и се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i/>
          <w:spacing w:val="-2"/>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1"/>
          <w:sz w:val="24"/>
          <w:szCs w:val="24"/>
        </w:rPr>
        <w:t>дн</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зот</w:t>
      </w:r>
      <w:r w:rsidRPr="00A57B30">
        <w:rPr>
          <w:rFonts w:ascii="Times New Roman" w:eastAsia="Calibri" w:hAnsi="Times New Roman" w:cs="Times New Roman"/>
          <w:spacing w:val="9"/>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е и </w:t>
      </w:r>
      <w:r w:rsidRPr="00A57B30">
        <w:rPr>
          <w:rFonts w:ascii="Times New Roman" w:eastAsia="Calibri" w:hAnsi="Times New Roman" w:cs="Times New Roman"/>
          <w:spacing w:val="1"/>
          <w:sz w:val="24"/>
          <w:szCs w:val="24"/>
        </w:rPr>
        <w:t>хи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ва.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мми</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к.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xml:space="preserve">та.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зот</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я 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ор</w:t>
      </w:r>
      <w:r w:rsidRPr="00A57B30">
        <w:rPr>
          <w:rFonts w:ascii="Times New Roman" w:eastAsia="Calibri" w:hAnsi="Times New Roman" w:cs="Times New Roman"/>
          <w:sz w:val="24"/>
          <w:szCs w:val="24"/>
        </w:rPr>
        <w:t xml:space="preserve">: физические и химические свойства. Соединения фосфора: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фора (</w:t>
      </w:r>
      <w:r w:rsidRPr="00A57B30">
        <w:rPr>
          <w:rFonts w:ascii="Times New Roman" w:eastAsia="Calibri" w:hAnsi="Times New Roman" w:cs="Times New Roman"/>
          <w:sz w:val="24"/>
          <w:szCs w:val="24"/>
          <w:lang w:val="en-US"/>
        </w:rPr>
        <w:t>V</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2"/>
          <w:sz w:val="24"/>
          <w:szCs w:val="24"/>
        </w:rPr>
        <w:t>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Угле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д</w:t>
      </w:r>
      <w:r w:rsidRPr="00A57B30">
        <w:rPr>
          <w:rFonts w:ascii="Times New Roman" w:eastAsia="Calibri" w:hAnsi="Times New Roman" w:cs="Times New Roman"/>
          <w:spacing w:val="2"/>
          <w:sz w:val="24"/>
          <w:szCs w:val="24"/>
        </w:rPr>
        <w:t xml:space="preserve">: физические и химические свойства. </w:t>
      </w:r>
      <w:r w:rsidRPr="00A57B30">
        <w:rPr>
          <w:rFonts w:ascii="Times New Roman" w:eastAsia="Calibri" w:hAnsi="Times New Roman" w:cs="Times New Roman"/>
          <w:i/>
          <w:spacing w:val="-1"/>
          <w:sz w:val="24"/>
          <w:szCs w:val="24"/>
        </w:rPr>
        <w:t>Алл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т</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од</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3"/>
          <w:sz w:val="24"/>
          <w:szCs w:val="24"/>
        </w:rPr>
        <w:t xml:space="preserve"> </w:t>
      </w:r>
      <w:r w:rsidRPr="00A57B30">
        <w:rPr>
          <w:rFonts w:ascii="Times New Roman" w:eastAsia="Calibri" w:hAnsi="Times New Roman" w:cs="Times New Roman"/>
          <w:i/>
          <w:sz w:val="24"/>
          <w:szCs w:val="24"/>
        </w:rPr>
        <w:t>ал</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z w:val="24"/>
          <w:szCs w:val="24"/>
        </w:rPr>
        <w:t>аз,</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а</w:t>
      </w:r>
      <w:r w:rsidRPr="00A57B30">
        <w:rPr>
          <w:rFonts w:ascii="Times New Roman" w:eastAsia="Calibri" w:hAnsi="Times New Roman" w:cs="Times New Roman"/>
          <w:i/>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т, карбин, фуллерены.</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spacing w:val="2"/>
          <w:sz w:val="24"/>
          <w:szCs w:val="24"/>
        </w:rPr>
        <w:t xml:space="preserve">Соединения углерода: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z w:val="24"/>
          <w:szCs w:val="24"/>
        </w:rPr>
        <w:t xml:space="preserve">ы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род</w:t>
      </w:r>
      <w:r w:rsidRPr="00A57B30">
        <w:rPr>
          <w:rFonts w:ascii="Times New Roman" w:eastAsia="Calibri" w:hAnsi="Times New Roman" w:cs="Times New Roman"/>
          <w:sz w:val="24"/>
          <w:szCs w:val="24"/>
        </w:rPr>
        <w:t>а (II)</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(I</w:t>
      </w:r>
      <w:r w:rsidRPr="00A57B30">
        <w:rPr>
          <w:rFonts w:ascii="Times New Roman" w:eastAsia="Calibri" w:hAnsi="Times New Roman" w:cs="Times New Roman"/>
          <w:spacing w:val="-3"/>
          <w:sz w:val="24"/>
          <w:szCs w:val="24"/>
        </w:rPr>
        <w:t>V</w:t>
      </w:r>
      <w:r w:rsidRPr="00A57B30">
        <w:rPr>
          <w:rFonts w:ascii="Times New Roman" w:eastAsia="Calibri" w:hAnsi="Times New Roman" w:cs="Times New Roman"/>
          <w:sz w:val="24"/>
          <w:szCs w:val="24"/>
        </w:rPr>
        <w:t>), уг</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а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ее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ем</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ий и его соединения</w:t>
      </w:r>
      <w:r w:rsidRPr="00A57B30">
        <w:rPr>
          <w:rFonts w:ascii="Times New Roman" w:eastAsia="Calibri" w:hAnsi="Times New Roman" w:cs="Times New Roman"/>
          <w:i/>
          <w:sz w:val="24"/>
          <w:szCs w:val="24"/>
        </w:rPr>
        <w:t>.</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1"/>
          <w:sz w:val="24"/>
          <w:szCs w:val="24"/>
        </w:rPr>
      </w:pPr>
      <w:r w:rsidRPr="00A57B30">
        <w:rPr>
          <w:rFonts w:ascii="Times New Roman" w:eastAsia="Calibri" w:hAnsi="Times New Roman" w:cs="Times New Roman"/>
          <w:b/>
          <w:bCs/>
          <w:spacing w:val="-1"/>
          <w:sz w:val="24"/>
          <w:szCs w:val="24"/>
        </w:rPr>
        <w:t>Металлы и их соединения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1"/>
          <w:sz w:val="24"/>
          <w:szCs w:val="24"/>
        </w:rPr>
      </w:pP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же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мета</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pacing w:val="-3"/>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в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ко</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 xml:space="preserve">ме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ми</w:t>
      </w:r>
      <w:r w:rsidRPr="00A57B30">
        <w:rPr>
          <w:rFonts w:ascii="Times New Roman" w:eastAsia="Calibri" w:hAnsi="Times New Roman" w:cs="Times New Roman"/>
          <w:i/>
          <w:spacing w:val="-1"/>
          <w:sz w:val="24"/>
          <w:szCs w:val="24"/>
        </w:rPr>
        <w:t>ч</w:t>
      </w:r>
      <w:r w:rsidRPr="00A57B30">
        <w:rPr>
          <w:rFonts w:ascii="Times New Roman" w:eastAsia="Calibri" w:hAnsi="Times New Roman" w:cs="Times New Roman"/>
          <w:i/>
          <w:sz w:val="24"/>
          <w:szCs w:val="24"/>
        </w:rPr>
        <w:t>ес</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х э</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еме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 Д.</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М</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pacing w:val="1"/>
          <w:sz w:val="24"/>
          <w:szCs w:val="24"/>
        </w:rPr>
        <w:t>нд</w:t>
      </w:r>
      <w:r w:rsidRPr="00A57B30">
        <w:rPr>
          <w:rFonts w:ascii="Times New Roman" w:eastAsia="Calibri" w:hAnsi="Times New Roman" w:cs="Times New Roman"/>
          <w:i/>
          <w:sz w:val="24"/>
          <w:szCs w:val="24"/>
        </w:rPr>
        <w:t>ел</w:t>
      </w:r>
      <w:r w:rsidRPr="00A57B30">
        <w:rPr>
          <w:rFonts w:ascii="Times New Roman" w:eastAsia="Calibri" w:hAnsi="Times New Roman" w:cs="Times New Roman"/>
          <w:i/>
          <w:spacing w:val="-3"/>
          <w:sz w:val="24"/>
          <w:szCs w:val="24"/>
        </w:rPr>
        <w:t>е</w:t>
      </w:r>
      <w:r w:rsidRPr="00A57B30">
        <w:rPr>
          <w:rFonts w:ascii="Times New Roman" w:eastAsia="Calibri" w:hAnsi="Times New Roman" w:cs="Times New Roman"/>
          <w:i/>
          <w:sz w:val="24"/>
          <w:szCs w:val="24"/>
        </w:rPr>
        <w:t>ева.</w:t>
      </w:r>
      <w:r w:rsidRPr="00A57B30">
        <w:rPr>
          <w:rFonts w:ascii="Times New Roman" w:eastAsia="Calibri" w:hAnsi="Times New Roman" w:cs="Times New Roman"/>
          <w:spacing w:val="36"/>
          <w:sz w:val="24"/>
          <w:szCs w:val="24"/>
        </w:rPr>
        <w:t xml:space="preserve"> </w:t>
      </w:r>
      <w:r w:rsidRPr="00A57B30">
        <w:rPr>
          <w:rFonts w:ascii="Times New Roman" w:eastAsia="Calibri" w:hAnsi="Times New Roman" w:cs="Times New Roman"/>
          <w:i/>
          <w:sz w:val="24"/>
          <w:szCs w:val="24"/>
        </w:rPr>
        <w:t>Металлы в природе и общие способы их получения</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36"/>
          <w:sz w:val="24"/>
          <w:szCs w:val="24"/>
        </w:rPr>
        <w:t xml:space="preserve">Общие </w:t>
      </w:r>
      <w:r w:rsidRPr="00A57B30">
        <w:rPr>
          <w:rFonts w:ascii="Times New Roman" w:eastAsia="Calibri" w:hAnsi="Times New Roman" w:cs="Times New Roman"/>
          <w:i/>
          <w:spacing w:val="-1"/>
          <w:sz w:val="24"/>
          <w:szCs w:val="24"/>
        </w:rPr>
        <w:t>ф</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че</w:t>
      </w:r>
      <w:r w:rsidRPr="00A57B30">
        <w:rPr>
          <w:rFonts w:ascii="Times New Roman" w:eastAsia="Calibri" w:hAnsi="Times New Roman" w:cs="Times New Roman"/>
          <w:i/>
          <w:spacing w:val="-2"/>
          <w:sz w:val="24"/>
          <w:szCs w:val="24"/>
        </w:rPr>
        <w:t>с</w:t>
      </w:r>
      <w:r w:rsidRPr="00A57B30">
        <w:rPr>
          <w:rFonts w:ascii="Times New Roman" w:eastAsia="Calibri" w:hAnsi="Times New Roman" w:cs="Times New Roman"/>
          <w:i/>
          <w:sz w:val="24"/>
          <w:szCs w:val="24"/>
        </w:rPr>
        <w:t>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е свойства металлов.</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Об</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5"/>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1"/>
          <w:sz w:val="24"/>
          <w:szCs w:val="24"/>
        </w:rPr>
        <w:t>ч</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7"/>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а 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ак</w:t>
      </w:r>
      <w:r w:rsidRPr="00A57B30">
        <w:rPr>
          <w:rFonts w:ascii="Times New Roman" w:eastAsia="Calibri" w:hAnsi="Times New Roman" w:cs="Times New Roman"/>
          <w:spacing w:val="-1"/>
          <w:sz w:val="24"/>
          <w:szCs w:val="24"/>
        </w:rPr>
        <w:t>ци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z w:val="24"/>
          <w:szCs w:val="24"/>
        </w:rPr>
        <w:t>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z w:val="24"/>
          <w:szCs w:val="24"/>
        </w:rPr>
        <w:t>ам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тами,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я</w:t>
      </w:r>
      <w:r w:rsidRPr="00A57B30">
        <w:rPr>
          <w:rFonts w:ascii="Times New Roman" w:eastAsia="Calibri" w:hAnsi="Times New Roman" w:cs="Times New Roman"/>
          <w:sz w:val="24"/>
          <w:szCs w:val="24"/>
        </w:rPr>
        <w:t>ми.</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i/>
          <w:sz w:val="24"/>
          <w:szCs w:val="24"/>
        </w:rPr>
        <w:t>Э</w:t>
      </w:r>
      <w:r w:rsidRPr="00A57B30">
        <w:rPr>
          <w:rFonts w:ascii="Times New Roman" w:eastAsia="Calibri" w:hAnsi="Times New Roman" w:cs="Times New Roman"/>
          <w:i/>
          <w:spacing w:val="-4"/>
          <w:sz w:val="24"/>
          <w:szCs w:val="24"/>
        </w:rPr>
        <w:t>л</w:t>
      </w:r>
      <w:r w:rsidRPr="00A57B30">
        <w:rPr>
          <w:rFonts w:ascii="Times New Roman" w:eastAsia="Calibri" w:hAnsi="Times New Roman" w:cs="Times New Roman"/>
          <w:i/>
          <w:sz w:val="24"/>
          <w:szCs w:val="24"/>
        </w:rPr>
        <w:t>ект</w:t>
      </w:r>
      <w:r w:rsidRPr="00A57B30">
        <w:rPr>
          <w:rFonts w:ascii="Times New Roman" w:eastAsia="Calibri" w:hAnsi="Times New Roman" w:cs="Times New Roman"/>
          <w:i/>
          <w:spacing w:val="-1"/>
          <w:sz w:val="24"/>
          <w:szCs w:val="24"/>
        </w:rPr>
        <w:t>ро</w:t>
      </w:r>
      <w:r w:rsidRPr="00A57B30">
        <w:rPr>
          <w:rFonts w:ascii="Times New Roman" w:eastAsia="Calibri" w:hAnsi="Times New Roman" w:cs="Times New Roman"/>
          <w:i/>
          <w:spacing w:val="1"/>
          <w:sz w:val="24"/>
          <w:szCs w:val="24"/>
        </w:rPr>
        <w:t>хи</w:t>
      </w:r>
      <w:r w:rsidRPr="00A57B30">
        <w:rPr>
          <w:rFonts w:ascii="Times New Roman" w:eastAsia="Calibri" w:hAnsi="Times New Roman" w:cs="Times New Roman"/>
          <w:i/>
          <w:spacing w:val="-3"/>
          <w:sz w:val="24"/>
          <w:szCs w:val="24"/>
        </w:rPr>
        <w:t>м</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2"/>
          <w:sz w:val="24"/>
          <w:szCs w:val="24"/>
        </w:rPr>
        <w:t>е</w:t>
      </w:r>
      <w:r w:rsidRPr="00A57B30">
        <w:rPr>
          <w:rFonts w:ascii="Times New Roman" w:eastAsia="Calibri" w:hAnsi="Times New Roman" w:cs="Times New Roman"/>
          <w:i/>
          <w:sz w:val="24"/>
          <w:szCs w:val="24"/>
        </w:rPr>
        <w:t>ск</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й</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 xml:space="preserve">яд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2"/>
          <w:sz w:val="24"/>
          <w:szCs w:val="24"/>
        </w:rPr>
        <w:t>я</w:t>
      </w:r>
      <w:r w:rsidRPr="00A57B30">
        <w:rPr>
          <w:rFonts w:ascii="Times New Roman" w:eastAsia="Calibri" w:hAnsi="Times New Roman" w:cs="Times New Roman"/>
          <w:i/>
          <w:sz w:val="24"/>
          <w:szCs w:val="24"/>
        </w:rPr>
        <w:t>же</w:t>
      </w:r>
      <w:r w:rsidRPr="00A57B30">
        <w:rPr>
          <w:rFonts w:ascii="Times New Roman" w:eastAsia="Calibri" w:hAnsi="Times New Roman" w:cs="Times New Roman"/>
          <w:i/>
          <w:spacing w:val="-1"/>
          <w:sz w:val="24"/>
          <w:szCs w:val="24"/>
        </w:rPr>
        <w:t>ни</w:t>
      </w:r>
      <w:r w:rsidRPr="00A57B30">
        <w:rPr>
          <w:rFonts w:ascii="Times New Roman" w:eastAsia="Calibri" w:hAnsi="Times New Roman" w:cs="Times New Roman"/>
          <w:i/>
          <w:sz w:val="24"/>
          <w:szCs w:val="24"/>
        </w:rPr>
        <w:t>й ме</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z w:val="24"/>
          <w:szCs w:val="24"/>
        </w:rPr>
        <w:t>ал</w:t>
      </w:r>
      <w:r w:rsidRPr="00A57B30">
        <w:rPr>
          <w:rFonts w:ascii="Times New Roman" w:eastAsia="Calibri" w:hAnsi="Times New Roman" w:cs="Times New Roman"/>
          <w:i/>
          <w:spacing w:val="-2"/>
          <w:sz w:val="24"/>
          <w:szCs w:val="24"/>
        </w:rPr>
        <w:t>л</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в.</w:t>
      </w:r>
      <w:r w:rsidRPr="00A57B30">
        <w:rPr>
          <w:rFonts w:ascii="Times New Roman" w:eastAsia="Calibri" w:hAnsi="Times New Roman" w:cs="Times New Roman"/>
          <w:sz w:val="24"/>
          <w:szCs w:val="24"/>
        </w:rPr>
        <w:t xml:space="preserve"> Ще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8"/>
          <w:sz w:val="24"/>
          <w:szCs w:val="24"/>
        </w:rPr>
        <w:t>я</w:t>
      </w:r>
      <w:r w:rsidRPr="00A57B30">
        <w:rPr>
          <w:rFonts w:ascii="Times New Roman" w:eastAsia="Calibri" w:hAnsi="Times New Roman" w:cs="Times New Roman"/>
          <w:sz w:val="24"/>
          <w:szCs w:val="24"/>
        </w:rPr>
        <w:t>. Ще</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z w:val="24"/>
          <w:szCs w:val="24"/>
        </w:rPr>
        <w:t>емел</w:t>
      </w:r>
      <w:r w:rsidRPr="00A57B30">
        <w:rPr>
          <w:rFonts w:ascii="Times New Roman" w:eastAsia="Calibri" w:hAnsi="Times New Roman" w:cs="Times New Roman"/>
          <w:spacing w:val="-2"/>
          <w:sz w:val="24"/>
          <w:szCs w:val="24"/>
        </w:rPr>
        <w:t>ь</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е мета</w:t>
      </w:r>
      <w:r w:rsidRPr="00A57B30">
        <w:rPr>
          <w:rFonts w:ascii="Times New Roman" w:eastAsia="Calibri" w:hAnsi="Times New Roman" w:cs="Times New Roman"/>
          <w:spacing w:val="-1"/>
          <w:sz w:val="24"/>
          <w:szCs w:val="24"/>
        </w:rPr>
        <w:t>лл</w:t>
      </w:r>
      <w:r w:rsidRPr="00A57B30">
        <w:rPr>
          <w:rFonts w:ascii="Times New Roman" w:eastAsia="Calibri" w:hAnsi="Times New Roman" w:cs="Times New Roman"/>
          <w:sz w:val="24"/>
          <w:szCs w:val="24"/>
        </w:rPr>
        <w:t xml:space="preserve">ы и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х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я. </w:t>
      </w:r>
      <w:r w:rsidRPr="00A57B30">
        <w:rPr>
          <w:rFonts w:ascii="Times New Roman" w:eastAsia="Calibri" w:hAnsi="Times New Roman" w:cs="Times New Roman"/>
          <w:spacing w:val="-1"/>
          <w:sz w:val="24"/>
          <w:szCs w:val="24"/>
        </w:rPr>
        <w:t>Алю</w:t>
      </w:r>
      <w:r w:rsidRPr="00A57B30">
        <w:rPr>
          <w:rFonts w:ascii="Times New Roman" w:eastAsia="Calibri" w:hAnsi="Times New Roman" w:cs="Times New Roman"/>
          <w:sz w:val="24"/>
          <w:szCs w:val="24"/>
        </w:rPr>
        <w:t>м</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pacing w:val="-1"/>
          <w:sz w:val="24"/>
          <w:szCs w:val="24"/>
        </w:rPr>
        <w:t>А</w:t>
      </w:r>
      <w:r w:rsidRPr="00A57B30">
        <w:rPr>
          <w:rFonts w:ascii="Times New Roman" w:eastAsia="Calibri" w:hAnsi="Times New Roman" w:cs="Times New Roman"/>
          <w:sz w:val="24"/>
          <w:szCs w:val="24"/>
        </w:rPr>
        <w:t>мф</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 xml:space="preserve">ь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pacing w:val="1"/>
          <w:sz w:val="24"/>
          <w:szCs w:val="24"/>
        </w:rPr>
        <w:t>ро</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а алюминия. Желе</w:t>
      </w:r>
      <w:r w:rsidRPr="00A57B30">
        <w:rPr>
          <w:rFonts w:ascii="Times New Roman" w:eastAsia="Calibri" w:hAnsi="Times New Roman" w:cs="Times New Roman"/>
          <w:spacing w:val="-3"/>
          <w:sz w:val="24"/>
          <w:szCs w:val="24"/>
        </w:rPr>
        <w:t>з</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 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z w:val="24"/>
          <w:szCs w:val="24"/>
        </w:rPr>
        <w:t>еле</w:t>
      </w:r>
      <w:r w:rsidRPr="00A57B30">
        <w:rPr>
          <w:rFonts w:ascii="Times New Roman" w:eastAsia="Calibri" w:hAnsi="Times New Roman" w:cs="Times New Roman"/>
          <w:spacing w:val="-1"/>
          <w:sz w:val="24"/>
          <w:szCs w:val="24"/>
        </w:rPr>
        <w:t>з</w:t>
      </w:r>
      <w:r w:rsidRPr="00A57B30">
        <w:rPr>
          <w:rFonts w:ascii="Times New Roman" w:eastAsia="Calibri" w:hAnsi="Times New Roman" w:cs="Times New Roman"/>
          <w:sz w:val="24"/>
          <w:szCs w:val="24"/>
        </w:rPr>
        <w:t>а 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й</w:t>
      </w:r>
      <w:r w:rsidRPr="00A57B30">
        <w:rPr>
          <w:rFonts w:ascii="Times New Roman" w:eastAsia="Calibri" w:hAnsi="Times New Roman" w:cs="Times New Roman"/>
          <w:sz w:val="24"/>
          <w:szCs w:val="24"/>
        </w:rPr>
        <w:t>ств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ид</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 xml:space="preserve">и </w:t>
      </w:r>
      <w:r w:rsidRPr="00A57B30">
        <w:rPr>
          <w:rFonts w:ascii="Times New Roman" w:eastAsia="Calibri" w:hAnsi="Times New Roman" w:cs="Times New Roman"/>
          <w:spacing w:val="-3"/>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z w:val="24"/>
          <w:szCs w:val="24"/>
        </w:rPr>
        <w:t>железа</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(II и I</w:t>
      </w:r>
      <w:r w:rsidRPr="00A57B30">
        <w:rPr>
          <w:rFonts w:ascii="Times New Roman" w:eastAsia="Calibri" w:hAnsi="Times New Roman" w:cs="Times New Roman"/>
          <w:spacing w:val="-2"/>
          <w:sz w:val="24"/>
          <w:szCs w:val="24"/>
        </w:rPr>
        <w:t>I</w:t>
      </w:r>
      <w:r w:rsidRPr="00A57B30">
        <w:rPr>
          <w:rFonts w:ascii="Times New Roman" w:eastAsia="Calibri" w:hAnsi="Times New Roman" w:cs="Times New Roman"/>
          <w:sz w:val="24"/>
          <w:szCs w:val="24"/>
        </w:rPr>
        <w:t>I).</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pacing w:val="1"/>
          <w:sz w:val="24"/>
          <w:szCs w:val="24"/>
        </w:rPr>
      </w:pPr>
      <w:r w:rsidRPr="00A57B30">
        <w:rPr>
          <w:rFonts w:ascii="Times New Roman" w:eastAsia="Calibri" w:hAnsi="Times New Roman" w:cs="Times New Roman"/>
          <w:b/>
          <w:bCs/>
          <w:sz w:val="24"/>
          <w:szCs w:val="24"/>
        </w:rPr>
        <w:t>Пер</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pacing w:val="-1"/>
          <w:sz w:val="24"/>
          <w:szCs w:val="24"/>
        </w:rPr>
        <w:t>н</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2"/>
          <w:sz w:val="24"/>
          <w:szCs w:val="24"/>
        </w:rPr>
        <w:t>ч</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л</w:t>
      </w:r>
      <w:r w:rsidRPr="00A57B30">
        <w:rPr>
          <w:rFonts w:ascii="Times New Roman" w:eastAsia="Calibri" w:hAnsi="Times New Roman" w:cs="Times New Roman"/>
          <w:b/>
          <w:bCs/>
          <w:spacing w:val="-2"/>
          <w:sz w:val="24"/>
          <w:szCs w:val="24"/>
        </w:rPr>
        <w:t>ь</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3"/>
          <w:sz w:val="24"/>
          <w:szCs w:val="24"/>
        </w:rPr>
        <w:t xml:space="preserve"> </w:t>
      </w:r>
      <w:r w:rsidRPr="00A57B30">
        <w:rPr>
          <w:rFonts w:ascii="Times New Roman" w:eastAsia="Calibri" w:hAnsi="Times New Roman" w:cs="Times New Roman"/>
          <w:b/>
          <w:bCs/>
          <w:sz w:val="24"/>
          <w:szCs w:val="24"/>
        </w:rPr>
        <w:t>сведе</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 xml:space="preserve">я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б</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pacing w:val="1"/>
          <w:sz w:val="24"/>
          <w:szCs w:val="24"/>
        </w:rPr>
        <w:t>о</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3"/>
          <w:sz w:val="24"/>
          <w:szCs w:val="24"/>
        </w:rPr>
        <w:t>г</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ни</w:t>
      </w:r>
      <w:r w:rsidRPr="00A57B30">
        <w:rPr>
          <w:rFonts w:ascii="Times New Roman" w:eastAsia="Calibri" w:hAnsi="Times New Roman" w:cs="Times New Roman"/>
          <w:b/>
          <w:bCs/>
          <w:sz w:val="24"/>
          <w:szCs w:val="24"/>
        </w:rPr>
        <w:t>ческ</w:t>
      </w:r>
      <w:r w:rsidRPr="00A57B30">
        <w:rPr>
          <w:rFonts w:ascii="Times New Roman" w:eastAsia="Calibri" w:hAnsi="Times New Roman" w:cs="Times New Roman"/>
          <w:b/>
          <w:bCs/>
          <w:spacing w:val="-4"/>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2"/>
          <w:sz w:val="24"/>
          <w:szCs w:val="24"/>
        </w:rPr>
        <w:t xml:space="preserve"> </w:t>
      </w:r>
      <w:r w:rsidRPr="00A57B30">
        <w:rPr>
          <w:rFonts w:ascii="Times New Roman" w:eastAsia="Calibri" w:hAnsi="Times New Roman" w:cs="Times New Roman"/>
          <w:b/>
          <w:bCs/>
          <w:sz w:val="24"/>
          <w:szCs w:val="24"/>
        </w:rPr>
        <w:t>ве</w:t>
      </w:r>
      <w:r w:rsidRPr="00A57B30">
        <w:rPr>
          <w:rFonts w:ascii="Times New Roman" w:eastAsia="Calibri" w:hAnsi="Times New Roman" w:cs="Times New Roman"/>
          <w:b/>
          <w:bCs/>
          <w:spacing w:val="-2"/>
          <w:sz w:val="24"/>
          <w:szCs w:val="24"/>
        </w:rPr>
        <w:t>щ</w:t>
      </w:r>
      <w:r w:rsidRPr="00A57B30">
        <w:rPr>
          <w:rFonts w:ascii="Times New Roman" w:eastAsia="Calibri" w:hAnsi="Times New Roman" w:cs="Times New Roman"/>
          <w:b/>
          <w:bCs/>
          <w:sz w:val="24"/>
          <w:szCs w:val="24"/>
        </w:rPr>
        <w:t>ес</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3"/>
          <w:sz w:val="24"/>
          <w:szCs w:val="24"/>
        </w:rPr>
        <w:t>в</w:t>
      </w:r>
      <w:r w:rsidRPr="00A57B30">
        <w:rPr>
          <w:rFonts w:ascii="Times New Roman" w:eastAsia="Calibri" w:hAnsi="Times New Roman" w:cs="Times New Roman"/>
          <w:b/>
          <w:bCs/>
          <w:spacing w:val="1"/>
          <w:sz w:val="24"/>
          <w:szCs w:val="24"/>
        </w:rPr>
        <w:t>ах</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bCs/>
          <w:sz w:val="24"/>
          <w:szCs w:val="24"/>
        </w:rPr>
        <w:t>П</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2"/>
          <w:sz w:val="24"/>
          <w:szCs w:val="24"/>
        </w:rPr>
        <w:t>о</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ачал</w:t>
      </w:r>
      <w:r w:rsidRPr="00A57B30">
        <w:rPr>
          <w:rFonts w:ascii="Times New Roman" w:eastAsia="Calibri" w:hAnsi="Times New Roman" w:cs="Times New Roman"/>
          <w:spacing w:val="-4"/>
          <w:sz w:val="24"/>
          <w:szCs w:val="24"/>
        </w:rPr>
        <w:t>ь</w:t>
      </w:r>
      <w:r w:rsidRPr="00A57B30">
        <w:rPr>
          <w:rFonts w:ascii="Times New Roman" w:eastAsia="Calibri" w:hAnsi="Times New Roman" w:cs="Times New Roman"/>
          <w:spacing w:val="1"/>
          <w:sz w:val="24"/>
          <w:szCs w:val="24"/>
        </w:rPr>
        <w:t>ны</w:t>
      </w:r>
      <w:r w:rsidRPr="00A57B30">
        <w:rPr>
          <w:rFonts w:ascii="Times New Roman" w:eastAsia="Calibri" w:hAnsi="Times New Roman" w:cs="Times New Roman"/>
          <w:sz w:val="24"/>
          <w:szCs w:val="24"/>
        </w:rPr>
        <w:t>е с</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7"/>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ки</w:t>
      </w:r>
      <w:r w:rsidRPr="00A57B30">
        <w:rPr>
          <w:rFonts w:ascii="Times New Roman" w:eastAsia="Calibri" w:hAnsi="Times New Roman" w:cs="Times New Roman"/>
          <w:sz w:val="24"/>
          <w:szCs w:val="24"/>
        </w:rPr>
        <w:t>х</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ве</w:t>
      </w:r>
      <w:r w:rsidRPr="00A57B30">
        <w:rPr>
          <w:rFonts w:ascii="Times New Roman" w:eastAsia="Calibri" w:hAnsi="Times New Roman" w:cs="Times New Roman"/>
          <w:spacing w:val="-3"/>
          <w:sz w:val="24"/>
          <w:szCs w:val="24"/>
        </w:rPr>
        <w:t>щ</w:t>
      </w:r>
      <w:r w:rsidRPr="00A57B30">
        <w:rPr>
          <w:rFonts w:ascii="Times New Roman" w:eastAsia="Calibri" w:hAnsi="Times New Roman" w:cs="Times New Roman"/>
          <w:sz w:val="24"/>
          <w:szCs w:val="24"/>
        </w:rPr>
        <w:t>еств.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Угле</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оды</w:t>
      </w:r>
      <w:r w:rsidRPr="00A57B30">
        <w:rPr>
          <w:rFonts w:ascii="Times New Roman" w:eastAsia="Calibri" w:hAnsi="Times New Roman" w:cs="Times New Roman"/>
          <w:sz w:val="24"/>
          <w:szCs w:val="24"/>
        </w:rPr>
        <w:t>: метан, эт</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э</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3"/>
          <w:sz w:val="24"/>
          <w:szCs w:val="24"/>
        </w:rPr>
        <w:t>т</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ч</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ки </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л</w:t>
      </w:r>
      <w:r w:rsidRPr="00A57B30">
        <w:rPr>
          <w:rFonts w:ascii="Times New Roman" w:eastAsia="Calibri" w:hAnsi="Times New Roman" w:cs="Times New Roman"/>
          <w:i/>
          <w:sz w:val="24"/>
          <w:szCs w:val="24"/>
        </w:rPr>
        <w:t>ево</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pacing w:val="-1"/>
          <w:sz w:val="24"/>
          <w:szCs w:val="24"/>
        </w:rPr>
        <w:t>ор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 xml:space="preserve">в: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1"/>
          <w:sz w:val="24"/>
          <w:szCs w:val="24"/>
        </w:rPr>
        <w:t>ир</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ы</w:t>
      </w:r>
      <w:r w:rsidRPr="00A57B30">
        <w:rPr>
          <w:rFonts w:ascii="Times New Roman" w:eastAsia="Calibri" w:hAnsi="Times New Roman" w:cs="Times New Roman"/>
          <w:i/>
          <w:sz w:val="24"/>
          <w:szCs w:val="24"/>
        </w:rPr>
        <w:t xml:space="preserve">й </w:t>
      </w:r>
      <w:r w:rsidRPr="00A57B30">
        <w:rPr>
          <w:rFonts w:ascii="Times New Roman" w:eastAsia="Calibri" w:hAnsi="Times New Roman" w:cs="Times New Roman"/>
          <w:i/>
          <w:spacing w:val="-2"/>
          <w:sz w:val="24"/>
          <w:szCs w:val="24"/>
        </w:rPr>
        <w:t>г</w:t>
      </w:r>
      <w:r w:rsidRPr="00A57B30">
        <w:rPr>
          <w:rFonts w:ascii="Times New Roman" w:eastAsia="Calibri" w:hAnsi="Times New Roman" w:cs="Times New Roman"/>
          <w:i/>
          <w:sz w:val="24"/>
          <w:szCs w:val="24"/>
        </w:rPr>
        <w:t>а</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z w:val="24"/>
          <w:szCs w:val="24"/>
        </w:rPr>
        <w:t xml:space="preserve">, </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ефть,</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г</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1"/>
          <w:sz w:val="24"/>
          <w:szCs w:val="24"/>
        </w:rPr>
        <w:t>ль</w:t>
      </w:r>
      <w:r w:rsidRPr="00A57B30">
        <w:rPr>
          <w:rFonts w:ascii="Times New Roman" w:eastAsia="Calibri" w:hAnsi="Times New Roman" w:cs="Times New Roman"/>
          <w:i/>
          <w:sz w:val="24"/>
          <w:szCs w:val="24"/>
        </w:rPr>
        <w:t>.</w:t>
      </w:r>
      <w:r w:rsidRPr="00A57B30">
        <w:rPr>
          <w:rFonts w:ascii="Times New Roman" w:eastAsia="Calibri" w:hAnsi="Times New Roman" w:cs="Times New Roman"/>
          <w:i/>
          <w:spacing w:val="1"/>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ж</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щ</w:t>
      </w:r>
      <w:r w:rsidRPr="00A57B30">
        <w:rPr>
          <w:rFonts w:ascii="Times New Roman" w:eastAsia="Calibri" w:hAnsi="Times New Roman" w:cs="Times New Roman"/>
          <w:spacing w:val="-2"/>
          <w:sz w:val="24"/>
          <w:szCs w:val="24"/>
        </w:rPr>
        <w:t>и</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я</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ы</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(мета</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эта</w:t>
      </w:r>
      <w:r w:rsidRPr="00A57B30">
        <w:rPr>
          <w:rFonts w:ascii="Times New Roman" w:eastAsia="Calibri" w:hAnsi="Times New Roman" w:cs="Times New Roman"/>
          <w:spacing w:val="-2"/>
          <w:sz w:val="24"/>
          <w:szCs w:val="24"/>
        </w:rPr>
        <w:t>н</w:t>
      </w:r>
      <w:r w:rsidRPr="00A57B30">
        <w:rPr>
          <w:rFonts w:ascii="Times New Roman" w:eastAsia="Calibri" w:hAnsi="Times New Roman" w:cs="Times New Roman"/>
          <w:spacing w:val="8"/>
          <w:sz w:val="24"/>
          <w:szCs w:val="24"/>
        </w:rPr>
        <w:t>о</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 г</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pacing w:val="1"/>
          <w:sz w:val="24"/>
          <w:szCs w:val="24"/>
        </w:rPr>
        <w:t>иц</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z w:val="24"/>
          <w:szCs w:val="24"/>
        </w:rPr>
        <w:t>), к</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оно</w:t>
      </w:r>
      <w:r w:rsidRPr="00A57B30">
        <w:rPr>
          <w:rFonts w:ascii="Times New Roman" w:eastAsia="Calibri" w:hAnsi="Times New Roman" w:cs="Times New Roman"/>
          <w:sz w:val="24"/>
          <w:szCs w:val="24"/>
        </w:rPr>
        <w:t>вые 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сло</w:t>
      </w:r>
      <w:r w:rsidRPr="00A57B30">
        <w:rPr>
          <w:rFonts w:ascii="Times New Roman" w:eastAsia="Calibri" w:hAnsi="Times New Roman" w:cs="Times New Roman"/>
          <w:spacing w:val="-2"/>
          <w:sz w:val="24"/>
          <w:szCs w:val="24"/>
        </w:rPr>
        <w:t>т</w:t>
      </w:r>
      <w:r w:rsidRPr="00A57B30">
        <w:rPr>
          <w:rFonts w:ascii="Times New Roman" w:eastAsia="Calibri" w:hAnsi="Times New Roman" w:cs="Times New Roman"/>
          <w:sz w:val="24"/>
          <w:szCs w:val="24"/>
        </w:rPr>
        <w:t>ы (уксусная кислота, аминоуксусная кислота, стеариновая и олеиновая кислоты). Би</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г</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w:t>
      </w:r>
      <w:r w:rsidRPr="00A57B30">
        <w:rPr>
          <w:rFonts w:ascii="Times New Roman" w:eastAsia="Calibri" w:hAnsi="Times New Roman" w:cs="Times New Roman"/>
          <w:spacing w:val="-1"/>
          <w:sz w:val="24"/>
          <w:szCs w:val="24"/>
        </w:rPr>
        <w:t>к</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а</w:t>
      </w:r>
      <w:r w:rsidRPr="00A57B30">
        <w:rPr>
          <w:rFonts w:ascii="Times New Roman" w:eastAsia="Calibri" w:hAnsi="Times New Roman" w:cs="Times New Roman"/>
          <w:spacing w:val="-2"/>
          <w:sz w:val="24"/>
          <w:szCs w:val="24"/>
        </w:rPr>
        <w:t>ж</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z w:val="24"/>
          <w:szCs w:val="24"/>
        </w:rPr>
        <w:t xml:space="preserve">е </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z w:val="24"/>
          <w:szCs w:val="24"/>
        </w:rPr>
        <w:t>еществ</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3"/>
          <w:sz w:val="24"/>
          <w:szCs w:val="24"/>
        </w:rPr>
        <w:t>ж</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ры</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4"/>
          <w:sz w:val="24"/>
          <w:szCs w:val="24"/>
        </w:rPr>
        <w:t>глюкоза</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z w:val="24"/>
          <w:szCs w:val="24"/>
        </w:rPr>
        <w:t>ел</w:t>
      </w:r>
      <w:r w:rsidRPr="00A57B30">
        <w:rPr>
          <w:rFonts w:ascii="Times New Roman" w:eastAsia="Calibri" w:hAnsi="Times New Roman" w:cs="Times New Roman"/>
          <w:spacing w:val="-3"/>
          <w:sz w:val="24"/>
          <w:szCs w:val="24"/>
        </w:rPr>
        <w:t>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i/>
          <w:spacing w:val="-1"/>
          <w:sz w:val="24"/>
          <w:szCs w:val="24"/>
        </w:rPr>
        <w:t>Х</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м</w:t>
      </w:r>
      <w:r w:rsidRPr="00A57B30">
        <w:rPr>
          <w:rFonts w:ascii="Times New Roman" w:eastAsia="Calibri" w:hAnsi="Times New Roman" w:cs="Times New Roman"/>
          <w:i/>
          <w:spacing w:val="-2"/>
          <w:sz w:val="24"/>
          <w:szCs w:val="24"/>
        </w:rPr>
        <w:t>и</w:t>
      </w:r>
      <w:r w:rsidRPr="00A57B30">
        <w:rPr>
          <w:rFonts w:ascii="Times New Roman" w:eastAsia="Calibri" w:hAnsi="Times New Roman" w:cs="Times New Roman"/>
          <w:i/>
          <w:sz w:val="24"/>
          <w:szCs w:val="24"/>
        </w:rPr>
        <w:t>чес</w:t>
      </w:r>
      <w:r w:rsidRPr="00A57B30">
        <w:rPr>
          <w:rFonts w:ascii="Times New Roman" w:eastAsia="Calibri" w:hAnsi="Times New Roman" w:cs="Times New Roman"/>
          <w:i/>
          <w:spacing w:val="-1"/>
          <w:sz w:val="24"/>
          <w:szCs w:val="24"/>
        </w:rPr>
        <w:t>к</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за</w:t>
      </w:r>
      <w:r w:rsidRPr="00A57B30">
        <w:rPr>
          <w:rFonts w:ascii="Times New Roman" w:eastAsia="Calibri" w:hAnsi="Times New Roman" w:cs="Times New Roman"/>
          <w:i/>
          <w:spacing w:val="-3"/>
          <w:sz w:val="24"/>
          <w:szCs w:val="24"/>
        </w:rPr>
        <w:t>г</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я</w:t>
      </w:r>
      <w:r w:rsidRPr="00A57B30">
        <w:rPr>
          <w:rFonts w:ascii="Times New Roman" w:eastAsia="Calibri" w:hAnsi="Times New Roman" w:cs="Times New Roman"/>
          <w:i/>
          <w:spacing w:val="-3"/>
          <w:sz w:val="24"/>
          <w:szCs w:val="24"/>
        </w:rPr>
        <w:t>з</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н</w:t>
      </w:r>
      <w:r w:rsidRPr="00A57B30">
        <w:rPr>
          <w:rFonts w:ascii="Times New Roman" w:eastAsia="Calibri" w:hAnsi="Times New Roman" w:cs="Times New Roman"/>
          <w:i/>
          <w:spacing w:val="1"/>
          <w:sz w:val="24"/>
          <w:szCs w:val="24"/>
        </w:rPr>
        <w:t>и</w:t>
      </w:r>
      <w:r w:rsidRPr="00A57B30">
        <w:rPr>
          <w:rFonts w:ascii="Times New Roman" w:eastAsia="Calibri" w:hAnsi="Times New Roman" w:cs="Times New Roman"/>
          <w:i/>
          <w:sz w:val="24"/>
          <w:szCs w:val="24"/>
        </w:rPr>
        <w:t xml:space="preserve">е </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pacing w:val="-2"/>
          <w:sz w:val="24"/>
          <w:szCs w:val="24"/>
        </w:rPr>
        <w:t>к</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pacing w:val="-4"/>
          <w:sz w:val="24"/>
          <w:szCs w:val="24"/>
        </w:rPr>
        <w:t>у</w:t>
      </w:r>
      <w:r w:rsidRPr="00A57B30">
        <w:rPr>
          <w:rFonts w:ascii="Times New Roman" w:eastAsia="Calibri" w:hAnsi="Times New Roman" w:cs="Times New Roman"/>
          <w:i/>
          <w:sz w:val="24"/>
          <w:szCs w:val="24"/>
        </w:rPr>
        <w:t>жающей</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с</w:t>
      </w:r>
      <w:r w:rsidRPr="00A57B30">
        <w:rPr>
          <w:rFonts w:ascii="Times New Roman" w:eastAsia="Calibri" w:hAnsi="Times New Roman" w:cs="Times New Roman"/>
          <w:i/>
          <w:spacing w:val="-1"/>
          <w:sz w:val="24"/>
          <w:szCs w:val="24"/>
        </w:rPr>
        <w:t>р</w:t>
      </w:r>
      <w:r w:rsidRPr="00A57B30">
        <w:rPr>
          <w:rFonts w:ascii="Times New Roman" w:eastAsia="Calibri" w:hAnsi="Times New Roman" w:cs="Times New Roman"/>
          <w:i/>
          <w:sz w:val="24"/>
          <w:szCs w:val="24"/>
        </w:rPr>
        <w:t>е</w:t>
      </w:r>
      <w:r w:rsidRPr="00A57B30">
        <w:rPr>
          <w:rFonts w:ascii="Times New Roman" w:eastAsia="Calibri" w:hAnsi="Times New Roman" w:cs="Times New Roman"/>
          <w:i/>
          <w:spacing w:val="-1"/>
          <w:sz w:val="24"/>
          <w:szCs w:val="24"/>
        </w:rPr>
        <w:t>д</w:t>
      </w:r>
      <w:r w:rsidRPr="00A57B30">
        <w:rPr>
          <w:rFonts w:ascii="Times New Roman" w:eastAsia="Calibri" w:hAnsi="Times New Roman" w:cs="Times New Roman"/>
          <w:i/>
          <w:sz w:val="24"/>
          <w:szCs w:val="24"/>
        </w:rPr>
        <w:t>ы и</w:t>
      </w:r>
      <w:r w:rsidRPr="00A57B30">
        <w:rPr>
          <w:rFonts w:ascii="Times New Roman" w:eastAsia="Calibri" w:hAnsi="Times New Roman" w:cs="Times New Roman"/>
          <w:i/>
          <w:spacing w:val="2"/>
          <w:sz w:val="24"/>
          <w:szCs w:val="24"/>
        </w:rPr>
        <w:t xml:space="preserve"> </w:t>
      </w:r>
      <w:r w:rsidRPr="00A57B30">
        <w:rPr>
          <w:rFonts w:ascii="Times New Roman" w:eastAsia="Calibri" w:hAnsi="Times New Roman" w:cs="Times New Roman"/>
          <w:i/>
          <w:sz w:val="24"/>
          <w:szCs w:val="24"/>
        </w:rPr>
        <w:t xml:space="preserve">его </w:t>
      </w:r>
      <w:r w:rsidRPr="00A57B30">
        <w:rPr>
          <w:rFonts w:ascii="Times New Roman" w:eastAsia="Calibri" w:hAnsi="Times New Roman" w:cs="Times New Roman"/>
          <w:i/>
          <w:spacing w:val="-1"/>
          <w:sz w:val="24"/>
          <w:szCs w:val="24"/>
        </w:rPr>
        <w:t>п</w:t>
      </w:r>
      <w:r w:rsidRPr="00A57B30">
        <w:rPr>
          <w:rFonts w:ascii="Times New Roman" w:eastAsia="Calibri" w:hAnsi="Times New Roman" w:cs="Times New Roman"/>
          <w:i/>
          <w:spacing w:val="1"/>
          <w:sz w:val="24"/>
          <w:szCs w:val="24"/>
        </w:rPr>
        <w:t>о</w:t>
      </w:r>
      <w:r w:rsidRPr="00A57B30">
        <w:rPr>
          <w:rFonts w:ascii="Times New Roman" w:eastAsia="Calibri" w:hAnsi="Times New Roman" w:cs="Times New Roman"/>
          <w:i/>
          <w:sz w:val="24"/>
          <w:szCs w:val="24"/>
        </w:rPr>
        <w:t>сле</w:t>
      </w:r>
      <w:r w:rsidRPr="00A57B30">
        <w:rPr>
          <w:rFonts w:ascii="Times New Roman" w:eastAsia="Calibri" w:hAnsi="Times New Roman" w:cs="Times New Roman"/>
          <w:i/>
          <w:spacing w:val="-2"/>
          <w:sz w:val="24"/>
          <w:szCs w:val="24"/>
        </w:rPr>
        <w:t>д</w:t>
      </w:r>
      <w:r w:rsidRPr="00A57B30">
        <w:rPr>
          <w:rFonts w:ascii="Times New Roman" w:eastAsia="Calibri" w:hAnsi="Times New Roman" w:cs="Times New Roman"/>
          <w:i/>
          <w:sz w:val="24"/>
          <w:szCs w:val="24"/>
        </w:rPr>
        <w:t>ствия.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pacing w:val="1"/>
          <w:sz w:val="24"/>
          <w:szCs w:val="24"/>
        </w:rPr>
        <w:t>Типы</w:t>
      </w:r>
      <w:r w:rsidRPr="00A57B30">
        <w:rPr>
          <w:rFonts w:ascii="Times New Roman" w:eastAsia="Calibri" w:hAnsi="Times New Roman" w:cs="Times New Roman"/>
          <w:b/>
          <w:bCs/>
          <w:sz w:val="24"/>
          <w:szCs w:val="24"/>
        </w:rPr>
        <w:t xml:space="preserve"> расчетных задач:</w:t>
      </w:r>
    </w:p>
    <w:p w:rsidR="00A57B30" w:rsidRPr="00A57B30" w:rsidRDefault="00A57B30" w:rsidP="003D4D88">
      <w:pPr>
        <w:numPr>
          <w:ilvl w:val="0"/>
          <w:numId w:val="117"/>
        </w:numPr>
        <w:autoSpaceDE w:val="0"/>
        <w:autoSpaceDN w:val="0"/>
        <w:adjustRightInd w:val="0"/>
        <w:spacing w:after="0" w:line="0" w:lineRule="atLeast"/>
        <w:ind w:left="0" w:firstLine="709"/>
        <w:jc w:val="both"/>
        <w:rPr>
          <w:rFonts w:ascii="Times New Roman" w:eastAsia="Calibri" w:hAnsi="Times New Roman" w:cs="Times New Roman"/>
          <w:bCs/>
          <w:sz w:val="24"/>
          <w:szCs w:val="24"/>
        </w:rPr>
      </w:pPr>
      <w:r w:rsidRPr="00A57B30">
        <w:rPr>
          <w:rFonts w:ascii="Times New Roman" w:eastAsia="Calibri" w:hAnsi="Times New Roman" w:cs="Times New Roman"/>
          <w:bCs/>
          <w:sz w:val="24"/>
          <w:szCs w:val="24"/>
        </w:rPr>
        <w:t>Вычисление массовой доли химического элемента по формуле соединения.</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Cs/>
          <w:i/>
          <w:sz w:val="24"/>
          <w:szCs w:val="24"/>
        </w:rPr>
      </w:pPr>
      <w:r w:rsidRPr="00A57B30">
        <w:rPr>
          <w:rFonts w:ascii="Times New Roman" w:eastAsia="Calibri" w:hAnsi="Times New Roman" w:cs="Times New Roman"/>
          <w:bCs/>
          <w:i/>
          <w:sz w:val="24"/>
          <w:szCs w:val="24"/>
        </w:rPr>
        <w:t>Установление простейшей формулы вещества по массовым долям химических элементов.</w:t>
      </w:r>
    </w:p>
    <w:p w:rsidR="00A57B30" w:rsidRPr="00A57B30" w:rsidRDefault="00A57B30" w:rsidP="003D4D88">
      <w:pPr>
        <w:numPr>
          <w:ilvl w:val="0"/>
          <w:numId w:val="117"/>
        </w:numPr>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ы</w:t>
      </w:r>
      <w:r w:rsidRPr="00A57B30">
        <w:rPr>
          <w:rFonts w:ascii="Times New Roman" w:eastAsia="Calibri" w:hAnsi="Times New Roman" w:cs="Times New Roman"/>
          <w:spacing w:val="-2"/>
          <w:sz w:val="24"/>
          <w:szCs w:val="24"/>
        </w:rPr>
        <w:t>ч</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с</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х</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3"/>
          <w:sz w:val="24"/>
          <w:szCs w:val="24"/>
        </w:rPr>
        <w:t>м</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ск</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 xml:space="preserve">м </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авне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ям</w:t>
      </w:r>
      <w:r w:rsidRPr="00A57B30">
        <w:rPr>
          <w:rFonts w:ascii="Times New Roman" w:eastAsia="Calibri" w:hAnsi="Times New Roman" w:cs="Times New Roman"/>
          <w:spacing w:val="4"/>
          <w:sz w:val="24"/>
          <w:szCs w:val="24"/>
        </w:rPr>
        <w:t xml:space="preserve"> </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ли</w:t>
      </w:r>
      <w:r w:rsidRPr="00A57B30">
        <w:rPr>
          <w:rFonts w:ascii="Times New Roman" w:eastAsia="Calibri" w:hAnsi="Times New Roman" w:cs="Times New Roman"/>
          <w:sz w:val="24"/>
          <w:szCs w:val="24"/>
        </w:rPr>
        <w:t>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1"/>
          <w:sz w:val="24"/>
          <w:szCs w:val="24"/>
        </w:rPr>
        <w:t>б</w:t>
      </w:r>
      <w:r w:rsidRPr="00A57B30">
        <w:rPr>
          <w:rFonts w:ascii="Times New Roman" w:eastAsia="Calibri" w:hAnsi="Times New Roman" w:cs="Times New Roman"/>
          <w:spacing w:val="-1"/>
          <w:sz w:val="24"/>
          <w:szCs w:val="24"/>
        </w:rPr>
        <w:t>ъ</w:t>
      </w:r>
      <w:r w:rsidRPr="00A57B30">
        <w:rPr>
          <w:rFonts w:ascii="Times New Roman" w:eastAsia="Calibri" w:hAnsi="Times New Roman" w:cs="Times New Roman"/>
          <w:sz w:val="24"/>
          <w:szCs w:val="24"/>
        </w:rPr>
        <w:t>ема</w:t>
      </w:r>
      <w:r w:rsidRPr="00A57B30">
        <w:rPr>
          <w:rFonts w:ascii="Times New Roman" w:eastAsia="Calibri" w:hAnsi="Times New Roman" w:cs="Times New Roman"/>
          <w:spacing w:val="2"/>
          <w:sz w:val="24"/>
          <w:szCs w:val="24"/>
        </w:rPr>
        <w:t>,</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ма</w:t>
      </w:r>
      <w:r w:rsidRPr="00A57B30">
        <w:rPr>
          <w:rFonts w:ascii="Times New Roman" w:eastAsia="Calibri" w:hAnsi="Times New Roman" w:cs="Times New Roman"/>
          <w:spacing w:val="-2"/>
          <w:sz w:val="24"/>
          <w:szCs w:val="24"/>
        </w:rPr>
        <w:t>с</w:t>
      </w:r>
      <w:r w:rsidRPr="00A57B30">
        <w:rPr>
          <w:rFonts w:ascii="Times New Roman" w:eastAsia="Calibri" w:hAnsi="Times New Roman" w:cs="Times New Roman"/>
          <w:sz w:val="24"/>
          <w:szCs w:val="24"/>
        </w:rPr>
        <w:t>сы</w:t>
      </w:r>
      <w:r w:rsidRPr="00A57B30">
        <w:rPr>
          <w:rFonts w:ascii="Times New Roman" w:eastAsia="Calibri" w:hAnsi="Times New Roman" w:cs="Times New Roman"/>
          <w:spacing w:val="5"/>
          <w:sz w:val="24"/>
          <w:szCs w:val="24"/>
        </w:rPr>
        <w:t xml:space="preserve"> </w:t>
      </w:r>
      <w:r w:rsidRPr="00A57B30">
        <w:rPr>
          <w:rFonts w:ascii="Times New Roman" w:eastAsia="Calibri" w:hAnsi="Times New Roman" w:cs="Times New Roman"/>
          <w:sz w:val="24"/>
          <w:szCs w:val="24"/>
        </w:rPr>
        <w:t>вещ</w:t>
      </w:r>
      <w:r w:rsidRPr="00A57B30">
        <w:rPr>
          <w:rFonts w:ascii="Times New Roman" w:eastAsia="Calibri" w:hAnsi="Times New Roman" w:cs="Times New Roman"/>
          <w:spacing w:val="-3"/>
          <w:sz w:val="24"/>
          <w:szCs w:val="24"/>
        </w:rPr>
        <w:t>е</w:t>
      </w:r>
      <w:r w:rsidRPr="00A57B30">
        <w:rPr>
          <w:rFonts w:ascii="Times New Roman" w:eastAsia="Calibri" w:hAnsi="Times New Roman" w:cs="Times New Roman"/>
          <w:sz w:val="24"/>
          <w:szCs w:val="24"/>
        </w:rPr>
        <w:t>ства</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pacing w:val="-1"/>
          <w:sz w:val="24"/>
          <w:szCs w:val="24"/>
        </w:rPr>
        <w:t>п</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3"/>
          <w:sz w:val="24"/>
          <w:szCs w:val="24"/>
        </w:rPr>
        <w:t xml:space="preserve"> </w:t>
      </w:r>
      <w:r w:rsidRPr="00A57B30">
        <w:rPr>
          <w:rFonts w:ascii="Times New Roman" w:eastAsia="Calibri" w:hAnsi="Times New Roman" w:cs="Times New Roman"/>
          <w:sz w:val="24"/>
          <w:szCs w:val="24"/>
        </w:rPr>
        <w:t>к</w:t>
      </w:r>
      <w:r w:rsidRPr="00A57B30">
        <w:rPr>
          <w:rFonts w:ascii="Times New Roman" w:eastAsia="Calibri" w:hAnsi="Times New Roman" w:cs="Times New Roman"/>
          <w:spacing w:val="-1"/>
          <w:sz w:val="24"/>
          <w:szCs w:val="24"/>
        </w:rPr>
        <w:t>ол</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честву, объему, массе</w:t>
      </w:r>
      <w:r w:rsidRPr="00A57B30">
        <w:rPr>
          <w:rFonts w:ascii="Times New Roman" w:eastAsia="Calibri" w:hAnsi="Times New Roman" w:cs="Times New Roman"/>
          <w:spacing w:val="-2"/>
          <w:sz w:val="24"/>
          <w:szCs w:val="24"/>
        </w:rPr>
        <w:t xml:space="preserve"> </w:t>
      </w:r>
      <w:r w:rsidRPr="00A57B30">
        <w:rPr>
          <w:rFonts w:ascii="Times New Roman" w:eastAsia="Calibri" w:hAnsi="Times New Roman" w:cs="Times New Roman"/>
          <w:spacing w:val="1"/>
          <w:sz w:val="24"/>
          <w:szCs w:val="24"/>
        </w:rPr>
        <w:t>р</w:t>
      </w:r>
      <w:r w:rsidRPr="00A57B30">
        <w:rPr>
          <w:rFonts w:ascii="Times New Roman" w:eastAsia="Calibri" w:hAnsi="Times New Roman" w:cs="Times New Roman"/>
          <w:sz w:val="24"/>
          <w:szCs w:val="24"/>
        </w:rPr>
        <w:t>еаг</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про</w:t>
      </w:r>
      <w:r w:rsidRPr="00A57B30">
        <w:rPr>
          <w:rFonts w:ascii="Times New Roman" w:eastAsia="Calibri" w:hAnsi="Times New Roman" w:cs="Times New Roman"/>
          <w:spacing w:val="1"/>
          <w:sz w:val="24"/>
          <w:szCs w:val="24"/>
        </w:rPr>
        <w:t>д</w:t>
      </w:r>
      <w:r w:rsidRPr="00A57B30">
        <w:rPr>
          <w:rFonts w:ascii="Times New Roman" w:eastAsia="Calibri" w:hAnsi="Times New Roman" w:cs="Times New Roman"/>
          <w:spacing w:val="-4"/>
          <w:sz w:val="24"/>
          <w:szCs w:val="24"/>
        </w:rPr>
        <w:t>у</w:t>
      </w:r>
      <w:r w:rsidRPr="00A57B30">
        <w:rPr>
          <w:rFonts w:ascii="Times New Roman" w:eastAsia="Calibri" w:hAnsi="Times New Roman" w:cs="Times New Roman"/>
          <w:sz w:val="24"/>
          <w:szCs w:val="24"/>
        </w:rPr>
        <w:t>кт</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в</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еа</w:t>
      </w:r>
      <w:r w:rsidRPr="00A57B30">
        <w:rPr>
          <w:rFonts w:ascii="Times New Roman" w:eastAsia="Calibri" w:hAnsi="Times New Roman" w:cs="Times New Roman"/>
          <w:spacing w:val="-2"/>
          <w:sz w:val="24"/>
          <w:szCs w:val="24"/>
        </w:rPr>
        <w:t>к</w:t>
      </w:r>
      <w:r w:rsidRPr="00A57B30">
        <w:rPr>
          <w:rFonts w:ascii="Times New Roman" w:eastAsia="Calibri" w:hAnsi="Times New Roman" w:cs="Times New Roman"/>
          <w:spacing w:val="1"/>
          <w:sz w:val="24"/>
          <w:szCs w:val="24"/>
        </w:rPr>
        <w:t>ц</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pacing w:val="1"/>
          <w:sz w:val="24"/>
          <w:szCs w:val="24"/>
        </w:rPr>
        <w:t>и</w:t>
      </w:r>
      <w:r w:rsidRPr="00A57B30">
        <w:rPr>
          <w:rFonts w:ascii="Times New Roman" w:eastAsia="Calibri" w:hAnsi="Times New Roman" w:cs="Times New Roman"/>
          <w:sz w:val="24"/>
          <w:szCs w:val="24"/>
        </w:rPr>
        <w:t>.</w:t>
      </w:r>
    </w:p>
    <w:p w:rsidR="00A57B30" w:rsidRPr="00A57B30" w:rsidRDefault="00A57B30" w:rsidP="003D4D88">
      <w:pPr>
        <w:numPr>
          <w:ilvl w:val="0"/>
          <w:numId w:val="117"/>
        </w:numPr>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w:t>
      </w:r>
      <w:r w:rsidRPr="00A57B30">
        <w:rPr>
          <w:rFonts w:ascii="Times New Roman" w:eastAsia="Calibri" w:hAnsi="Times New Roman" w:cs="Times New Roman"/>
          <w:spacing w:val="-3"/>
          <w:sz w:val="24"/>
          <w:szCs w:val="24"/>
        </w:rPr>
        <w:t>а</w:t>
      </w:r>
      <w:r w:rsidRPr="00A57B30">
        <w:rPr>
          <w:rFonts w:ascii="Times New Roman" w:eastAsia="Calibri" w:hAnsi="Times New Roman" w:cs="Times New Roman"/>
          <w:sz w:val="24"/>
          <w:szCs w:val="24"/>
        </w:rPr>
        <w:t>сч</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z w:val="24"/>
          <w:szCs w:val="24"/>
        </w:rPr>
        <w:t>т масс</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pacing w:val="-3"/>
          <w:sz w:val="24"/>
          <w:szCs w:val="24"/>
        </w:rPr>
        <w:t>в</w:t>
      </w:r>
      <w:r w:rsidRPr="00A57B30">
        <w:rPr>
          <w:rFonts w:ascii="Times New Roman" w:eastAsia="Calibri" w:hAnsi="Times New Roman" w:cs="Times New Roman"/>
          <w:spacing w:val="-1"/>
          <w:sz w:val="24"/>
          <w:szCs w:val="24"/>
        </w:rPr>
        <w:t>о</w:t>
      </w:r>
      <w:r w:rsidRPr="00A57B30">
        <w:rPr>
          <w:rFonts w:ascii="Times New Roman" w:eastAsia="Calibri" w:hAnsi="Times New Roman" w:cs="Times New Roman"/>
          <w:sz w:val="24"/>
          <w:szCs w:val="24"/>
        </w:rPr>
        <w:t>й</w:t>
      </w:r>
      <w:r w:rsidRPr="00A57B30">
        <w:rPr>
          <w:rFonts w:ascii="Times New Roman" w:eastAsia="Calibri" w:hAnsi="Times New Roman" w:cs="Times New Roman"/>
          <w:spacing w:val="1"/>
          <w:sz w:val="24"/>
          <w:szCs w:val="24"/>
        </w:rPr>
        <w:t xml:space="preserve"> до</w:t>
      </w:r>
      <w:r w:rsidRPr="00A57B30">
        <w:rPr>
          <w:rFonts w:ascii="Times New Roman" w:eastAsia="Calibri" w:hAnsi="Times New Roman" w:cs="Times New Roman"/>
          <w:spacing w:val="-3"/>
          <w:sz w:val="24"/>
          <w:szCs w:val="24"/>
        </w:rPr>
        <w:t>л</w:t>
      </w:r>
      <w:r w:rsidRPr="00A57B30">
        <w:rPr>
          <w:rFonts w:ascii="Times New Roman" w:eastAsia="Calibri" w:hAnsi="Times New Roman" w:cs="Times New Roman"/>
          <w:sz w:val="24"/>
          <w:szCs w:val="24"/>
        </w:rPr>
        <w:t>и</w:t>
      </w:r>
      <w:r w:rsidRPr="00A57B30">
        <w:rPr>
          <w:rFonts w:ascii="Times New Roman" w:eastAsia="Calibri" w:hAnsi="Times New Roman" w:cs="Times New Roman"/>
          <w:spacing w:val="1"/>
          <w:sz w:val="24"/>
          <w:szCs w:val="24"/>
        </w:rPr>
        <w:t xml:space="preserve"> р</w:t>
      </w:r>
      <w:r w:rsidRPr="00A57B30">
        <w:rPr>
          <w:rFonts w:ascii="Times New Roman" w:eastAsia="Calibri" w:hAnsi="Times New Roman" w:cs="Times New Roman"/>
          <w:sz w:val="24"/>
          <w:szCs w:val="24"/>
        </w:rPr>
        <w:t>ас</w:t>
      </w:r>
      <w:r w:rsidRPr="00A57B30">
        <w:rPr>
          <w:rFonts w:ascii="Times New Roman" w:eastAsia="Calibri" w:hAnsi="Times New Roman" w:cs="Times New Roman"/>
          <w:spacing w:val="-3"/>
          <w:sz w:val="24"/>
          <w:szCs w:val="24"/>
        </w:rPr>
        <w:t>т</w:t>
      </w:r>
      <w:r w:rsidRPr="00A57B30">
        <w:rPr>
          <w:rFonts w:ascii="Times New Roman" w:eastAsia="Calibri" w:hAnsi="Times New Roman" w:cs="Times New Roman"/>
          <w:sz w:val="24"/>
          <w:szCs w:val="24"/>
        </w:rPr>
        <w:t>во</w:t>
      </w:r>
      <w:r w:rsidRPr="00A57B30">
        <w:rPr>
          <w:rFonts w:ascii="Times New Roman" w:eastAsia="Calibri" w:hAnsi="Times New Roman" w:cs="Times New Roman"/>
          <w:spacing w:val="2"/>
          <w:sz w:val="24"/>
          <w:szCs w:val="24"/>
        </w:rPr>
        <w:t>р</w:t>
      </w:r>
      <w:r w:rsidRPr="00A57B30">
        <w:rPr>
          <w:rFonts w:ascii="Times New Roman" w:eastAsia="Calibri" w:hAnsi="Times New Roman" w:cs="Times New Roman"/>
          <w:spacing w:val="-2"/>
          <w:sz w:val="24"/>
          <w:szCs w:val="24"/>
        </w:rPr>
        <w:t>е</w:t>
      </w:r>
      <w:r w:rsidRPr="00A57B30">
        <w:rPr>
          <w:rFonts w:ascii="Times New Roman" w:eastAsia="Calibri" w:hAnsi="Times New Roman" w:cs="Times New Roman"/>
          <w:spacing w:val="-1"/>
          <w:sz w:val="24"/>
          <w:szCs w:val="24"/>
        </w:rPr>
        <w:t>н</w:t>
      </w:r>
      <w:r w:rsidRPr="00A57B30">
        <w:rPr>
          <w:rFonts w:ascii="Times New Roman" w:eastAsia="Calibri" w:hAnsi="Times New Roman" w:cs="Times New Roman"/>
          <w:spacing w:val="1"/>
          <w:sz w:val="24"/>
          <w:szCs w:val="24"/>
        </w:rPr>
        <w:t>но</w:t>
      </w:r>
      <w:r w:rsidRPr="00A57B30">
        <w:rPr>
          <w:rFonts w:ascii="Times New Roman" w:eastAsia="Calibri" w:hAnsi="Times New Roman" w:cs="Times New Roman"/>
          <w:spacing w:val="-2"/>
          <w:sz w:val="24"/>
          <w:szCs w:val="24"/>
        </w:rPr>
        <w:t>г</w:t>
      </w:r>
      <w:r w:rsidRPr="00A57B30">
        <w:rPr>
          <w:rFonts w:ascii="Times New Roman" w:eastAsia="Calibri" w:hAnsi="Times New Roman" w:cs="Times New Roman"/>
          <w:sz w:val="24"/>
          <w:szCs w:val="24"/>
        </w:rPr>
        <w:t>о</w:t>
      </w:r>
      <w:r w:rsidRPr="00A57B30">
        <w:rPr>
          <w:rFonts w:ascii="Times New Roman" w:eastAsia="Calibri" w:hAnsi="Times New Roman" w:cs="Times New Roman"/>
          <w:spacing w:val="1"/>
          <w:sz w:val="24"/>
          <w:szCs w:val="24"/>
        </w:rPr>
        <w:t xml:space="preserve"> </w:t>
      </w:r>
      <w:r w:rsidRPr="00A57B30">
        <w:rPr>
          <w:rFonts w:ascii="Times New Roman" w:eastAsia="Calibri" w:hAnsi="Times New Roman" w:cs="Times New Roman"/>
          <w:sz w:val="24"/>
          <w:szCs w:val="24"/>
        </w:rPr>
        <w:t>вещест</w:t>
      </w:r>
      <w:r w:rsidRPr="00A57B30">
        <w:rPr>
          <w:rFonts w:ascii="Times New Roman" w:eastAsia="Calibri" w:hAnsi="Times New Roman" w:cs="Times New Roman"/>
          <w:spacing w:val="-1"/>
          <w:sz w:val="24"/>
          <w:szCs w:val="24"/>
        </w:rPr>
        <w:t>в</w:t>
      </w:r>
      <w:r w:rsidRPr="00A57B30">
        <w:rPr>
          <w:rFonts w:ascii="Times New Roman" w:eastAsia="Calibri" w:hAnsi="Times New Roman" w:cs="Times New Roman"/>
          <w:spacing w:val="-2"/>
          <w:sz w:val="24"/>
          <w:szCs w:val="24"/>
        </w:rPr>
        <w:t>а</w:t>
      </w:r>
      <w:r w:rsidRPr="00A57B30">
        <w:rPr>
          <w:rFonts w:ascii="Times New Roman" w:eastAsia="Calibri" w:hAnsi="Times New Roman" w:cs="Times New Roman"/>
          <w:sz w:val="24"/>
          <w:szCs w:val="24"/>
        </w:rPr>
        <w:t xml:space="preserve"> в растворе.</w:t>
      </w:r>
    </w:p>
    <w:p w:rsidR="00A57B30" w:rsidRPr="00A57B30" w:rsidRDefault="00A57B30" w:rsidP="00A57B30">
      <w:pPr>
        <w:autoSpaceDE w:val="0"/>
        <w:autoSpaceDN w:val="0"/>
        <w:adjustRightInd w:val="0"/>
        <w:spacing w:after="0" w:line="0" w:lineRule="atLeast"/>
        <w:ind w:firstLine="709"/>
        <w:jc w:val="both"/>
        <w:rPr>
          <w:rFonts w:ascii="Times New Roman" w:eastAsia="Calibri" w:hAnsi="Times New Roman" w:cs="Times New Roman"/>
          <w:b/>
          <w:bCs/>
          <w:sz w:val="24"/>
          <w:szCs w:val="24"/>
        </w:rPr>
      </w:pPr>
      <w:r w:rsidRPr="00A57B30">
        <w:rPr>
          <w:rFonts w:ascii="Times New Roman" w:eastAsia="Calibri" w:hAnsi="Times New Roman" w:cs="Times New Roman"/>
          <w:b/>
          <w:bCs/>
          <w:sz w:val="24"/>
          <w:szCs w:val="24"/>
        </w:rPr>
        <w:t>Пр</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м</w:t>
      </w:r>
      <w:r w:rsidRPr="00A57B30">
        <w:rPr>
          <w:rFonts w:ascii="Times New Roman" w:eastAsia="Calibri" w:hAnsi="Times New Roman" w:cs="Times New Roman"/>
          <w:b/>
          <w:bCs/>
          <w:spacing w:val="1"/>
          <w:sz w:val="24"/>
          <w:szCs w:val="24"/>
        </w:rPr>
        <w:t>е</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ны</w:t>
      </w:r>
      <w:r w:rsidRPr="00A57B30">
        <w:rPr>
          <w:rFonts w:ascii="Times New Roman" w:eastAsia="Calibri" w:hAnsi="Times New Roman" w:cs="Times New Roman"/>
          <w:b/>
          <w:bCs/>
          <w:sz w:val="24"/>
          <w:szCs w:val="24"/>
        </w:rPr>
        <w:t xml:space="preserve">е </w:t>
      </w:r>
      <w:r w:rsidRPr="00A57B30">
        <w:rPr>
          <w:rFonts w:ascii="Times New Roman" w:eastAsia="Calibri" w:hAnsi="Times New Roman" w:cs="Times New Roman"/>
          <w:b/>
          <w:bCs/>
          <w:spacing w:val="-2"/>
          <w:sz w:val="24"/>
          <w:szCs w:val="24"/>
        </w:rPr>
        <w:t>т</w:t>
      </w:r>
      <w:r w:rsidRPr="00A57B30">
        <w:rPr>
          <w:rFonts w:ascii="Times New Roman" w:eastAsia="Calibri" w:hAnsi="Times New Roman" w:cs="Times New Roman"/>
          <w:b/>
          <w:bCs/>
          <w:sz w:val="24"/>
          <w:szCs w:val="24"/>
        </w:rPr>
        <w:t>е</w:t>
      </w:r>
      <w:r w:rsidRPr="00A57B30">
        <w:rPr>
          <w:rFonts w:ascii="Times New Roman" w:eastAsia="Calibri" w:hAnsi="Times New Roman" w:cs="Times New Roman"/>
          <w:b/>
          <w:bCs/>
          <w:spacing w:val="1"/>
          <w:sz w:val="24"/>
          <w:szCs w:val="24"/>
        </w:rPr>
        <w:t>м</w:t>
      </w:r>
      <w:r w:rsidRPr="00A57B30">
        <w:rPr>
          <w:rFonts w:ascii="Times New Roman" w:eastAsia="Calibri" w:hAnsi="Times New Roman" w:cs="Times New Roman"/>
          <w:b/>
          <w:bCs/>
          <w:sz w:val="24"/>
          <w:szCs w:val="24"/>
        </w:rPr>
        <w:t>ы</w:t>
      </w:r>
      <w:r w:rsidRPr="00A57B30">
        <w:rPr>
          <w:rFonts w:ascii="Times New Roman" w:eastAsia="Calibri" w:hAnsi="Times New Roman" w:cs="Times New Roman"/>
          <w:b/>
          <w:bCs/>
          <w:spacing w:val="-4"/>
          <w:sz w:val="24"/>
          <w:szCs w:val="24"/>
        </w:rPr>
        <w:t xml:space="preserve"> </w:t>
      </w:r>
      <w:r w:rsidRPr="00A57B30">
        <w:rPr>
          <w:rFonts w:ascii="Times New Roman" w:eastAsia="Calibri" w:hAnsi="Times New Roman" w:cs="Times New Roman"/>
          <w:b/>
          <w:bCs/>
          <w:spacing w:val="-1"/>
          <w:sz w:val="24"/>
          <w:szCs w:val="24"/>
        </w:rPr>
        <w:t>п</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1"/>
          <w:sz w:val="24"/>
          <w:szCs w:val="24"/>
        </w:rPr>
        <w:t>а</w:t>
      </w:r>
      <w:r w:rsidRPr="00A57B30">
        <w:rPr>
          <w:rFonts w:ascii="Times New Roman" w:eastAsia="Calibri" w:hAnsi="Times New Roman" w:cs="Times New Roman"/>
          <w:b/>
          <w:bCs/>
          <w:spacing w:val="-1"/>
          <w:sz w:val="24"/>
          <w:szCs w:val="24"/>
        </w:rPr>
        <w:t>к</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pacing w:val="-1"/>
          <w:sz w:val="24"/>
          <w:szCs w:val="24"/>
        </w:rPr>
        <w:t>и</w:t>
      </w:r>
      <w:r w:rsidRPr="00A57B30">
        <w:rPr>
          <w:rFonts w:ascii="Times New Roman" w:eastAsia="Calibri" w:hAnsi="Times New Roman" w:cs="Times New Roman"/>
          <w:b/>
          <w:bCs/>
          <w:sz w:val="24"/>
          <w:szCs w:val="24"/>
        </w:rPr>
        <w:t>ческ</w:t>
      </w:r>
      <w:r w:rsidRPr="00A57B30">
        <w:rPr>
          <w:rFonts w:ascii="Times New Roman" w:eastAsia="Calibri" w:hAnsi="Times New Roman" w:cs="Times New Roman"/>
          <w:b/>
          <w:bCs/>
          <w:spacing w:val="-4"/>
          <w:sz w:val="24"/>
          <w:szCs w:val="24"/>
        </w:rPr>
        <w:t>и</w:t>
      </w:r>
      <w:r w:rsidRPr="00A57B30">
        <w:rPr>
          <w:rFonts w:ascii="Times New Roman" w:eastAsia="Calibri" w:hAnsi="Times New Roman" w:cs="Times New Roman"/>
          <w:b/>
          <w:bCs/>
          <w:sz w:val="24"/>
          <w:szCs w:val="24"/>
        </w:rPr>
        <w:t>х</w:t>
      </w:r>
      <w:r w:rsidRPr="00A57B30">
        <w:rPr>
          <w:rFonts w:ascii="Times New Roman" w:eastAsia="Calibri" w:hAnsi="Times New Roman" w:cs="Times New Roman"/>
          <w:b/>
          <w:bCs/>
          <w:spacing w:val="1"/>
          <w:sz w:val="24"/>
          <w:szCs w:val="24"/>
        </w:rPr>
        <w:t xml:space="preserve"> </w:t>
      </w:r>
      <w:r w:rsidRPr="00A57B30">
        <w:rPr>
          <w:rFonts w:ascii="Times New Roman" w:eastAsia="Calibri" w:hAnsi="Times New Roman" w:cs="Times New Roman"/>
          <w:b/>
          <w:bCs/>
          <w:sz w:val="24"/>
          <w:szCs w:val="24"/>
        </w:rPr>
        <w:t>р</w:t>
      </w:r>
      <w:r w:rsidRPr="00A57B30">
        <w:rPr>
          <w:rFonts w:ascii="Times New Roman" w:eastAsia="Calibri" w:hAnsi="Times New Roman" w:cs="Times New Roman"/>
          <w:b/>
          <w:bCs/>
          <w:spacing w:val="-2"/>
          <w:sz w:val="24"/>
          <w:szCs w:val="24"/>
        </w:rPr>
        <w:t>а</w:t>
      </w:r>
      <w:r w:rsidRPr="00A57B30">
        <w:rPr>
          <w:rFonts w:ascii="Times New Roman" w:eastAsia="Calibri" w:hAnsi="Times New Roman" w:cs="Times New Roman"/>
          <w:b/>
          <w:bCs/>
          <w:spacing w:val="-1"/>
          <w:sz w:val="24"/>
          <w:szCs w:val="24"/>
        </w:rPr>
        <w:t>бо</w:t>
      </w:r>
      <w:r w:rsidRPr="00A57B30">
        <w:rPr>
          <w:rFonts w:ascii="Times New Roman" w:eastAsia="Calibri" w:hAnsi="Times New Roman" w:cs="Times New Roman"/>
          <w:b/>
          <w:bCs/>
          <w:spacing w:val="1"/>
          <w:sz w:val="24"/>
          <w:szCs w:val="24"/>
        </w:rPr>
        <w:t>т</w:t>
      </w:r>
      <w:r w:rsidRPr="00A57B30">
        <w:rPr>
          <w:rFonts w:ascii="Times New Roman" w:eastAsia="Calibri" w:hAnsi="Times New Roman" w:cs="Times New Roman"/>
          <w:b/>
          <w:bCs/>
          <w:sz w:val="24"/>
          <w:szCs w:val="24"/>
        </w:rPr>
        <w:t>:</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Очистка загрязненной поваренной соли.</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Признаки протекания химических реакций.</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Получение кислорода и изучение его свойств.</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Получение водорода и изучение его свойств.</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Приготовление растворов с определенной массовой долей растворенного вещества.</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экспериментальных задач по теме «Основные классы неорганических соединений».</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Реакции ионного обмена.</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Качественные реакции на ионы в растворе.</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t>Получение аммиака и изучение его свойств.</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i/>
          <w:sz w:val="24"/>
          <w:szCs w:val="24"/>
        </w:rPr>
      </w:pPr>
      <w:r w:rsidRPr="00A57B30">
        <w:rPr>
          <w:rFonts w:ascii="Times New Roman" w:eastAsia="Calibri" w:hAnsi="Times New Roman" w:cs="Times New Roman"/>
          <w:i/>
          <w:sz w:val="24"/>
          <w:szCs w:val="24"/>
        </w:rPr>
        <w:lastRenderedPageBreak/>
        <w:t>Получение углекислого газа и изучение его свойств.</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экспериментальных задач по теме «Неметаллы IV – VII групп и их соединений».</w:t>
      </w:r>
    </w:p>
    <w:p w:rsidR="00A57B30" w:rsidRPr="00A57B30" w:rsidRDefault="00A57B30" w:rsidP="003D4D88">
      <w:pPr>
        <w:numPr>
          <w:ilvl w:val="0"/>
          <w:numId w:val="141"/>
        </w:num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Решение экспериментальных задач по теме «Металлы и их соединения».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98" w:name="_Toc414553249"/>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5</w:t>
      </w:r>
      <w:r w:rsidRPr="00A57B30">
        <w:rPr>
          <w:rFonts w:ascii="Times New Roman" w:eastAsia="Times New Roman" w:hAnsi="Times New Roman" w:cs="Times New Roman"/>
          <w:b/>
          <w:bCs/>
          <w:iCs/>
          <w:sz w:val="24"/>
          <w:szCs w:val="24"/>
        </w:rPr>
        <w:t>. Изобразительное искусство</w:t>
      </w:r>
      <w:bookmarkEnd w:id="98"/>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A57B30" w:rsidRPr="00A57B30" w:rsidRDefault="00A57B30" w:rsidP="00E41BE9">
      <w:pPr>
        <w:numPr>
          <w:ilvl w:val="0"/>
          <w:numId w:val="200"/>
        </w:numPr>
        <w:tabs>
          <w:tab w:val="left" w:pos="1134"/>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Calibri" w:hAnsi="Times New Roman" w:cs="Times New Roman"/>
          <w:sz w:val="24"/>
          <w:szCs w:val="24"/>
          <w:lang w:eastAsia="ru-RU"/>
        </w:rPr>
        <w:t>ценностно-ориентационная и коммуникативная деятельность;</w:t>
      </w:r>
    </w:p>
    <w:p w:rsidR="00A57B30" w:rsidRPr="00A57B30" w:rsidRDefault="00A57B30" w:rsidP="00E41BE9">
      <w:pPr>
        <w:numPr>
          <w:ilvl w:val="0"/>
          <w:numId w:val="200"/>
        </w:numPr>
        <w:tabs>
          <w:tab w:val="left" w:pos="1134"/>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Calibri" w:hAnsi="Times New Roman" w:cs="Times New Roman"/>
          <w:sz w:val="24"/>
          <w:szCs w:val="24"/>
          <w:lang w:eastAsia="ru-RU"/>
        </w:rPr>
        <w:t>изобразительная деятельность (основы художественного изображения);</w:t>
      </w:r>
    </w:p>
    <w:p w:rsidR="00A57B30" w:rsidRPr="00A57B30" w:rsidRDefault="00A57B30" w:rsidP="00E41BE9">
      <w:pPr>
        <w:numPr>
          <w:ilvl w:val="0"/>
          <w:numId w:val="200"/>
        </w:numPr>
        <w:tabs>
          <w:tab w:val="left" w:pos="1134"/>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Calibri"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A57B30" w:rsidRPr="00A57B30" w:rsidRDefault="00A57B30" w:rsidP="00E41BE9">
      <w:pPr>
        <w:numPr>
          <w:ilvl w:val="0"/>
          <w:numId w:val="200"/>
        </w:numPr>
        <w:tabs>
          <w:tab w:val="left" w:pos="1134"/>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Calibri" w:hAnsi="Times New Roman" w:cs="Times New Roman"/>
          <w:sz w:val="24"/>
          <w:szCs w:val="24"/>
          <w:lang w:eastAsia="ru-RU"/>
        </w:rPr>
        <w:t>художественно-конструкторская деятельность (элементы дизайна и архитектуры);</w:t>
      </w:r>
    </w:p>
    <w:p w:rsidR="00A57B30" w:rsidRPr="00A57B30" w:rsidRDefault="00A57B30" w:rsidP="00E41BE9">
      <w:pPr>
        <w:numPr>
          <w:ilvl w:val="0"/>
          <w:numId w:val="200"/>
        </w:numPr>
        <w:tabs>
          <w:tab w:val="left" w:pos="1134"/>
        </w:tabs>
        <w:spacing w:after="0" w:line="0" w:lineRule="atLeast"/>
        <w:ind w:left="0" w:firstLine="709"/>
        <w:contextualSpacing/>
        <w:jc w:val="both"/>
        <w:rPr>
          <w:rFonts w:ascii="Times New Roman" w:eastAsia="Calibri" w:hAnsi="Times New Roman" w:cs="Times New Roman"/>
          <w:sz w:val="24"/>
          <w:szCs w:val="24"/>
          <w:lang w:eastAsia="ru-RU"/>
        </w:rPr>
      </w:pPr>
      <w:r w:rsidRPr="00A57B30">
        <w:rPr>
          <w:rFonts w:ascii="Times New Roman" w:eastAsia="Calibri" w:hAnsi="Times New Roman" w:cs="Times New Roman"/>
          <w:sz w:val="24"/>
          <w:szCs w:val="24"/>
          <w:lang w:eastAsia="ru-RU"/>
        </w:rPr>
        <w:t>художественно-творческая деятельность на основе синтеза искусств.</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57B30" w:rsidRPr="00C27710" w:rsidRDefault="00A57B30" w:rsidP="00C2771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w:t>
      </w:r>
      <w:r w:rsidR="00C27710">
        <w:rPr>
          <w:rFonts w:ascii="Times New Roman" w:eastAsia="Calibri" w:hAnsi="Times New Roman" w:cs="Times New Roman"/>
          <w:sz w:val="24"/>
          <w:szCs w:val="24"/>
        </w:rPr>
        <w:t>я», «Математика», «Технология».</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rPr>
      </w:pPr>
      <w:r w:rsidRPr="00A57B30">
        <w:rPr>
          <w:rFonts w:ascii="Times New Roman" w:eastAsia="Times New Roman" w:hAnsi="Times New Roman" w:cs="Times New Roman"/>
          <w:sz w:val="24"/>
          <w:szCs w:val="24"/>
        </w:rPr>
        <w:t>Изучение предмета «Изобразительное искусство» построено</w:t>
      </w:r>
      <w:r w:rsidRPr="00A57B30">
        <w:rPr>
          <w:rFonts w:ascii="Times New Roman" w:eastAsia="Times New Roman" w:hAnsi="Times New Roman" w:cs="Times New Roman"/>
          <w:color w:val="FF0000"/>
          <w:sz w:val="24"/>
          <w:szCs w:val="24"/>
        </w:rPr>
        <w:t xml:space="preserve"> </w:t>
      </w:r>
      <w:r w:rsidRPr="00A57B30">
        <w:rPr>
          <w:rFonts w:ascii="Times New Roman" w:eastAsia="Times New Roman" w:hAnsi="Times New Roman" w:cs="Times New Roman"/>
          <w:sz w:val="24"/>
          <w:szCs w:val="24"/>
        </w:rPr>
        <w:t>на освоении общенаучных методов (наблюдение, измерение, эксперимент, моделирование), освоении</w:t>
      </w:r>
      <w:r w:rsidRPr="00A57B30">
        <w:rPr>
          <w:rFonts w:ascii="Times New Roman" w:eastAsia="Times New Roman" w:hAnsi="Times New Roman" w:cs="Times New Roman"/>
          <w:color w:val="FF0000"/>
          <w:sz w:val="24"/>
          <w:szCs w:val="24"/>
        </w:rPr>
        <w:t xml:space="preserve"> </w:t>
      </w:r>
      <w:r w:rsidRPr="00A57B30">
        <w:rPr>
          <w:rFonts w:ascii="Times New Roman" w:eastAsia="Times New Roman" w:hAnsi="Times New Roman" w:cs="Times New Roman"/>
          <w:sz w:val="24"/>
          <w:szCs w:val="24"/>
        </w:rPr>
        <w:t xml:space="preserve">практического применения знаний </w:t>
      </w:r>
      <w:r w:rsidRPr="00872137">
        <w:rPr>
          <w:rFonts w:ascii="Times New Roman" w:eastAsia="Times New Roman" w:hAnsi="Times New Roman" w:cs="Times New Roman"/>
          <w:sz w:val="24"/>
          <w:szCs w:val="24"/>
        </w:rPr>
        <w:t>и</w:t>
      </w:r>
      <w:r w:rsidRPr="00A57B30">
        <w:rPr>
          <w:rFonts w:ascii="Times New Roman" w:eastAsia="Times New Roman" w:hAnsi="Times New Roman" w:cs="Times New Roman"/>
          <w:color w:val="FF0000"/>
          <w:sz w:val="24"/>
          <w:szCs w:val="24"/>
        </w:rPr>
        <w:t xml:space="preserve"> </w:t>
      </w:r>
      <w:r w:rsidRPr="00A57B30">
        <w:rPr>
          <w:rFonts w:ascii="Times New Roman" w:eastAsia="Times New Roman" w:hAnsi="Times New Roman" w:cs="Times New Roman"/>
          <w:sz w:val="24"/>
          <w:szCs w:val="24"/>
        </w:rPr>
        <w:t>основано на межпредметных связях с предметами: «История России», «Обществознание», «География», «Математика», «Технология».</w:t>
      </w:r>
    </w:p>
    <w:p w:rsidR="00A57B30" w:rsidRPr="00A57B30" w:rsidRDefault="00A57B30" w:rsidP="00A57B30">
      <w:pPr>
        <w:tabs>
          <w:tab w:val="left" w:pos="426"/>
        </w:tabs>
        <w:spacing w:after="0" w:line="0" w:lineRule="atLeast"/>
        <w:ind w:firstLine="709"/>
        <w:contextualSpacing/>
        <w:jc w:val="both"/>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Народное художественное творчество – неиссякаемый источник самобытной красоты</w:t>
      </w:r>
    </w:p>
    <w:p w:rsidR="00A57B30" w:rsidRPr="00A57B30" w:rsidRDefault="00A57B30" w:rsidP="00A57B30">
      <w:pPr>
        <w:tabs>
          <w:tab w:val="left" w:pos="426"/>
          <w:tab w:val="left" w:pos="709"/>
        </w:tabs>
        <w:spacing w:after="0" w:line="0" w:lineRule="atLeast"/>
        <w:ind w:firstLine="709"/>
        <w:jc w:val="both"/>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A57B30">
        <w:rPr>
          <w:rFonts w:ascii="Times New Roman" w:eastAsia="Times New Roman" w:hAnsi="Times New Roman" w:cs="Times New Roman"/>
          <w:sz w:val="24"/>
          <w:szCs w:val="24"/>
          <w:lang w:eastAsia="ru-RU"/>
        </w:rPr>
        <w:lastRenderedPageBreak/>
        <w:t xml:space="preserve">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57B30" w:rsidRPr="00A57B30" w:rsidRDefault="00A57B30" w:rsidP="00A57B30">
      <w:pPr>
        <w:spacing w:after="0" w:line="0" w:lineRule="atLeast"/>
        <w:ind w:firstLine="709"/>
        <w:jc w:val="both"/>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57B30" w:rsidRPr="00A57B30" w:rsidRDefault="00A57B30" w:rsidP="00A57B30">
      <w:pPr>
        <w:spacing w:after="0" w:line="0" w:lineRule="atLeast"/>
        <w:ind w:firstLine="709"/>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Понимание смысла деятельности художника</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57B30" w:rsidRPr="00A57B30" w:rsidRDefault="00A57B30" w:rsidP="00A57B30">
      <w:pPr>
        <w:spacing w:after="0" w:line="0" w:lineRule="atLeast"/>
        <w:ind w:firstLine="709"/>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Вечные темы и великие исторические события в искусстве</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57B30" w:rsidRPr="00A57B30" w:rsidRDefault="00A57B30" w:rsidP="00A57B30">
      <w:pPr>
        <w:spacing w:after="0" w:line="0" w:lineRule="atLeast"/>
        <w:ind w:firstLine="709"/>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Конструктивное искусство: архитектура и дизайн</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w:t>
      </w:r>
      <w:r w:rsidRPr="00A57B30">
        <w:rPr>
          <w:rFonts w:ascii="Times New Roman" w:eastAsia="Times New Roman" w:hAnsi="Times New Roman" w:cs="Times New Roman"/>
          <w:sz w:val="24"/>
          <w:szCs w:val="24"/>
          <w:lang w:eastAsia="ru-RU"/>
        </w:rPr>
        <w:lastRenderedPageBreak/>
        <w:t xml:space="preserve">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57B30" w:rsidRPr="00A57B30" w:rsidRDefault="00A57B30" w:rsidP="00A57B30">
      <w:pPr>
        <w:spacing w:after="0" w:line="0" w:lineRule="atLeast"/>
        <w:ind w:firstLine="709"/>
        <w:rPr>
          <w:rFonts w:ascii="Times New Roman" w:eastAsia="Times New Roman" w:hAnsi="Times New Roman" w:cs="Times New Roman"/>
          <w:b/>
          <w:sz w:val="24"/>
          <w:szCs w:val="24"/>
          <w:lang w:eastAsia="ru-RU"/>
        </w:rPr>
      </w:pPr>
      <w:r w:rsidRPr="00A57B30">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A57B30">
        <w:rPr>
          <w:rFonts w:ascii="Times New Roman" w:eastAsia="Times New Roman" w:hAnsi="Times New Roman" w:cs="Times New Roman"/>
          <w:b/>
          <w:sz w:val="24"/>
          <w:szCs w:val="24"/>
          <w:lang w:val="en-US"/>
        </w:rPr>
        <w:t>XI</w:t>
      </w:r>
      <w:r w:rsidRPr="00A57B30">
        <w:rPr>
          <w:rFonts w:ascii="Times New Roman" w:eastAsia="Times New Roman" w:hAnsi="Times New Roman" w:cs="Times New Roman"/>
          <w:b/>
          <w:sz w:val="24"/>
          <w:szCs w:val="24"/>
        </w:rPr>
        <w:t xml:space="preserve"> –</w:t>
      </w:r>
      <w:r w:rsidRPr="00A57B30">
        <w:rPr>
          <w:rFonts w:ascii="Times New Roman" w:eastAsia="Times New Roman" w:hAnsi="Times New Roman" w:cs="Times New Roman"/>
          <w:b/>
          <w:sz w:val="24"/>
          <w:szCs w:val="24"/>
          <w:lang w:val="en-US"/>
        </w:rPr>
        <w:t>XVII</w:t>
      </w:r>
      <w:r w:rsidRPr="00A57B30">
        <w:rPr>
          <w:rFonts w:ascii="Times New Roman" w:eastAsia="Times New Roman" w:hAnsi="Times New Roman" w:cs="Times New Roman"/>
          <w:b/>
          <w:sz w:val="24"/>
          <w:szCs w:val="24"/>
        </w:rPr>
        <w:t xml:space="preserve"> вв</w:t>
      </w:r>
      <w:r w:rsidRPr="00A57B30">
        <w:rPr>
          <w:rFonts w:ascii="Times New Roman" w:eastAsia="Times New Roman" w:hAnsi="Times New Roman" w:cs="Times New Roman"/>
          <w:b/>
          <w:sz w:val="24"/>
          <w:szCs w:val="24"/>
          <w:lang w:eastAsia="ru-RU"/>
        </w:rPr>
        <w:t>.</w:t>
      </w:r>
    </w:p>
    <w:p w:rsidR="00A57B30" w:rsidRPr="00A57B30" w:rsidRDefault="00A57B30" w:rsidP="00A57B30">
      <w:pPr>
        <w:spacing w:after="0" w:line="0" w:lineRule="atLeast"/>
        <w:ind w:firstLine="709"/>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57B30" w:rsidRPr="00A57B30" w:rsidRDefault="00A57B30" w:rsidP="00A57B30">
      <w:pPr>
        <w:spacing w:after="0" w:line="0" w:lineRule="atLeast"/>
        <w:ind w:firstLine="709"/>
        <w:rPr>
          <w:rFonts w:ascii="Times New Roman" w:eastAsia="Times New Roman" w:hAnsi="Times New Roman" w:cs="Times New Roman"/>
          <w:b/>
          <w:i/>
          <w:sz w:val="24"/>
          <w:szCs w:val="24"/>
          <w:lang w:eastAsia="ru-RU"/>
        </w:rPr>
      </w:pPr>
      <w:r w:rsidRPr="00A57B30">
        <w:rPr>
          <w:rFonts w:ascii="Times New Roman" w:eastAsia="Times New Roman" w:hAnsi="Times New Roman" w:cs="Times New Roman"/>
          <w:b/>
          <w:i/>
          <w:sz w:val="24"/>
          <w:szCs w:val="24"/>
          <w:lang w:eastAsia="ru-RU"/>
        </w:rPr>
        <w:t>Искусство полиграфии</w:t>
      </w:r>
    </w:p>
    <w:p w:rsidR="00A57B30" w:rsidRPr="00A57B30" w:rsidRDefault="00A57B30" w:rsidP="00A57B30">
      <w:pPr>
        <w:spacing w:after="0" w:line="0" w:lineRule="atLeast"/>
        <w:ind w:firstLine="709"/>
        <w:jc w:val="both"/>
        <w:rPr>
          <w:rFonts w:ascii="Times New Roman" w:eastAsia="Times New Roman" w:hAnsi="Times New Roman" w:cs="Times New Roman"/>
          <w:i/>
          <w:sz w:val="24"/>
          <w:szCs w:val="24"/>
          <w:lang w:eastAsia="ru-RU"/>
        </w:rPr>
      </w:pPr>
      <w:r w:rsidRPr="00A57B30">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57B30" w:rsidRPr="00A57B30" w:rsidRDefault="00A57B30" w:rsidP="00A57B30">
      <w:pPr>
        <w:spacing w:after="0" w:line="0" w:lineRule="atLeast"/>
        <w:ind w:firstLine="709"/>
        <w:jc w:val="both"/>
        <w:rPr>
          <w:rFonts w:ascii="Times New Roman" w:eastAsia="Times New Roman" w:hAnsi="Times New Roman" w:cs="Times New Roman"/>
          <w:b/>
          <w:i/>
          <w:sz w:val="24"/>
          <w:szCs w:val="24"/>
          <w:lang w:eastAsia="ru-RU"/>
        </w:rPr>
      </w:pPr>
      <w:r w:rsidRPr="00A57B30">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A57B30" w:rsidRPr="00A57B30" w:rsidRDefault="00A57B30" w:rsidP="00A57B30">
      <w:pPr>
        <w:spacing w:after="0" w:line="0" w:lineRule="atLeast"/>
        <w:ind w:firstLine="709"/>
        <w:jc w:val="both"/>
        <w:rPr>
          <w:rFonts w:ascii="Times New Roman" w:eastAsia="Times New Roman" w:hAnsi="Times New Roman" w:cs="Times New Roman"/>
          <w:i/>
          <w:sz w:val="24"/>
          <w:szCs w:val="24"/>
          <w:lang w:eastAsia="ru-RU"/>
        </w:rPr>
      </w:pPr>
      <w:r w:rsidRPr="00A57B30">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57B30" w:rsidRPr="00A57B30" w:rsidRDefault="00A57B30" w:rsidP="00A57B30">
      <w:pPr>
        <w:spacing w:after="0" w:line="0" w:lineRule="atLeast"/>
        <w:ind w:firstLine="709"/>
        <w:jc w:val="both"/>
        <w:rPr>
          <w:rFonts w:ascii="Times New Roman" w:eastAsia="Times New Roman" w:hAnsi="Times New Roman" w:cs="Times New Roman"/>
          <w:b/>
          <w:i/>
          <w:sz w:val="24"/>
          <w:szCs w:val="24"/>
          <w:lang w:eastAsia="ru-RU"/>
        </w:rPr>
      </w:pPr>
      <w:r w:rsidRPr="00A57B30">
        <w:rPr>
          <w:rFonts w:ascii="Times New Roman" w:eastAsia="Times New Roman" w:hAnsi="Times New Roman" w:cs="Times New Roman"/>
          <w:b/>
          <w:i/>
          <w:sz w:val="24"/>
          <w:szCs w:val="24"/>
          <w:lang w:eastAsia="ru-RU"/>
        </w:rPr>
        <w:t>Взаимосвязь истории искусства и истории человечества</w:t>
      </w:r>
    </w:p>
    <w:p w:rsidR="00A57B30" w:rsidRPr="00A57B30" w:rsidRDefault="00A57B30" w:rsidP="00A57B30">
      <w:pPr>
        <w:spacing w:after="0" w:line="0" w:lineRule="atLeast"/>
        <w:ind w:firstLine="709"/>
        <w:jc w:val="both"/>
        <w:rPr>
          <w:rFonts w:ascii="Times New Roman" w:eastAsia="Times New Roman" w:hAnsi="Times New Roman" w:cs="Times New Roman"/>
          <w:i/>
          <w:sz w:val="24"/>
          <w:szCs w:val="24"/>
          <w:lang w:eastAsia="ru-RU"/>
        </w:rPr>
      </w:pPr>
      <w:r w:rsidRPr="00A57B30">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57B30" w:rsidRPr="00A57B30" w:rsidRDefault="00A57B30" w:rsidP="00A57B30">
      <w:pPr>
        <w:spacing w:after="0" w:line="0" w:lineRule="atLeast"/>
        <w:ind w:firstLine="709"/>
        <w:jc w:val="both"/>
        <w:rPr>
          <w:rFonts w:ascii="Times New Roman" w:eastAsia="Times New Roman" w:hAnsi="Times New Roman" w:cs="Times New Roman"/>
          <w:b/>
          <w:i/>
          <w:sz w:val="24"/>
          <w:szCs w:val="24"/>
          <w:lang w:eastAsia="ru-RU"/>
        </w:rPr>
      </w:pPr>
      <w:r w:rsidRPr="00A57B30">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57B30">
        <w:rPr>
          <w:rFonts w:ascii="Times New Roman" w:eastAsia="Times New Roman" w:hAnsi="Times New Roman" w:cs="Times New Roman"/>
          <w:i/>
          <w:sz w:val="24"/>
          <w:szCs w:val="24"/>
          <w:lang w:val="en-US" w:eastAsia="ru-RU"/>
        </w:rPr>
        <w:t>XX</w:t>
      </w:r>
      <w:r w:rsidRPr="00A57B30">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w:t>
      </w:r>
      <w:r w:rsidRPr="00A57B30">
        <w:rPr>
          <w:rFonts w:ascii="Times New Roman" w:eastAsia="Times New Roman" w:hAnsi="Times New Roman" w:cs="Times New Roman"/>
          <w:i/>
          <w:sz w:val="24"/>
          <w:szCs w:val="24"/>
          <w:lang w:eastAsia="ru-RU"/>
        </w:rPr>
        <w:lastRenderedPageBreak/>
        <w:t>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57B30" w:rsidRPr="00A57B30" w:rsidRDefault="00A57B30" w:rsidP="00A57B30">
      <w:pPr>
        <w:keepNext/>
        <w:keepLines/>
        <w:spacing w:after="0" w:line="0" w:lineRule="atLeast"/>
        <w:outlineLvl w:val="3"/>
        <w:rPr>
          <w:rFonts w:ascii="Times New Roman" w:eastAsia="Times New Roman" w:hAnsi="Times New Roman" w:cs="Times New Roman"/>
          <w:b/>
          <w:bCs/>
          <w:iCs/>
          <w:sz w:val="24"/>
          <w:szCs w:val="24"/>
        </w:rPr>
      </w:pPr>
      <w:bookmarkStart w:id="99" w:name="_Toc414553250"/>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6</w:t>
      </w:r>
      <w:r w:rsidRPr="00A57B30">
        <w:rPr>
          <w:rFonts w:ascii="Times New Roman" w:eastAsia="Times New Roman" w:hAnsi="Times New Roman" w:cs="Times New Roman"/>
          <w:b/>
          <w:bCs/>
          <w:iCs/>
          <w:sz w:val="24"/>
          <w:szCs w:val="24"/>
        </w:rPr>
        <w:t>. Музыка</w:t>
      </w:r>
      <w:bookmarkEnd w:id="99"/>
    </w:p>
    <w:p w:rsidR="00A57B30" w:rsidRPr="00A57B30" w:rsidRDefault="00A57B30" w:rsidP="00A57B30">
      <w:pPr>
        <w:spacing w:after="0" w:line="0" w:lineRule="atLeast"/>
        <w:ind w:firstLine="851"/>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57B30" w:rsidRPr="00A57B30" w:rsidRDefault="00A57B30" w:rsidP="00A57B30">
      <w:pPr>
        <w:spacing w:after="0" w:line="0" w:lineRule="atLeast"/>
        <w:ind w:firstLine="851"/>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57B30" w:rsidRPr="00A57B30" w:rsidRDefault="00A57B30" w:rsidP="00A57B30">
      <w:pPr>
        <w:spacing w:after="0" w:line="0" w:lineRule="atLeast"/>
        <w:ind w:firstLine="851"/>
        <w:jc w:val="both"/>
        <w:rPr>
          <w:rFonts w:ascii="Times New Roman" w:eastAsia="Times New Roman" w:hAnsi="Times New Roman" w:cs="Times New Roman"/>
          <w:sz w:val="24"/>
          <w:szCs w:val="24"/>
          <w:lang w:eastAsia="ru-RU"/>
        </w:rPr>
      </w:pPr>
      <w:r w:rsidRPr="00A57B30">
        <w:rPr>
          <w:rFonts w:ascii="Times New Roman" w:eastAsia="Times New Roman" w:hAnsi="Times New Roman" w:cs="Times New Roman"/>
          <w:sz w:val="24"/>
          <w:szCs w:val="24"/>
          <w:lang w:eastAsia="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Музыка как вид искусства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57B30">
        <w:rPr>
          <w:rFonts w:ascii="Times New Roman" w:eastAsia="Calibri" w:hAnsi="Times New Roman" w:cs="Times New Roman"/>
          <w:i/>
          <w:sz w:val="24"/>
          <w:szCs w:val="24"/>
        </w:rPr>
        <w:t xml:space="preserve"> сонатно-симфонический цикл, сюита), </w:t>
      </w:r>
      <w:r w:rsidRPr="00A57B30">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57B30" w:rsidRPr="00A57B30" w:rsidRDefault="00A57B30" w:rsidP="00A57B30">
      <w:pPr>
        <w:spacing w:after="0" w:line="0" w:lineRule="atLeast"/>
        <w:ind w:firstLine="709"/>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Народное музыкальное творчество</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57B30">
        <w:rPr>
          <w:rFonts w:ascii="Times New Roman" w:eastAsia="Calibri" w:hAnsi="Times New Roman" w:cs="Times New Roman"/>
          <w:i/>
          <w:sz w:val="24"/>
          <w:szCs w:val="24"/>
        </w:rPr>
        <w:t xml:space="preserve">Различные исполнительские типы художественного общения </w:t>
      </w:r>
      <w:r w:rsidRPr="00A57B30">
        <w:rPr>
          <w:rFonts w:ascii="Times New Roman" w:eastAsia="Calibri" w:hAnsi="Times New Roman" w:cs="Times New Roman"/>
          <w:i/>
          <w:sz w:val="24"/>
          <w:szCs w:val="24"/>
        </w:rPr>
        <w:lastRenderedPageBreak/>
        <w:t xml:space="preserve">(хоровое, соревновательное, сказительное). </w:t>
      </w:r>
      <w:r w:rsidRPr="00A57B30">
        <w:rPr>
          <w:rFonts w:ascii="Times New Roman" w:eastAsia="Calibri"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57B30" w:rsidRPr="00A57B30" w:rsidRDefault="00A57B30" w:rsidP="00A57B30">
      <w:pPr>
        <w:spacing w:after="0" w:line="0" w:lineRule="atLeast"/>
        <w:ind w:left="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Русская музыка от эпохи средневековья до рубежа </w:t>
      </w:r>
      <w:r w:rsidRPr="00A57B30">
        <w:rPr>
          <w:rFonts w:ascii="Times New Roman" w:eastAsia="Calibri" w:hAnsi="Times New Roman" w:cs="Times New Roman"/>
          <w:b/>
          <w:sz w:val="24"/>
          <w:szCs w:val="24"/>
          <w:lang w:val="en-US"/>
        </w:rPr>
        <w:t>XIX</w:t>
      </w:r>
      <w:r w:rsidRPr="00A57B30">
        <w:rPr>
          <w:rFonts w:ascii="Times New Roman" w:eastAsia="Calibri" w:hAnsi="Times New Roman" w:cs="Times New Roman"/>
          <w:b/>
          <w:sz w:val="24"/>
          <w:szCs w:val="24"/>
        </w:rPr>
        <w:t>-ХХ вв.</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Древнерусская духовная музыка. </w:t>
      </w:r>
      <w:r w:rsidRPr="00A57B30">
        <w:rPr>
          <w:rFonts w:ascii="Times New Roman" w:eastAsia="Calibri" w:hAnsi="Times New Roman" w:cs="Times New Roman"/>
          <w:i/>
          <w:sz w:val="24"/>
          <w:szCs w:val="24"/>
        </w:rPr>
        <w:t>Знаменный распев как основа древнерусской храмовой музыки.</w:t>
      </w:r>
      <w:r w:rsidRPr="00A57B30">
        <w:rPr>
          <w:rFonts w:ascii="Times New Roman" w:eastAsia="Calibri"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57B30" w:rsidRPr="00A57B30" w:rsidRDefault="00A57B30" w:rsidP="00A57B30">
      <w:pPr>
        <w:spacing w:after="0" w:line="0" w:lineRule="atLeast"/>
        <w:ind w:firstLine="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Зарубежная музыка от эпохи средневековья до рубежа </w:t>
      </w:r>
      <w:r w:rsidRPr="00A57B30">
        <w:rPr>
          <w:rFonts w:ascii="Times New Roman" w:eastAsia="Calibri" w:hAnsi="Times New Roman" w:cs="Times New Roman"/>
          <w:b/>
          <w:sz w:val="24"/>
          <w:szCs w:val="24"/>
          <w:lang w:val="en-US"/>
        </w:rPr>
        <w:t>XI</w:t>
      </w:r>
      <w:r w:rsidRPr="00A57B30">
        <w:rPr>
          <w:rFonts w:ascii="Times New Roman" w:eastAsia="Calibri" w:hAnsi="Times New Roman" w:cs="Times New Roman"/>
          <w:b/>
          <w:sz w:val="24"/>
          <w:szCs w:val="24"/>
        </w:rPr>
        <w:t>Х-</w:t>
      </w:r>
      <w:r w:rsidRPr="00A57B30">
        <w:rPr>
          <w:rFonts w:ascii="Times New Roman" w:eastAsia="Calibri" w:hAnsi="Times New Roman" w:cs="Times New Roman"/>
          <w:b/>
          <w:sz w:val="24"/>
          <w:szCs w:val="24"/>
          <w:lang w:val="en-US"/>
        </w:rPr>
        <w:t>X</w:t>
      </w:r>
      <w:r w:rsidRPr="00A57B30">
        <w:rPr>
          <w:rFonts w:ascii="Times New Roman" w:eastAsia="Calibri" w:hAnsi="Times New Roman" w:cs="Times New Roman"/>
          <w:b/>
          <w:sz w:val="24"/>
          <w:szCs w:val="24"/>
        </w:rPr>
        <w:t>Х вв.</w:t>
      </w:r>
    </w:p>
    <w:p w:rsidR="00A57B30" w:rsidRPr="00A57B30" w:rsidRDefault="00A57B30" w:rsidP="00A57B30">
      <w:pPr>
        <w:spacing w:after="0" w:line="0" w:lineRule="atLeast"/>
        <w:ind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57B30">
        <w:rPr>
          <w:rFonts w:ascii="Times New Roman" w:eastAsia="Calibri" w:hAnsi="Times New Roman" w:cs="Times New Roman"/>
          <w:sz w:val="24"/>
          <w:szCs w:val="24"/>
          <w:lang w:val="en-US"/>
        </w:rPr>
        <w:t> </w:t>
      </w:r>
      <w:r w:rsidRPr="00A57B30">
        <w:rPr>
          <w:rFonts w:ascii="Times New Roman" w:eastAsia="Calibri" w:hAnsi="Times New Roman" w:cs="Times New Roman"/>
          <w:sz w:val="24"/>
          <w:szCs w:val="24"/>
        </w:rPr>
        <w:t xml:space="preserve">Григ). Оперный жанр в творчестве композиторов </w:t>
      </w:r>
      <w:r w:rsidRPr="00A57B30">
        <w:rPr>
          <w:rFonts w:ascii="Times New Roman" w:eastAsia="Calibri" w:hAnsi="Times New Roman" w:cs="Times New Roman"/>
          <w:sz w:val="24"/>
          <w:szCs w:val="24"/>
          <w:lang w:val="en-US"/>
        </w:rPr>
        <w:t>XIX</w:t>
      </w:r>
      <w:r w:rsidRPr="00A57B30">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57B30">
        <w:rPr>
          <w:rFonts w:ascii="Times New Roman" w:eastAsia="Calibri" w:hAnsi="Times New Roman" w:cs="Times New Roman"/>
          <w:i/>
          <w:sz w:val="24"/>
          <w:szCs w:val="24"/>
        </w:rPr>
        <w:t xml:space="preserve">Развитие жанров светской музыки </w:t>
      </w:r>
      <w:r w:rsidRPr="00A57B30">
        <w:rPr>
          <w:rFonts w:ascii="Times New Roman" w:eastAsia="Calibri" w:hAnsi="Times New Roman" w:cs="Times New Roman"/>
          <w:sz w:val="24"/>
          <w:szCs w:val="24"/>
        </w:rPr>
        <w:t xml:space="preserve">Основные жанры светской музыки </w:t>
      </w:r>
      <w:r w:rsidRPr="00A57B30">
        <w:rPr>
          <w:rFonts w:ascii="Times New Roman" w:eastAsia="Calibri" w:hAnsi="Times New Roman" w:cs="Times New Roman"/>
          <w:sz w:val="24"/>
          <w:szCs w:val="24"/>
          <w:lang w:val="en-US"/>
        </w:rPr>
        <w:t>XIX</w:t>
      </w:r>
      <w:r w:rsidRPr="00A57B30">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 </w:t>
      </w:r>
      <w:r w:rsidRPr="00A57B30">
        <w:rPr>
          <w:rFonts w:ascii="Times New Roman" w:eastAsia="Calibri"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A57B30" w:rsidRPr="00A57B30" w:rsidRDefault="00A57B30" w:rsidP="00A57B30">
      <w:pPr>
        <w:spacing w:after="0" w:line="0" w:lineRule="atLeast"/>
        <w:ind w:left="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 xml:space="preserve">Русская и зарубежная музыкальная культура </w:t>
      </w:r>
      <w:r w:rsidRPr="00A57B30">
        <w:rPr>
          <w:rFonts w:ascii="Times New Roman" w:eastAsia="Calibri" w:hAnsi="Times New Roman" w:cs="Times New Roman"/>
          <w:b/>
          <w:sz w:val="24"/>
          <w:szCs w:val="24"/>
          <w:lang w:val="en-US"/>
        </w:rPr>
        <w:t>XX</w:t>
      </w:r>
      <w:r w:rsidRPr="00A57B30">
        <w:rPr>
          <w:rFonts w:ascii="Times New Roman" w:eastAsia="Calibri" w:hAnsi="Times New Roman" w:cs="Times New Roman"/>
          <w:b/>
          <w:sz w:val="24"/>
          <w:szCs w:val="24"/>
        </w:rPr>
        <w:t xml:space="preserve"> в.</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57B30">
        <w:rPr>
          <w:rFonts w:ascii="Times New Roman" w:eastAsia="Calibri" w:hAnsi="Times New Roman" w:cs="Times New Roman"/>
          <w:i/>
          <w:sz w:val="24"/>
          <w:szCs w:val="24"/>
        </w:rPr>
        <w:t>А.И. Хачатурян, А.Г. Шнитке)</w:t>
      </w:r>
      <w:r w:rsidRPr="00A57B30">
        <w:rPr>
          <w:rFonts w:ascii="Times New Roman" w:eastAsia="Calibri" w:hAnsi="Times New Roman" w:cs="Times New Roman"/>
          <w:sz w:val="24"/>
          <w:szCs w:val="24"/>
        </w:rPr>
        <w:t xml:space="preserve"> и зарубежных композиторов ХХ столетия (К. Дебюсси, </w:t>
      </w:r>
      <w:r w:rsidRPr="00A57B30">
        <w:rPr>
          <w:rFonts w:ascii="Times New Roman" w:eastAsia="Calibri" w:hAnsi="Times New Roman" w:cs="Times New Roman"/>
          <w:i/>
          <w:sz w:val="24"/>
          <w:szCs w:val="24"/>
        </w:rPr>
        <w:t>К. Орф, М. Равель, Б. Бриттен, А. Шенберг).</w:t>
      </w:r>
      <w:r w:rsidRPr="00A57B30">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57B30" w:rsidRPr="00A57B30" w:rsidRDefault="00A57B30" w:rsidP="00A57B30">
      <w:pPr>
        <w:tabs>
          <w:tab w:val="left" w:pos="1985"/>
        </w:tabs>
        <w:spacing w:after="0" w:line="0" w:lineRule="atLeast"/>
        <w:ind w:left="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Современная музыкальная жизнь</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Наследие</w:t>
      </w:r>
      <w:r w:rsidRPr="00A57B30">
        <w:rPr>
          <w:rFonts w:ascii="Times New Roman" w:eastAsia="Calibri" w:hAnsi="Times New Roman" w:cs="Times New Roman"/>
          <w:b/>
          <w:sz w:val="24"/>
          <w:szCs w:val="24"/>
        </w:rPr>
        <w:t xml:space="preserve"> </w:t>
      </w:r>
      <w:r w:rsidRPr="00A57B30">
        <w:rPr>
          <w:rFonts w:ascii="Times New Roman" w:eastAsia="Calibri"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57B30" w:rsidRPr="00A57B30" w:rsidRDefault="00A57B30" w:rsidP="00A57B30">
      <w:pPr>
        <w:spacing w:after="0" w:line="0" w:lineRule="atLeast"/>
        <w:ind w:left="709"/>
        <w:contextualSpacing/>
        <w:jc w:val="both"/>
        <w:rPr>
          <w:rFonts w:ascii="Times New Roman" w:eastAsia="Calibri" w:hAnsi="Times New Roman" w:cs="Times New Roman"/>
          <w:b/>
          <w:sz w:val="24"/>
          <w:szCs w:val="24"/>
        </w:rPr>
      </w:pPr>
      <w:r w:rsidRPr="00A57B30">
        <w:rPr>
          <w:rFonts w:ascii="Times New Roman" w:eastAsia="Calibri" w:hAnsi="Times New Roman" w:cs="Times New Roman"/>
          <w:b/>
          <w:sz w:val="24"/>
          <w:szCs w:val="24"/>
        </w:rPr>
        <w:t>Значение музыки в жизни человека</w:t>
      </w:r>
    </w:p>
    <w:p w:rsidR="00A57B30" w:rsidRPr="00A57B30" w:rsidRDefault="00A57B30" w:rsidP="00A57B30">
      <w:pPr>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57B30" w:rsidRPr="00A57B30" w:rsidRDefault="00A57B30" w:rsidP="00A57B30">
      <w:pPr>
        <w:spacing w:after="0" w:line="0" w:lineRule="atLeast"/>
        <w:ind w:firstLine="709"/>
        <w:contextualSpacing/>
        <w:jc w:val="center"/>
        <w:rPr>
          <w:rFonts w:ascii="Times New Roman" w:eastAsia="Calibri" w:hAnsi="Times New Roman" w:cs="Times New Roman"/>
          <w:sz w:val="24"/>
          <w:szCs w:val="24"/>
        </w:rPr>
      </w:pPr>
      <w:r w:rsidRPr="00A57B30">
        <w:rPr>
          <w:rFonts w:ascii="Times New Roman" w:eastAsia="Calibri" w:hAnsi="Times New Roman" w:cs="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Ч. Айвз. «Космический пейзаж».</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Г. Аллегри. «Мизерере» («Помилуй»).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Американский народный блюз «Роллем Пит» и «Город Нью-Йорк» (обр. Дж. Сильвермена, перевод С. Болотина).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Л. Армстронг. «Блюз Западной окраины».</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Э. Артемьев «Мозаика».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 Бах. Маленькая прелюдия для органа соль минор (обр. для ф-но. Д.Б. Кабалевского</w:t>
      </w:r>
      <w:r w:rsidRPr="00A57B30" w:rsidDel="00007D82">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lang w:val="it-IT"/>
        </w:rPr>
      </w:pPr>
      <w:r w:rsidRPr="00A57B30">
        <w:rPr>
          <w:rFonts w:ascii="Times New Roman" w:eastAsia="Calibri" w:hAnsi="Times New Roman" w:cs="Times New Roman"/>
          <w:sz w:val="24"/>
          <w:szCs w:val="24"/>
        </w:rPr>
        <w:t>И</w:t>
      </w:r>
      <w:r w:rsidRPr="00A57B30">
        <w:rPr>
          <w:rFonts w:ascii="Times New Roman" w:eastAsia="Calibri" w:hAnsi="Times New Roman" w:cs="Times New Roman"/>
          <w:sz w:val="24"/>
          <w:szCs w:val="24"/>
          <w:lang w:val="it-IT"/>
        </w:rPr>
        <w:t xml:space="preserve">. </w:t>
      </w:r>
      <w:r w:rsidRPr="00A57B30">
        <w:rPr>
          <w:rFonts w:ascii="Times New Roman" w:eastAsia="Calibri" w:hAnsi="Times New Roman" w:cs="Times New Roman"/>
          <w:sz w:val="24"/>
          <w:szCs w:val="24"/>
        </w:rPr>
        <w:t>Бах</w:t>
      </w:r>
      <w:r w:rsidRPr="00A57B30">
        <w:rPr>
          <w:rFonts w:ascii="Times New Roman" w:eastAsia="Calibri" w:hAnsi="Times New Roman" w:cs="Times New Roman"/>
          <w:sz w:val="24"/>
          <w:szCs w:val="24"/>
          <w:lang w:val="it-IT"/>
        </w:rPr>
        <w:t>-</w:t>
      </w:r>
      <w:r w:rsidRPr="00A57B30">
        <w:rPr>
          <w:rFonts w:ascii="Times New Roman" w:eastAsia="Calibri" w:hAnsi="Times New Roman" w:cs="Times New Roman"/>
          <w:sz w:val="24"/>
          <w:szCs w:val="24"/>
        </w:rPr>
        <w:t>Ш</w:t>
      </w:r>
      <w:r w:rsidRPr="00A57B30">
        <w:rPr>
          <w:rFonts w:ascii="Times New Roman" w:eastAsia="Calibri" w:hAnsi="Times New Roman" w:cs="Times New Roman"/>
          <w:sz w:val="24"/>
          <w:szCs w:val="24"/>
          <w:lang w:val="it-IT"/>
        </w:rPr>
        <w:t xml:space="preserve">. </w:t>
      </w:r>
      <w:r w:rsidRPr="00A57B30">
        <w:rPr>
          <w:rFonts w:ascii="Times New Roman" w:eastAsia="Calibri" w:hAnsi="Times New Roman" w:cs="Times New Roman"/>
          <w:sz w:val="24"/>
          <w:szCs w:val="24"/>
        </w:rPr>
        <w:t>Гуно</w:t>
      </w:r>
      <w:r w:rsidRPr="00A57B30">
        <w:rPr>
          <w:rFonts w:ascii="Times New Roman" w:eastAsia="Calibri" w:hAnsi="Times New Roman" w:cs="Times New Roman"/>
          <w:sz w:val="24"/>
          <w:szCs w:val="24"/>
          <w:lang w:val="en-US"/>
        </w:rPr>
        <w:t>.</w:t>
      </w:r>
      <w:r w:rsidRPr="00A57B30">
        <w:rPr>
          <w:rFonts w:ascii="Times New Roman" w:eastAsia="Calibri" w:hAnsi="Times New Roman" w:cs="Times New Roman"/>
          <w:sz w:val="24"/>
          <w:szCs w:val="24"/>
          <w:lang w:val="it-IT"/>
        </w:rPr>
        <w:t xml:space="preserve"> «Ave Maria»</w:t>
      </w:r>
      <w:r w:rsidRPr="00A57B30">
        <w:rPr>
          <w:rFonts w:ascii="Times New Roman" w:eastAsia="Calibri" w:hAnsi="Times New Roman" w:cs="Times New Roman"/>
          <w:sz w:val="24"/>
          <w:szCs w:val="24"/>
          <w:lang w:val="en-US"/>
        </w:rPr>
        <w:t>.</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Березовский. Хоровой концерт «Не отвержи мене во время старости».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Ж. Бизе. Опера «Кармен» (фрагменты: Увертюра, Хабанера из I д., Сегедилья,Сцена гадания).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Бортнянский. Херувимская песня № 7. «Слава Отцу и Сыну и Святому Духу».</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Ж. Брель. Вальс.</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Дж. Верди. Опера «Риголетто» (Песенка Герцога, Финал).</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Э. Вила Лобос. «Бразильская бахиана» № 5 (ария для сопрано и виолончелей).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Варламов. «Горные вершины» (сл. М. Лермонтова). «Красный сарафан» (сл. Г. Цыганова).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Й. Гайдн. Симфония № 103 («С тремоло литавр»). Первая часть. Четвертная часть. </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Г. Гендель. Пассакалья из сюиты соль минор. Хор «Аллилуйя» (№44) из оратории «Мессия».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Глинка-М. Балакирев. «Жаворонок» (фортепианная пьеса).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 Глюк. Опера «Орфей и Эвридика» (хор «Струн золотых напев», Мелодия, Хор фурий).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кэк-вок»).</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 Дварионас. «Деревянная лошадка».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Журбин. Рок-опера «Орфей и Эвридика» ((фрагменты по усмотрению учителя).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Знаменный распев.</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Калинников. Симфония № 1 (соль минор, I часть).</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 Караев. Балет «Тропою грома» (Танец черных).</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Каччини. «</w:t>
      </w:r>
      <w:r w:rsidRPr="00A57B30">
        <w:rPr>
          <w:rFonts w:ascii="Times New Roman" w:eastAsia="Calibri" w:hAnsi="Times New Roman" w:cs="Times New Roman"/>
          <w:sz w:val="24"/>
          <w:szCs w:val="24"/>
          <w:lang w:val="en-US"/>
        </w:rPr>
        <w:t>Ave</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lang w:val="en-US"/>
        </w:rPr>
        <w:t>Maria».</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 Лаурушас. «В путь».</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 Лист. Венгерская рапсодия № 2. Этюд Паганини (№ 6).</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 Лученок. «Хатынь» (ст. Г. Петренко).</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Лядов. Кикимора (народное сказание для оркестра).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 Лэй. «История любви».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Мадригалы эпохи Возрождения.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 де Лиль. «Марсельеза».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Марчелло. Концерт для гобоя с оркестром ре минор (II часть, Адажио).</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Матвеев. «Матушка, матушка, что во поле пыльно».</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Мийо. «Бразилейра».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И. Морозов. Балет «Айболит» (фрагменты: Полечка, Морское плавание, Галоп).</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57B30">
        <w:rPr>
          <w:rFonts w:ascii="Times New Roman" w:eastAsia="Calibri" w:hAnsi="Times New Roman" w:cs="Times New Roman"/>
          <w:sz w:val="24"/>
          <w:szCs w:val="24"/>
          <w:lang w:val="en-US"/>
        </w:rPr>
        <w:t>Dies</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lang w:val="en-US"/>
        </w:rPr>
        <w:t>ire</w:t>
      </w:r>
      <w:r w:rsidRPr="00A57B30">
        <w:rPr>
          <w:rFonts w:ascii="Times New Roman" w:eastAsia="Calibri" w:hAnsi="Times New Roman" w:cs="Times New Roman"/>
          <w:sz w:val="24"/>
          <w:szCs w:val="24"/>
        </w:rPr>
        <w:t>», «Lacrimoza»). Соната № 11 (I, II, III ч.). Фрагменты из оперы «Волшебная флейта». Мотет «</w:t>
      </w:r>
      <w:r w:rsidRPr="00A57B30">
        <w:rPr>
          <w:rFonts w:ascii="Times New Roman" w:eastAsia="Calibri" w:hAnsi="Times New Roman" w:cs="Times New Roman"/>
          <w:sz w:val="24"/>
          <w:szCs w:val="24"/>
          <w:lang w:val="en-US"/>
        </w:rPr>
        <w:t>Ave</w:t>
      </w:r>
      <w:r w:rsidRPr="00A57B30">
        <w:rPr>
          <w:rFonts w:ascii="Times New Roman" w:eastAsia="Calibri" w:hAnsi="Times New Roman" w:cs="Times New Roman"/>
          <w:sz w:val="24"/>
          <w:szCs w:val="24"/>
        </w:rPr>
        <w:t>,</w:t>
      </w:r>
      <w:r w:rsidRPr="00A57B30">
        <w:rPr>
          <w:rFonts w:ascii="Times New Roman" w:eastAsia="Calibri" w:hAnsi="Times New Roman" w:cs="Times New Roman"/>
          <w:sz w:val="24"/>
          <w:szCs w:val="24"/>
          <w:lang w:val="en-US"/>
        </w:rPr>
        <w:t>verum</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bCs/>
          <w:sz w:val="24"/>
          <w:szCs w:val="24"/>
          <w:shd w:val="clear" w:color="auto" w:fill="FFFFFF"/>
        </w:rPr>
        <w:t>corpus</w:t>
      </w:r>
      <w:r w:rsidRPr="00A57B30">
        <w:rPr>
          <w:rFonts w:ascii="Times New Roman" w:eastAsia="Calibri" w:hAnsi="Times New Roman" w:cs="Times New Roman"/>
          <w:sz w:val="24"/>
          <w:szCs w:val="24"/>
        </w:rPr>
        <w:t>».</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 Мясковский. Симфония № 6 (экспозиция финала).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Негритянский спиричуэл.</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Огиньский. Полонез ре минор («Прощание с Родиной»).</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 Орф. Сценическая кантата для певцов, хора и оркестра «Кармина Бурана». (</w:t>
      </w:r>
      <w:r w:rsidRPr="00A57B30">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57B30">
        <w:rPr>
          <w:rFonts w:ascii="Times New Roman" w:eastAsia="Calibri" w:hAnsi="Times New Roman" w:cs="Times New Roman"/>
          <w:sz w:val="24"/>
          <w:szCs w:val="24"/>
        </w:rPr>
        <w:t>).</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Дж. Перголези «</w:t>
      </w:r>
      <w:r w:rsidRPr="00A57B30">
        <w:rPr>
          <w:rFonts w:ascii="Times New Roman" w:eastAsia="Calibri" w:hAnsi="Times New Roman" w:cs="Times New Roman"/>
          <w:sz w:val="24"/>
          <w:szCs w:val="24"/>
          <w:lang w:val="en-US"/>
        </w:rPr>
        <w:t>Stabat</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lang w:val="en-US"/>
        </w:rPr>
        <w:t>mater</w:t>
      </w:r>
      <w:r w:rsidRPr="00A57B30">
        <w:rPr>
          <w:rFonts w:ascii="Times New Roman" w:eastAsia="Calibri" w:hAnsi="Times New Roman" w:cs="Times New Roman"/>
          <w:sz w:val="24"/>
          <w:szCs w:val="24"/>
        </w:rPr>
        <w:t>» (№1, 13).</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Равель. «Болеро».</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57B30">
        <w:rPr>
          <w:rFonts w:ascii="Times New Roman" w:eastAsia="Calibri" w:hAnsi="Times New Roman" w:cs="Times New Roman"/>
          <w:sz w:val="24"/>
          <w:szCs w:val="24"/>
          <w:lang w:val="en-US"/>
        </w:rPr>
        <w:t>V</w:t>
      </w:r>
      <w:r w:rsidRPr="00A57B30">
        <w:rPr>
          <w:rFonts w:ascii="Times New Roman" w:eastAsia="Calibri"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Рубинштейн. Романс «Горные вершины» (ст. М. Лермонтова).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Ян Сибелиус. Музыка к пьесе А. Ярнефельта «Куолема» («Грустный вальс»).</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 Сигер «Песня о молоте». «Все преодолеем».</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A57B30">
        <w:rPr>
          <w:rFonts w:ascii="Times New Roman" w:eastAsia="Calibri" w:hAnsi="Times New Roman" w:cs="Times New Roman"/>
          <w:sz w:val="24"/>
          <w:szCs w:val="24"/>
          <w:lang w:val="en-US"/>
        </w:rPr>
        <w:t>VI</w:t>
      </w:r>
      <w:r w:rsidRPr="00A57B30">
        <w:rPr>
          <w:rFonts w:ascii="Times New Roman" w:eastAsia="Calibri" w:hAnsi="Times New Roman" w:cs="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Скрябин. Этюд № 12 (ре диез минор). Прелюдия № 4 (ми бемоль минор).</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Теодоракис «На побережье тайном». «Я – фронт».</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Б. Тищенко. Балет «Ярославна» (Плач Ярославны из ΙΙΙ действия, другие фрагменты по выбору учителя).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А. Хачатурян. Балет «Гаянэ» (Танец с саблями, Колыбельная). Концерт для скрипки с орк. (I ч., II ч., ΙΙΙ ч.). Музыка к драме М.Ю. Лермонтова «Маскарад» (Галоп. Вальс)</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К. Хачатурян. Балет «Чиполлино» (фрагменты).</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П. Чесноков. «Да исправится молитва моя».</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Шостакович. Симфония № 7 «Ленинградская». «Праздничная увертюра».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И. Штраус. «Полька-пиццикато». Вальс из оперетты «Летучая мышь». </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A57B30">
        <w:rPr>
          <w:rFonts w:ascii="Times New Roman" w:eastAsia="Calibri" w:hAnsi="Times New Roman" w:cs="Times New Roman"/>
          <w:sz w:val="24"/>
          <w:szCs w:val="24"/>
          <w:lang w:val="en-US"/>
        </w:rPr>
        <w:t>Ave</w:t>
      </w:r>
      <w:r w:rsidRPr="00A57B30">
        <w:rPr>
          <w:rFonts w:ascii="Times New Roman" w:eastAsia="Calibri" w:hAnsi="Times New Roman" w:cs="Times New Roman"/>
          <w:sz w:val="24"/>
          <w:szCs w:val="24"/>
        </w:rPr>
        <w:t xml:space="preserve"> </w:t>
      </w:r>
      <w:r w:rsidRPr="00A57B30">
        <w:rPr>
          <w:rFonts w:ascii="Times New Roman" w:eastAsia="Calibri" w:hAnsi="Times New Roman" w:cs="Times New Roman"/>
          <w:sz w:val="24"/>
          <w:szCs w:val="24"/>
          <w:lang w:val="en-US"/>
        </w:rPr>
        <w:t>Maria</w:t>
      </w:r>
      <w:r w:rsidRPr="00A57B30">
        <w:rPr>
          <w:rFonts w:ascii="Times New Roman" w:eastAsia="Calibri" w:hAnsi="Times New Roman" w:cs="Times New Roman"/>
          <w:sz w:val="24"/>
          <w:szCs w:val="24"/>
        </w:rPr>
        <w:t>» (сл. В. Скотта).</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Р. Щедрин. Опера «Не только любовь». (Песня и частушки Варвары).</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Д. Эллингтон. «Караван».</w:t>
      </w:r>
    </w:p>
    <w:p w:rsidR="00A57B30" w:rsidRPr="00A57B30" w:rsidRDefault="00A57B30" w:rsidP="003D4D88">
      <w:pPr>
        <w:numPr>
          <w:ilvl w:val="0"/>
          <w:numId w:val="133"/>
        </w:numPr>
        <w:spacing w:after="0" w:line="0" w:lineRule="atLeast"/>
        <w:ind w:left="0" w:firstLine="709"/>
        <w:contextualSpacing/>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А. Эшпай. «Венгерские напевы».</w:t>
      </w:r>
    </w:p>
    <w:p w:rsidR="00A57B30" w:rsidRPr="00A57B30" w:rsidRDefault="00A57B30" w:rsidP="00A57B30">
      <w:pPr>
        <w:keepNext/>
        <w:keepLines/>
        <w:spacing w:after="0" w:line="0" w:lineRule="atLeast"/>
        <w:outlineLvl w:val="3"/>
        <w:rPr>
          <w:rFonts w:ascii="Times New Roman" w:eastAsia="Times New Roman" w:hAnsi="Times New Roman" w:cs="Times New Roman"/>
          <w:b/>
          <w:bCs/>
          <w:iCs/>
          <w:sz w:val="24"/>
          <w:szCs w:val="24"/>
        </w:rPr>
      </w:pPr>
      <w:bookmarkStart w:id="100" w:name="_Toc414553251"/>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7</w:t>
      </w:r>
      <w:r w:rsidRPr="00A57B30">
        <w:rPr>
          <w:rFonts w:ascii="Times New Roman" w:eastAsia="Times New Roman" w:hAnsi="Times New Roman" w:cs="Times New Roman"/>
          <w:b/>
          <w:bCs/>
          <w:iCs/>
          <w:sz w:val="24"/>
          <w:szCs w:val="24"/>
        </w:rPr>
        <w:t xml:space="preserve">. </w:t>
      </w:r>
      <w:r w:rsidR="00D37ED4">
        <w:rPr>
          <w:rFonts w:ascii="Times New Roman" w:eastAsia="Times New Roman" w:hAnsi="Times New Roman" w:cs="Times New Roman"/>
          <w:b/>
          <w:bCs/>
          <w:iCs/>
          <w:sz w:val="24"/>
          <w:szCs w:val="24"/>
        </w:rPr>
        <w:t xml:space="preserve"> Труд (т</w:t>
      </w:r>
      <w:r w:rsidRPr="00A57B30">
        <w:rPr>
          <w:rFonts w:ascii="Times New Roman" w:eastAsia="Times New Roman" w:hAnsi="Times New Roman" w:cs="Times New Roman"/>
          <w:b/>
          <w:bCs/>
          <w:iCs/>
          <w:sz w:val="24"/>
          <w:szCs w:val="24"/>
        </w:rPr>
        <w:t>ехнология</w:t>
      </w:r>
      <w:bookmarkEnd w:id="100"/>
      <w:r w:rsidR="00D37ED4">
        <w:rPr>
          <w:rFonts w:ascii="Times New Roman" w:eastAsia="Times New Roman" w:hAnsi="Times New Roman" w:cs="Times New Roman"/>
          <w:b/>
          <w:bCs/>
          <w:iCs/>
          <w:sz w:val="24"/>
          <w:szCs w:val="24"/>
        </w:rPr>
        <w:t>)</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57B30"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w:t>
      </w:r>
      <w:r w:rsidRPr="00773706">
        <w:rPr>
          <w:rFonts w:ascii="Times New Roman" w:eastAsia="Calibri" w:hAnsi="Times New Roman" w:cs="Times New Roman"/>
          <w:sz w:val="24"/>
          <w:szCs w:val="24"/>
        </w:rPr>
        <w:lastRenderedPageBreak/>
        <w:t xml:space="preserve">электротехники, электроники   и электроэнергетики, строительство, транспорт, агро- и биотехнологии, обработка пищевых продуктов.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Стратегическим документом, определяющими направление модернизации содержания и методов обучения, является ФГОС ООО.</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Задачами учебного предмета «Труд (технология)» являются: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овладение знаниями, умениями и опытом деятельности в предметной области «Технология»;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Программа по предмету «Труд (технология)» построена   по модульному принципу.</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w:t>
      </w:r>
      <w:r w:rsidRPr="00773706">
        <w:rPr>
          <w:rFonts w:ascii="Times New Roman" w:eastAsia="Calibri" w:hAnsi="Times New Roman" w:cs="Times New Roman"/>
          <w:sz w:val="24"/>
          <w:szCs w:val="24"/>
        </w:rPr>
        <w:lastRenderedPageBreak/>
        <w:t>отношений, в соответствии с этнокультурными и региональными особенностями, углубленным изучением отдельных тем инвариантных модулей.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Инвариантные модули программы по учебному предмету   «Труд (технология)»: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«Производство и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«Технологии обработки материалов 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«Компьютерная графика. Черчение».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«Робототехника».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w:t>
      </w:r>
      <w:r w:rsidRPr="00773706">
        <w:rPr>
          <w:rFonts w:ascii="Times New Roman" w:eastAsia="Calibri" w:hAnsi="Times New Roman" w:cs="Times New Roman"/>
          <w:sz w:val="24"/>
          <w:szCs w:val="24"/>
        </w:rPr>
        <w:lastRenderedPageBreak/>
        <w:t>его освоении формируются навыки работы с когнитивной составляющей (действиями, операциями и этапами).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«3D-моделирование, прототипирование, макетирование».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Примеры вариативных модулей программы по учебному предмету «Труд (технология)».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«Автоматизированные системы».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Модули «Животноводство» и «Растениеводство».</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 программе по учебному предмету «Труд (технология)» осуществляется реализация межпредметных связей: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 обществознанием при освоении тем в инвариантном модуле «Производство и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Содержание обучения.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BC04AF">
        <w:rPr>
          <w:rFonts w:ascii="Times New Roman" w:eastAsia="Calibri" w:hAnsi="Times New Roman" w:cs="Times New Roman"/>
          <w:i/>
          <w:sz w:val="24"/>
          <w:szCs w:val="24"/>
        </w:rPr>
        <w:t>Инвариантные модули</w:t>
      </w:r>
      <w:r w:rsidRPr="00773706">
        <w:rPr>
          <w:rFonts w:ascii="Times New Roman" w:eastAsia="Calibri" w:hAnsi="Times New Roman" w:cs="Times New Roman"/>
          <w:sz w:val="24"/>
          <w:szCs w:val="24"/>
        </w:rPr>
        <w:t>.</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BC04AF">
        <w:rPr>
          <w:rFonts w:ascii="Times New Roman" w:eastAsia="Calibri" w:hAnsi="Times New Roman" w:cs="Times New Roman"/>
          <w:i/>
          <w:sz w:val="24"/>
          <w:szCs w:val="24"/>
        </w:rPr>
        <w:lastRenderedPageBreak/>
        <w:t>Модуль «Производство и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5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Какие бывают профессии. Мир труда и профессий. Социальная значимость профессий.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6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Модели и моделирование.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Виды машин и механизмов. Кинематические схемы.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Технологические задачи и способы их решения.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Техническое моделирование и конструирование. Конструкторская документация.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Перспективы развития техники и технологий.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Инженерные профессии.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7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Создание технологий как основная задача современной науки.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Промышленная эстетика. Дизайн.</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Народные ремесла. Народные ремесла и промыслы России.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Цифровизация производства. Цифровые технологии и способы обработки информации.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высокотехнологичных отраслей. «Высокие технологии» двойного назначения.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дизайном, их востребованность   на рынке труда.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8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Общие принципы управления. Управление и организация. Управление современным производством.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Производство и его виды. Инновации и инновационные процессы   на предприятиях. Управление инновациями.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Рынок труда. Функции рынка труда. Трудовые ресурсы.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9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Внутренняя и внешняя среда предпринимательства. Базовые составляющие внутренней среды.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Технологическое предпринимательство. Инновации и их виды. Новые рынки для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Мир профессий. Выбор профессии. </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BC04AF">
        <w:rPr>
          <w:rFonts w:ascii="Times New Roman" w:eastAsia="Calibri" w:hAnsi="Times New Roman" w:cs="Times New Roman"/>
          <w:i/>
          <w:sz w:val="24"/>
          <w:szCs w:val="24"/>
        </w:rPr>
        <w:t>Модуль «Компьютерная графика. Черчение».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lastRenderedPageBreak/>
        <w:t>5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Основы графической грамоты. Графические материалы и инструменты.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Основные элементы графических изображений (точка, линия, контур, буквы   и цифры, условные знаки).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Правила построения чертежей (рамка, основная надпись, масштаб, виды, нанесение размеров).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Чтение чертежа.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черчением, их востребованность   на рынке труда.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6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Создание проектной документации.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Основы выполнения чертежей с использованием чертежных инструментов   и приспособлений.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Стандарты оформления.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о графическом редакторе, компьютерной графике.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Инструменты графического редактора. Создание эскиза в графическом редакторе.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Инструменты для создания и редактирования текста в графическом редакторе.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Создание печатной продукции в графическом редакторе.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черчением, их востребованность   на рынке труда.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7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графической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Математические, физические и информационные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Графические модели. Виды графических моделей.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Количественная и качественная оценка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черчением, их востребованность   на рынке труда.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8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Создание документов, виды документов. Основная надпись.</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Геометрические примитивы.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Создание, редактирование и трансформация графических объектов.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Сложные 3D-модели и сборочные чертежи.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Изделия и их модели. Анализ формы объекта и синтез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План создания 3D-модели.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Дерево модели. Формообразование детали. Способы редактирования операции формообразования и эскиза.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компьютерной графикой, их востребованность на рынке труда.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lastRenderedPageBreak/>
        <w:t>9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Оформление конструкторской документации, в том числе, с использованием САПР.</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BC04AF">
        <w:rPr>
          <w:rFonts w:ascii="Times New Roman" w:eastAsia="Calibri" w:hAnsi="Times New Roman" w:cs="Times New Roman"/>
          <w:i/>
          <w:sz w:val="24"/>
          <w:szCs w:val="24"/>
        </w:rPr>
        <w:t>Модуль «3D-моделирование, прототипирование, макетирование».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7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Виды и свойства, назначение моделей. Адекватность модели моделируемому объекту и целям моделирования.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Создание объемных моделей с помощью компьютерных программ.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3D-печатью.</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8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3D-моделирование как технология создания визуальных моделей.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Графические примитивы в 3D-моделировании. Куб и кубоид.   Шар и многогранник. Цилиндр, призма, пирамида.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«прототипирование». Создание цифровой объемной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Инструменты для создания цифровой объемной 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3D-печатью.</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9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Моделирование сложных объектов. Рендеринг. Полигональная сетка.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«аддитивные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Технологическое оборудование для аддитивных технологий: 3D-принтеры.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Области применения трехмерной печати. Сырье для трехмерной печати.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Подготовка к печати. Печать 3D-модели.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Профессии, связанные с 3D-печатью.</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3D-печатью.</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BC04AF">
        <w:rPr>
          <w:rFonts w:ascii="Times New Roman" w:eastAsia="Calibri" w:hAnsi="Times New Roman" w:cs="Times New Roman"/>
          <w:i/>
          <w:sz w:val="24"/>
          <w:szCs w:val="24"/>
        </w:rPr>
        <w:t>Модуль «Технологии обработки материалов 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5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конструкционных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Бумага и ее свойства. Производство бумаги, история и современные технологии.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w:t>
      </w:r>
      <w:r w:rsidRPr="00773706">
        <w:rPr>
          <w:rFonts w:ascii="Times New Roman" w:eastAsia="Calibri" w:hAnsi="Times New Roman" w:cs="Times New Roman"/>
          <w:sz w:val="24"/>
          <w:szCs w:val="24"/>
        </w:rPr>
        <w:lastRenderedPageBreak/>
        <w:t>Пиломатериалы. Способы обработки древесины. Организация рабочего места при работе с древесиной.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Ручной и электрифицированный инструменты для обработки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Операции (основные): разметка, пиление, сверление, зачистка, декорирование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Народные промыслы по обработке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производством и обработкой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творческий (учебный) проект «Изделие из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Общие сведения о питании и технологиях приготовления пищи.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Рациональное, здоровое питание, режим питания, пищевая пирамида.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Правила этикета за столом. Условия хранения продуктов питания. Утилизация бытовых и пищевых отходов.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производством и обработкой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Групповой проект по теме «Питание и здоровье человека».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Современные технологии производства тканей с разными свойствами.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Основы технологии изготовления изделий из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Последовательность изготовления швейного изделия. Контроль качества готового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Устройство швейной машины: виды приводов швейной машины, регуляторы.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Виды стежков, швов. Виды ручных и машинных швов (стачные, краевые).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со швейным производством.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творческий (учебный) проект «Изделие из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Выполнение технологических операций по пошиву проектного изделия, отделке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Оценка качества изготовления проектного швейного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6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конструкционных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Народные промыслы по обработке металла.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Способы обработки тонколистового металла.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Слесарный верстак. Инструменты для разметки, правки, резания тонколистового металла.</w:t>
      </w:r>
    </w:p>
    <w:p w:rsidR="00773706" w:rsidRPr="00773706" w:rsidRDefault="00773706" w:rsidP="00BC04AF">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Операции (основные): правка, разметка, резание</w:t>
      </w:r>
      <w:r w:rsidR="00BC04AF">
        <w:rPr>
          <w:rFonts w:ascii="Times New Roman" w:eastAsia="Calibri" w:hAnsi="Times New Roman" w:cs="Times New Roman"/>
          <w:sz w:val="24"/>
          <w:szCs w:val="24"/>
        </w:rPr>
        <w:t>, гибка тонколистового металла.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lastRenderedPageBreak/>
        <w:t>Мир профессий. Профессии, связанные с производством и обработкой металлов.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творческий (учебный) проект «Изделие из металла».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Выполнение проектного изделия по технологической карте.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Потребительские и технические требования к качеству готового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Оценка качества проектного изделия из тонколистового металла.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Определение качества молочных продуктов, правила хранения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пищевым производством.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Групповой проект по теме «Технологии обработки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Современные текстильные материалы, получение и свойства.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Сравнение свойств тканей, выбор ткани с учетом эксплуатации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Одежда, виды одежды. Мода и стиль.</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производством одежды.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творческий (учебный) проект «Изделие из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Выполнение технологических операций по раскрою и пошиву проектного изделия, отделке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Оценка качества изготовления проектного швейного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7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конструкционных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Пластмасса и другие современные материалы: свойства, получение   и использование.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творческий (учебный) проект «Изделие из конструкционных и поделочных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Блюда национальной кухни из мяса, рыбы.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Групповой проект по теме «Технологии обработки пищевых продуктов».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общественным питанием.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Технологии обработки текстильных материалов.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Конструирование одежды. Плечевая и поясная одежда.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Чертеж выкроек швейного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Моделирование поясной и плечевой одежды.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lastRenderedPageBreak/>
        <w:t>Выполнение технологических операций по раскрою и пошиву изделия, отделке изделия (по выбору обучающихся).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Оценка качества изготовления швейного изделия.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производством одежды.</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sz w:val="24"/>
          <w:szCs w:val="24"/>
        </w:rPr>
        <w:t xml:space="preserve"> </w:t>
      </w:r>
      <w:r w:rsidRPr="00BC04AF">
        <w:rPr>
          <w:rFonts w:ascii="Times New Roman" w:eastAsia="Calibri" w:hAnsi="Times New Roman" w:cs="Times New Roman"/>
          <w:i/>
          <w:sz w:val="24"/>
          <w:szCs w:val="24"/>
        </w:rPr>
        <w:t>Модуль «Робототехника».</w:t>
      </w:r>
    </w:p>
    <w:p w:rsidR="00773706" w:rsidRPr="00BC04AF"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BC04AF">
        <w:rPr>
          <w:rFonts w:ascii="Times New Roman" w:eastAsia="Calibri" w:hAnsi="Times New Roman" w:cs="Times New Roman"/>
          <w:sz w:val="24"/>
          <w:szCs w:val="24"/>
        </w:rPr>
        <w:t>5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Автоматизация и роботизация. Принципы работы робота.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Классификация современных роботов. Виды роботов, их функции   и назначение.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Взаимосвязь конструкции робота и выполняемой им функции.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Робототехнический конструктор и комплектующие.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Чтение схем. Сборка роботизированной конструкции по готовой схеме.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Базовые принципы программирования.</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Визуальный язык для программирования простых робототехнических систем.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связанные с 3D-печатью.</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6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Мобильная робототехника. Организация перемещения робототехнических устройств.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Транспортные роботы. Назначение, особенности.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Знакомство с контроллером, моторами, датчиками.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Сборка мобильного робота.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Принципы программирования мобильных роботов.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в области робототехники.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Учебный проект по робототехнике.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7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Промышленные и бытовые роботы, их классификация, назначение, использование.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Беспилотные автоматизированные системы, их виды, назначение.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Реализация алгоритмов управления отдельными компонентами   и роботизированными системами.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Анализ и проверка на работоспособность, усовершенствование конструкции робота.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в области робототехники.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Учебный проект по робототехнике.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8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История развития беспилотного авиастроения, применение беспилотных летательных аппаратов.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Классификация беспилотных летательных аппаратов.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Конструкция беспилотных летательных аппаратов.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Правила безопасной эксплуатации аккумулятора.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Воздушный винт, характеристика. Аэродинамика полета.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Органы управления. Управление беспилотными летательными аппаратами.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Обеспечение безопасности при подготовке к полету, во время полета беспилотных летательных аппаратов.</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в области робототехники.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Учебный проект по робототехнике (одна из предложенных тем на выбор).</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9 класс.</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Робототехнические и автоматизированные системы.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Система интернет вещей. Промышленный интернет вещей.</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Потребительский интернет вещей.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lastRenderedPageBreak/>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Конструирование и моделирование автоматизированных и роботизированных систем.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Управление групповым взаимодействием роботов (наземные роботы, беспилотные летательные аппараты).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Управление роботами с использованием телеметрических систем.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Мир профессий. Профессии в области робототехники.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Индивидуальный проект по робототехнике.</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Вариативные модули.</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i/>
          <w:sz w:val="24"/>
          <w:szCs w:val="24"/>
        </w:rPr>
      </w:pPr>
      <w:r w:rsidRPr="00773706">
        <w:rPr>
          <w:rFonts w:ascii="Times New Roman" w:eastAsia="Calibri" w:hAnsi="Times New Roman" w:cs="Times New Roman"/>
          <w:i/>
          <w:sz w:val="24"/>
          <w:szCs w:val="24"/>
        </w:rPr>
        <w:t>Модуль «Автоматизированные системы».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8–9 классы.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Введение в автоматизированные системы.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 xml:space="preserve">Виды автоматизированных систем, их применение на производстве. </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Элементная база автоматизированных систем.</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73706" w:rsidRPr="00773706" w:rsidRDefault="00773706" w:rsidP="00773706">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Управление техническими системами.</w:t>
      </w:r>
    </w:p>
    <w:p w:rsidR="00A57B30" w:rsidRPr="00A57B30" w:rsidRDefault="00773706" w:rsidP="00BC04AF">
      <w:pPr>
        <w:tabs>
          <w:tab w:val="left" w:pos="851"/>
        </w:tabs>
        <w:spacing w:after="0" w:line="0" w:lineRule="atLeast"/>
        <w:ind w:firstLine="709"/>
        <w:jc w:val="both"/>
        <w:rPr>
          <w:rFonts w:ascii="Times New Roman" w:eastAsia="Calibri" w:hAnsi="Times New Roman" w:cs="Times New Roman"/>
          <w:sz w:val="24"/>
          <w:szCs w:val="24"/>
        </w:rPr>
      </w:pPr>
      <w:r w:rsidRPr="00773706">
        <w:rPr>
          <w:rFonts w:ascii="Times New Roman" w:eastAsia="Calibri"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r w:rsidR="00A57B30" w:rsidRPr="00A57B30">
        <w:rPr>
          <w:rFonts w:ascii="Times New Roman" w:eastAsia="Calibri" w:hAnsi="Times New Roman" w:cs="Times New Roman"/>
          <w:sz w:val="24"/>
          <w:szCs w:val="24"/>
          <w:lang w:eastAsia="ru-RU"/>
        </w:rPr>
        <w:t xml:space="preserve"> </w:t>
      </w:r>
    </w:p>
    <w:p w:rsidR="00A57B30" w:rsidRPr="00A57B30" w:rsidRDefault="00A57B30" w:rsidP="00A57B30">
      <w:pPr>
        <w:tabs>
          <w:tab w:val="left" w:pos="851"/>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101" w:name="_Toc414553252"/>
      <w:r w:rsidRPr="00A57B30">
        <w:rPr>
          <w:rFonts w:ascii="Times New Roman" w:eastAsia="Times New Roman" w:hAnsi="Times New Roman" w:cs="Times New Roman"/>
          <w:b/>
          <w:bCs/>
          <w:iCs/>
          <w:sz w:val="28"/>
        </w:rPr>
        <w:t>2</w:t>
      </w:r>
      <w:r w:rsidRPr="00A57B30">
        <w:rPr>
          <w:rFonts w:ascii="Times New Roman" w:eastAsia="Times New Roman" w:hAnsi="Times New Roman" w:cs="Times New Roman"/>
          <w:b/>
          <w:bCs/>
          <w:iCs/>
          <w:sz w:val="24"/>
          <w:szCs w:val="24"/>
        </w:rPr>
        <w:t>.2.2.1</w:t>
      </w:r>
      <w:r w:rsidR="00545641">
        <w:rPr>
          <w:rFonts w:ascii="Times New Roman" w:eastAsia="Times New Roman" w:hAnsi="Times New Roman" w:cs="Times New Roman"/>
          <w:b/>
          <w:bCs/>
          <w:iCs/>
          <w:sz w:val="24"/>
          <w:szCs w:val="24"/>
        </w:rPr>
        <w:t>8</w:t>
      </w:r>
      <w:r w:rsidRPr="00A57B30">
        <w:rPr>
          <w:rFonts w:ascii="Times New Roman" w:eastAsia="Times New Roman" w:hAnsi="Times New Roman" w:cs="Times New Roman"/>
          <w:b/>
          <w:bCs/>
          <w:iCs/>
          <w:sz w:val="24"/>
          <w:szCs w:val="24"/>
        </w:rPr>
        <w:t>. Физическая культура</w:t>
      </w:r>
      <w:bookmarkEnd w:id="101"/>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57B30" w:rsidRPr="00A57B30" w:rsidRDefault="00A57B30" w:rsidP="00A57B30">
      <w:pPr>
        <w:tabs>
          <w:tab w:val="left" w:pos="1134"/>
        </w:tabs>
        <w:spacing w:after="0" w:line="0" w:lineRule="atLeast"/>
        <w:ind w:firstLine="709"/>
        <w:jc w:val="both"/>
        <w:rPr>
          <w:rFonts w:ascii="Times New Roman" w:eastAsia="Calibri" w:hAnsi="Times New Roman" w:cs="Times New Roman"/>
          <w:sz w:val="24"/>
          <w:szCs w:val="24"/>
        </w:rPr>
      </w:pPr>
      <w:r w:rsidRPr="00A57B30">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57B30" w:rsidRPr="00A57B30" w:rsidRDefault="00A57B30" w:rsidP="00A57B30">
      <w:pPr>
        <w:spacing w:after="0" w:line="0" w:lineRule="atLeast"/>
        <w:ind w:left="709"/>
        <w:contextualSpacing/>
        <w:jc w:val="both"/>
        <w:rPr>
          <w:rFonts w:ascii="Times New Roman" w:eastAsia="Calibri" w:hAnsi="Times New Roman" w:cs="Times New Roman"/>
          <w:b/>
          <w:color w:val="000000"/>
          <w:sz w:val="24"/>
          <w:szCs w:val="24"/>
          <w:lang w:eastAsia="ru-RU"/>
        </w:rPr>
      </w:pPr>
      <w:r w:rsidRPr="00A57B30">
        <w:rPr>
          <w:rFonts w:ascii="Times New Roman" w:eastAsia="Calibri" w:hAnsi="Times New Roman" w:cs="Times New Roman"/>
          <w:b/>
          <w:color w:val="000000"/>
          <w:sz w:val="24"/>
          <w:szCs w:val="24"/>
          <w:lang w:eastAsia="ru-RU"/>
        </w:rPr>
        <w:t xml:space="preserve">Физическая культура как область знаний </w:t>
      </w:r>
    </w:p>
    <w:p w:rsidR="00A57B30" w:rsidRPr="00A57B30" w:rsidRDefault="00A57B30" w:rsidP="00A57B30">
      <w:pPr>
        <w:spacing w:after="0" w:line="0" w:lineRule="atLeast"/>
        <w:ind w:left="709"/>
        <w:contextualSpacing/>
        <w:jc w:val="both"/>
        <w:rPr>
          <w:rFonts w:ascii="Times New Roman" w:eastAsia="Calibri" w:hAnsi="Times New Roman" w:cs="Times New Roman"/>
          <w:b/>
          <w:color w:val="000000"/>
          <w:sz w:val="24"/>
          <w:szCs w:val="24"/>
          <w:lang w:eastAsia="ru-RU"/>
        </w:rPr>
      </w:pPr>
      <w:r w:rsidRPr="00A57B30">
        <w:rPr>
          <w:rFonts w:ascii="Times New Roman" w:eastAsia="Calibri" w:hAnsi="Times New Roman" w:cs="Times New Roman"/>
          <w:b/>
          <w:color w:val="000000"/>
          <w:sz w:val="24"/>
          <w:szCs w:val="24"/>
          <w:lang w:eastAsia="ru-RU"/>
        </w:rPr>
        <w:t>История и современное развитие физической культуры</w:t>
      </w:r>
    </w:p>
    <w:p w:rsidR="00A57B30" w:rsidRPr="00A57B30" w:rsidRDefault="00A57B30" w:rsidP="00A57B30">
      <w:pPr>
        <w:spacing w:after="0" w:line="0" w:lineRule="atLeast"/>
        <w:ind w:firstLine="709"/>
        <w:contextualSpacing/>
        <w:jc w:val="both"/>
        <w:rPr>
          <w:rFonts w:ascii="Times New Roman" w:eastAsia="Calibri" w:hAnsi="Times New Roman" w:cs="Times New Roman"/>
          <w:color w:val="000000"/>
          <w:sz w:val="24"/>
          <w:szCs w:val="24"/>
          <w:lang w:eastAsia="ru-RU"/>
        </w:rPr>
      </w:pPr>
      <w:r w:rsidRPr="00A57B30">
        <w:rPr>
          <w:rFonts w:ascii="Times New Roman" w:eastAsia="Calibri" w:hAnsi="Times New Roman" w:cs="Times New Roman"/>
          <w:i/>
          <w:color w:val="000000"/>
          <w:sz w:val="24"/>
          <w:szCs w:val="24"/>
          <w:lang w:eastAsia="ru-RU"/>
        </w:rPr>
        <w:t>Олимпийские игры древности.</w:t>
      </w:r>
      <w:r w:rsidRPr="00A57B30">
        <w:rPr>
          <w:rFonts w:ascii="Times New Roman" w:eastAsia="Calibri" w:hAnsi="Times New Roman" w:cs="Times New Roman"/>
          <w:color w:val="000000"/>
          <w:sz w:val="24"/>
          <w:szCs w:val="24"/>
          <w:lang w:eastAsia="ru-RU"/>
        </w:rPr>
        <w:t xml:space="preserve"> </w:t>
      </w:r>
      <w:r w:rsidRPr="00A57B30">
        <w:rPr>
          <w:rFonts w:ascii="Times New Roman" w:eastAsia="Calibri" w:hAnsi="Times New Roman" w:cs="Times New Roman"/>
          <w:i/>
          <w:color w:val="000000"/>
          <w:sz w:val="24"/>
          <w:szCs w:val="24"/>
          <w:lang w:eastAsia="ru-RU"/>
        </w:rPr>
        <w:t>Возрождение Олимпийских игр и олимпийского движения. Олимпийское движение в России</w:t>
      </w:r>
      <w:r w:rsidRPr="00A57B30">
        <w:rPr>
          <w:rFonts w:ascii="Times New Roman" w:eastAsia="Calibri" w:hAnsi="Times New Roman" w:cs="Times New Roman"/>
          <w:color w:val="000000"/>
          <w:sz w:val="24"/>
          <w:szCs w:val="24"/>
          <w:lang w:eastAsia="ru-RU"/>
        </w:rPr>
        <w:t xml:space="preserve">. </w:t>
      </w:r>
      <w:r w:rsidRPr="00A57B30">
        <w:rPr>
          <w:rFonts w:ascii="Times New Roman" w:eastAsia="Calibri" w:hAnsi="Times New Roman" w:cs="Times New Roman"/>
          <w:i/>
          <w:color w:val="000000"/>
          <w:sz w:val="24"/>
          <w:szCs w:val="24"/>
          <w:lang w:eastAsia="ru-RU"/>
        </w:rPr>
        <w:t>Современные Олимпийские игры.</w:t>
      </w:r>
      <w:r w:rsidRPr="00A57B30">
        <w:rPr>
          <w:rFonts w:ascii="Times New Roman" w:eastAsia="Calibri" w:hAnsi="Times New Roman" w:cs="Times New Roman"/>
          <w:color w:val="000000"/>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57B30" w:rsidRPr="00A57B30" w:rsidRDefault="00A57B30" w:rsidP="00A57B30">
      <w:pPr>
        <w:spacing w:after="0" w:line="0" w:lineRule="atLeast"/>
        <w:ind w:firstLine="709"/>
        <w:contextualSpacing/>
        <w:jc w:val="both"/>
        <w:rPr>
          <w:rFonts w:ascii="Times New Roman" w:eastAsia="Calibri" w:hAnsi="Times New Roman" w:cs="Times New Roman"/>
          <w:color w:val="000000"/>
          <w:sz w:val="24"/>
          <w:szCs w:val="24"/>
          <w:lang w:eastAsia="ru-RU"/>
        </w:rPr>
      </w:pPr>
      <w:r w:rsidRPr="00A57B30">
        <w:rPr>
          <w:rFonts w:ascii="Times New Roman" w:eastAsia="Calibri" w:hAnsi="Times New Roman" w:cs="Times New Roman"/>
          <w:b/>
          <w:color w:val="000000"/>
          <w:sz w:val="24"/>
          <w:szCs w:val="24"/>
          <w:lang w:eastAsia="ru-RU"/>
        </w:rPr>
        <w:t>Современное представление о физической культуре (основные понятия)</w:t>
      </w:r>
    </w:p>
    <w:p w:rsidR="00A57B30" w:rsidRPr="00A57B30" w:rsidRDefault="00A57B30" w:rsidP="00A57B30">
      <w:pPr>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Физическое развитие человека. </w:t>
      </w:r>
      <w:r w:rsidRPr="00A57B30">
        <w:rPr>
          <w:rFonts w:ascii="Times New Roman" w:eastAsia="Calibri" w:hAnsi="Times New Roman" w:cs="Times New Roman"/>
          <w:i/>
          <w:color w:val="000000"/>
          <w:sz w:val="24"/>
          <w:szCs w:val="24"/>
        </w:rPr>
        <w:t>Физическая подготовка, ее связь с укреплением здоровья, развитием физических качеств.</w:t>
      </w:r>
      <w:r w:rsidRPr="00A57B30">
        <w:rPr>
          <w:rFonts w:ascii="Times New Roman" w:eastAsia="Calibri"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57B30">
        <w:rPr>
          <w:rFonts w:ascii="Times New Roman" w:eastAsia="Calibri" w:hAnsi="Times New Roman" w:cs="Times New Roman"/>
          <w:i/>
          <w:color w:val="000000"/>
          <w:sz w:val="24"/>
          <w:szCs w:val="24"/>
        </w:rPr>
        <w:t>Спорт и спортивная подготовка</w:t>
      </w:r>
      <w:r w:rsidRPr="00A57B30">
        <w:rPr>
          <w:rFonts w:ascii="Times New Roman" w:eastAsia="Calibri" w:hAnsi="Times New Roman" w:cs="Times New Roman"/>
          <w:color w:val="000000"/>
          <w:sz w:val="24"/>
          <w:szCs w:val="24"/>
        </w:rPr>
        <w:t xml:space="preserve">. </w:t>
      </w:r>
      <w:r w:rsidRPr="00A57B30">
        <w:rPr>
          <w:rFonts w:ascii="Times New Roman" w:eastAsia="Calibri" w:hAnsi="Times New Roman" w:cs="Times New Roman"/>
          <w:i/>
          <w:color w:val="000000"/>
          <w:sz w:val="24"/>
          <w:szCs w:val="24"/>
        </w:rPr>
        <w:t>Всероссийский физкультурно-спортивный комплекс «Готов к труду и обороне».</w:t>
      </w:r>
      <w:r w:rsidRPr="00A57B30">
        <w:rPr>
          <w:rFonts w:ascii="Times New Roman" w:eastAsia="Calibri" w:hAnsi="Times New Roman" w:cs="Times New Roman"/>
          <w:color w:val="000000"/>
          <w:sz w:val="24"/>
          <w:szCs w:val="24"/>
        </w:rPr>
        <w:t xml:space="preserve"> </w:t>
      </w:r>
    </w:p>
    <w:p w:rsidR="00A57B30" w:rsidRPr="00A57B30" w:rsidRDefault="00A57B30" w:rsidP="00A57B30">
      <w:pPr>
        <w:spacing w:after="0" w:line="0" w:lineRule="atLeast"/>
        <w:ind w:left="709"/>
        <w:contextualSpacing/>
        <w:jc w:val="both"/>
        <w:rPr>
          <w:rFonts w:ascii="Times New Roman" w:eastAsia="Calibri" w:hAnsi="Times New Roman" w:cs="Times New Roman"/>
          <w:color w:val="000000"/>
          <w:sz w:val="24"/>
          <w:szCs w:val="24"/>
          <w:lang w:eastAsia="ru-RU"/>
        </w:rPr>
      </w:pPr>
      <w:r w:rsidRPr="00A57B30">
        <w:rPr>
          <w:rFonts w:ascii="Times New Roman" w:eastAsia="Calibri" w:hAnsi="Times New Roman" w:cs="Times New Roman"/>
          <w:b/>
          <w:color w:val="000000"/>
          <w:sz w:val="24"/>
          <w:szCs w:val="24"/>
          <w:lang w:eastAsia="ru-RU"/>
        </w:rPr>
        <w:t>Физическая культура человека</w:t>
      </w:r>
    </w:p>
    <w:p w:rsidR="00A57B30" w:rsidRPr="00A57B30" w:rsidRDefault="00A57B30" w:rsidP="00A57B30">
      <w:pPr>
        <w:tabs>
          <w:tab w:val="left" w:pos="0"/>
        </w:tabs>
        <w:spacing w:after="0" w:line="0" w:lineRule="atLeast"/>
        <w:ind w:firstLine="709"/>
        <w:jc w:val="both"/>
        <w:rPr>
          <w:rFonts w:ascii="Times New Roman" w:eastAsia="Calibri" w:hAnsi="Times New Roman" w:cs="Times New Roman"/>
          <w:b/>
          <w:color w:val="000000"/>
          <w:sz w:val="24"/>
          <w:szCs w:val="24"/>
        </w:rPr>
      </w:pPr>
      <w:r w:rsidRPr="00A57B30">
        <w:rPr>
          <w:rFonts w:ascii="Times New Roman" w:eastAsia="Calibri"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57B30">
        <w:rPr>
          <w:rFonts w:ascii="Times New Roman" w:eastAsia="Calibri" w:hAnsi="Times New Roman" w:cs="Times New Roman"/>
          <w:b/>
          <w:color w:val="000000"/>
          <w:sz w:val="24"/>
          <w:szCs w:val="24"/>
        </w:rPr>
        <w:t xml:space="preserve">Способы двигательной (физкультурной) деятельности </w:t>
      </w:r>
    </w:p>
    <w:p w:rsidR="00A57B30" w:rsidRPr="00A57B30" w:rsidRDefault="00A57B30" w:rsidP="00A57B30">
      <w:pPr>
        <w:tabs>
          <w:tab w:val="left" w:pos="0"/>
        </w:tabs>
        <w:spacing w:after="0" w:line="0" w:lineRule="atLeast"/>
        <w:ind w:firstLine="709"/>
        <w:jc w:val="both"/>
        <w:rPr>
          <w:rFonts w:ascii="Times New Roman" w:eastAsia="Calibri" w:hAnsi="Times New Roman" w:cs="Times New Roman"/>
          <w:b/>
          <w:color w:val="000000"/>
          <w:sz w:val="24"/>
          <w:szCs w:val="24"/>
        </w:rPr>
      </w:pPr>
      <w:r w:rsidRPr="00A57B30">
        <w:rPr>
          <w:rFonts w:ascii="Times New Roman" w:eastAsia="Calibri" w:hAnsi="Times New Roman" w:cs="Times New Roman"/>
          <w:b/>
          <w:color w:val="000000"/>
          <w:sz w:val="24"/>
          <w:szCs w:val="24"/>
        </w:rPr>
        <w:t>Организация и проведение самостоятельных занятий физической культурой</w:t>
      </w:r>
    </w:p>
    <w:p w:rsidR="00A57B30" w:rsidRPr="00A57B30" w:rsidRDefault="00A57B30" w:rsidP="003D4D88">
      <w:pPr>
        <w:numPr>
          <w:ilvl w:val="0"/>
          <w:numId w:val="142"/>
        </w:numPr>
        <w:spacing w:after="0" w:line="0" w:lineRule="atLeast"/>
        <w:ind w:firstLine="709"/>
        <w:contextualSpacing/>
        <w:jc w:val="both"/>
        <w:rPr>
          <w:rFonts w:ascii="Times New Roman" w:eastAsia="Calibri" w:hAnsi="Times New Roman" w:cs="Times New Roman"/>
          <w:color w:val="000000"/>
          <w:sz w:val="24"/>
          <w:szCs w:val="24"/>
          <w:lang w:eastAsia="ru-RU"/>
        </w:rPr>
      </w:pPr>
      <w:r w:rsidRPr="00A57B30">
        <w:rPr>
          <w:rFonts w:ascii="Times New Roman" w:eastAsia="Calibri" w:hAnsi="Times New Roman" w:cs="Times New Roman"/>
          <w:color w:val="000000"/>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57B30">
        <w:rPr>
          <w:rFonts w:ascii="Times New Roman" w:eastAsia="Calibri" w:hAnsi="Times New Roman" w:cs="Times New Roman"/>
          <w:i/>
          <w:color w:val="000000"/>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57B30">
        <w:rPr>
          <w:rFonts w:ascii="Times New Roman" w:eastAsia="Calibri" w:hAnsi="Times New Roman" w:cs="Times New Roman"/>
          <w:color w:val="000000"/>
          <w:sz w:val="24"/>
          <w:szCs w:val="24"/>
          <w:lang w:eastAsia="ru-RU"/>
        </w:rPr>
        <w:t xml:space="preserve"> Организация досуга средствами физической культуры. </w:t>
      </w:r>
    </w:p>
    <w:p w:rsidR="00A57B30" w:rsidRPr="00A57B30" w:rsidRDefault="00A57B30" w:rsidP="00A57B30">
      <w:pPr>
        <w:spacing w:after="0" w:line="0" w:lineRule="atLeast"/>
        <w:ind w:left="709"/>
        <w:contextualSpacing/>
        <w:jc w:val="both"/>
        <w:rPr>
          <w:rFonts w:ascii="Times New Roman" w:eastAsia="Calibri" w:hAnsi="Times New Roman" w:cs="Times New Roman"/>
          <w:b/>
          <w:color w:val="000000"/>
          <w:sz w:val="24"/>
          <w:szCs w:val="24"/>
          <w:lang w:eastAsia="ru-RU"/>
        </w:rPr>
      </w:pPr>
      <w:r w:rsidRPr="00A57B30">
        <w:rPr>
          <w:rFonts w:ascii="Times New Roman" w:eastAsia="Calibri" w:hAnsi="Times New Roman" w:cs="Times New Roman"/>
          <w:b/>
          <w:color w:val="000000"/>
          <w:sz w:val="24"/>
          <w:szCs w:val="24"/>
          <w:lang w:eastAsia="ru-RU"/>
        </w:rPr>
        <w:t xml:space="preserve">Оценка эффективности занятий физической культурой </w:t>
      </w:r>
    </w:p>
    <w:p w:rsidR="00A57B30" w:rsidRPr="00A57B30" w:rsidRDefault="00A57B30" w:rsidP="00A57B30">
      <w:pPr>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57B30" w:rsidRPr="00A57B30" w:rsidRDefault="00A57B30" w:rsidP="00A57B30">
      <w:pPr>
        <w:spacing w:after="0" w:line="0" w:lineRule="atLeast"/>
        <w:ind w:left="709"/>
        <w:contextualSpacing/>
        <w:jc w:val="both"/>
        <w:rPr>
          <w:rFonts w:ascii="Times New Roman" w:eastAsia="Calibri" w:hAnsi="Times New Roman" w:cs="Times New Roman"/>
          <w:b/>
          <w:color w:val="000000"/>
          <w:sz w:val="24"/>
          <w:szCs w:val="24"/>
          <w:lang w:eastAsia="ru-RU"/>
        </w:rPr>
      </w:pPr>
      <w:r w:rsidRPr="00A57B30">
        <w:rPr>
          <w:rFonts w:ascii="Times New Roman" w:eastAsia="Calibri" w:hAnsi="Times New Roman" w:cs="Times New Roman"/>
          <w:b/>
          <w:color w:val="000000"/>
          <w:sz w:val="24"/>
          <w:szCs w:val="24"/>
          <w:lang w:eastAsia="ru-RU"/>
        </w:rPr>
        <w:t>Физическое совершенствование</w:t>
      </w:r>
    </w:p>
    <w:p w:rsidR="00A57B30" w:rsidRPr="00A57B30" w:rsidRDefault="00A57B30" w:rsidP="00A57B30">
      <w:pPr>
        <w:spacing w:after="0" w:line="0" w:lineRule="atLeast"/>
        <w:ind w:left="709"/>
        <w:contextualSpacing/>
        <w:jc w:val="both"/>
        <w:rPr>
          <w:rFonts w:ascii="Times New Roman" w:eastAsia="Calibri" w:hAnsi="Times New Roman" w:cs="Times New Roman"/>
          <w:i/>
          <w:color w:val="000000"/>
          <w:sz w:val="24"/>
          <w:szCs w:val="24"/>
          <w:lang w:eastAsia="ru-RU"/>
        </w:rPr>
      </w:pPr>
      <w:r w:rsidRPr="00A57B30">
        <w:rPr>
          <w:rFonts w:ascii="Times New Roman" w:eastAsia="Calibri" w:hAnsi="Times New Roman" w:cs="Times New Roman"/>
          <w:b/>
          <w:color w:val="000000"/>
          <w:sz w:val="24"/>
          <w:szCs w:val="24"/>
          <w:lang w:eastAsia="ru-RU"/>
        </w:rPr>
        <w:t>Физкультурно-оздоровительная деятельность</w:t>
      </w:r>
    </w:p>
    <w:p w:rsidR="00A57B30" w:rsidRPr="00A57B30" w:rsidRDefault="00A57B30" w:rsidP="00A57B30">
      <w:pPr>
        <w:spacing w:after="0" w:line="0" w:lineRule="atLeast"/>
        <w:ind w:firstLine="709"/>
        <w:jc w:val="both"/>
        <w:rPr>
          <w:rFonts w:ascii="Times New Roman" w:eastAsia="Calibri" w:hAnsi="Times New Roman" w:cs="Times New Roman"/>
          <w:i/>
          <w:color w:val="000000"/>
          <w:sz w:val="24"/>
          <w:szCs w:val="24"/>
        </w:rPr>
      </w:pPr>
      <w:r w:rsidRPr="00A57B30">
        <w:rPr>
          <w:rFonts w:ascii="Times New Roman" w:eastAsia="Calibri"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57B30">
        <w:rPr>
          <w:rFonts w:ascii="Times New Roman" w:eastAsia="Calibri"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57B30" w:rsidRPr="00A57B30" w:rsidRDefault="00A57B30" w:rsidP="00A57B30">
      <w:pPr>
        <w:spacing w:after="0" w:line="0" w:lineRule="atLeast"/>
        <w:ind w:left="709"/>
        <w:contextualSpacing/>
        <w:jc w:val="both"/>
        <w:rPr>
          <w:rFonts w:ascii="Times New Roman" w:eastAsia="Calibri" w:hAnsi="Times New Roman" w:cs="Times New Roman"/>
          <w:color w:val="000000"/>
          <w:sz w:val="24"/>
          <w:szCs w:val="24"/>
          <w:lang w:eastAsia="ru-RU"/>
        </w:rPr>
      </w:pPr>
      <w:r w:rsidRPr="00A57B30">
        <w:rPr>
          <w:rFonts w:ascii="Times New Roman" w:eastAsia="Calibri" w:hAnsi="Times New Roman" w:cs="Times New Roman"/>
          <w:b/>
          <w:color w:val="000000"/>
          <w:sz w:val="24"/>
          <w:szCs w:val="24"/>
          <w:lang w:eastAsia="ru-RU"/>
        </w:rPr>
        <w:t>Спортивно-оздоровительная деятельность</w:t>
      </w:r>
    </w:p>
    <w:p w:rsidR="00A57B30" w:rsidRPr="00A57B30" w:rsidRDefault="00A57B30" w:rsidP="00A57B30">
      <w:pPr>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w:t>
      </w:r>
      <w:r w:rsidRPr="00A57B30">
        <w:rPr>
          <w:rFonts w:ascii="Times New Roman" w:eastAsia="Calibri" w:hAnsi="Times New Roman" w:cs="Times New Roman"/>
          <w:color w:val="000000"/>
          <w:sz w:val="24"/>
          <w:szCs w:val="24"/>
        </w:rPr>
        <w:lastRenderedPageBreak/>
        <w:t xml:space="preserve">(девочки),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57B30">
        <w:rPr>
          <w:rFonts w:ascii="Times New Roman" w:eastAsia="Calibri" w:hAnsi="Times New Roman" w:cs="Times New Roman"/>
          <w:i/>
          <w:color w:val="000000"/>
          <w:sz w:val="24"/>
          <w:szCs w:val="24"/>
        </w:rPr>
        <w:t>мини-футбол</w:t>
      </w:r>
      <w:r w:rsidRPr="00A57B30">
        <w:rPr>
          <w:rFonts w:ascii="Times New Roman" w:eastAsia="Calibri" w:hAnsi="Times New Roman" w:cs="Times New Roman"/>
          <w:color w:val="000000"/>
          <w:sz w:val="24"/>
          <w:szCs w:val="24"/>
        </w:rPr>
        <w:t xml:space="preserve">, волейбол, баскетбол. Правила спортивных игр. Игры по правилам. </w:t>
      </w:r>
      <w:r w:rsidRPr="00A57B30">
        <w:rPr>
          <w:rFonts w:ascii="Times New Roman" w:eastAsia="Calibri" w:hAnsi="Times New Roman" w:cs="Times New Roman"/>
          <w:i/>
          <w:color w:val="000000"/>
          <w:sz w:val="24"/>
          <w:szCs w:val="24"/>
        </w:rPr>
        <w:t>Национальные виды спорта: технико-тактические действия и правила.</w:t>
      </w:r>
      <w:r w:rsidRPr="00A57B30">
        <w:rPr>
          <w:rFonts w:ascii="Times New Roman" w:eastAsia="Calibri" w:hAnsi="Times New Roman" w:cs="Times New Roman"/>
          <w:color w:val="000000"/>
          <w:sz w:val="24"/>
          <w:szCs w:val="24"/>
        </w:rPr>
        <w:t xml:space="preserve"> Лыжные гонки: передвижение на лыжах разными способами. Подъемы, спуски, повороты, торможения.</w:t>
      </w:r>
    </w:p>
    <w:p w:rsidR="00A57B30" w:rsidRPr="00A57B30" w:rsidRDefault="00A57B30" w:rsidP="00A57B30">
      <w:pPr>
        <w:spacing w:after="0" w:line="0" w:lineRule="atLeast"/>
        <w:ind w:left="709"/>
        <w:contextualSpacing/>
        <w:jc w:val="both"/>
        <w:rPr>
          <w:rFonts w:ascii="Times New Roman" w:eastAsia="Calibri" w:hAnsi="Times New Roman" w:cs="Times New Roman"/>
          <w:b/>
          <w:color w:val="000000"/>
          <w:sz w:val="24"/>
          <w:szCs w:val="24"/>
          <w:lang w:eastAsia="ru-RU"/>
        </w:rPr>
      </w:pPr>
      <w:r w:rsidRPr="00A57B30">
        <w:rPr>
          <w:rFonts w:ascii="Times New Roman" w:eastAsia="Calibri" w:hAnsi="Times New Roman" w:cs="Times New Roman"/>
          <w:b/>
          <w:color w:val="000000"/>
          <w:sz w:val="24"/>
          <w:szCs w:val="24"/>
          <w:lang w:eastAsia="ru-RU"/>
        </w:rPr>
        <w:t>Прикладно-ориентированная физкультурная деятельность</w:t>
      </w:r>
    </w:p>
    <w:p w:rsidR="00A57B30" w:rsidRPr="00A57B30" w:rsidRDefault="00A57B30" w:rsidP="00A57B30">
      <w:pPr>
        <w:spacing w:after="0" w:line="0" w:lineRule="atLeast"/>
        <w:ind w:firstLine="709"/>
        <w:jc w:val="both"/>
        <w:rPr>
          <w:rFonts w:ascii="Times New Roman" w:eastAsia="Calibri" w:hAnsi="Times New Roman" w:cs="Times New Roman"/>
          <w:color w:val="000000"/>
          <w:sz w:val="24"/>
          <w:szCs w:val="24"/>
        </w:rPr>
      </w:pPr>
      <w:r w:rsidRPr="00A57B30">
        <w:rPr>
          <w:rFonts w:ascii="Times New Roman" w:eastAsia="Calibri"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57B30">
        <w:rPr>
          <w:rFonts w:ascii="Times New Roman" w:eastAsia="Calibri"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57B30" w:rsidRPr="00A57B30" w:rsidRDefault="00A57B30" w:rsidP="00A57B30">
      <w:pPr>
        <w:keepNext/>
        <w:keepLines/>
        <w:spacing w:after="0" w:line="0" w:lineRule="atLeast"/>
        <w:ind w:left="708"/>
        <w:outlineLvl w:val="3"/>
        <w:rPr>
          <w:rFonts w:ascii="Times New Roman" w:eastAsia="Times New Roman" w:hAnsi="Times New Roman" w:cs="Times New Roman"/>
          <w:b/>
          <w:bCs/>
          <w:iCs/>
          <w:sz w:val="24"/>
          <w:szCs w:val="24"/>
        </w:rPr>
      </w:pPr>
      <w:bookmarkStart w:id="102" w:name="_Toc414553253"/>
      <w:r w:rsidRPr="00A57B30">
        <w:rPr>
          <w:rFonts w:ascii="Times New Roman" w:eastAsia="Times New Roman" w:hAnsi="Times New Roman" w:cs="Times New Roman"/>
          <w:b/>
          <w:bCs/>
          <w:iCs/>
          <w:sz w:val="24"/>
          <w:szCs w:val="24"/>
        </w:rPr>
        <w:t>2.2.2.1</w:t>
      </w:r>
      <w:r w:rsidR="00545641">
        <w:rPr>
          <w:rFonts w:ascii="Times New Roman" w:eastAsia="Times New Roman" w:hAnsi="Times New Roman" w:cs="Times New Roman"/>
          <w:b/>
          <w:bCs/>
          <w:iCs/>
          <w:sz w:val="24"/>
          <w:szCs w:val="24"/>
        </w:rPr>
        <w:t>9</w:t>
      </w:r>
      <w:r w:rsidRPr="00A57B30">
        <w:rPr>
          <w:rFonts w:ascii="Times New Roman" w:eastAsia="Times New Roman" w:hAnsi="Times New Roman" w:cs="Times New Roman"/>
          <w:b/>
          <w:bCs/>
          <w:iCs/>
          <w:sz w:val="24"/>
          <w:szCs w:val="24"/>
        </w:rPr>
        <w:t xml:space="preserve">. Основы безопасности </w:t>
      </w:r>
      <w:bookmarkEnd w:id="102"/>
      <w:r w:rsidR="00773706">
        <w:rPr>
          <w:rFonts w:ascii="Times New Roman" w:eastAsia="Times New Roman" w:hAnsi="Times New Roman" w:cs="Times New Roman"/>
          <w:b/>
          <w:bCs/>
          <w:iCs/>
          <w:sz w:val="24"/>
          <w:szCs w:val="24"/>
        </w:rPr>
        <w:t xml:space="preserve"> и защиты Родины</w:t>
      </w:r>
    </w:p>
    <w:p w:rsidR="00D60DC7" w:rsidRPr="00D60DC7" w:rsidRDefault="00BC04AF" w:rsidP="00D60DC7">
      <w:pPr>
        <w:spacing w:after="0" w:line="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60DC7" w:rsidRPr="00D60DC7">
        <w:rPr>
          <w:rFonts w:ascii="Times New Roman" w:eastAsia="Calibri" w:hAnsi="Times New Roman" w:cs="Times New Roman"/>
          <w:sz w:val="24"/>
          <w:szCs w:val="24"/>
        </w:rPr>
        <w:t xml:space="preserve">ОБЗР входит в предметную область «Основы безопасности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защиты Родины», является обязательным для изучения на уровне основного общего образования.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чрезвычайных ситуаций природного, техногенного и социального характера.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w:t>
      </w:r>
      <w:r w:rsidRPr="00D60DC7">
        <w:rPr>
          <w:rFonts w:ascii="Times New Roman" w:eastAsia="Calibri" w:hAnsi="Times New Roman" w:cs="Times New Roman"/>
          <w:sz w:val="24"/>
          <w:szCs w:val="24"/>
        </w:rPr>
        <w:lastRenderedPageBreak/>
        <w:t>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Содержание обучения:</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1 «Безопасное и устойчивое развитие личности, общества, государства»: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стратегия национальной безопасности, национальные интересы и угрозы национальной безопасности;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чрезвычайные ситуации природного, техногенного и биолого-социального характера;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информирование и оповещение населения о чрезвычайных ситуациях, система ОКСИОН;</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история развития гражданской обороны;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сигнал «Внимание всем!», порядок действий населения при его получении;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2 «Военная подготовка. Основы военных знаний»: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история возникновения и развития Вооруженных Сил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этапы становления современных Вооруженных Сил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основные направления подготовки к военной службе;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организационная структура Вооруженных Сил Российской Федерации;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функции и основные задачи современных Вооруженных Сил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особенности видов и родов войск Вооруженных Сил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воинские символы современных Вооруженных Сил Российской Федерации;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lastRenderedPageBreak/>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история создания общевоинских уставов;</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этапы становления современных общевоинских уставов;</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сущность единоначалия;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командиры (начальники) и подчинённые;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старшие и младшие;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приказ (приказание), порядок его отдачи и выполнения;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воинские звания и военная форма одежды;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воинская дисциплина, её сущность и значение;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обязанности военнослужащих по соблюдению требований воинской дисциплины;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способы достижения воинской дисциплины;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положения Строевого устава;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обязанности военнослужащих перед построением и в строю;</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на месте.</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3 «Культура безопасности жизнедеятельности в современном обществе»: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безопасность жизнедеятельности: ключевые понятия и значение для человека;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смысл понятий «опасность», «безопасность», «риск», «культура безопасности жизнедеятельности»;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источники и факторы опасности, их классификация;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общие принципы безопасного поведения;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понятия опасной и чрезвычайной ситуации, сходство и различия опасной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чрезвычайной ситуации;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4 «Безопасность в быту»:</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основные источники опасности в быту и их классификация;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защита прав потребителя, сроки годности и состав продуктов питания;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бытовые отравления и причины их возникновения;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признаки отравления, приёмы и правила оказания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комплектования и хранения домашней аптечки;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бытовые травмы и правила их предупреждения, приёмы и правила оказания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правила обращения с газовыми и электрическими приборами; приемы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правила оказания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поведения в подъезде и лифте, а также при входе и выходе из них;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пожар и факторы его развития;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первичные средства пожаротушения;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вызова экстренных служб и порядок взаимодействия с ними, ответственность за ложные сообщения;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права, обязанности и ответственность граждан в области пожарной безопасности;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ситуации криминогенного характера,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поведения с малознакомыми людьми;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lastRenderedPageBreak/>
        <w:t>меры по предотвращению проникновения злоумышленников в дом, правила поведения при попытке проникновения в дом посторонних;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классификация аварийных ситуаций на коммунальных системах жизнеобеспечения;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5 «Безопасность на транспорте»: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правила дорожного движения и их значение;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условия обеспечения безопасности участников дорожного движения;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дорожного движения и дорожные знаки для пешеходов;</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«дорожные ловушки» и правила их предупреждения; световозвращающие элементы и правила их применения;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дорожного движения для пассажиров;</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поведения пассажира мотоцикла;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дорожные знаки для водителя велосипеда, сигналы велосипедиста;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подготовки велосипеда к пользованию;</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дорожно-транспортные происшествия и причины их возникновения;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основные факторы риска возникновения дорожно-транспортных происшествий;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очевидца дорожно-транспортного происшествия;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пожаре на транспорте;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особенности различных видов транспорта (внеуличного, железнодорожного, водного, воздушного);</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приёмы и правила оказания первой помощи при различных травмах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 результате чрезвычайных ситуаций на транспорте.</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6 «Безопасность в общественных местах»: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общественные места и их характеристики, потенциальные источники опасности в общественных местах;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вызова экстренных служб и порядок взаимодействия с ними;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массовые мероприятия и правила подготовки к ним;</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беспорядках в местах массового пребывания людей;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попадании в толпу и давку;</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обнаружении угрозы возникновения пожара;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эвакуации из общественных мест и зданий;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взаимодействии с правоохранительными органами.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 </w:t>
      </w:r>
      <w:r w:rsidRPr="00D60DC7">
        <w:rPr>
          <w:rFonts w:ascii="Times New Roman" w:eastAsia="Calibri" w:hAnsi="Times New Roman" w:cs="Times New Roman"/>
          <w:i/>
          <w:sz w:val="24"/>
          <w:szCs w:val="24"/>
        </w:rPr>
        <w:t>Модуль № 7 «Безопасность в природной среде»: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природные чрезвычайные ситуации и их классификация;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опасности в природной среде: дикие животные, змеи, насекомые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паукообразные, ядовитые грибы и растения;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автономные условия, их особенности и опасности, правила подготовки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lastRenderedPageBreak/>
        <w:t>к длительному автономному существованию;</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автономном пребывании в природной среде;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ориентирования на местности, способы подачи сигналов бедствия;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природные пожары, их виды и опасности, факторы и причины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их возникновения, порядок действий при нахождении в зоне природного пожара;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безопасного поведения в горах;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сели, их характеристики и опасности, порядок действий при попадании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 зону селя;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оползни, их характеристики и опасности, порядок действий при начале оползня;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общие правила безопасного поведения на водоёмах, правила купания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на оборудованных и необорудованных пляжах;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наводнения, их характеристики и опасности, порядок действий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 наводнении;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цунами, их характеристики и опасности, порядок действий при нахождении в зоне цунами;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ураганы, смерчи, их характеристики и опасности, порядок действий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 ураганах, бурях и смерчах;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грозы, их характеристики и опасности, порядок действий при попадании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в грозу;</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 нахождении в зоне извержения вулкана;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безопасного поведения при неблагоприятной экологической обстановке (загрязнении атмосферы).</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8 «Основы медицинских знаний. Оказание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смысл понятий «здоровье» и «здоровый образ жизни», их содержание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значение для человека;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факторы, влияющие на здоровье человека, опасность вредных привычек;</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элементы здорового образа жизни, ответственность за сохранение здоровья;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понятие «инфекционные заболевания», причины их возникновения;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механизм распространения инфекционных заболеваний, меры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их профилактики и защиты от них;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понятие «неинфекционные заболевания» и их классификация, факторы риска неинфекционных заболеваний;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меры профилактики неинфекционных заболеваний и защиты от них;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диспансеризация и её задачи;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понятия «психическое здоровье» и «психологическое благополучие»;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lastRenderedPageBreak/>
        <w:t>стресс и его влияние на человека, меры профилактики стресса, способы саморегуляции эмоциональных состояний;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понятие «первая помощь» и обязанность по её оказанию, универсальный алгоритм оказания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назначение и состав аптечки первой помощи;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9 «Безопасность в социуме»: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общение и его значение для человека, способы эффективного общения;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понятие «конфликт» и стадии его развития, факторы и причины развития конфликта;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поведения для снижения риска конфликта и порядок действий</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 его опасных проявлениях;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способ разрешения конфликта с помощью третьей стороны (медиатора);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опасные формы проявления конфликта: агрессия, домашнее насилие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буллинг;</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современные молодёжные увлечения и опасности, связанные с ними, правила безопасного поведения;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безопасной коммуникации с незнакомыми людьми.</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Модуль № 10 «Безопасность в информационном пространстве»: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риски и угрозы при использовании Интернета;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опасные явления цифровой среды: вредоносные программы и приложения и их разновидности;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основные виды опасного и запрещённого контента в Интернете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его признаки, приёмы распознавания опасностей при использовании Интернета;</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противоправные действия в Интернете;</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группы);</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60DC7" w:rsidRPr="00D60DC7" w:rsidRDefault="00D60DC7" w:rsidP="00D60DC7">
      <w:pPr>
        <w:spacing w:after="0" w:line="0" w:lineRule="atLeast"/>
        <w:ind w:firstLine="709"/>
        <w:jc w:val="both"/>
        <w:rPr>
          <w:rFonts w:ascii="Times New Roman" w:eastAsia="Calibri" w:hAnsi="Times New Roman" w:cs="Times New Roman"/>
          <w:i/>
          <w:sz w:val="24"/>
          <w:szCs w:val="24"/>
        </w:rPr>
      </w:pPr>
      <w:r w:rsidRPr="00D60DC7">
        <w:rPr>
          <w:rFonts w:ascii="Times New Roman" w:eastAsia="Calibri" w:hAnsi="Times New Roman" w:cs="Times New Roman"/>
          <w:i/>
          <w:sz w:val="24"/>
          <w:szCs w:val="24"/>
        </w:rPr>
        <w:t xml:space="preserve">Модуль № 11 «Основы противодействия экстремизму </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терроризму»:</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понятия «экстремизм» и «терроризм», их содержание, причины, возможные варианты проявления и последствия;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lastRenderedPageBreak/>
        <w:t>цели и формы проявления террористических актов, их последствия, уровни террористической опасности;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признаки вовлечения в террористическую деятельность, правила антитеррористического поведения;</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признаки угроз и подготовки различных форм терактов, порядок действий при их обнаружении;</w:t>
      </w:r>
    </w:p>
    <w:p w:rsidR="00D60DC7" w:rsidRPr="00D60DC7"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правила безопасного поведения в случае теракта (нападение террористов</w:t>
      </w:r>
    </w:p>
    <w:p w:rsidR="00A57B30" w:rsidRPr="00A57B30" w:rsidRDefault="00D60DC7" w:rsidP="00D60DC7">
      <w:pPr>
        <w:spacing w:after="0" w:line="0" w:lineRule="atLeast"/>
        <w:ind w:firstLine="709"/>
        <w:jc w:val="both"/>
        <w:rPr>
          <w:rFonts w:ascii="Times New Roman" w:eastAsia="Calibri" w:hAnsi="Times New Roman" w:cs="Times New Roman"/>
          <w:sz w:val="24"/>
          <w:szCs w:val="24"/>
        </w:rPr>
      </w:pPr>
      <w:r w:rsidRPr="00D60DC7">
        <w:rPr>
          <w:rFonts w:ascii="Times New Roman" w:eastAsia="Calibri" w:hAnsi="Times New Roman" w:cs="Times New Roman"/>
          <w:sz w:val="24"/>
          <w:szCs w:val="24"/>
        </w:rPr>
        <w:t>и попытка захвата заложников, попадание в заложники, огневой налёт, наезд транспортного средства, подрыв взрывного устройства).</w:t>
      </w:r>
    </w:p>
    <w:p w:rsidR="00BC04AF" w:rsidRDefault="009D7CF1" w:rsidP="00B81AE3">
      <w:pPr>
        <w:spacing w:after="0" w:line="0" w:lineRule="atLeast"/>
        <w:ind w:firstLine="709"/>
        <w:jc w:val="both"/>
        <w:outlineLvl w:val="1"/>
        <w:rPr>
          <w:rFonts w:ascii="Times New Roman" w:eastAsia="@Arial Unicode MS" w:hAnsi="Times New Roman" w:cs="Times New Roman"/>
          <w:b/>
          <w:bCs/>
          <w:sz w:val="24"/>
          <w:szCs w:val="24"/>
          <w:lang w:eastAsia="ru-RU"/>
        </w:rPr>
      </w:pPr>
      <w:bookmarkStart w:id="103" w:name="_Toc414553254"/>
      <w:r>
        <w:rPr>
          <w:rFonts w:ascii="Times New Roman" w:eastAsia="@Arial Unicode MS" w:hAnsi="Times New Roman" w:cs="Times New Roman"/>
          <w:b/>
          <w:bCs/>
          <w:sz w:val="24"/>
          <w:szCs w:val="24"/>
          <w:lang w:eastAsia="ru-RU"/>
        </w:rPr>
        <w:t>2.2.2.20. основы духовно-нравственной культуры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159.3. Содержание обучения в 5 классе.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159.3.1. Тематический блок 1. «Россия – наш общий дом».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 Зачем изучать курс «Основы духовно-нравственной культуры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 Наш дом – Россия.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Россия – многонациональная страна. Многонациональный народ Российской Федерации. Россия как общий дом. Дружба народов.</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 Язык и история.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5. Истоки родной культуры.</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6. Материальная культура.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7. Духовная культура.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8. Культура и религия.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9. Культура и образование.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10. Многообразие культур России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Единство культур народов России. Что значит быть культурным человеком? Знание о культуре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159.3.2. Тематический блок 2. «Семья и духовно-нравственные ценности».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11. Семья – хранитель духовных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12. Родина начинается с семьи.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История семьи как часть истории народа, государства, человечества. Как связаны Родина и семья? Что такое Родина и Отечество?</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13. Традиции семейного воспитания 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Семейные традиции народов России. Межнациональные семьи. Семейное воспитание как трансляция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15. Труд в истории семьи.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Социальные роли в истории семьи. Роль домашнего труда.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Роль нравственных норм в благополучии семьи.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159.3.3. Тематический блок 3. «Духовно-нравственное богатство личности».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17. Личность – общество – культура.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159.3.4. Тематический блок 4. «Культурное единство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20. Историческая память как духовно-нравственная ценность.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21. Литература как язык культуры.</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22. Взаимовлияние культур.</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25. Праздники в культуре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lastRenderedPageBreak/>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26. Памятники архитектуры в культуре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27. Музыкальная культура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28. Изобразительное искусство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30. Бытовые традиции народов России: пища, одежда, дом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Рассказ о бытовых традициях своей семьи, народа, региона. Доклад с использованием разнообразного зрительного ряда и других источников.</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31. Культурная карта России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География культур России. Россия как культурная карта.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Описание регионов в соответствии с их особенностями.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32. Единство страны – залог будущего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Россия – единая страна. Русский мир. Общая история, сходство культурных традиций, единые духовно-нравственные ценности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159.4. Содержание обучения в 6 классе.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159.4.1. Тематический блок 1. «Культура как социальность».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 Мир культуры: его структура.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 Культура России: многообразие регионов.</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 История быта как история культуры.</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5. Образование в культуре народов России. Представление об основных этапах в истории образования.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6. Права и обязанности человека.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7. Общество и религия: духовно-нравственное взаимодействие.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8. Современный мир: самое важное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159.4.2. Тематический блок 2. «Человек и его отражение в культуре».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9. Каким должен быть человек? Духовно-нравственный облик и идеал человека.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Свойства и качества человека, его образ в культуре народов России, единство человеческих качеств. Единство духовной жизни.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11. Религия как источник нравственности.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12. Наука как источник знания о человеке и человеческом.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Гуманитарное знание и его особенности. Культура как самопознание. Этика. Эстетика. Право в контексте духовно-нравственных ценностей.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13. Этика и нравственность как категории духовной культуры.</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Что такое этика. Добро и его проявления в реальной жизни. Что значит быть нравственным. Почему нравственность важна?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14. Самопознание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Автобиография и автопортрет: кто я и что я люблю. Как устроена моя жизнь. Выполнение проекта.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159.4.3. Тематический блок 3. «Человек как член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15. Труд делает человека человеком.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16. Подвиг: как узнать героя?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Что такое подвиг. Героизм как самопожертвование. Героизм на войне. Подвиг в мирное время. Милосердие, взаимопомощь.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17. Люди в обществе: духовно-нравственное взаимовлияние.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Человек в социальном измерении. Дружба, предательство. Коллектив. Личные границы. Этика предпринимательства. Социальная помощь.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18. Проблемы современного общества как отражение его духовно-нравственного самосознания.</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Бедность. Инвалидность. Асоциальная семья. Сиротство.</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Отражение этих явлений в культуре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19. Духовно-нравственные ориентиры социальных отношений.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Милосердие. Взаимопомощь. Социальное служение. Благотворительность. Волонтёрство. Общественные блага.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lastRenderedPageBreak/>
        <w:t>Тема 20. Гуманизм как сущностная характеристика духовно-нравственной культуры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Гуманизм. Истоки гуманистического мышления. Философия гуманизма. Проявления гуманизма в историко-культурном наследии народов России.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21. Социальные профессии; их важность для сохранения духовно-нравственного облика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22. Выдающиеся благотворители в истории. Благотворительность как нравственный долг.</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23. Выдающиеся учёные России. Наука как источник социального и духовного прогресса общества.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24. Моя профессия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Труд как самореализация, как вклад в общество. Рассказ о своей будущей профессии.</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159.4.4. Тематический блок 4. «Родина и патриотизм».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25. Гражданин.</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Родина и гражданство, их взаимосвязь. Что делает человека гражданином. Нравственные качества гражданина.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26. Патриотизм.</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Патриотизм. Толерантность. Уважение к другим народам и их истории. Важность патриотизма.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27. Защита Родины: подвиг или долг?</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Война и мир. Роль знания в защите Родины. Долг гражданина перед обществом. Военные подвиги. Честь. Доблесть.</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28. Государство. Россия – наша Родина.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29. Гражданская идентичность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 xml:space="preserve">Какими качествами должен обладать человек как гражданин. </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30. Моя школа и мой класс (практическое занятие). Портрет школы или класса через добрые дела.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31. Человек: какой он? (практическое занятие).</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Человек. Его образы в культуре. Духовность и нравственность как важнейшие качества человека.</w:t>
      </w:r>
    </w:p>
    <w:p w:rsidR="009D7CF1"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Тема 31. Человек и культура (проект).</w:t>
      </w:r>
    </w:p>
    <w:p w:rsidR="00BC04AF" w:rsidRPr="009D7CF1" w:rsidRDefault="009D7CF1" w:rsidP="009D7CF1">
      <w:pPr>
        <w:spacing w:after="0" w:line="0" w:lineRule="atLeast"/>
        <w:ind w:firstLine="709"/>
        <w:jc w:val="both"/>
        <w:outlineLvl w:val="1"/>
        <w:rPr>
          <w:rFonts w:ascii="Times New Roman" w:eastAsia="@Arial Unicode MS" w:hAnsi="Times New Roman" w:cs="Times New Roman"/>
          <w:bCs/>
          <w:sz w:val="24"/>
          <w:szCs w:val="24"/>
          <w:lang w:eastAsia="ru-RU"/>
        </w:rPr>
      </w:pPr>
      <w:r w:rsidRPr="009D7CF1">
        <w:rPr>
          <w:rFonts w:ascii="Times New Roman" w:eastAsia="@Arial Unicode MS" w:hAnsi="Times New Roman" w:cs="Times New Roman"/>
          <w:bCs/>
          <w:sz w:val="24"/>
          <w:szCs w:val="24"/>
          <w:lang w:eastAsia="ru-RU"/>
        </w:rPr>
        <w:t>Итоговый проект: «Что значит быть человеком?»</w:t>
      </w:r>
    </w:p>
    <w:p w:rsidR="00443B10" w:rsidRPr="009D7CF1" w:rsidRDefault="00443B10" w:rsidP="00B81AE3">
      <w:pPr>
        <w:spacing w:after="0" w:line="0" w:lineRule="atLeast"/>
        <w:ind w:firstLine="709"/>
        <w:jc w:val="both"/>
        <w:outlineLvl w:val="1"/>
        <w:rPr>
          <w:rFonts w:ascii="Times New Roman" w:eastAsia="@Arial Unicode MS" w:hAnsi="Times New Roman" w:cs="Times New Roman"/>
          <w:b/>
          <w:bCs/>
          <w:sz w:val="28"/>
          <w:szCs w:val="28"/>
          <w:lang w:eastAsia="ru-RU"/>
        </w:rPr>
      </w:pPr>
      <w:r w:rsidRPr="009D7CF1">
        <w:rPr>
          <w:rFonts w:ascii="Times New Roman" w:eastAsia="@Arial Unicode MS" w:hAnsi="Times New Roman" w:cs="Times New Roman"/>
          <w:b/>
          <w:bCs/>
          <w:sz w:val="28"/>
          <w:szCs w:val="28"/>
          <w:lang w:eastAsia="ru-RU"/>
        </w:rPr>
        <w:t xml:space="preserve">2.3. </w:t>
      </w:r>
      <w:bookmarkEnd w:id="103"/>
      <w:r w:rsidR="00BC04AF" w:rsidRPr="009D7CF1">
        <w:rPr>
          <w:rFonts w:ascii="Times New Roman" w:eastAsia="@Arial Unicode MS" w:hAnsi="Times New Roman" w:cs="Times New Roman"/>
          <w:b/>
          <w:bCs/>
          <w:sz w:val="28"/>
          <w:szCs w:val="28"/>
          <w:lang w:eastAsia="ru-RU"/>
        </w:rPr>
        <w:t>Рабочая программа воспитания</w:t>
      </w:r>
    </w:p>
    <w:p w:rsidR="006E691B" w:rsidRPr="009D7CF1" w:rsidRDefault="006E691B" w:rsidP="009D7CF1">
      <w:pPr>
        <w:pStyle w:val="ac"/>
        <w:spacing w:after="0" w:line="240" w:lineRule="auto"/>
        <w:ind w:left="390"/>
        <w:jc w:val="center"/>
        <w:rPr>
          <w:rFonts w:ascii="Times New Roman" w:eastAsia="Calibri" w:hAnsi="Times New Roman" w:cs="Times New Roman"/>
          <w:i/>
          <w:sz w:val="24"/>
          <w:szCs w:val="24"/>
        </w:rPr>
      </w:pPr>
      <w:r w:rsidRPr="009D7CF1">
        <w:rPr>
          <w:rFonts w:ascii="Times New Roman" w:eastAsia="Calibri" w:hAnsi="Times New Roman" w:cs="Times New Roman"/>
          <w:i/>
          <w:sz w:val="24"/>
          <w:szCs w:val="24"/>
        </w:rPr>
        <w:t>Пояснительная записка.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Рабочая программа воспитания МОУ Тимирязевской СШ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E691B" w:rsidRPr="005C3738" w:rsidRDefault="006E691B" w:rsidP="006E691B">
      <w:pPr>
        <w:pStyle w:val="ac"/>
        <w:spacing w:after="0" w:line="240" w:lineRule="auto"/>
        <w:ind w:left="390"/>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Программа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предназначена для планирования и организации системной воспитательной деятельности в 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Программа воспитания включает три раздела: целевой, содержательный, организационный.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Целевой раздел.</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Содержание воспитания обучающихся в МОУ Тимирязевской СШ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Воспитательная деятельность в МОУ Тимирязевской СШ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6E691B">
        <w:rPr>
          <w:rFonts w:ascii="Times New Roman" w:eastAsia="Calibri" w:hAnsi="Times New Roman" w:cs="Times New Roman"/>
          <w:sz w:val="24"/>
          <w:szCs w:val="24"/>
        </w:rPr>
        <w:t xml:space="preserve"> </w:t>
      </w:r>
      <w:r w:rsidR="006E691B" w:rsidRPr="005C3738">
        <w:rPr>
          <w:rFonts w:ascii="Times New Roman" w:eastAsia="Calibri" w:hAnsi="Times New Roman" w:cs="Times New Roman"/>
          <w:i/>
          <w:sz w:val="24"/>
          <w:szCs w:val="24"/>
        </w:rPr>
        <w:t>Цель и задачи воспитания обучающихся.</w:t>
      </w:r>
    </w:p>
    <w:p w:rsidR="006E691B" w:rsidRPr="006E691B" w:rsidRDefault="005C3738" w:rsidP="006E691B">
      <w:pPr>
        <w:pStyle w:val="ac"/>
        <w:spacing w:after="0" w:line="240" w:lineRule="auto"/>
        <w:ind w:left="39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E691B" w:rsidRPr="006E691B">
        <w:rPr>
          <w:rFonts w:ascii="Times New Roman" w:eastAsia="Calibri" w:hAnsi="Times New Roman" w:cs="Times New Roman"/>
          <w:sz w:val="24"/>
          <w:szCs w:val="24"/>
        </w:rPr>
        <w:t xml:space="preserve"> Цель воспитания обучающихся в МОУ Тимирязевской СШ:</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Задачи воспитания обучающихся в МОУ Тимирязевской СШ:</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 xml:space="preserve">формирование и развитие личностных отношений к этим нормам, ценностям, традициям (их освоение, принятие);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достижение личностных результатов освоения общеобразовательных программ в соответствии с ФГОС ООО. </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Личностные результаты освоения обучающимися образовательных программ включают: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осознание российской гражданской идентичности;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сформированность ценностей самостоятельности и инициативы;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готовность обучающихся к саморазвитию, самостоятельности и личностному самоопределению;</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наличие мотивации к целенаправленной социально значимой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E691B" w:rsidRPr="006E691B" w:rsidRDefault="005C3738" w:rsidP="006E691B">
      <w:pPr>
        <w:pStyle w:val="ac"/>
        <w:spacing w:after="0" w:line="240" w:lineRule="auto"/>
        <w:ind w:left="39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E691B" w:rsidRPr="006E691B">
        <w:rPr>
          <w:rFonts w:ascii="Times New Roman" w:eastAsia="Calibri" w:hAnsi="Times New Roman" w:cs="Times New Roman"/>
          <w:sz w:val="24"/>
          <w:szCs w:val="24"/>
        </w:rPr>
        <w:t xml:space="preserve">Воспитательная деятельность в МОУ Тимирязевской СШ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006E691B" w:rsidRPr="006E691B">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5C3738">
        <w:rPr>
          <w:rFonts w:ascii="Times New Roman" w:eastAsia="Calibri" w:hAnsi="Times New Roman" w:cs="Times New Roman"/>
          <w:i/>
          <w:sz w:val="24"/>
          <w:szCs w:val="24"/>
        </w:rPr>
        <w:t>Направления воспитания.</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Программа воспитания реализуется в единстве учебной и воспитательной деятельности МОУ Тимирязевской СШ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w:t>
      </w:r>
      <w:r w:rsidRPr="006E691B">
        <w:rPr>
          <w:rFonts w:ascii="Times New Roman" w:eastAsia="Calibri" w:hAnsi="Times New Roman" w:cs="Times New Roman"/>
          <w:sz w:val="24"/>
          <w:szCs w:val="24"/>
        </w:rPr>
        <w:lastRenderedPageBreak/>
        <w:t>достойном труде в российском обществе, достижение выдающихся результатов в профессиональной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E691B" w:rsidRPr="006E691B" w:rsidRDefault="005C3738" w:rsidP="006E691B">
      <w:pPr>
        <w:pStyle w:val="ac"/>
        <w:spacing w:after="0" w:line="240" w:lineRule="auto"/>
        <w:ind w:left="39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r>
      <w:r w:rsidR="006E691B" w:rsidRPr="005C3738">
        <w:rPr>
          <w:rFonts w:ascii="Times New Roman" w:eastAsia="Calibri" w:hAnsi="Times New Roman" w:cs="Times New Roman"/>
          <w:i/>
          <w:sz w:val="24"/>
          <w:szCs w:val="24"/>
        </w:rPr>
        <w:t>Целевые ориентиры результатов воспитания</w:t>
      </w:r>
      <w:r w:rsidR="006E691B" w:rsidRPr="006E691B">
        <w:rPr>
          <w:rFonts w:ascii="Times New Roman" w:eastAsia="Calibri" w:hAnsi="Times New Roman" w:cs="Times New Roman"/>
          <w:sz w:val="24"/>
          <w:szCs w:val="24"/>
        </w:rPr>
        <w:t xml:space="preserve">. </w:t>
      </w:r>
    </w:p>
    <w:p w:rsidR="006E691B" w:rsidRPr="006E691B" w:rsidRDefault="005C3738" w:rsidP="006E691B">
      <w:pPr>
        <w:pStyle w:val="ac"/>
        <w:spacing w:after="0" w:line="240" w:lineRule="auto"/>
        <w:ind w:left="39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6E691B">
        <w:rPr>
          <w:rFonts w:ascii="Times New Roman" w:eastAsia="Calibri" w:hAnsi="Times New Roman" w:cs="Times New Roman"/>
          <w:sz w:val="24"/>
          <w:szCs w:val="24"/>
        </w:rPr>
        <w:t xml:space="preserve"> Требования к личностным результатам освоения обучающимися ОП ООО МОУ Тимирязевской СШ установлены ФГОС ООО.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Целевые ориентиры результатов воспитания на уровне основного общего образования.</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5C3738">
        <w:rPr>
          <w:rFonts w:ascii="Times New Roman" w:eastAsia="Calibri" w:hAnsi="Times New Roman" w:cs="Times New Roman"/>
          <w:i/>
          <w:sz w:val="24"/>
          <w:szCs w:val="24"/>
        </w:rPr>
        <w:t>Гражданское воспитание</w:t>
      </w:r>
      <w:r w:rsidRPr="006E691B">
        <w:rPr>
          <w:rFonts w:ascii="Times New Roman" w:eastAsia="Calibri" w:hAnsi="Times New Roman" w:cs="Times New Roman"/>
          <w:sz w:val="24"/>
          <w:szCs w:val="24"/>
        </w:rPr>
        <w:t>:</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уважение к государственным символам России, праздникам;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Патриотическое воспитание: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принимающий участие в мероприятиях патриотической направленности.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Духовно-нравственное воспитание: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Эстетическое воспитание: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Физическое воспитание, формирование культуры здоровья и эмоционального благополучия: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Трудовое воспитание: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уважающий труд, результаты своего труда, труда других людей;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Экологическое воспитание: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активное неприятие действий, приносящих вред природе;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Ценности научного познания: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Содержательный раздел.</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Уклад МОУ Тимирязевской СШ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Уклад задаёт порядок жизни МОУ Тимирячзевской СШ и аккумулирует ключевые характеристики, определяющие особенности воспитательного процесса. Уклад МОУ Тимирязевской СШ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Основные вехи истории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МОУ Тимирязевская средняя школа была открыта 1 сентября 1969 года и насчитывает более чем 50-летнюю историю. С момента основания и до 1991 года директором школы был талантливый педагог и руководитель Лоснов Николай Иванович. Именно он и созданный им сильный педагогический коллектив из молодых учителей определили один из основополагающих принципов школьного образования – единство обучения и воспитания. В традиции событийной жизни школы были введены смотр строя и песни, проведение общепоселкового митинга-реквиема в День Победы, шефство над Обелиском «Никто не забыт, ничто не забыто», новогодние театрализованные праздники. Были заложены пришкольный учебно-опытный участок и школьный парк, которые на протяжении всей истории школы были и остаются местом трудовой практики школьников.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С 1991 по 2001 г. директором был назначен Ибрагимов Наиль Якубович. Управление школой ему досталось в непростое для всей страны время. Однако Наилю Якубовичу </w:t>
      </w:r>
      <w:r w:rsidRPr="006E691B">
        <w:rPr>
          <w:rFonts w:ascii="Times New Roman" w:eastAsia="Calibri" w:hAnsi="Times New Roman" w:cs="Times New Roman"/>
          <w:sz w:val="24"/>
          <w:szCs w:val="24"/>
        </w:rPr>
        <w:lastRenderedPageBreak/>
        <w:t>удалось сохранить коллектив педагогов, стоявших у истоков школы, и привлечь молодых специалистов, для которых опытные педагоги стали наставниками и помощниками на старте педагогической деятельности. При Наиле Якубовиче были сохранены традиции, введённые ещё его предшественником. Особое внимание стало уделяться организации летней занятости школьников – летняя детская площадка, лагерь труда и отдыха.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 2001 года школу возглавила Селиванова Валентина Борисовна. На протяжении последних 22 лет образовательная организация претерпела серьёзные изменения. Значительно преобразился школьный парк и территория школы, кабинеты оснащены современным оборудованием и мебелью, классы и все помещения главного корпуса школы отвечают санитарно-гигиеническим требованиям, рекреации оформлены современными информационными стендами. На ряду с учебной деятельностью кардинальные преобразования коснулись и содержания воспитательной работы: значительно расширился перечень общешкольных событийных мероприятий, обучающиеся активно погружаются в проектную и социально-значимую деятельность, становятся непосредственными субъектами воспитательного процесса, укрепляется практика ученического самоуправления и детских общественных организаций, в летний период функционирует школьный лагерь с дневным пребыванием «Радужный», реализуются дополнительные общеразвивающие образовательные программы,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Миссия» школы в самосознании её педагогического коллектива может быть сформулирована следующим образом: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создание образовательного пространства для получения каждым ребёнком качественного и доступного образования, реализации своего потенциала и приобретения базовых навыков самостоятельного решения широкого диа- пазона жизненных задач, стремящегося быть успешным и счастливым в современном быстроменяющемся мире и действующим в соответствии с общепринятыми нормами и ценностями.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Традиционные события и мероприятия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Общешкольные праздничные линейки, посвящённые Дню знаний и Празд- нику Последнего звонка;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Торжественная церемония поднятия государственного флага и исполнение государственного гимна Российской Федерации;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Внеурочные занятия «Разговоры о важном»;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Внеурочные занятия «Россия – мои горизонты»;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Легкоатлетический кросс «Кросс Наций»;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День Учителя;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День школьника;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Школьный этап Всероссийской олимпиады школьников;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Смотр кабинетов «Классный кабинет»;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Трудовые операции «Обелиск», «Урожай», «Дежурный»;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Конкурс чтецов «Живая классика»;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«Новый год шагает по планете» - новогодние театрализованные утренники;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Операция по оформлению школьных окон «Новогоднее школьное окно» 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«Окно Победы»;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«Марш Победы» - общешкольный смотр строя и песни;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«Мы здесь, чтобы помнить!» - общепоселковый митинг-реквием, посвя- щённый Дню Победы;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Школьный летний лагерь;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«Выпускной вечер;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Общероссийский проект «Культура для школьника»;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Проект «Дни единых действий в образовательных организациях»;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Программа развития социальной активности учащихся начальных классов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«Орлята России»,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Традиции и ритуалы, символика, особые нормы этикета в МОУ Тимирязевской СШ:</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 качестве ритуалов и традиций школьного коллектива следует отметить и те, которые существуют в общеобразовательной организации на протяжении многих десятилетий, и те, которые появились в последние годы, но уже прочно вошли в школьную жизнь: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церемония поднятия Государственного флага РФ и исполнения Гимна РФ (еженедельно);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уважительное отношение к труду и участие детей в общественно-значимой трудовой деятельности (трудовые десанты, летние трудовые бригады, дежурство, уборка урожая на пришкольном участке, генеральные уборки в классах);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участие родителей в общешкольных событиях и мероприятиях (спортив- ные состязания и игры, праздники и утренники, линейки);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непосредственное участие родителей в профориентационной работе (экскурсии на предприятия и в организации, где работают родители, информационные встречи с родителями как представителями различных профессий);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публичное чествование и награждение особо отличившихся школьников и педагогов, имеющих заслуги в профессиональной деятельности (общешкольные линейки, размещение наградных материалов на стендах школы, а в последние годы – размещение информации на официальных интернет-ресурсах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подробное освещение содержания воспитательного процесса на официаль- ной странице школы в социальной сети, в т.ч. демонстрация достижений школьников, результатов их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оформление школьниками своих классных кабинетов к различным темати- ческим событиям и праздникам;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открытые выборы Ученического совета «Вместе» и его председателя;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проведение учащимися 5 – 11 классов театрализованных праздников,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утренников, познавательных и игровых мероприятий для младших школьников;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самостоятельная организация учащимися классных досуговых и празднич- ных мероприятий;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родительские лектории по актуальным вопросам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индивидуальная и групповая психолого-педагогическая помощь школьникам и родителям;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церемония Первого и Последнего звонка, непосредственными исполните-лями которой являются совместно 1 и 11 классы;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приглашение социальных партнёров на школьные события в качестве почётных гостей и участников, др.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 школе в период 2008-2009 учебного года был разработан Герб Тимирязевской средней школы, который существует без изменений и по сей день. В нём отражены приверженность школьного коллектива науке, знаниям и малой родине – селу, которое вносит весомый вклад в развитие сельского хозяйства региона и страны.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Эмоциональный фон в школе в целом характеризуется как благоприятный, что во многом обусловлено знанием, принятием и соблюдением абсолютным большинством школьников и педагогами общепринятых норм этикета: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уважительное отношение к окружающим,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вежливость, доброжелательность, дружелюбие в отношениях,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сдержанность и тактичность,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соответствие внешнего вида статусу,</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пунктуальность,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соблюдение речевого этикета,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сдерживание данного слова и обещаний,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добросовестность в выполнении своих обязанностей и поручений,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недопущение ссор, драк, угроз, крика.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Социальные партнёры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Единство воспитывающей среды обеспечивается многолетним сотрудничеством школы с организациями и учреждениями социального окружения: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МБУК «Дом культуры» МО «Тимирязевское сельское поселение»,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Ульяновский НИИСХ – филиал СамНЦ РАН,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Тимирязевская врачебная амбулатория,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Тимирязевская сельская библиотека –</w:t>
      </w:r>
      <w:r w:rsidRPr="006E691B">
        <w:rPr>
          <w:rFonts w:ascii="Times New Roman" w:eastAsia="Calibri" w:hAnsi="Times New Roman" w:cs="Times New Roman"/>
          <w:sz w:val="24"/>
          <w:szCs w:val="24"/>
        </w:rPr>
        <w:tab/>
        <w:t xml:space="preserve">филиал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МУК межпоселенческой библиотеки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МБУ ДО «Тимирязевская детская школа искусств».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Партнёрами по взаимодействию в профилактике безнадзорности и правонарушений, а также предупреждению детского дорожно-транспортного травматизма являются: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МО МВД России «Ульяновский»;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Отделение ГИБДД МО МВД России «Ульяновский»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Взаимодействие школы с социальными партнёрами осуществляется на основании соглашений о сотрудничестве и планов совместной деятельности, которые совместно разрабатываются и утверждаются в начале учебного года.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Значимые для воспитания проекты и программы (в т.ч. планируемые к участию: федеральные, региональные, муниципальные, международные, сетевые):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Проекты Российского Движения Детей и Молодёжи «Движение Первых»;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Всероссийские онлайн-уроки «ПроеКТОриЯ»;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Программа развития социальной активности обучающихся начальных классов «Орлята России»;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Внеурочные занятия «Разговоры о важном»;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Единая модель профессиональной ориентации;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Школьный театр «Тонкая натура»;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Школьный хор «Песня – твой друг»;</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Дополнительные</w:t>
      </w:r>
      <w:r w:rsidRPr="006E691B">
        <w:rPr>
          <w:rFonts w:ascii="Times New Roman" w:eastAsia="Calibri" w:hAnsi="Times New Roman" w:cs="Times New Roman"/>
          <w:sz w:val="24"/>
          <w:szCs w:val="24"/>
        </w:rPr>
        <w:tab/>
        <w:t>общеразвивающие</w:t>
      </w:r>
      <w:r w:rsidRPr="006E691B">
        <w:rPr>
          <w:rFonts w:ascii="Times New Roman" w:eastAsia="Calibri" w:hAnsi="Times New Roman" w:cs="Times New Roman"/>
          <w:sz w:val="24"/>
          <w:szCs w:val="24"/>
        </w:rPr>
        <w:tab/>
        <w:t>программы,</w:t>
      </w:r>
      <w:r w:rsidRPr="006E691B">
        <w:rPr>
          <w:rFonts w:ascii="Times New Roman" w:eastAsia="Calibri" w:hAnsi="Times New Roman" w:cs="Times New Roman"/>
          <w:sz w:val="24"/>
          <w:szCs w:val="24"/>
        </w:rPr>
        <w:tab/>
        <w:t>реализуемы на базе школьного Центра образования цифрового и гуманитарного профилей «Точка роста»;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Всероссийский конкурс «Живая классика»;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Всероссийская акция «Сад Памяти»;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Областной конкурс классных коллективов общеобразовательных организаций «Самый классный класс»;</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Межведомственный</w:t>
      </w:r>
      <w:r w:rsidRPr="006E691B">
        <w:rPr>
          <w:rFonts w:ascii="Times New Roman" w:eastAsia="Calibri" w:hAnsi="Times New Roman" w:cs="Times New Roman"/>
          <w:sz w:val="24"/>
          <w:szCs w:val="24"/>
        </w:rPr>
        <w:tab/>
        <w:t>культурно-образовательный</w:t>
      </w:r>
      <w:r w:rsidRPr="006E691B">
        <w:rPr>
          <w:rFonts w:ascii="Times New Roman" w:eastAsia="Calibri" w:hAnsi="Times New Roman" w:cs="Times New Roman"/>
          <w:sz w:val="24"/>
          <w:szCs w:val="24"/>
        </w:rPr>
        <w:tab/>
        <w:t>проект</w:t>
      </w:r>
      <w:r w:rsidRPr="006E691B">
        <w:rPr>
          <w:rFonts w:ascii="Times New Roman" w:eastAsia="Calibri" w:hAnsi="Times New Roman" w:cs="Times New Roman"/>
          <w:sz w:val="24"/>
          <w:szCs w:val="24"/>
        </w:rPr>
        <w:tab/>
        <w:t>«Культура</w:t>
      </w:r>
      <w:r w:rsidRPr="006E691B">
        <w:rPr>
          <w:rFonts w:ascii="Times New Roman" w:eastAsia="Calibri" w:hAnsi="Times New Roman" w:cs="Times New Roman"/>
          <w:sz w:val="24"/>
          <w:szCs w:val="24"/>
        </w:rPr>
        <w:tab/>
        <w:t>для школьников»;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«Марш Победы» - муниципальный смотр строя и песни.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Проблемные зоны, дефициты, препятствия достижению эффективных результатов в воспитательной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около 30% учащихся являются подвозными, т.е. приезжают в школу из близлежащих населённых пунктов и уезжают домой строго по графику движения школьного автобуса, а, значит, не имеют возможности посещать объединения дополнительного образования на базе школьного Центра об- разования цифрового и гуманитарного профилей «Точка роста»;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отсутствие педагога-организатора ОБЖ, вследствие чего отсутствуют кад- ровые условия для участия школьников в добровольном российском дет- ско-юношеском движении «Юнармия», а также значимых районных меро- приятиях военно-патриотической направленности («Зарница», «Школа выживания», др.);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необходимость психолого-педагогического просвещения родителей по ак- туальным проблемам воспитания с использованием разнообразных форм просветительской работы, в т.ч. индивидуальной, разъяснительной.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ab/>
        <w:t>Дополнительные характеристики уклада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Особенности местоположения и социокультурного окружения школы, истори- кокультурная, этнокультурная специфика населения местности: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МОУ Тимирязевская СШ располагается в сельской местности – в благоустроенном посёлке Тимирязевском Ульяновского района, в 16 км от регионального центра г. Ульяновска.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Инфраструктура посёлка помимо школы представлена детским садом, детской школой искусств, ДК, сельской библиотекой, врачебной амбулаторией, магазинами. Спортивные учреждения отсутствуют, но имеются спортивные объекты – футбольная площадка, хоккейная коробка. Сельский стадион требует об новления.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Социальный партнёр школы ГНУ Ульяновский НИИСХ – филиал СамНЦ РАН является градообразующим предприятием, насчитывающим более 110- летнюю историю научной с/х деятельности. Здесь в качестве работников с/х и научных сотрудников трудятся многие жители посёлка, а также родители учащихся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Этнический состав посёлка преимущественно представлен русскими, та-тарами, чувашами и мордвой. Дружеские взаимоотношения жителей села содей-ствовали тому, что национальные традиции этих народов достаточно хорошо известны и уважаемы всеми жителями независимо от национальности. Почитаются религиозные верования и традиции.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Контингент обучающихся, их семей: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 школе обучаются дети из 5 населённых пунктов: п. Тимирязевский, ст. Лаишевка, д. Михайловка, с. Новый Урень, с. Новая Бирючёвка. Около 75% - это дети из полных семей; 32% - дети из многодетных семей; 8% - дети из малообеспеченных семей (следует отметить тенденцию сокращения данного показателя за последние годы); 2% детей – из опекунских семей. Абсолютное большинство семей школьников, независимо от социального положения и категории, являются благополучными с достаточно высоким уровнем воспитательного потенциала. Отсутствует проблема безнадзорности и пропусков уроков по неуважительной причине.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Родители стремятся не только материально обеспечивать детей, но и в меру семейных возможностей обеспечивать развитие посредством дополнительного образования, посещения спортивных секций (г. Ульяновск, ДЮСШ других населённых пунктов, т.д.). К сожалению, заинтересованность участием школьников в конкурсных мероприятиях различного уровня, в детских общественных объединениях, в выполнении детьми поручений как ресурсе социализации про- являет пока незначительное количество родителей. Но наблюдается некоторого тенденция увеличения этого количества. Преимущественно это связано с ростом педагогической культуры родителей, а также очевидными преимуществами во- влечённости детей в социально-значимые активности и конкурсы.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Организационно-правовая форма образовательной организации, уровни общего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Тимирязевская средняя школа является муниципальным образовательным учреждением с тремя уровнями общего образования: начальное общее образование (42% учащихся), основное общее образование (51,5% учащихся), среднее общее образования (6,5% учащихся).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Режим деятельности школы, характеристики по решению участников образовательных отношений: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школа работает по пятидневной рабочей неделе, что стало общим решением родителей и школьного коллектив;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 субботний день на базе школьного Центра образования цифрового и гуманитарного профилей «Точка роста» функционируют объединения дополнительного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 xml:space="preserve">уроки начинаются в 08.15 ч. Продолжительность урока – 40 минут. Продолжительность перемен – 10 минут, за исключением больших перемен по 20 минут после 3-го и 4-го урока;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занятия по внеурочной деятельности и программам дополнительного образования прородятся в соответствии с САНПИН.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Наличие вариативных учебных курсов, практик гражданской, духовно- нравственной, социокультурной, экологической и другой воспитательной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духовно-нравственному краеведению:</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Основы религиозных культур и светской этики» (4 класс)</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«Основы духовно-нравственной культуры народов России» (5 класс)</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Элективный курсы: «Россия в истории Отечества « (5 класс), «Основы педагогики и психологии» (10 класс – психолого-педагогический).</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5C3738">
        <w:rPr>
          <w:rFonts w:ascii="Times New Roman" w:eastAsia="Calibri" w:hAnsi="Times New Roman" w:cs="Times New Roman"/>
          <w:i/>
          <w:sz w:val="24"/>
          <w:szCs w:val="24"/>
        </w:rPr>
        <w:t>Виды, формы и содержание воспитательной деятельности</w:t>
      </w:r>
      <w:r w:rsidRPr="006E691B">
        <w:rPr>
          <w:rFonts w:ascii="Times New Roman" w:eastAsia="Calibri" w:hAnsi="Times New Roman" w:cs="Times New Roman"/>
          <w:sz w:val="24"/>
          <w:szCs w:val="24"/>
        </w:rPr>
        <w:t>.</w:t>
      </w:r>
    </w:p>
    <w:p w:rsidR="006E691B" w:rsidRPr="006E691B" w:rsidRDefault="006E691B" w:rsidP="005C3738">
      <w:pPr>
        <w:pStyle w:val="ac"/>
        <w:spacing w:after="0" w:line="240" w:lineRule="auto"/>
        <w:ind w:left="390" w:firstLine="318"/>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В Программе воспитания МОУ Тимирязевской СШ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«Урочная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МОУ Тимирязевской СШ предусматривает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6E691B">
        <w:rPr>
          <w:rFonts w:ascii="Times New Roman" w:eastAsia="Calibri" w:hAnsi="Times New Roman" w:cs="Times New Roman"/>
          <w:sz w:val="24"/>
          <w:szCs w:val="24"/>
        </w:rPr>
        <w:lastRenderedPageBreak/>
        <w:t>потребностями, дающего обучающимся социально значимый опыт сотрудничества и взаимной помощи;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E691B" w:rsidRPr="005C3738" w:rsidRDefault="006E691B" w:rsidP="006E691B">
      <w:pPr>
        <w:pStyle w:val="ac"/>
        <w:spacing w:after="0" w:line="240" w:lineRule="auto"/>
        <w:ind w:left="390"/>
        <w:jc w:val="both"/>
        <w:rPr>
          <w:rFonts w:ascii="Times New Roman" w:eastAsia="Calibri" w:hAnsi="Times New Roman" w:cs="Times New Roman"/>
          <w:i/>
          <w:sz w:val="24"/>
          <w:szCs w:val="24"/>
        </w:rPr>
      </w:pPr>
      <w:r w:rsidRPr="006E691B">
        <w:rPr>
          <w:rFonts w:ascii="Times New Roman" w:eastAsia="Calibri" w:hAnsi="Times New Roman" w:cs="Times New Roman"/>
          <w:sz w:val="24"/>
          <w:szCs w:val="24"/>
        </w:rPr>
        <w:t xml:space="preserve">. </w:t>
      </w:r>
      <w:r w:rsidRPr="005C3738">
        <w:rPr>
          <w:rFonts w:ascii="Times New Roman" w:eastAsia="Calibri" w:hAnsi="Times New Roman" w:cs="Times New Roman"/>
          <w:i/>
          <w:sz w:val="24"/>
          <w:szCs w:val="24"/>
        </w:rPr>
        <w:t>Модуль «Внеурочная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МОУ Тимирязевской СШ  в рамках выбранных ими курсов, занятий: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познавательной, научной, исследовательской, просветительской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экологической, природоохранной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в области искусств, художественного творчества разных видов и жанров;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туристско-краеведческой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курсы, занятия оздоровительной и спортивной направленности.</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5C3738">
        <w:rPr>
          <w:rFonts w:ascii="Times New Roman" w:eastAsia="Calibri" w:hAnsi="Times New Roman" w:cs="Times New Roman"/>
          <w:i/>
          <w:sz w:val="24"/>
          <w:szCs w:val="24"/>
        </w:rPr>
        <w:t>Модуль «Классное руководство».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планирование и проведение классных часов целевой воспитательной тематической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выработку совместно с обучающимися правил поведения класса, участие в выработке таких правил поведения в школе;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в классе праздников, конкурсов, соревнований и других мероприятий.</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6E691B">
        <w:rPr>
          <w:rFonts w:ascii="Times New Roman" w:eastAsia="Calibri" w:hAnsi="Times New Roman" w:cs="Times New Roman"/>
          <w:sz w:val="24"/>
          <w:szCs w:val="24"/>
        </w:rPr>
        <w:t xml:space="preserve"> </w:t>
      </w:r>
      <w:r w:rsidR="006E691B" w:rsidRPr="005C3738">
        <w:rPr>
          <w:rFonts w:ascii="Times New Roman" w:eastAsia="Calibri" w:hAnsi="Times New Roman" w:cs="Times New Roman"/>
          <w:i/>
          <w:sz w:val="24"/>
          <w:szCs w:val="24"/>
        </w:rPr>
        <w:t>Модуль «Основные школьные дела».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основных школьных дел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участие во всероссийских акциях, посвящённых значимым событиям в России, мире;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5C3738">
        <w:rPr>
          <w:rFonts w:ascii="Times New Roman" w:eastAsia="Calibri" w:hAnsi="Times New Roman" w:cs="Times New Roman"/>
          <w:i/>
          <w:sz w:val="24"/>
          <w:szCs w:val="24"/>
        </w:rPr>
        <w:t>Модуль «Внешкольные мероприятия».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внешкольных мероприятий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общие внешкольные мероприятия, в том числе организуемые совместно с социальными партнёрами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«Организация предметно-пространственной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предметно-пространственной среды МОУ Тимирязевской СШ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организация и проведение церемоний поднятия (спуска) государственного флага Российской Федерации;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организация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разработка и популяризация символики школы (эмблема, флаг, логотип, элементы костюма обучающихся и другое), используемой как повседневно, так и в торжественные моменты;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«Взаимодействие с родителями (законными представителями)».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МОУ Тимирязевской СШ  предусматривает: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создание и деятельность в школе,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w:t>
      </w:r>
      <w:r w:rsidRPr="006E691B">
        <w:rPr>
          <w:rFonts w:ascii="Times New Roman" w:eastAsia="Calibri" w:hAnsi="Times New Roman" w:cs="Times New Roman"/>
          <w:sz w:val="24"/>
          <w:szCs w:val="24"/>
        </w:rPr>
        <w:lastRenderedPageBreak/>
        <w:t>участием педагогов, на которых обсуждаются интересующие родителей (законным представителям) вопросы, согласуется совместная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«Самоуправление».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ученического самоуправления в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представление органами ученического самоуправления интересов обучающихся в процессе управления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защиту органами ученического самоуправления законных интересов и прав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«Профилактика и безопасность».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организацию деятельности педагогического коллектива по созданию в школе эффективной профилактической среды с целью обеспечения безопасности жизнедеятельности как условия успешной воспитательной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5C3738">
        <w:rPr>
          <w:rFonts w:ascii="Times New Roman" w:eastAsia="Calibri" w:hAnsi="Times New Roman" w:cs="Times New Roman"/>
          <w:i/>
          <w:sz w:val="24"/>
          <w:szCs w:val="24"/>
        </w:rPr>
        <w:t>Модуль «Социальное партнёрство».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Реализация воспитательного потенциала социального партнёрства МОУ Тимирязевской СШ  предусматривает: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Модуль «Профориентация».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Реализация воспитательного потенциала профориентационной работы МОУ Тимирязевской СШ предусматривает:</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w:t>
      </w:r>
      <w:r w:rsidRPr="006E691B">
        <w:rPr>
          <w:rFonts w:ascii="Times New Roman" w:eastAsia="Calibri" w:hAnsi="Times New Roman" w:cs="Times New Roman"/>
          <w:sz w:val="24"/>
          <w:szCs w:val="24"/>
        </w:rPr>
        <w:lastRenderedPageBreak/>
        <w:t>специфике, попробовать свои силы в той или иной профессии, развить соответствующие навыки;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участие в работе всероссийских профориентационных проектов;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E691B" w:rsidRPr="005C3738" w:rsidRDefault="006E691B" w:rsidP="005C3738">
      <w:pPr>
        <w:pStyle w:val="ac"/>
        <w:spacing w:after="0" w:line="240" w:lineRule="auto"/>
        <w:ind w:left="390" w:firstLine="318"/>
        <w:jc w:val="both"/>
        <w:rPr>
          <w:rFonts w:ascii="Times New Roman" w:eastAsia="Calibri" w:hAnsi="Times New Roman" w:cs="Times New Roman"/>
          <w:i/>
          <w:sz w:val="24"/>
          <w:szCs w:val="24"/>
        </w:rPr>
      </w:pPr>
      <w:r w:rsidRPr="005C3738">
        <w:rPr>
          <w:rFonts w:ascii="Times New Roman" w:eastAsia="Calibri" w:hAnsi="Times New Roman" w:cs="Times New Roman"/>
          <w:i/>
          <w:sz w:val="24"/>
          <w:szCs w:val="24"/>
        </w:rPr>
        <w:t>Организационный раздел.</w:t>
      </w:r>
    </w:p>
    <w:p w:rsidR="006E691B" w:rsidRPr="005C3738" w:rsidRDefault="005C3738" w:rsidP="006E691B">
      <w:pPr>
        <w:pStyle w:val="ac"/>
        <w:spacing w:after="0" w:line="240" w:lineRule="auto"/>
        <w:ind w:left="390"/>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E691B" w:rsidRPr="006E691B">
        <w:rPr>
          <w:rFonts w:ascii="Times New Roman" w:eastAsia="Calibri" w:hAnsi="Times New Roman" w:cs="Times New Roman"/>
          <w:sz w:val="24"/>
          <w:szCs w:val="24"/>
        </w:rPr>
        <w:t xml:space="preserve"> </w:t>
      </w:r>
      <w:r w:rsidR="006E691B" w:rsidRPr="005C3738">
        <w:rPr>
          <w:rFonts w:ascii="Times New Roman" w:eastAsia="Calibri" w:hAnsi="Times New Roman" w:cs="Times New Roman"/>
          <w:i/>
          <w:sz w:val="24"/>
          <w:szCs w:val="24"/>
        </w:rPr>
        <w:t>Кадровое обеспечение.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Кадровое обеспечение. Эффективность деятельности школы по воспитанию обучающихся и реализации цели и задач школьного воспитания напрямую зависит и определяется усилиями и заинтересованностью в достижении результата всех педагогов и сотрудников образовательной организации, их исполнительностью в осуществлении своих должностных обязанностей.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Решения по разделению функционала по вопросам воспитательной деятельности на уровне школы представлены в таблице: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Наименование должности</w:t>
      </w:r>
      <w:r w:rsidRPr="006E691B">
        <w:rPr>
          <w:rFonts w:ascii="Times New Roman" w:eastAsia="Calibri" w:hAnsi="Times New Roman" w:cs="Times New Roman"/>
          <w:sz w:val="24"/>
          <w:szCs w:val="24"/>
        </w:rPr>
        <w:tab/>
        <w:t xml:space="preserve">Функционал, связанный с организацией и реализацией воспитательного процесса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Директор школы</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управление воспитательной деятельностью на уровне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регулирование воспитательной деятельности в школе;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создание условий для реализации воспитательной деятельности педагогами;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контроль за исполнением управленческих решений по воспитательной деятельности в 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создание необходимой для осуществления воспитательной деятельности инфраструктуры;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стимулирование активной воспитательной деятельности педагогов,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Заместитель директор по Воспитательной работе</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обеспечение эффективной реализации таких воспитательных модулей как «Классное руководство», «Основные школьные дела», «Внешкольные мероприятия», «Социальное партнёрство» «Профилактика и безопасность», «Профориентация»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совместная с заместителем директора по учебно- воспитательной работе организация и контроль реализации модулей «Взаимодействие с родите- лями (законными представителями)», «Вне- школьные мероприятия», «Организация предмет- но-пространственной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советником директора по воспитанию в реализации модулей «Детские общественные объединения», «Основные школьные дела», «Школьные медиа»;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социальным педагогом и педагогом-психологом по обеспечению реализации модуля «Профилактика и безопасность»;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со старшей вожатой в реализации модулей «Детские общественные объединения»,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«Самоуправление», «Основные школьные дела»;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взаимодействие с руководителем школьного Центра «Точка роста» в реализации модулей «Дополнительное образование», «Школьный хор»,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«Школьный театр»;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начальником школьного лагеря в реализации модуля «Школьный лагерь»;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организационно – методическое сопровождение воспитательной деятельности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анализ воспитательной деятельности, организация участия в анализе всех участников воспитательных отношений,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планирование воспитательной деятельности в школе на учебный год и в течение года, включая календарно-тематический план воспитательной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наполнение сайта и официальных страниц школы в социальных сетях информацией о воспитатель-ной деятельности,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Советник директора по воспитанию и взаимодействию с детскими общественными объединениями (навигатор детства)</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модулей «Детские общественные объ- единения»;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ЗДВР и старшей вожатой в реа- лизации модуля «Основные школьные дела»,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«Школьные медиа»;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ЗДВР и классными руководите- лями при проведении анализа воспитательного процесса,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Заместитель директора по учебно-воспитательной работе</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обеспечение эффективной реализации таких воспитательных модулей как «Урочная деятельность», «Внеурочная деятельность», «Дополнительное образование»;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совместное с заместителем директора по воспитательной работе организация и контроль реализации модулей «Взаимодействие с родителями (законными представителями)», «Внешкольные мероприятия», «Организация предметно-пространственной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контроль  за соблюдением требований к условиям, обеспечивающим достижение планируемых личностных результатов в работе с особыми категориями детей,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организация и контроль  за повышением квалификации педагогических работников в сфере воспитания,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Руководитель школьного Центра «Точка роста», руководители занятий дополнительного образования</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модуля «Дополнительное образование»;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участие в реализации модуля «Школьные медиа»;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взаимодействие с ЗДВР в реализации модулей «Школьный театр», «Школьный хор», «Детские общественные объединения».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Классный руководитель</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модуля «Классное руководство»;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организация участия обучающихся в конкурсах внешкольного уровня, курирование подготовки и представления конкурсных работ, выступлений, проектов;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сопровождение, помощь и поддержка обучающихся вверенного класса во всех сферах школьного образования,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Учителя - предметники</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модуля   «Урочная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реализация  программы учебного курса  в рамках модуля «Внеурочная деятельность»</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Педагог-психолог</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оказание психолого-педагогической помощи обучающимся, родителям, педагогам;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осуществление психолого-диагностических исследований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совместное с заместителем директора по воспитательной работе и социальным педагогом обеспечение реализации модуля «Профилактика и без- опасность», «Профориентация»;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осуществление коррекционно-развивающей работы с особыми категориями детей (с ОВЗ), т.д.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Социальный педагог</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совместное с заместителем директора по воспитательной работе и педагогом-психологом обеспечение реализации модуля «Профилактика и безопасность», «Профориентация»;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осуществление межведомственного   взаимодействия с органами профилактики, опеки, социальными службами;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осуществление профилактической и коррекционно - развивающей работы с несовершеннолетними, оказавшимися в сложной жизненной ситуации,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семьями  категории СОП, т. 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Старшая вожатая</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модулей «Самоуправление», «Детские общественные объединения», «Основные школьные дела»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Педагог дополнительного образования</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дополнительной общеразвивающей программы в рамках  модуля «Дополнительного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Педагог- библиотекарь</w:t>
      </w:r>
      <w:r w:rsidRPr="006E691B">
        <w:rPr>
          <w:rFonts w:ascii="Times New Roman" w:eastAsia="Calibri" w:hAnsi="Times New Roman" w:cs="Times New Roman"/>
          <w:sz w:val="24"/>
          <w:szCs w:val="24"/>
        </w:rPr>
        <w:tab/>
        <w:t>-</w:t>
      </w:r>
      <w:r w:rsidRPr="006E691B">
        <w:rPr>
          <w:rFonts w:ascii="Times New Roman" w:eastAsia="Calibri" w:hAnsi="Times New Roman" w:cs="Times New Roman"/>
          <w:sz w:val="24"/>
          <w:szCs w:val="24"/>
        </w:rPr>
        <w:tab/>
        <w:t>реализация комплекса мероприятий по развитию эрудиции и читательского интереса у школьников, интереса к процессу чтения;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оказание помощи в формировании и развитии навыков работы с литературными источниками и СМИ;</w:t>
      </w:r>
    </w:p>
    <w:p w:rsidR="006E691B" w:rsidRPr="005C3738" w:rsidRDefault="006E691B" w:rsidP="005C3738">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Создание в МОУ Тимирязевской СШ единого воспитательного пространства обеспечивается взвимодействием и сотрудничеством всех педагогических </w:t>
      </w:r>
      <w:r w:rsidR="005C3738">
        <w:rPr>
          <w:rFonts w:ascii="Times New Roman" w:eastAsia="Calibri" w:hAnsi="Times New Roman" w:cs="Times New Roman"/>
          <w:sz w:val="24"/>
          <w:szCs w:val="24"/>
        </w:rPr>
        <w:t>работников и сотрудников школы.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Нормативно-методическое обеспечение.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Перечень локальных правовых документов МОУ Тимирязевской СШ, которые приняты и в которые вносятся изменения в соответствии с рабочей про граммой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Рабочая программа воспитания МОУ Тимирязевской средней школы на 2020-2025 годы;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Положение о рабочих программах по учебным предметам, курсам, моду- лям;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Основная образовательная программа основного общего образования НОО, ООО, СОО;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Дополнительные общеобразовательные общеразвивающие программы объединений, функционирующих на базе Центра образования   цифрового и гуманитарного профилей «Точка роста»;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План контрольно-инспекционной деятельности в рамках ВСОКО муници- пального общеобразовательного учреждения Тимирязевской средней шко- лы МО «Ульяновский район» Ульяновской области на 2023-2024 учебный год;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План профориентационной работы МОУ Тимирязевской СШ на 2023-2024 учебный год;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Планы совместной деятельности школы с социальными партнёрами на 2023-2024 учебный год:</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МБУК «Дом культуры» МО «Тимирязевское сельское поселение»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Ульяновский НИИСХ – филиал СамНЦ РАН;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Тимирязевская врачебная амбулатория;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МО МВД России «Ульяновский»;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Отделение ГИБДД МО МВД России «Ульяновский»;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МБУ ДО «Тимирязевская детская школа искусств»;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Тимирязевская сельская библиотека – филиал МУК межпоселенче- ская библиотека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Договоры сетевого взаимодействия и планы совместной деятельности с:</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МОУ Большеключищенской средней школой имени В.Н. Каштанки- на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МОУ Зеленорощинской средней школой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МБОУ «Плодовой средней школой имени Н.А.Волкова» (г. Ульяновск);</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МОУ Новоуренской средней школой (МО «Ульяновский район»).</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Дополнительная образовательная общеразвивающая программа социально- гуманитарной направленности «Орлята России» школьного лагеря с днев- ным пребыванием;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Адаптированные образовательные программы начального общего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нарушением опорно-двигательного аппарата (вари- ант 6.21),</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задержкой психического развития (вариант 7.2),</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тяжёлыми нарушениями речи (вариант 5.1.),</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расстройствами аутистического спектра (вариант 8.2)</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Адаптированные образовательные программы основного общего образования: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задержкой психического развития,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обучающихся с нарушением опорно-двигательного аппарата.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Требования к условиям работы с обучающимися с особыми образовательными потребностями.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Программа внеурочной деятельности включает коррекционно- развивающее направление, которое является обязательной частью внеурочной деятельности, поддерживающей процесс освоения содержания адаптированных образовательных программ образования обучающихся с особыми образовательными потребностями, направлено на преодоление и ослабление недостатков в психическом и физическом развитии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Содержание этого направления представлено коррекционно-развивающей областью. Данное направление реализуется через программу психолого-педагогического сопровождения, программу логопедических занятий, программу дефектологических занятий; программу обязательных индивидуальных и групповых коррекционных занятий.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Внеурочная деятельность школы направлена на духовно-нравственное, спортивно-оздоровительное, социально-трудовое, общекультурное развитие личности и ориентирована на создание условий для учащихся с особыми образовательными потребностями с целью:</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расширения опыта поведения, деятельности и общения;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творческой деятельности обучающихся с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позитивного отношения к окружающей действительности;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социального становления обучающегося в процессе общения и сов- местной деятельности в детском сообществе, активного взаимодействия со сверстниками и педагогами;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профессионального самоопределения, необходимого для успешной реализации дальнейших жизненных планов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Особыми задачами воспитания обучающихся с особыми образовательными потребностями являются: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формирование доброжелательного отношения к обучающимся и их семьям со стороны всех участников образовательных отношений;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построение воспитательной деятельности с учётом индивидуальных особенностей и возможностей каждого обучающегося;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w:t>
      </w:r>
      <w:r w:rsidRPr="006E691B">
        <w:rPr>
          <w:rFonts w:ascii="Times New Roman" w:eastAsia="Calibri" w:hAnsi="Times New Roman" w:cs="Times New Roman"/>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личностно-ориентированный подход в организации всех видов деятельности обучающихся с особыми образовательными потребностями.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Система поощрения социальной успешности и проявлений активной жизненной позиции обучающихся.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МОУ Тимирязевской СШ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Система проявлений активной жизненной позиции и поощрения социальной успешности обучающихся МОУ Тимирязевской СШ  строится на принципах: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регулирования частоты награждений (недопущение избыточности в поощрениях, чрезмерно больших групп поощряемых и другое);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Формы поощрения проявлений активной жизненной позиции обучающихся и социальной успешности МОУ Тимирязевской СШ:.</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 Портфолио включает признания личностных достижений, достижений в группе, участия в </w:t>
      </w:r>
      <w:r w:rsidRPr="006E691B">
        <w:rPr>
          <w:rFonts w:ascii="Times New Roman" w:eastAsia="Calibri" w:hAnsi="Times New Roman" w:cs="Times New Roman"/>
          <w:sz w:val="24"/>
          <w:szCs w:val="24"/>
        </w:rPr>
        <w:lastRenderedPageBreak/>
        <w:t>деятельности (грамоты, поощрительные письма, фотографии призов, фото изделий, работ и другого, участвовавшего в конкурсах).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Рейтинги - через размещение имен (фамилий) обучающихся или, классов в последовательности, определяемой их успешностью, достижениями.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Публичные формы поощрения – награждение на общешкольных линейках, информация о поощрении на официальных интернет-страницах школы, школьных стендах, на общешкольных родительских собраниях, др.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Устные формы поощрения – благодарность, похвала, привидение обучающихся в пример другим школьникам, др.</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Предоставление почётного права поднятия Государственного флага РФ как особо отличившимся учащимся.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Основным методом анализа воспитательного процесса в МОУ Тимирязевской СШ  является ежегодный самоанализ воспитательной работы с целью выявления основных проблем и последующего их решения.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Основные принципы самоанализа воспитательной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взаимное уважение всех участников образовательных отношений;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Основные направления анализа воспитательного процесса: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Результаты воспитания, социализации и саморазвития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решение вопросов: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 xml:space="preserve">проблемы, затруднения в личностном развитии обучающихся удалось решить за прошедший учебный год;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 xml:space="preserve">проблемы, затруднения решить не удалось и почему; </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новые проблемы, трудности, над которыми предстоит работать педагогическому коллективу.</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lastRenderedPageBreak/>
        <w:t>Состояние совместной деятельности обучающихся и взрослых.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Ученического совета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 проделанной работы: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реализации воспитательного потенциала урочной деятельности;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организуемой внеурочной деятельности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деятельности классных руководителей и их классов;</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проводимых общешкольных основных дел, мероприятий;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внешкольных мероприятий;</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создания и поддержки предметно-пространственной среды;</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взаимодействия с родительским сообществом;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деятельности ученического самоуправления;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деятельности по профилактике и безопасности;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реализации потенциала социального партнёрства;</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деятельности по профориентации обучающихся;</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w:t>
      </w:r>
      <w:r w:rsidRPr="006E691B">
        <w:rPr>
          <w:rFonts w:ascii="Times New Roman" w:eastAsia="Calibri" w:hAnsi="Times New Roman" w:cs="Times New Roman"/>
          <w:sz w:val="24"/>
          <w:szCs w:val="24"/>
        </w:rPr>
        <w:tab/>
        <w:t>и другие по дополнительным модулям.</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E691B" w:rsidRPr="006E691B" w:rsidRDefault="006E691B" w:rsidP="006E691B">
      <w:pPr>
        <w:pStyle w:val="ac"/>
        <w:spacing w:after="0" w:line="240" w:lineRule="auto"/>
        <w:ind w:left="390"/>
        <w:jc w:val="both"/>
        <w:rPr>
          <w:rFonts w:ascii="Times New Roman" w:eastAsia="Calibri" w:hAnsi="Times New Roman" w:cs="Times New Roman"/>
          <w:sz w:val="24"/>
          <w:szCs w:val="24"/>
        </w:rPr>
      </w:pPr>
      <w:r w:rsidRPr="006E691B">
        <w:rPr>
          <w:rFonts w:ascii="Times New Roman" w:eastAsia="Calibri" w:hAnsi="Times New Roman" w:cs="Times New Roman"/>
          <w:sz w:val="24"/>
          <w:szCs w:val="24"/>
        </w:rPr>
        <w:t xml:space="preserve">Рабочая программа Воспитания МОУ Тимирязевской СШ на 2021-2025 годы представлена на школьном сайте по ссылке </w:t>
      </w:r>
    </w:p>
    <w:p w:rsidR="002730DE" w:rsidRDefault="00DF7E21" w:rsidP="006E691B">
      <w:pPr>
        <w:pStyle w:val="ac"/>
        <w:spacing w:after="0" w:line="240" w:lineRule="auto"/>
        <w:ind w:left="390"/>
        <w:jc w:val="both"/>
        <w:rPr>
          <w:rFonts w:ascii="Times New Roman" w:eastAsia="Calibri" w:hAnsi="Times New Roman" w:cs="Times New Roman"/>
          <w:sz w:val="24"/>
          <w:szCs w:val="24"/>
        </w:rPr>
      </w:pPr>
      <w:hyperlink r:id="rId36" w:history="1">
        <w:r w:rsidR="006E691B" w:rsidRPr="003E06EF">
          <w:rPr>
            <w:rStyle w:val="ae"/>
            <w:rFonts w:ascii="Times New Roman" w:eastAsia="Calibri" w:hAnsi="Times New Roman"/>
            <w:sz w:val="24"/>
            <w:szCs w:val="24"/>
          </w:rPr>
          <w:t>https://timschool.gosuslugi.ru/netcat_files/137/2001/Rabochaya_programma_vospitaniya_2021_2025.pdf</w:t>
        </w:r>
      </w:hyperlink>
    </w:p>
    <w:p w:rsidR="005A3EE8" w:rsidRPr="005C3738" w:rsidRDefault="005A3EE8" w:rsidP="005C3738">
      <w:pPr>
        <w:spacing w:after="0" w:line="0" w:lineRule="atLeast"/>
        <w:jc w:val="both"/>
        <w:rPr>
          <w:rFonts w:ascii="Times New Roman" w:eastAsia="Calibri" w:hAnsi="Times New Roman" w:cs="Times New Roman"/>
          <w:color w:val="FF0000"/>
          <w:sz w:val="24"/>
          <w:szCs w:val="24"/>
        </w:rPr>
      </w:pPr>
      <w:bookmarkStart w:id="104" w:name="_Toc414553275"/>
    </w:p>
    <w:p w:rsidR="003E2E0C" w:rsidRPr="004E568A" w:rsidRDefault="003E2E0C" w:rsidP="003E2E0C">
      <w:pPr>
        <w:spacing w:after="0" w:line="0" w:lineRule="atLeast"/>
        <w:ind w:firstLine="709"/>
        <w:jc w:val="center"/>
        <w:outlineLvl w:val="1"/>
        <w:rPr>
          <w:rFonts w:ascii="Times New Roman" w:eastAsia="@Arial Unicode MS" w:hAnsi="Times New Roman" w:cs="Times New Roman"/>
          <w:b/>
          <w:bCs/>
          <w:sz w:val="24"/>
          <w:szCs w:val="24"/>
          <w:lang w:eastAsia="ru-RU"/>
        </w:rPr>
      </w:pPr>
      <w:r w:rsidRPr="004E568A">
        <w:rPr>
          <w:rFonts w:ascii="Times New Roman" w:eastAsia="@Arial Unicode MS" w:hAnsi="Times New Roman" w:cs="Times New Roman"/>
          <w:b/>
          <w:bCs/>
          <w:sz w:val="24"/>
          <w:szCs w:val="24"/>
          <w:lang w:eastAsia="ru-RU"/>
        </w:rPr>
        <w:t>2.4. Программа коррекционной работы</w:t>
      </w:r>
      <w:bookmarkEnd w:id="104"/>
    </w:p>
    <w:p w:rsidR="003E2E0C" w:rsidRPr="00BB59A5" w:rsidRDefault="00A35C9A"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Pr>
          <w:rFonts w:ascii="Times New Roman" w:eastAsia="Calibri" w:hAnsi="Times New Roman" w:cs="Times New Roman"/>
          <w:bCs/>
          <w:color w:val="FF0000"/>
          <w:sz w:val="24"/>
          <w:szCs w:val="24"/>
        </w:rPr>
        <w:t xml:space="preserve"> </w:t>
      </w:r>
      <w:r w:rsidR="003E2E0C" w:rsidRPr="003E2E0C">
        <w:rPr>
          <w:rFonts w:ascii="Times New Roman" w:eastAsia="Calibri" w:hAnsi="Times New Roman" w:cs="Times New Roman"/>
          <w:color w:val="FF0000"/>
          <w:sz w:val="24"/>
          <w:szCs w:val="24"/>
        </w:rPr>
        <w:t xml:space="preserve"> </w:t>
      </w:r>
      <w:r w:rsidRPr="00BB59A5">
        <w:rPr>
          <w:rFonts w:ascii="Times New Roman" w:eastAsia="Calibri" w:hAnsi="Times New Roman" w:cs="Times New Roman"/>
          <w:sz w:val="24"/>
          <w:szCs w:val="24"/>
        </w:rPr>
        <w:t xml:space="preserve">Программа коррекционной </w:t>
      </w:r>
      <w:r w:rsidR="008171D3">
        <w:rPr>
          <w:rFonts w:ascii="Times New Roman" w:eastAsia="Calibri" w:hAnsi="Times New Roman" w:cs="Times New Roman"/>
          <w:color w:val="FF0000"/>
          <w:sz w:val="24"/>
          <w:szCs w:val="24"/>
        </w:rPr>
        <w:t xml:space="preserve">  </w:t>
      </w:r>
      <w:r w:rsidRPr="00BB59A5">
        <w:rPr>
          <w:rFonts w:ascii="Times New Roman" w:eastAsia="Calibri" w:hAnsi="Times New Roman" w:cs="Times New Roman"/>
          <w:sz w:val="24"/>
          <w:szCs w:val="24"/>
        </w:rPr>
        <w:t xml:space="preserve"> работы  МОУ Тимирязевской СШ </w:t>
      </w:r>
      <w:r w:rsidR="003E2E0C" w:rsidRPr="00BB59A5">
        <w:rPr>
          <w:rFonts w:ascii="Times New Roman" w:eastAsia="Calibri" w:hAnsi="Times New Roman" w:cs="Times New Roman"/>
          <w:sz w:val="24"/>
          <w:szCs w:val="24"/>
        </w:rPr>
        <w:t xml:space="preserve">разрабатывается для обучающихся с  ограниченными возможностями здоровья (далее – ОВЗ). </w:t>
      </w:r>
    </w:p>
    <w:p w:rsidR="004F468C" w:rsidRDefault="004F468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Программа коррекционной работы МОУ Тимирязевской СШ  зависит  от состава обучающихся с ОВЗ, региональной специфики и возможностей </w:t>
      </w:r>
      <w:r>
        <w:rPr>
          <w:rFonts w:ascii="Times New Roman" w:eastAsia="Calibri" w:hAnsi="Times New Roman" w:cs="Times New Roman"/>
          <w:sz w:val="24"/>
          <w:szCs w:val="24"/>
        </w:rPr>
        <w:t>школы.</w:t>
      </w:r>
    </w:p>
    <w:p w:rsidR="004F468C"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3E2E0C" w:rsidRDefault="003E2E0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w:t>
      </w:r>
      <w:r w:rsidR="004F468C">
        <w:rPr>
          <w:rFonts w:ascii="Times New Roman" w:eastAsia="Calibri" w:hAnsi="Times New Roman" w:cs="Times New Roman"/>
          <w:sz w:val="24"/>
          <w:szCs w:val="24"/>
        </w:rPr>
        <w:t>альную адаптацию указанных лиц.</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Адаптивная образовательная программа разрабатывается с учетом Приказа Минобрнауки 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 включает: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lastRenderedPageBreak/>
        <w:t xml:space="preserve">Личностные результаты </w:t>
      </w:r>
      <w:r w:rsidRPr="004F468C">
        <w:rPr>
          <w:rFonts w:ascii="Times New Roman" w:eastAsia="Calibri" w:hAnsi="Times New Roman" w:cs="Times New Roman"/>
          <w:sz w:val="24"/>
          <w:szCs w:val="24"/>
        </w:rPr>
        <w:t xml:space="preserve">освоения адаптированной образовательной программы основного общего образования: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1) для глухих, слабослышащих, позднооглохших учащихся</w:t>
      </w:r>
      <w:r w:rsidRPr="004F468C">
        <w:rPr>
          <w:rFonts w:ascii="Times New Roman" w:eastAsia="Calibri" w:hAnsi="Times New Roman" w:cs="Times New Roman"/>
          <w:sz w:val="24"/>
          <w:szCs w:val="24"/>
        </w:rPr>
        <w:t xml:space="preserve">: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2) </w:t>
      </w:r>
      <w:r w:rsidRPr="004F468C">
        <w:rPr>
          <w:rFonts w:ascii="Times New Roman" w:eastAsia="Calibri" w:hAnsi="Times New Roman" w:cs="Times New Roman"/>
          <w:i/>
          <w:iCs/>
          <w:sz w:val="24"/>
          <w:szCs w:val="24"/>
        </w:rPr>
        <w:t>для учащихся с нарушениями опорно-двигательного аппарата</w:t>
      </w:r>
      <w:r w:rsidRPr="004F468C">
        <w:rPr>
          <w:rFonts w:ascii="Times New Roman" w:eastAsia="Calibri" w:hAnsi="Times New Roman" w:cs="Times New Roman"/>
          <w:sz w:val="24"/>
          <w:szCs w:val="24"/>
        </w:rPr>
        <w:t xml:space="preserve">: 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ее временно-пространственной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3) </w:t>
      </w:r>
      <w:r w:rsidRPr="004F468C">
        <w:rPr>
          <w:rFonts w:ascii="Times New Roman" w:eastAsia="Calibri" w:hAnsi="Times New Roman" w:cs="Times New Roman"/>
          <w:i/>
          <w:iCs/>
          <w:sz w:val="24"/>
          <w:szCs w:val="24"/>
        </w:rPr>
        <w:t>для учащихся с расстройствами аутистического спектра</w:t>
      </w:r>
      <w:r w:rsidRPr="004F468C">
        <w:rPr>
          <w:rFonts w:ascii="Times New Roman" w:eastAsia="Calibri" w:hAnsi="Times New Roman" w:cs="Times New Roman"/>
          <w:sz w:val="24"/>
          <w:szCs w:val="24"/>
        </w:rPr>
        <w:t xml:space="preserve">: </w:t>
      </w:r>
    </w:p>
    <w:p w:rsidR="004F468C" w:rsidRPr="004F468C" w:rsidRDefault="004F468C" w:rsidP="004F468C">
      <w:pPr>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F468C">
        <w:rPr>
          <w:rFonts w:ascii="Times New Roman" w:eastAsia="Calibri" w:hAnsi="Times New Roman" w:cs="Times New Roman"/>
          <w:sz w:val="24"/>
          <w:szCs w:val="24"/>
        </w:rPr>
        <w:t xml:space="preserve">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w:t>
      </w:r>
    </w:p>
    <w:p w:rsidR="004F468C" w:rsidRPr="004F468C" w:rsidRDefault="004F468C" w:rsidP="004F468C">
      <w:pPr>
        <w:autoSpaceDE w:val="0"/>
        <w:autoSpaceDN w:val="0"/>
        <w:adjustRightInd w:val="0"/>
        <w:spacing w:after="0" w:line="0" w:lineRule="atLeast"/>
        <w:ind w:firstLine="708"/>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Метапредметные результаты </w:t>
      </w:r>
      <w:r w:rsidRPr="004F468C">
        <w:rPr>
          <w:rFonts w:ascii="Times New Roman" w:eastAsia="Calibri" w:hAnsi="Times New Roman" w:cs="Times New Roman"/>
          <w:sz w:val="24"/>
          <w:szCs w:val="24"/>
        </w:rPr>
        <w:t xml:space="preserve">освоения адаптированной образовательной программы основного общего образования: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1) для глухих, слабослышащих, позднооглохших учащихся: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владение навыками определения и исправления специфических ошибок (аграмматизмов) в письменной и устной речи; </w:t>
      </w:r>
    </w:p>
    <w:p w:rsidR="004F468C" w:rsidRPr="004F468C" w:rsidRDefault="004F468C" w:rsidP="00C57891">
      <w:pPr>
        <w:pStyle w:val="ac"/>
        <w:numPr>
          <w:ilvl w:val="0"/>
          <w:numId w:val="272"/>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для учащихся с расстройствами аутистического спектра: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умения оценивать результат своей деятельности в соответствии с заданными эталонами при организующей помощи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 </w:t>
      </w:r>
    </w:p>
    <w:p w:rsidR="004F468C" w:rsidRPr="004F468C" w:rsidRDefault="004F468C" w:rsidP="00C57891">
      <w:pPr>
        <w:pStyle w:val="ac"/>
        <w:numPr>
          <w:ilvl w:val="0"/>
          <w:numId w:val="281"/>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4F468C" w:rsidRPr="004F468C" w:rsidRDefault="004F468C" w:rsidP="004F468C">
      <w:pPr>
        <w:autoSpaceDE w:val="0"/>
        <w:autoSpaceDN w:val="0"/>
        <w:adjustRightInd w:val="0"/>
        <w:spacing w:after="0" w:line="0" w:lineRule="atLeast"/>
        <w:ind w:firstLine="360"/>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lastRenderedPageBreak/>
        <w:t xml:space="preserve">В адаптированной основной образовательной программе основного общего образования учитываются требования ФГОС ООО к изучению предметных областей </w:t>
      </w:r>
      <w:r w:rsidRPr="004F468C">
        <w:rPr>
          <w:rFonts w:ascii="Times New Roman" w:eastAsia="Calibri" w:hAnsi="Times New Roman" w:cs="Times New Roman"/>
          <w:i/>
          <w:iCs/>
          <w:sz w:val="24"/>
          <w:szCs w:val="24"/>
        </w:rPr>
        <w:t xml:space="preserve">«Русский язык и литература», «Иностранный язык», «Математика и информатика», предметов «Физика», «Химия», «Физическая культура».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Требования к изучению предмета «Русский язык»: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1)для слепых, слабовидящих учащихся </w:t>
      </w:r>
      <w:r w:rsidRPr="004F468C">
        <w:rPr>
          <w:rFonts w:ascii="Times New Roman" w:eastAsia="Calibri" w:hAnsi="Times New Roman" w:cs="Times New Roman"/>
          <w:sz w:val="24"/>
          <w:szCs w:val="24"/>
        </w:rPr>
        <w:t xml:space="preserve">формирование навыков письма на брайлевской печатной машинке;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2)для глухих, слабослышащих, позднооглохших обучающихся </w:t>
      </w:r>
      <w:r w:rsidRPr="004F468C">
        <w:rPr>
          <w:rFonts w:ascii="Times New Roman" w:eastAsia="Calibri" w:hAnsi="Times New Roman" w:cs="Times New Roman"/>
          <w:sz w:val="24"/>
          <w:szCs w:val="24"/>
        </w:rPr>
        <w:t xml:space="preserve">формирование и развитие основных видов речевой деятельности учащихся - слухозрительного восприятия (с использованием слуховых аппаратов и (или) кохлеарных имплантов), говорения, чтения, письма;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3) для учащихся с расстройствами аутистического спектра: </w:t>
      </w:r>
    </w:p>
    <w:p w:rsidR="004F468C" w:rsidRPr="004F468C" w:rsidRDefault="004F468C" w:rsidP="00C57891">
      <w:pPr>
        <w:pStyle w:val="ac"/>
        <w:numPr>
          <w:ilvl w:val="0"/>
          <w:numId w:val="282"/>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w:t>
      </w:r>
    </w:p>
    <w:p w:rsidR="004F468C" w:rsidRPr="004F468C" w:rsidRDefault="004F468C" w:rsidP="00C57891">
      <w:pPr>
        <w:pStyle w:val="ac"/>
        <w:numPr>
          <w:ilvl w:val="0"/>
          <w:numId w:val="282"/>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высказывании; </w:t>
      </w:r>
    </w:p>
    <w:p w:rsidR="004F468C" w:rsidRPr="004F468C" w:rsidRDefault="004F468C" w:rsidP="00C57891">
      <w:pPr>
        <w:pStyle w:val="ac"/>
        <w:numPr>
          <w:ilvl w:val="0"/>
          <w:numId w:val="282"/>
        </w:numPr>
        <w:autoSpaceDE w:val="0"/>
        <w:autoSpaceDN w:val="0"/>
        <w:adjustRightInd w:val="0"/>
        <w:spacing w:after="0" w:line="0" w:lineRule="atLeast"/>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стремление к возможности выразить собственные мысли и чувства, обозначить собственную позицию.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При изучении учебных </w:t>
      </w:r>
      <w:r w:rsidRPr="00A907FC">
        <w:rPr>
          <w:rFonts w:ascii="Times New Roman" w:eastAsia="Calibri" w:hAnsi="Times New Roman" w:cs="Times New Roman"/>
          <w:i/>
          <w:sz w:val="24"/>
          <w:szCs w:val="24"/>
        </w:rPr>
        <w:t>предметов общественно-научной</w:t>
      </w:r>
      <w:r w:rsidRPr="004F468C">
        <w:rPr>
          <w:rFonts w:ascii="Times New Roman" w:eastAsia="Calibri" w:hAnsi="Times New Roman" w:cs="Times New Roman"/>
          <w:sz w:val="24"/>
          <w:szCs w:val="24"/>
        </w:rPr>
        <w:t xml:space="preserve"> направленности задача развития и воспитания личности учащихся является приоритетной (для учащихся с расстройствами аутистического спектра приоритетной является задача социализации).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Наряду с общими требованиями ФГОС к содержанию </w:t>
      </w:r>
      <w:r w:rsidRPr="00A907FC">
        <w:rPr>
          <w:rFonts w:ascii="Times New Roman" w:eastAsia="Calibri" w:hAnsi="Times New Roman" w:cs="Times New Roman"/>
          <w:i/>
          <w:sz w:val="24"/>
          <w:szCs w:val="24"/>
        </w:rPr>
        <w:t xml:space="preserve">математического образования </w:t>
      </w:r>
      <w:r w:rsidRPr="004F468C">
        <w:rPr>
          <w:rFonts w:ascii="Times New Roman" w:eastAsia="Calibri" w:hAnsi="Times New Roman" w:cs="Times New Roman"/>
          <w:sz w:val="24"/>
          <w:szCs w:val="24"/>
        </w:rPr>
        <w:t xml:space="preserve">на уровне основного общего образования, такими, как: </w:t>
      </w:r>
    </w:p>
    <w:p w:rsidR="004F468C" w:rsidRPr="00A907FC" w:rsidRDefault="004F468C" w:rsidP="00C57891">
      <w:pPr>
        <w:pStyle w:val="ac"/>
        <w:numPr>
          <w:ilvl w:val="0"/>
          <w:numId w:val="283"/>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осознание значения математики и информатики в повседневной жизни человека; </w:t>
      </w:r>
    </w:p>
    <w:p w:rsidR="004F468C" w:rsidRPr="00A907FC" w:rsidRDefault="004F468C" w:rsidP="00C57891">
      <w:pPr>
        <w:pStyle w:val="ac"/>
        <w:numPr>
          <w:ilvl w:val="0"/>
          <w:numId w:val="283"/>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формирование представлений о социальных, культурных и исторических факторах становления математической науки; </w:t>
      </w:r>
    </w:p>
    <w:p w:rsidR="004F468C" w:rsidRPr="00A907FC" w:rsidRDefault="004F468C" w:rsidP="00C57891">
      <w:pPr>
        <w:pStyle w:val="ac"/>
        <w:numPr>
          <w:ilvl w:val="0"/>
          <w:numId w:val="283"/>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понимание роли информационных процессов в современном мире; </w:t>
      </w:r>
    </w:p>
    <w:p w:rsidR="004F468C" w:rsidRPr="00A907FC" w:rsidRDefault="004F468C" w:rsidP="00C57891">
      <w:pPr>
        <w:pStyle w:val="ac"/>
        <w:numPr>
          <w:ilvl w:val="0"/>
          <w:numId w:val="283"/>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адаптированные образовательные программы учитывают особенности обучающихся с ОВЗ.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Предметные результаты изучения предметной области «Математика и информатика» для слепых и слабовидящих учащихся </w:t>
      </w:r>
      <w:r w:rsidRPr="004F468C">
        <w:rPr>
          <w:rFonts w:ascii="Times New Roman" w:eastAsia="Calibri" w:hAnsi="Times New Roman" w:cs="Times New Roman"/>
          <w:sz w:val="24"/>
          <w:szCs w:val="24"/>
        </w:rPr>
        <w:t xml:space="preserve">включают: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владение правилами записи математических формул и специальных знаков рельефно-точечной системы обозначений Л. Брайля;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владение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умение читать рельефные графики элементарных функций на координатной плоскости, применять специальные приспособления для рельефного черчения;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Предметные результаты изучения предметной области «Математика и информатика» для учащихся с нарушениями опорно-двигательного аппарата: </w:t>
      </w:r>
    </w:p>
    <w:p w:rsidR="004F468C" w:rsidRPr="00A907FC" w:rsidRDefault="004F468C" w:rsidP="00C57891">
      <w:pPr>
        <w:pStyle w:val="ac"/>
        <w:numPr>
          <w:ilvl w:val="0"/>
          <w:numId w:val="284"/>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w:t>
      </w:r>
    </w:p>
    <w:p w:rsidR="004F468C" w:rsidRPr="00A907FC" w:rsidRDefault="004F468C" w:rsidP="00C57891">
      <w:pPr>
        <w:pStyle w:val="ac"/>
        <w:numPr>
          <w:ilvl w:val="0"/>
          <w:numId w:val="284"/>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умение использовать персональные средства доступа.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lastRenderedPageBreak/>
        <w:t xml:space="preserve">Предметные результаты изучения предмета «Физика» </w:t>
      </w:r>
      <w:r w:rsidRPr="004F468C">
        <w:rPr>
          <w:rFonts w:ascii="Times New Roman" w:eastAsia="Calibri" w:hAnsi="Times New Roman" w:cs="Times New Roman"/>
          <w:sz w:val="24"/>
          <w:szCs w:val="24"/>
        </w:rPr>
        <w:t xml:space="preserve">для учащихся с ограниченными возможностями здоровья: </w:t>
      </w:r>
    </w:p>
    <w:p w:rsidR="004F468C" w:rsidRPr="00A907FC" w:rsidRDefault="004F468C" w:rsidP="00C57891">
      <w:pPr>
        <w:pStyle w:val="ac"/>
        <w:numPr>
          <w:ilvl w:val="0"/>
          <w:numId w:val="285"/>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rsidR="004F468C" w:rsidRPr="00A907FC" w:rsidRDefault="004F468C" w:rsidP="00C57891">
      <w:pPr>
        <w:pStyle w:val="ac"/>
        <w:numPr>
          <w:ilvl w:val="0"/>
          <w:numId w:val="285"/>
        </w:numPr>
        <w:autoSpaceDE w:val="0"/>
        <w:autoSpaceDN w:val="0"/>
        <w:adjustRightInd w:val="0"/>
        <w:spacing w:after="0" w:line="0" w:lineRule="atLeast"/>
        <w:jc w:val="both"/>
        <w:rPr>
          <w:rFonts w:ascii="Times New Roman" w:eastAsia="Calibri" w:hAnsi="Times New Roman" w:cs="Times New Roman"/>
          <w:sz w:val="24"/>
          <w:szCs w:val="24"/>
        </w:rPr>
      </w:pPr>
      <w:r w:rsidRPr="00A907FC">
        <w:rPr>
          <w:rFonts w:ascii="Times New Roman" w:eastAsia="Calibri" w:hAnsi="Times New Roman" w:cs="Times New Roman"/>
          <w:sz w:val="24"/>
          <w:szCs w:val="24"/>
        </w:rPr>
        <w:t xml:space="preserve">для учащихся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для слепых и слабовидящих учащихся</w:t>
      </w:r>
      <w:r w:rsidRPr="004F468C">
        <w:rPr>
          <w:rFonts w:ascii="Times New Roman" w:eastAsia="Calibri" w:hAnsi="Times New Roman" w:cs="Times New Roman"/>
          <w:sz w:val="24"/>
          <w:szCs w:val="24"/>
        </w:rPr>
        <w:t xml:space="preserve">: владение правилами записи физических формул рельефно-точечной системы обозначений Л. Брайля.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Предметные результаты изучения </w:t>
      </w:r>
      <w:r w:rsidRPr="004F468C">
        <w:rPr>
          <w:rFonts w:ascii="Times New Roman" w:eastAsia="Calibri" w:hAnsi="Times New Roman" w:cs="Times New Roman"/>
          <w:sz w:val="24"/>
          <w:szCs w:val="24"/>
        </w:rPr>
        <w:t xml:space="preserve">предмета «Химия»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для слепых и слабовидящих обучающихся</w:t>
      </w:r>
      <w:r w:rsidRPr="004F468C">
        <w:rPr>
          <w:rFonts w:ascii="Times New Roman" w:eastAsia="Calibri" w:hAnsi="Times New Roman" w:cs="Times New Roman"/>
          <w:sz w:val="24"/>
          <w:szCs w:val="24"/>
        </w:rPr>
        <w:t xml:space="preserve">: владение правилами записи химических формул с использованием рельефно-точечной системы обозначений Л. Брайля;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sz w:val="24"/>
          <w:szCs w:val="24"/>
        </w:rPr>
        <w:t xml:space="preserve">для учащихся с ограниченными возможностями здоровья: владение основными доступными методами научного познания, используемыми в химии.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 xml:space="preserve">Предметные результаты изучения предмета </w:t>
      </w:r>
      <w:r w:rsidRPr="004F468C">
        <w:rPr>
          <w:rFonts w:ascii="Times New Roman" w:eastAsia="Calibri" w:hAnsi="Times New Roman" w:cs="Times New Roman"/>
          <w:sz w:val="24"/>
          <w:szCs w:val="24"/>
        </w:rPr>
        <w:t xml:space="preserve">«Физическая культура» для </w:t>
      </w:r>
      <w:r w:rsidRPr="004F468C">
        <w:rPr>
          <w:rFonts w:ascii="Times New Roman" w:eastAsia="Calibri" w:hAnsi="Times New Roman" w:cs="Times New Roman"/>
          <w:i/>
          <w:iCs/>
          <w:sz w:val="24"/>
          <w:szCs w:val="24"/>
        </w:rPr>
        <w:t>слепых и слабовидящих учащихся</w:t>
      </w:r>
      <w:r w:rsidRPr="004F468C">
        <w:rPr>
          <w:rFonts w:ascii="Times New Roman" w:eastAsia="Calibri" w:hAnsi="Times New Roman" w:cs="Times New Roman"/>
          <w:sz w:val="24"/>
          <w:szCs w:val="24"/>
        </w:rPr>
        <w:t xml:space="preserve">: </w:t>
      </w:r>
    </w:p>
    <w:p w:rsidR="004F468C" w:rsidRPr="003C3174" w:rsidRDefault="004F468C" w:rsidP="00C57891">
      <w:pPr>
        <w:pStyle w:val="ac"/>
        <w:numPr>
          <w:ilvl w:val="0"/>
          <w:numId w:val="286"/>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формирование приемов осязательного и слухового самоконтроля в процессе формирования трудовых действий; </w:t>
      </w:r>
    </w:p>
    <w:p w:rsidR="004F468C" w:rsidRPr="003C3174" w:rsidRDefault="004F468C" w:rsidP="00C57891">
      <w:pPr>
        <w:pStyle w:val="ac"/>
        <w:numPr>
          <w:ilvl w:val="0"/>
          <w:numId w:val="286"/>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формирование представлений о современных бытовых тифлотехнических средствах, приборах и их применении в повседневной жизни; </w:t>
      </w:r>
    </w:p>
    <w:p w:rsidR="004F468C" w:rsidRPr="004F468C" w:rsidRDefault="004F468C" w:rsidP="004F468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i/>
          <w:iCs/>
          <w:sz w:val="24"/>
          <w:szCs w:val="24"/>
        </w:rPr>
        <w:t>для учащихся с нарушениями опорно-двигательного аппарата</w:t>
      </w:r>
      <w:r w:rsidRPr="004F468C">
        <w:rPr>
          <w:rFonts w:ascii="Times New Roman" w:eastAsia="Calibri" w:hAnsi="Times New Roman" w:cs="Times New Roman"/>
          <w:sz w:val="24"/>
          <w:szCs w:val="24"/>
        </w:rPr>
        <w:t xml:space="preserve">: </w:t>
      </w:r>
    </w:p>
    <w:p w:rsidR="004F468C" w:rsidRPr="003C3174" w:rsidRDefault="004F468C" w:rsidP="00C57891">
      <w:pPr>
        <w:pStyle w:val="ac"/>
        <w:numPr>
          <w:ilvl w:val="0"/>
          <w:numId w:val="287"/>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владение современными технологиями укрепления и сохранения здоровья</w:t>
      </w:r>
      <w:r w:rsidRPr="003C3174">
        <w:rPr>
          <w:rFonts w:ascii="Times New Roman" w:eastAsia="Calibri" w:hAnsi="Times New Roman" w:cs="Times New Roman"/>
          <w:b/>
          <w:bCs/>
          <w:sz w:val="24"/>
          <w:szCs w:val="24"/>
        </w:rPr>
        <w:t xml:space="preserve">, </w:t>
      </w:r>
      <w:r w:rsidRPr="003C3174">
        <w:rPr>
          <w:rFonts w:ascii="Times New Roman" w:eastAsia="Calibri" w:hAnsi="Times New Roman" w:cs="Times New Roman"/>
          <w:sz w:val="24"/>
          <w:szCs w:val="24"/>
        </w:rPr>
        <w:t xml:space="preserve">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w:t>
      </w:r>
    </w:p>
    <w:p w:rsidR="004F468C" w:rsidRPr="003C3174" w:rsidRDefault="004F468C" w:rsidP="00C57891">
      <w:pPr>
        <w:pStyle w:val="ac"/>
        <w:numPr>
          <w:ilvl w:val="0"/>
          <w:numId w:val="287"/>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4F468C" w:rsidRPr="003C3174" w:rsidRDefault="004F468C" w:rsidP="00C57891">
      <w:pPr>
        <w:pStyle w:val="ac"/>
        <w:numPr>
          <w:ilvl w:val="0"/>
          <w:numId w:val="287"/>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4F468C" w:rsidRPr="003C3174" w:rsidRDefault="004F468C" w:rsidP="00C57891">
      <w:pPr>
        <w:pStyle w:val="ac"/>
        <w:numPr>
          <w:ilvl w:val="0"/>
          <w:numId w:val="287"/>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w:t>
      </w:r>
    </w:p>
    <w:p w:rsidR="004F468C" w:rsidRPr="003C3174" w:rsidRDefault="004F468C" w:rsidP="00C57891">
      <w:pPr>
        <w:pStyle w:val="ac"/>
        <w:numPr>
          <w:ilvl w:val="0"/>
          <w:numId w:val="287"/>
        </w:numPr>
        <w:autoSpaceDE w:val="0"/>
        <w:autoSpaceDN w:val="0"/>
        <w:adjustRightInd w:val="0"/>
        <w:spacing w:after="0"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p>
    <w:p w:rsidR="004F468C" w:rsidRPr="00BB59A5" w:rsidRDefault="004F468C" w:rsidP="003C3174">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468C">
        <w:rPr>
          <w:rFonts w:ascii="Times New Roman" w:eastAsia="Calibri" w:hAnsi="Times New Roman" w:cs="Times New Roman"/>
          <w:bCs/>
          <w:sz w:val="24"/>
          <w:szCs w:val="24"/>
        </w:rPr>
        <w:t>Программа коррекционной работы</w:t>
      </w:r>
      <w:r w:rsidRPr="004F468C">
        <w:rPr>
          <w:rFonts w:ascii="Times New Roman" w:eastAsia="Calibri" w:hAnsi="Times New Roman" w:cs="Times New Roman"/>
          <w:sz w:val="24"/>
          <w:szCs w:val="24"/>
        </w:rPr>
        <w:t xml:space="preserve">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учащихся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3E2E0C" w:rsidRPr="00BB59A5" w:rsidRDefault="00A35C9A"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Программа коррекционной работы МОУ Тимирязевской СШ   </w:t>
      </w:r>
      <w:r w:rsidR="003E2E0C" w:rsidRPr="00BB59A5">
        <w:rPr>
          <w:rFonts w:ascii="Times New Roman" w:eastAsia="Calibri" w:hAnsi="Times New Roman" w:cs="Times New Roman"/>
          <w:sz w:val="24"/>
          <w:szCs w:val="24"/>
        </w:rPr>
        <w:t xml:space="preserve"> уровня основного общего образования непрерывна и преемственна с другими уровнями образования </w:t>
      </w:r>
      <w:r w:rsidR="003E2E0C" w:rsidRPr="00BB59A5">
        <w:rPr>
          <w:rFonts w:ascii="Times New Roman" w:eastAsia="Calibri" w:hAnsi="Times New Roman" w:cs="Times New Roman"/>
          <w:sz w:val="24"/>
          <w:szCs w:val="24"/>
        </w:rPr>
        <w:lastRenderedPageBreak/>
        <w:t xml:space="preserve">(начальным,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E2E0C" w:rsidRPr="00BB59A5" w:rsidRDefault="003E2E0C" w:rsidP="003E2E0C">
      <w:pPr>
        <w:spacing w:after="0" w:line="0" w:lineRule="atLeast"/>
        <w:jc w:val="center"/>
        <w:outlineLvl w:val="2"/>
        <w:rPr>
          <w:rFonts w:ascii="Times New Roman" w:eastAsia="Times New Roman" w:hAnsi="Times New Roman" w:cs="Times New Roman"/>
          <w:b/>
          <w:bCs/>
          <w:sz w:val="24"/>
          <w:szCs w:val="24"/>
          <w:lang w:eastAsia="ru-RU"/>
        </w:rPr>
      </w:pPr>
      <w:bookmarkStart w:id="105" w:name="_Toc414553276"/>
      <w:r w:rsidRPr="00BB59A5">
        <w:rPr>
          <w:rFonts w:ascii="Times New Roman" w:eastAsia="Times New Roman" w:hAnsi="Times New Roman" w:cs="Times New Roman"/>
          <w:b/>
          <w:bCs/>
          <w:sz w:val="24"/>
          <w:szCs w:val="24"/>
          <w:lang w:eastAsia="ru-RU"/>
        </w:rPr>
        <w:t>2.4.1. Цели и задачи программы коррекционной работы с обучающимися при получении основного общего образования</w:t>
      </w:r>
      <w:bookmarkEnd w:id="105"/>
    </w:p>
    <w:p w:rsidR="00A35C9A" w:rsidRPr="00BB59A5" w:rsidRDefault="003E2E0C" w:rsidP="00A35C9A">
      <w:pPr>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t>Цель программы</w:t>
      </w:r>
      <w:r w:rsidRPr="00BB59A5">
        <w:rPr>
          <w:rFonts w:ascii="Times New Roman" w:eastAsia="Calibri" w:hAnsi="Times New Roman" w:cs="Times New Roman"/>
          <w:sz w:val="24"/>
          <w:szCs w:val="24"/>
        </w:rPr>
        <w:t xml:space="preserve"> коррекционной работы</w:t>
      </w:r>
      <w:r w:rsidR="00572B5E">
        <w:rPr>
          <w:rFonts w:ascii="Times New Roman" w:eastAsia="Calibri" w:hAnsi="Times New Roman" w:cs="Times New Roman"/>
          <w:sz w:val="24"/>
          <w:szCs w:val="24"/>
        </w:rPr>
        <w:t xml:space="preserve"> </w:t>
      </w:r>
      <w:r w:rsidR="00A35C9A" w:rsidRPr="00BB59A5">
        <w:rPr>
          <w:rFonts w:ascii="Times New Roman" w:eastAsia="Calibri" w:hAnsi="Times New Roman" w:cs="Times New Roman"/>
          <w:sz w:val="24"/>
          <w:szCs w:val="24"/>
        </w:rPr>
        <w:t>МОУ Тимирязевской СШ</w:t>
      </w:r>
      <w:r w:rsidRPr="00BB59A5">
        <w:rPr>
          <w:rFonts w:ascii="Times New Roman" w:eastAsia="Calibri" w:hAnsi="Times New Roman" w:cs="Times New Roman"/>
          <w:sz w:val="24"/>
          <w:szCs w:val="24"/>
        </w:rPr>
        <w:t xml:space="preserve">: </w:t>
      </w:r>
    </w:p>
    <w:p w:rsidR="003E2E0C" w:rsidRPr="00BB59A5" w:rsidRDefault="003E2E0C" w:rsidP="00C57891">
      <w:pPr>
        <w:pStyle w:val="ac"/>
        <w:numPr>
          <w:ilvl w:val="0"/>
          <w:numId w:val="205"/>
        </w:numPr>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E2E0C" w:rsidRPr="00BB59A5" w:rsidRDefault="003E2E0C" w:rsidP="00A35C9A">
      <w:pPr>
        <w:autoSpaceDE w:val="0"/>
        <w:autoSpaceDN w:val="0"/>
        <w:adjustRightInd w:val="0"/>
        <w:spacing w:after="0" w:line="0" w:lineRule="atLeast"/>
        <w:jc w:val="both"/>
        <w:rPr>
          <w:rFonts w:ascii="Times New Roman" w:eastAsia="Calibri" w:hAnsi="Times New Roman" w:cs="Times New Roman"/>
          <w:b/>
          <w:sz w:val="24"/>
          <w:szCs w:val="24"/>
        </w:rPr>
      </w:pPr>
      <w:r w:rsidRPr="00BB59A5">
        <w:rPr>
          <w:rFonts w:ascii="Times New Roman" w:eastAsia="Calibri" w:hAnsi="Times New Roman" w:cs="Times New Roman"/>
          <w:b/>
          <w:sz w:val="24"/>
          <w:szCs w:val="24"/>
        </w:rPr>
        <w:t xml:space="preserve">Задачи программы: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реализация комплексного психолого-медико-социального сопровождения обучающихся с ОВЗ</w:t>
      </w:r>
      <w:r w:rsidRPr="00BB59A5" w:rsidDel="00FF3ED0">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(в соответствии с рекомендациями психолого-медико-педагогической комиссии (ПМПК);</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Содержание программы коррекционной работы определяют следующие </w:t>
      </w:r>
      <w:r w:rsidRPr="003C3174">
        <w:rPr>
          <w:rFonts w:ascii="Times New Roman" w:eastAsia="Calibri" w:hAnsi="Times New Roman" w:cs="Times New Roman"/>
          <w:b/>
          <w:sz w:val="24"/>
          <w:szCs w:val="24"/>
        </w:rPr>
        <w:t>принципы,</w:t>
      </w:r>
      <w:r w:rsidRPr="00BB59A5">
        <w:rPr>
          <w:rFonts w:ascii="Times New Roman" w:eastAsia="Calibri" w:hAnsi="Times New Roman" w:cs="Times New Roman"/>
          <w:sz w:val="24"/>
          <w:szCs w:val="24"/>
        </w:rPr>
        <w:t xml:space="preserve"> ориентированные на учет особенностей обучающихся с ОВЗ:</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i/>
          <w:sz w:val="24"/>
          <w:szCs w:val="24"/>
        </w:rPr>
        <w:t>принцип системности</w:t>
      </w:r>
      <w:r w:rsidRPr="00BB59A5">
        <w:rPr>
          <w:rFonts w:ascii="Times New Roman" w:eastAsia="Calibri" w:hAnsi="Times New Roman" w:cs="Times New Roman"/>
          <w:sz w:val="24"/>
          <w:szCs w:val="24"/>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i/>
          <w:sz w:val="24"/>
          <w:szCs w:val="24"/>
        </w:rPr>
        <w:t>принцип обходного пути</w:t>
      </w:r>
      <w:r w:rsidRPr="00BB59A5">
        <w:rPr>
          <w:rFonts w:ascii="Times New Roman" w:eastAsia="Calibri" w:hAnsi="Times New Roman" w:cs="Times New Roman"/>
          <w:sz w:val="24"/>
          <w:szCs w:val="24"/>
        </w:rPr>
        <w:t xml:space="preserve"> – формирование новой функциональной системы в обход пострадавшего звена, опоры на сохранные анализаторы; </w:t>
      </w:r>
    </w:p>
    <w:p w:rsidR="003E2E0C" w:rsidRPr="00BB59A5" w:rsidRDefault="003E2E0C" w:rsidP="00E41BE9">
      <w:pPr>
        <w:numPr>
          <w:ilvl w:val="0"/>
          <w:numId w:val="194"/>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i/>
          <w:sz w:val="24"/>
          <w:szCs w:val="24"/>
        </w:rPr>
        <w:t>принцип комплексности</w:t>
      </w:r>
      <w:r w:rsidRPr="00BB59A5">
        <w:rPr>
          <w:rFonts w:ascii="Times New Roman" w:eastAsia="Calibri" w:hAnsi="Times New Roman" w:cs="Times New Roman"/>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49194A" w:rsidRPr="00BB59A5" w:rsidRDefault="0049194A" w:rsidP="0049194A">
      <w:pPr>
        <w:tabs>
          <w:tab w:val="left" w:pos="993"/>
        </w:tabs>
        <w:autoSpaceDE w:val="0"/>
        <w:autoSpaceDN w:val="0"/>
        <w:adjustRightInd w:val="0"/>
        <w:spacing w:after="0" w:line="0" w:lineRule="atLeast"/>
        <w:ind w:left="709"/>
        <w:jc w:val="both"/>
        <w:rPr>
          <w:rFonts w:ascii="Times New Roman" w:eastAsia="Calibri" w:hAnsi="Times New Roman" w:cs="Times New Roman"/>
          <w:sz w:val="24"/>
          <w:szCs w:val="24"/>
        </w:rPr>
      </w:pPr>
    </w:p>
    <w:p w:rsidR="003E2E0C" w:rsidRPr="00BB59A5" w:rsidRDefault="003E2E0C" w:rsidP="003E2E0C">
      <w:pPr>
        <w:spacing w:after="0" w:line="0" w:lineRule="atLeast"/>
        <w:jc w:val="center"/>
        <w:outlineLvl w:val="2"/>
        <w:rPr>
          <w:rFonts w:ascii="Times New Roman" w:eastAsia="Times New Roman" w:hAnsi="Times New Roman" w:cs="Times New Roman"/>
          <w:b/>
          <w:bCs/>
          <w:sz w:val="24"/>
          <w:szCs w:val="24"/>
          <w:lang w:eastAsia="ru-RU"/>
        </w:rPr>
      </w:pPr>
      <w:bookmarkStart w:id="106" w:name="_Toc414553277"/>
      <w:r w:rsidRPr="00BB59A5">
        <w:rPr>
          <w:rFonts w:ascii="Times New Roman" w:eastAsia="Times New Roman" w:hAnsi="Times New Roman" w:cs="Times New Roman"/>
          <w:b/>
          <w:bCs/>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06"/>
    </w:p>
    <w:p w:rsidR="003E2E0C" w:rsidRPr="00BB59A5" w:rsidRDefault="003E2E0C" w:rsidP="003E2E0C">
      <w:pPr>
        <w:spacing w:after="0" w:line="0" w:lineRule="atLeast"/>
        <w:rPr>
          <w:rFonts w:ascii="Calibri" w:eastAsia="Calibri" w:hAnsi="Calibri" w:cs="Times New Roman"/>
          <w:lang w:eastAsia="ru-RU"/>
        </w:rPr>
      </w:pPr>
    </w:p>
    <w:p w:rsidR="003E2E0C" w:rsidRPr="00985B5B" w:rsidRDefault="003E2E0C" w:rsidP="00985B5B">
      <w:pPr>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Направления коррекционной работы</w:t>
      </w:r>
      <w:r w:rsidR="00985B5B">
        <w:rPr>
          <w:rFonts w:ascii="Times New Roman" w:eastAsia="Calibri" w:hAnsi="Times New Roman" w:cs="Times New Roman"/>
          <w:sz w:val="24"/>
          <w:szCs w:val="24"/>
        </w:rPr>
        <w:t xml:space="preserve"> - </w:t>
      </w:r>
      <w:r w:rsidRPr="00985B5B">
        <w:rPr>
          <w:rFonts w:ascii="Times New Roman" w:eastAsia="Calibri" w:hAnsi="Times New Roman" w:cs="Times New Roman"/>
          <w:sz w:val="24"/>
          <w:szCs w:val="24"/>
        </w:rPr>
        <w:t>диагностическое, коррекционно-развивающее,</w:t>
      </w:r>
      <w:r w:rsidR="00985B5B">
        <w:rPr>
          <w:rFonts w:ascii="Times New Roman" w:eastAsia="Calibri" w:hAnsi="Times New Roman" w:cs="Times New Roman"/>
          <w:sz w:val="24"/>
          <w:szCs w:val="24"/>
        </w:rPr>
        <w:t xml:space="preserve"> </w:t>
      </w:r>
      <w:r w:rsidRPr="00985B5B">
        <w:rPr>
          <w:rFonts w:ascii="Times New Roman" w:eastAsia="Calibri" w:hAnsi="Times New Roman" w:cs="Times New Roman"/>
          <w:sz w:val="24"/>
          <w:szCs w:val="24"/>
        </w:rPr>
        <w:t>консультативное, информационно-просветительское .</w:t>
      </w:r>
    </w:p>
    <w:p w:rsidR="003E2E0C" w:rsidRDefault="003E2E0C" w:rsidP="00D0564F">
      <w:pPr>
        <w:autoSpaceDE w:val="0"/>
        <w:autoSpaceDN w:val="0"/>
        <w:adjustRightInd w:val="0"/>
        <w:spacing w:after="0" w:line="0" w:lineRule="atLeast"/>
        <w:jc w:val="both"/>
        <w:rPr>
          <w:rFonts w:ascii="Times New Roman" w:eastAsia="Calibri" w:hAnsi="Times New Roman" w:cs="Times New Roman"/>
          <w:b/>
          <w:bCs/>
          <w:sz w:val="24"/>
          <w:szCs w:val="24"/>
        </w:rPr>
      </w:pPr>
      <w:r w:rsidRPr="00BB59A5">
        <w:rPr>
          <w:rFonts w:ascii="Times New Roman" w:eastAsia="Calibri" w:hAnsi="Times New Roman" w:cs="Times New Roman"/>
          <w:b/>
          <w:bCs/>
          <w:sz w:val="24"/>
          <w:szCs w:val="24"/>
        </w:rPr>
        <w:lastRenderedPageBreak/>
        <w:t>Характеристика содержания направлений коррекционной работы</w:t>
      </w:r>
      <w:r w:rsidR="003C3174">
        <w:rPr>
          <w:rFonts w:ascii="Times New Roman" w:eastAsia="Calibri" w:hAnsi="Times New Roman" w:cs="Times New Roman"/>
          <w:b/>
          <w:bCs/>
          <w:sz w:val="24"/>
          <w:szCs w:val="24"/>
        </w:rPr>
        <w:t xml:space="preserve"> МОУ Тимирязевской СШ</w:t>
      </w:r>
    </w:p>
    <w:tbl>
      <w:tblPr>
        <w:tblStyle w:val="af"/>
        <w:tblW w:w="0" w:type="auto"/>
        <w:tblLook w:val="04A0" w:firstRow="1" w:lastRow="0" w:firstColumn="1" w:lastColumn="0" w:noHBand="0" w:noVBand="1"/>
      </w:tblPr>
      <w:tblGrid>
        <w:gridCol w:w="2188"/>
        <w:gridCol w:w="2966"/>
        <w:gridCol w:w="4417"/>
      </w:tblGrid>
      <w:tr w:rsidR="003C3174" w:rsidRPr="003C3174" w:rsidTr="00F519BC">
        <w:tc>
          <w:tcPr>
            <w:tcW w:w="2188" w:type="dxa"/>
          </w:tcPr>
          <w:p w:rsidR="003C3174" w:rsidRPr="003C3174" w:rsidRDefault="003C3174" w:rsidP="003C3174">
            <w:pPr>
              <w:autoSpaceDE w:val="0"/>
              <w:autoSpaceDN w:val="0"/>
              <w:adjustRightInd w:val="0"/>
              <w:spacing w:line="0" w:lineRule="atLeast"/>
              <w:jc w:val="center"/>
              <w:rPr>
                <w:rFonts w:ascii="Times New Roman" w:eastAsia="Calibri" w:hAnsi="Times New Roman" w:cs="Times New Roman"/>
                <w:b/>
                <w:sz w:val="24"/>
                <w:szCs w:val="24"/>
              </w:rPr>
            </w:pPr>
            <w:r w:rsidRPr="003C3174">
              <w:rPr>
                <w:rFonts w:ascii="Times New Roman" w:eastAsia="Calibri" w:hAnsi="Times New Roman" w:cs="Times New Roman"/>
                <w:b/>
                <w:sz w:val="24"/>
                <w:szCs w:val="24"/>
              </w:rPr>
              <w:t>Направление</w:t>
            </w:r>
          </w:p>
        </w:tc>
        <w:tc>
          <w:tcPr>
            <w:tcW w:w="2966" w:type="dxa"/>
          </w:tcPr>
          <w:p w:rsidR="003C3174" w:rsidRPr="003C3174" w:rsidRDefault="003C3174" w:rsidP="003C3174">
            <w:pPr>
              <w:autoSpaceDE w:val="0"/>
              <w:autoSpaceDN w:val="0"/>
              <w:adjustRightInd w:val="0"/>
              <w:spacing w:line="0" w:lineRule="atLeast"/>
              <w:jc w:val="center"/>
              <w:rPr>
                <w:rFonts w:ascii="Times New Roman" w:eastAsia="Calibri" w:hAnsi="Times New Roman" w:cs="Times New Roman"/>
                <w:b/>
                <w:sz w:val="24"/>
                <w:szCs w:val="24"/>
              </w:rPr>
            </w:pPr>
            <w:r w:rsidRPr="003C3174">
              <w:rPr>
                <w:rFonts w:ascii="Times New Roman" w:eastAsia="Calibri" w:hAnsi="Times New Roman" w:cs="Times New Roman"/>
                <w:b/>
                <w:sz w:val="24"/>
                <w:szCs w:val="24"/>
              </w:rPr>
              <w:t>Содержание</w:t>
            </w:r>
          </w:p>
        </w:tc>
        <w:tc>
          <w:tcPr>
            <w:tcW w:w="4417" w:type="dxa"/>
          </w:tcPr>
          <w:p w:rsidR="003C3174" w:rsidRPr="003C3174" w:rsidRDefault="003C3174" w:rsidP="003C3174">
            <w:pPr>
              <w:autoSpaceDE w:val="0"/>
              <w:autoSpaceDN w:val="0"/>
              <w:adjustRightInd w:val="0"/>
              <w:spacing w:line="0" w:lineRule="atLeast"/>
              <w:jc w:val="center"/>
              <w:rPr>
                <w:rFonts w:ascii="Times New Roman" w:eastAsia="Calibri" w:hAnsi="Times New Roman" w:cs="Times New Roman"/>
                <w:b/>
                <w:sz w:val="24"/>
                <w:szCs w:val="24"/>
              </w:rPr>
            </w:pPr>
            <w:r w:rsidRPr="003C3174">
              <w:rPr>
                <w:rFonts w:ascii="Times New Roman" w:eastAsia="Calibri" w:hAnsi="Times New Roman" w:cs="Times New Roman"/>
                <w:b/>
                <w:sz w:val="24"/>
                <w:szCs w:val="24"/>
              </w:rPr>
              <w:t>Мероприятия</w:t>
            </w:r>
          </w:p>
        </w:tc>
      </w:tr>
      <w:tr w:rsidR="003C3174" w:rsidTr="00F519BC">
        <w:tc>
          <w:tcPr>
            <w:tcW w:w="2188" w:type="dxa"/>
          </w:tcPr>
          <w:p w:rsidR="003C3174" w:rsidRDefault="003C3174" w:rsidP="00D0564F">
            <w:pPr>
              <w:autoSpaceDE w:val="0"/>
              <w:autoSpaceDN w:val="0"/>
              <w:adjustRightInd w:val="0"/>
              <w:spacing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t>Диагностическая работа</w:t>
            </w:r>
          </w:p>
        </w:tc>
        <w:tc>
          <w:tcPr>
            <w:tcW w:w="2966" w:type="dxa"/>
          </w:tcPr>
          <w:p w:rsidR="003C3174" w:rsidRPr="003C3174" w:rsidRDefault="003C3174" w:rsidP="003C3174">
            <w:pPr>
              <w:autoSpaceDE w:val="0"/>
              <w:autoSpaceDN w:val="0"/>
              <w:adjustRightInd w:val="0"/>
              <w:jc w:val="both"/>
              <w:rPr>
                <w:rFonts w:ascii="Times New Roman" w:eastAsia="Calibri" w:hAnsi="Times New Roman" w:cs="Times New Roman"/>
                <w:color w:val="000000"/>
                <w:sz w:val="24"/>
                <w:szCs w:val="24"/>
              </w:rPr>
            </w:pPr>
            <w:r w:rsidRPr="003C3174">
              <w:rPr>
                <w:rFonts w:ascii="Times New Roman" w:eastAsia="Calibri" w:hAnsi="Times New Roman" w:cs="Times New Roman"/>
                <w:color w:val="000000"/>
                <w:sz w:val="24"/>
                <w:szCs w:val="24"/>
              </w:rPr>
              <w:t xml:space="preserve">проведение диагностической работы с целью выявления </w:t>
            </w:r>
          </w:p>
          <w:p w:rsidR="003C3174" w:rsidRPr="003C3174" w:rsidRDefault="003C3174" w:rsidP="003C3174">
            <w:pPr>
              <w:autoSpaceDE w:val="0"/>
              <w:autoSpaceDN w:val="0"/>
              <w:adjustRightInd w:val="0"/>
              <w:jc w:val="both"/>
              <w:rPr>
                <w:rFonts w:ascii="Times New Roman" w:eastAsia="Calibri" w:hAnsi="Times New Roman" w:cs="Times New Roman"/>
                <w:color w:val="000000"/>
                <w:sz w:val="24"/>
                <w:szCs w:val="24"/>
              </w:rPr>
            </w:pPr>
            <w:r w:rsidRPr="003C3174">
              <w:rPr>
                <w:rFonts w:ascii="Times New Roman" w:eastAsia="Calibri" w:hAnsi="Times New Roman" w:cs="Times New Roman"/>
                <w:color w:val="000000"/>
                <w:sz w:val="24"/>
                <w:szCs w:val="24"/>
              </w:rPr>
              <w:t xml:space="preserve">проблем и трудностей, отклонений в развитии детей, </w:t>
            </w:r>
          </w:p>
          <w:p w:rsidR="003C3174" w:rsidRDefault="003C3174" w:rsidP="003C3174">
            <w:pPr>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Times New Roman" w:hAnsi="Times New Roman" w:cs="Times New Roman"/>
                <w:sz w:val="24"/>
                <w:szCs w:val="24"/>
                <w:lang w:eastAsia="ru-RU"/>
              </w:rPr>
              <w:t>определение их причин</w:t>
            </w:r>
          </w:p>
        </w:tc>
        <w:tc>
          <w:tcPr>
            <w:tcW w:w="4417" w:type="dxa"/>
          </w:tcPr>
          <w:p w:rsid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определение актуального уровня  развития обучающегося с ОВЗ, выявление его резервных возможностей; </w:t>
            </w:r>
          </w:p>
          <w:p w:rsid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изучение социальной ситуации развития и условий семейного воспитания ребенка; </w:t>
            </w:r>
          </w:p>
          <w:p w:rsid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изучение адаптивных возможностей и уровня социализации ребенка с ОВЗ; </w:t>
            </w:r>
          </w:p>
          <w:p w:rsidR="003C3174" w:rsidRPr="003C3174" w:rsidRDefault="003C3174" w:rsidP="00C57891">
            <w:pPr>
              <w:pStyle w:val="ac"/>
              <w:numPr>
                <w:ilvl w:val="0"/>
                <w:numId w:val="288"/>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мониторинг динамики развития, успешности освоения образовательных программ основного общего образования</w:t>
            </w:r>
          </w:p>
        </w:tc>
      </w:tr>
      <w:tr w:rsidR="003C3174" w:rsidTr="00F519BC">
        <w:tc>
          <w:tcPr>
            <w:tcW w:w="2188" w:type="dxa"/>
          </w:tcPr>
          <w:p w:rsidR="003C3174" w:rsidRDefault="003C3174" w:rsidP="00D0564F">
            <w:pPr>
              <w:autoSpaceDE w:val="0"/>
              <w:autoSpaceDN w:val="0"/>
              <w:adjustRightInd w:val="0"/>
              <w:spacing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t>Коррекционно-развивающая работа</w:t>
            </w:r>
          </w:p>
        </w:tc>
        <w:tc>
          <w:tcPr>
            <w:tcW w:w="2966" w:type="dxa"/>
          </w:tcPr>
          <w:p w:rsidR="003C3174" w:rsidRDefault="003C3174" w:rsidP="00D0564F">
            <w:pPr>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своевременная специализированная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учащихся (личностных, регулятивных, познавательных, коммуникативных)</w:t>
            </w:r>
          </w:p>
        </w:tc>
        <w:tc>
          <w:tcPr>
            <w:tcW w:w="4417" w:type="dxa"/>
          </w:tcPr>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коррекцию   эмоционально-волевой, познавательной и коммуникативно-речевой сфер;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формирование способов регуляции поведения и эмоциональных </w:t>
            </w:r>
            <w:r w:rsidRPr="003C3174">
              <w:rPr>
                <w:rFonts w:ascii="Times New Roman" w:eastAsia="Calibri" w:hAnsi="Times New Roman" w:cs="Times New Roman"/>
                <w:sz w:val="24"/>
                <w:szCs w:val="24"/>
              </w:rPr>
              <w:lastRenderedPageBreak/>
              <w:t xml:space="preserve">состояний;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C3174" w:rsidRPr="003C3174" w:rsidRDefault="003C3174" w:rsidP="00C57891">
            <w:pPr>
              <w:pStyle w:val="ac"/>
              <w:numPr>
                <w:ilvl w:val="0"/>
                <w:numId w:val="289"/>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3C3174">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tc>
      </w:tr>
      <w:tr w:rsidR="003C3174" w:rsidTr="00F519BC">
        <w:tc>
          <w:tcPr>
            <w:tcW w:w="2188" w:type="dxa"/>
          </w:tcPr>
          <w:p w:rsidR="003C3174" w:rsidRDefault="00F519BC" w:rsidP="00D0564F">
            <w:pPr>
              <w:autoSpaceDE w:val="0"/>
              <w:autoSpaceDN w:val="0"/>
              <w:adjustRightInd w:val="0"/>
              <w:spacing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lastRenderedPageBreak/>
              <w:t>Консультативная работа</w:t>
            </w:r>
          </w:p>
        </w:tc>
        <w:tc>
          <w:tcPr>
            <w:tcW w:w="2966" w:type="dxa"/>
          </w:tcPr>
          <w:p w:rsidR="003C3174" w:rsidRDefault="00F519BC" w:rsidP="00D0564F">
            <w:pPr>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iCs/>
                <w:sz w:val="24"/>
                <w:szCs w:val="24"/>
              </w:rPr>
              <w:t>консультативная работа</w:t>
            </w:r>
            <w:r w:rsidRPr="00F519BC">
              <w:rPr>
                <w:rFonts w:ascii="Times New Roman" w:eastAsia="Calibri" w:hAnsi="Times New Roman" w:cs="Times New Roman"/>
                <w:sz w:val="24"/>
                <w:szCs w:val="24"/>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r w:rsidR="00840E4F">
              <w:rPr>
                <w:rFonts w:ascii="Times New Roman" w:eastAsia="Calibri" w:hAnsi="Times New Roman" w:cs="Times New Roman"/>
                <w:sz w:val="24"/>
                <w:szCs w:val="24"/>
              </w:rPr>
              <w:t>.</w:t>
            </w:r>
          </w:p>
        </w:tc>
        <w:tc>
          <w:tcPr>
            <w:tcW w:w="4417" w:type="dxa"/>
          </w:tcPr>
          <w:p w:rsidR="00F519BC" w:rsidRDefault="00F519BC" w:rsidP="00C57891">
            <w:pPr>
              <w:pStyle w:val="ac"/>
              <w:numPr>
                <w:ilvl w:val="0"/>
                <w:numId w:val="290"/>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w:t>
            </w:r>
            <w:r>
              <w:rPr>
                <w:rFonts w:ascii="Times New Roman" w:eastAsia="Calibri" w:hAnsi="Times New Roman" w:cs="Times New Roman"/>
                <w:sz w:val="24"/>
                <w:szCs w:val="24"/>
              </w:rPr>
              <w:t>го процесса;</w:t>
            </w:r>
          </w:p>
          <w:p w:rsidR="00F519BC" w:rsidRDefault="00F519BC" w:rsidP="00C57891">
            <w:pPr>
              <w:pStyle w:val="ac"/>
              <w:numPr>
                <w:ilvl w:val="0"/>
                <w:numId w:val="290"/>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F519BC" w:rsidRDefault="00F519BC" w:rsidP="00C57891">
            <w:pPr>
              <w:pStyle w:val="ac"/>
              <w:numPr>
                <w:ilvl w:val="0"/>
                <w:numId w:val="290"/>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3C3174" w:rsidRPr="00F519BC" w:rsidRDefault="00F519BC" w:rsidP="00C57891">
            <w:pPr>
              <w:pStyle w:val="ac"/>
              <w:numPr>
                <w:ilvl w:val="0"/>
                <w:numId w:val="290"/>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r>
      <w:tr w:rsidR="003C3174" w:rsidTr="00F519BC">
        <w:tc>
          <w:tcPr>
            <w:tcW w:w="2188" w:type="dxa"/>
          </w:tcPr>
          <w:p w:rsidR="003C3174" w:rsidRDefault="00F519BC" w:rsidP="00D0564F">
            <w:pPr>
              <w:autoSpaceDE w:val="0"/>
              <w:autoSpaceDN w:val="0"/>
              <w:adjustRightInd w:val="0"/>
              <w:spacing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t>Информационно-просветительская работа</w:t>
            </w:r>
          </w:p>
        </w:tc>
        <w:tc>
          <w:tcPr>
            <w:tcW w:w="2966" w:type="dxa"/>
          </w:tcPr>
          <w:p w:rsidR="00840E4F" w:rsidRPr="00840E4F" w:rsidRDefault="00840E4F" w:rsidP="00840E4F">
            <w:pPr>
              <w:autoSpaceDE w:val="0"/>
              <w:autoSpaceDN w:val="0"/>
              <w:adjustRightInd w:val="0"/>
              <w:spacing w:line="0" w:lineRule="atLeast"/>
              <w:jc w:val="both"/>
              <w:rPr>
                <w:rFonts w:ascii="Times New Roman" w:eastAsia="Calibri" w:hAnsi="Times New Roman" w:cs="Times New Roman"/>
                <w:iCs/>
                <w:sz w:val="24"/>
                <w:szCs w:val="24"/>
              </w:rPr>
            </w:pPr>
            <w:r w:rsidRPr="00840E4F">
              <w:rPr>
                <w:rFonts w:ascii="Times New Roman" w:eastAsia="Calibri" w:hAnsi="Times New Roman" w:cs="Times New Roman"/>
                <w:iCs/>
                <w:sz w:val="24"/>
                <w:szCs w:val="24"/>
              </w:rPr>
              <w:t>информационно­</w:t>
            </w:r>
          </w:p>
          <w:p w:rsidR="003C3174" w:rsidRDefault="00840E4F" w:rsidP="00840E4F">
            <w:pPr>
              <w:autoSpaceDE w:val="0"/>
              <w:autoSpaceDN w:val="0"/>
              <w:adjustRightInd w:val="0"/>
              <w:spacing w:line="0" w:lineRule="atLeast"/>
              <w:jc w:val="both"/>
              <w:rPr>
                <w:rFonts w:ascii="Times New Roman" w:eastAsia="Calibri" w:hAnsi="Times New Roman" w:cs="Times New Roman"/>
                <w:sz w:val="24"/>
                <w:szCs w:val="24"/>
              </w:rPr>
            </w:pPr>
            <w:r w:rsidRPr="00840E4F">
              <w:rPr>
                <w:rFonts w:ascii="Times New Roman" w:eastAsia="Calibri" w:hAnsi="Times New Roman" w:cs="Times New Roman"/>
                <w:iCs/>
                <w:sz w:val="24"/>
                <w:szCs w:val="24"/>
              </w:rPr>
              <w:t>просветительская работа</w:t>
            </w:r>
            <w:r w:rsidRPr="00840E4F">
              <w:rPr>
                <w:rFonts w:ascii="Times New Roman" w:eastAsia="Calibri" w:hAnsi="Times New Roman" w:cs="Times New Roman"/>
                <w:sz w:val="24"/>
                <w:szCs w:val="24"/>
              </w:rPr>
              <w:t xml:space="preserve"> направлена на разъяснительную - </w:t>
            </w:r>
            <w:r w:rsidRPr="00840E4F">
              <w:rPr>
                <w:rFonts w:ascii="Times New Roman" w:eastAsia="Calibri" w:hAnsi="Times New Roman" w:cs="Times New Roman"/>
                <w:sz w:val="24"/>
                <w:szCs w:val="24"/>
              </w:rPr>
              <w:lastRenderedPageBreak/>
              <w:t>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учащимися, их родителями (законными представителями), педагогическими работниками.</w:t>
            </w:r>
          </w:p>
        </w:tc>
        <w:tc>
          <w:tcPr>
            <w:tcW w:w="4417" w:type="dxa"/>
          </w:tcPr>
          <w:p w:rsidR="00F519BC" w:rsidRDefault="00F519BC" w:rsidP="00C57891">
            <w:pPr>
              <w:pStyle w:val="ac"/>
              <w:numPr>
                <w:ilvl w:val="0"/>
                <w:numId w:val="291"/>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lastRenderedPageBreak/>
              <w:t xml:space="preserve">информационную поддержку образовательной деятельности обучающихся с особыми образовательными потребностями, </w:t>
            </w:r>
            <w:r w:rsidRPr="00F519BC">
              <w:rPr>
                <w:rFonts w:ascii="Times New Roman" w:eastAsia="Calibri" w:hAnsi="Times New Roman" w:cs="Times New Roman"/>
                <w:sz w:val="24"/>
                <w:szCs w:val="24"/>
              </w:rPr>
              <w:lastRenderedPageBreak/>
              <w:t>их родителей (законных представител</w:t>
            </w:r>
            <w:r>
              <w:rPr>
                <w:rFonts w:ascii="Times New Roman" w:eastAsia="Calibri" w:hAnsi="Times New Roman" w:cs="Times New Roman"/>
                <w:sz w:val="24"/>
                <w:szCs w:val="24"/>
              </w:rPr>
              <w:t>ей), педагогических работников;</w:t>
            </w:r>
          </w:p>
          <w:p w:rsidR="00F519BC" w:rsidRDefault="00F519BC" w:rsidP="00C57891">
            <w:pPr>
              <w:pStyle w:val="ac"/>
              <w:numPr>
                <w:ilvl w:val="0"/>
                <w:numId w:val="291"/>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C3174" w:rsidRPr="00F519BC" w:rsidRDefault="00F519BC" w:rsidP="00C57891">
            <w:pPr>
              <w:pStyle w:val="ac"/>
              <w:numPr>
                <w:ilvl w:val="0"/>
                <w:numId w:val="291"/>
              </w:numPr>
              <w:tabs>
                <w:tab w:val="left" w:pos="993"/>
              </w:tabs>
              <w:autoSpaceDE w:val="0"/>
              <w:autoSpaceDN w:val="0"/>
              <w:adjustRightInd w:val="0"/>
              <w:spacing w:line="0" w:lineRule="atLeast"/>
              <w:jc w:val="both"/>
              <w:rPr>
                <w:rFonts w:ascii="Times New Roman" w:eastAsia="Calibri" w:hAnsi="Times New Roman" w:cs="Times New Roman"/>
                <w:sz w:val="24"/>
                <w:szCs w:val="24"/>
              </w:rPr>
            </w:pPr>
            <w:r w:rsidRPr="00F519BC">
              <w:rPr>
                <w:rFonts w:ascii="Times New Roman" w:eastAsia="Calibri"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c>
      </w:tr>
    </w:tbl>
    <w:p w:rsidR="003C3174" w:rsidRPr="00BB59A5" w:rsidRDefault="003C3174" w:rsidP="00D0564F">
      <w:pPr>
        <w:autoSpaceDE w:val="0"/>
        <w:autoSpaceDN w:val="0"/>
        <w:adjustRightInd w:val="0"/>
        <w:spacing w:after="0" w:line="0" w:lineRule="atLeast"/>
        <w:jc w:val="both"/>
        <w:rPr>
          <w:rFonts w:ascii="Times New Roman" w:eastAsia="Calibri" w:hAnsi="Times New Roman" w:cs="Times New Roman"/>
          <w:sz w:val="24"/>
          <w:szCs w:val="24"/>
        </w:rPr>
      </w:pPr>
    </w:p>
    <w:p w:rsidR="003E2E0C" w:rsidRPr="00BB59A5" w:rsidRDefault="003E2E0C" w:rsidP="003E2E0C">
      <w:pPr>
        <w:spacing w:after="0" w:line="0" w:lineRule="atLeast"/>
        <w:jc w:val="center"/>
        <w:outlineLvl w:val="2"/>
        <w:rPr>
          <w:rFonts w:ascii="Times New Roman" w:eastAsia="Times New Roman" w:hAnsi="Times New Roman" w:cs="Times New Roman"/>
          <w:b/>
          <w:bCs/>
          <w:sz w:val="24"/>
          <w:szCs w:val="24"/>
          <w:lang w:eastAsia="ru-RU"/>
        </w:rPr>
      </w:pPr>
      <w:bookmarkStart w:id="107" w:name="_Toc414553278"/>
      <w:r w:rsidRPr="00BB59A5">
        <w:rPr>
          <w:rFonts w:ascii="Times New Roman" w:eastAsia="Times New Roman" w:hAnsi="Times New Roman" w:cs="Times New Roman"/>
          <w:b/>
          <w:bCs/>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07"/>
    </w:p>
    <w:p w:rsidR="003E2E0C" w:rsidRPr="00985B5B"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Для реализации требований к </w:t>
      </w:r>
      <w:r w:rsidR="00D0564F" w:rsidRPr="00BB59A5">
        <w:rPr>
          <w:rFonts w:ascii="Times New Roman" w:eastAsia="Calibri" w:hAnsi="Times New Roman" w:cs="Times New Roman"/>
          <w:sz w:val="24"/>
          <w:szCs w:val="24"/>
        </w:rPr>
        <w:t>программа коррекционной работы МОУ Тимирязевской СШ</w:t>
      </w:r>
      <w:r w:rsidRPr="00BB59A5">
        <w:rPr>
          <w:rFonts w:ascii="Times New Roman" w:eastAsia="Calibri" w:hAnsi="Times New Roman" w:cs="Times New Roman"/>
          <w:sz w:val="24"/>
          <w:szCs w:val="24"/>
        </w:rPr>
        <w:t>, обозначенных в ФГОС ООО наряду с основными учителями работают  следующие</w:t>
      </w:r>
      <w:r w:rsidR="00D0564F" w:rsidRPr="00BB59A5">
        <w:rPr>
          <w:rFonts w:ascii="Times New Roman" w:eastAsia="Calibri" w:hAnsi="Times New Roman" w:cs="Times New Roman"/>
          <w:sz w:val="24"/>
          <w:szCs w:val="24"/>
        </w:rPr>
        <w:t xml:space="preserve"> специалисты: педагог-психолог,</w:t>
      </w:r>
      <w:r w:rsidR="00572B5E">
        <w:rPr>
          <w:rFonts w:ascii="Times New Roman" w:eastAsia="Calibri" w:hAnsi="Times New Roman" w:cs="Times New Roman"/>
          <w:sz w:val="24"/>
          <w:szCs w:val="24"/>
        </w:rPr>
        <w:t xml:space="preserve"> учитель-логопед, </w:t>
      </w:r>
      <w:r w:rsidR="0096246C">
        <w:rPr>
          <w:rFonts w:ascii="Times New Roman" w:eastAsia="Calibri" w:hAnsi="Times New Roman" w:cs="Times New Roman"/>
          <w:sz w:val="24"/>
          <w:szCs w:val="24"/>
        </w:rPr>
        <w:t xml:space="preserve">учитель-деффектолог, </w:t>
      </w:r>
      <w:r w:rsidR="00D0564F" w:rsidRPr="00BB59A5">
        <w:rPr>
          <w:rFonts w:ascii="Times New Roman" w:eastAsia="Calibri" w:hAnsi="Times New Roman" w:cs="Times New Roman"/>
          <w:sz w:val="24"/>
          <w:szCs w:val="24"/>
        </w:rPr>
        <w:t xml:space="preserve"> социальный –педагог.</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985B5B">
        <w:rPr>
          <w:rFonts w:ascii="Times New Roman" w:eastAsia="Calibri" w:hAnsi="Times New Roman" w:cs="Times New Roman"/>
          <w:sz w:val="24"/>
          <w:szCs w:val="24"/>
        </w:rPr>
        <w:t>На подготовительном этапе</w:t>
      </w:r>
      <w:r w:rsidRPr="00BB59A5">
        <w:rPr>
          <w:rFonts w:ascii="Times New Roman" w:eastAsia="Calibri" w:hAnsi="Times New Roman" w:cs="Times New Roman"/>
          <w:sz w:val="24"/>
          <w:szCs w:val="24"/>
        </w:rPr>
        <w:t xml:space="preserve"> определяется нормативно-правовое обеспечение коррекционной работы, анализируется состав детей с ОВЗ в </w:t>
      </w:r>
      <w:r w:rsidR="00985B5B">
        <w:rPr>
          <w:rFonts w:ascii="Times New Roman" w:eastAsia="Calibri" w:hAnsi="Times New Roman" w:cs="Times New Roman"/>
          <w:sz w:val="24"/>
          <w:szCs w:val="24"/>
        </w:rPr>
        <w:t>МОУ Тимирязевской СШ</w:t>
      </w:r>
      <w:r w:rsidRPr="00BB59A5">
        <w:rPr>
          <w:rFonts w:ascii="Times New Roman" w:eastAsia="Calibri" w:hAnsi="Times New Roman" w:cs="Times New Roman"/>
          <w:sz w:val="24"/>
          <w:szCs w:val="24"/>
        </w:rPr>
        <w:t xml:space="preserve">, их особые образовательные потребности; сопоставляются результаты обучения этих детей на предыдущем уровне образования; создается фонд методических рекомендаций по обучению данных категорий учащихся с ОВЗ.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985B5B">
        <w:rPr>
          <w:rFonts w:ascii="Times New Roman" w:eastAsia="Calibri" w:hAnsi="Times New Roman" w:cs="Times New Roman"/>
          <w:sz w:val="24"/>
          <w:szCs w:val="24"/>
        </w:rPr>
        <w:t>На основном этапе</w:t>
      </w:r>
      <w:r w:rsidRPr="00BB59A5">
        <w:rPr>
          <w:rFonts w:ascii="Times New Roman" w:eastAsia="Calibri" w:hAnsi="Times New Roman" w:cs="Times New Roman"/>
          <w:sz w:val="24"/>
          <w:szCs w:val="24"/>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w:t>
      </w:r>
      <w:r w:rsidR="00D0564F" w:rsidRPr="00BB59A5">
        <w:rPr>
          <w:rFonts w:ascii="Times New Roman" w:eastAsia="Calibri" w:hAnsi="Times New Roman" w:cs="Times New Roman"/>
          <w:sz w:val="24"/>
          <w:szCs w:val="24"/>
        </w:rPr>
        <w:t xml:space="preserve"> программы коррекционной работы.</w:t>
      </w:r>
      <w:r w:rsidRPr="00BB59A5">
        <w:rPr>
          <w:rFonts w:ascii="Times New Roman" w:eastAsia="Calibri" w:hAnsi="Times New Roman" w:cs="Times New Roman"/>
          <w:sz w:val="24"/>
          <w:szCs w:val="24"/>
        </w:rPr>
        <w:t xml:space="preserve"> </w:t>
      </w:r>
      <w:r w:rsidR="00D0564F"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 xml:space="preserve"> Особенности содержания индивидуально-ориентированной работы могут быть представлены в рабочих коррекционных программах, которые прилагаются к </w:t>
      </w:r>
      <w:r w:rsidR="0028555F" w:rsidRPr="00BB59A5">
        <w:rPr>
          <w:rFonts w:ascii="Times New Roman" w:eastAsia="Calibri" w:hAnsi="Times New Roman" w:cs="Times New Roman"/>
          <w:sz w:val="24"/>
          <w:szCs w:val="24"/>
        </w:rPr>
        <w:t xml:space="preserve"> программе коррекционной работы</w:t>
      </w:r>
      <w:r w:rsidRPr="00BB59A5">
        <w:rPr>
          <w:rFonts w:ascii="Times New Roman" w:eastAsia="Calibri" w:hAnsi="Times New Roman" w:cs="Times New Roman"/>
          <w:sz w:val="24"/>
          <w:szCs w:val="24"/>
        </w:rPr>
        <w:t xml:space="preserve">. </w:t>
      </w:r>
    </w:p>
    <w:p w:rsidR="003E2E0C" w:rsidRDefault="003E2E0C" w:rsidP="003E2E0C">
      <w:pPr>
        <w:widowControl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985B5B">
        <w:rPr>
          <w:rFonts w:ascii="Times New Roman" w:eastAsia="Calibri" w:hAnsi="Times New Roman" w:cs="Times New Roman"/>
          <w:sz w:val="24"/>
          <w:szCs w:val="24"/>
        </w:rPr>
        <w:t>На заключительном этапе</w:t>
      </w:r>
      <w:r w:rsidRPr="00BB59A5">
        <w:rPr>
          <w:rFonts w:ascii="Times New Roman" w:eastAsia="Calibri" w:hAnsi="Times New Roman" w:cs="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DC2CCA" w:rsidRPr="00BB59A5" w:rsidRDefault="00DC2CCA" w:rsidP="003E2E0C">
      <w:pPr>
        <w:widowControl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DC2CCA">
        <w:rPr>
          <w:rFonts w:ascii="Times New Roman" w:eastAsia="Calibri" w:hAnsi="Times New Roman" w:cs="Times New Roman"/>
          <w:sz w:val="24"/>
          <w:szCs w:val="24"/>
        </w:rPr>
        <w:t xml:space="preserve">Основным механизмом реализации коррекционной работы является оптимально выстроенная система  сопровождения детей с ограниченными возможностями здоровья </w:t>
      </w:r>
      <w:r w:rsidRPr="00DC2CCA">
        <w:rPr>
          <w:rFonts w:ascii="Times New Roman" w:eastAsia="Calibri" w:hAnsi="Times New Roman" w:cs="Times New Roman"/>
          <w:sz w:val="24"/>
          <w:szCs w:val="24"/>
        </w:rPr>
        <w:lastRenderedPageBreak/>
        <w:t>специалистами различного профиля в образовательной деятельности.</w:t>
      </w:r>
    </w:p>
    <w:p w:rsidR="003E2E0C" w:rsidRPr="00BB59A5" w:rsidRDefault="00DC2CCA" w:rsidP="003E2E0C">
      <w:pPr>
        <w:widowControl w:val="0"/>
        <w:autoSpaceDE w:val="0"/>
        <w:autoSpaceDN w:val="0"/>
        <w:adjustRightInd w:val="0"/>
        <w:spacing w:after="0" w:line="0" w:lineRule="atLeast"/>
        <w:ind w:firstLine="709"/>
        <w:jc w:val="both"/>
        <w:rPr>
          <w:rFonts w:ascii="Times New Roman" w:eastAsia="Calibri" w:hAnsi="Times New Roman" w:cs="Times New Roman"/>
          <w:sz w:val="24"/>
          <w:szCs w:val="24"/>
        </w:rPr>
      </w:pPr>
      <w:r w:rsidRPr="00DC2CCA">
        <w:rPr>
          <w:rFonts w:ascii="Times New Roman" w:eastAsia="Calibri" w:hAnsi="Times New Roman" w:cs="Times New Roman"/>
          <w:sz w:val="24"/>
          <w:szCs w:val="24"/>
        </w:rPr>
        <w:t xml:space="preserve">Психолого-медико-педагогическое сопровождение детей с ограниченными возможностями здоровья, которое ведет ребенка на протяжении всего периода его обучения. Комплексное </w:t>
      </w:r>
      <w:r w:rsidR="00381C2F" w:rsidRPr="00BB59A5">
        <w:rPr>
          <w:rFonts w:ascii="Times New Roman" w:eastAsia="Calibri" w:hAnsi="Times New Roman" w:cs="Times New Roman"/>
          <w:sz w:val="24"/>
          <w:szCs w:val="24"/>
        </w:rPr>
        <w:t>психолого-медико-социальное сопровождение и поддержка обучающихся с ОВЗ</w:t>
      </w:r>
      <w:r w:rsidRPr="00DC2CCA">
        <w:rPr>
          <w:rFonts w:ascii="Times New Roman" w:eastAsia="Calibri" w:hAnsi="Times New Roman" w:cs="Times New Roman"/>
          <w:sz w:val="24"/>
          <w:szCs w:val="24"/>
        </w:rPr>
        <w:t>,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специалистами</w:t>
      </w:r>
      <w:r>
        <w:rPr>
          <w:rFonts w:ascii="Times New Roman" w:eastAsia="Calibri" w:hAnsi="Times New Roman" w:cs="Times New Roman"/>
          <w:sz w:val="24"/>
          <w:szCs w:val="24"/>
        </w:rPr>
        <w:t>: педагогом-пс</w:t>
      </w:r>
      <w:r w:rsidR="0095710E">
        <w:rPr>
          <w:rFonts w:ascii="Times New Roman" w:eastAsia="Calibri" w:hAnsi="Times New Roman" w:cs="Times New Roman"/>
          <w:sz w:val="24"/>
          <w:szCs w:val="24"/>
        </w:rPr>
        <w:t>дагогом</w:t>
      </w:r>
      <w:r w:rsidR="00381C2F">
        <w:rPr>
          <w:rFonts w:ascii="Times New Roman" w:eastAsia="Calibri" w:hAnsi="Times New Roman" w:cs="Times New Roman"/>
          <w:sz w:val="24"/>
          <w:szCs w:val="24"/>
        </w:rPr>
        <w:t xml:space="preserve">,  социальным педагогом, школьной медицинской сестрой, </w:t>
      </w:r>
      <w:r w:rsidR="003E2E0C" w:rsidRPr="00BB59A5">
        <w:rPr>
          <w:rFonts w:ascii="Times New Roman" w:eastAsia="Calibri" w:hAnsi="Times New Roman" w:cs="Times New Roman"/>
          <w:sz w:val="24"/>
          <w:szCs w:val="24"/>
        </w:rPr>
        <w:t xml:space="preserve"> </w:t>
      </w:r>
      <w:r w:rsidR="00381C2F" w:rsidRPr="00BB59A5">
        <w:rPr>
          <w:rFonts w:ascii="Times New Roman" w:eastAsia="Calibri" w:hAnsi="Times New Roman" w:cs="Times New Roman"/>
          <w:sz w:val="24"/>
          <w:szCs w:val="24"/>
        </w:rPr>
        <w:t>педагогическими работниками школы</w:t>
      </w:r>
      <w:r w:rsidR="00381C2F">
        <w:rPr>
          <w:rFonts w:ascii="Times New Roman" w:eastAsia="Calibri" w:hAnsi="Times New Roman" w:cs="Times New Roman"/>
          <w:sz w:val="24"/>
          <w:szCs w:val="24"/>
        </w:rPr>
        <w:t>.</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32B1">
        <w:rPr>
          <w:rFonts w:ascii="Times New Roman" w:eastAsia="Calibri" w:hAnsi="Times New Roman" w:cs="Times New Roman"/>
          <w:i/>
          <w:sz w:val="24"/>
          <w:szCs w:val="24"/>
        </w:rPr>
        <w:t>Медицинская поддержка</w:t>
      </w:r>
      <w:r w:rsidRPr="00BB59A5">
        <w:rPr>
          <w:rFonts w:ascii="Times New Roman" w:eastAsia="Calibri" w:hAnsi="Times New Roman" w:cs="Times New Roman"/>
          <w:sz w:val="24"/>
          <w:szCs w:val="24"/>
        </w:rPr>
        <w:t xml:space="preserve"> </w:t>
      </w:r>
      <w:r w:rsidRPr="004F32B1">
        <w:rPr>
          <w:rFonts w:ascii="Times New Roman" w:eastAsia="Calibri" w:hAnsi="Times New Roman" w:cs="Times New Roman"/>
          <w:i/>
          <w:sz w:val="24"/>
          <w:szCs w:val="24"/>
        </w:rPr>
        <w:t xml:space="preserve">и сопровождение </w:t>
      </w:r>
      <w:r w:rsidRPr="00BB59A5">
        <w:rPr>
          <w:rFonts w:ascii="Times New Roman" w:eastAsia="Calibri" w:hAnsi="Times New Roman" w:cs="Times New Roman"/>
          <w:sz w:val="24"/>
          <w:szCs w:val="24"/>
        </w:rPr>
        <w:t xml:space="preserve">обучающихся с ОВЗ осуществляются </w:t>
      </w:r>
      <w:r w:rsidR="00B47185" w:rsidRPr="00BB59A5">
        <w:rPr>
          <w:rFonts w:ascii="Times New Roman" w:eastAsia="Calibri" w:hAnsi="Times New Roman" w:cs="Times New Roman"/>
          <w:sz w:val="24"/>
          <w:szCs w:val="24"/>
        </w:rPr>
        <w:t xml:space="preserve"> школьной медицинской се</w:t>
      </w:r>
      <w:r w:rsidR="00E240A7" w:rsidRPr="00BB59A5">
        <w:rPr>
          <w:rFonts w:ascii="Times New Roman" w:eastAsia="Calibri" w:hAnsi="Times New Roman" w:cs="Times New Roman"/>
          <w:sz w:val="24"/>
          <w:szCs w:val="24"/>
        </w:rPr>
        <w:t>с</w:t>
      </w:r>
      <w:r w:rsidR="00B47185" w:rsidRPr="00BB59A5">
        <w:rPr>
          <w:rFonts w:ascii="Times New Roman" w:eastAsia="Calibri" w:hAnsi="Times New Roman" w:cs="Times New Roman"/>
          <w:sz w:val="24"/>
          <w:szCs w:val="24"/>
        </w:rPr>
        <w:t xml:space="preserve">трой и   </w:t>
      </w:r>
      <w:r w:rsidRPr="00BB59A5">
        <w:rPr>
          <w:rFonts w:ascii="Times New Roman" w:eastAsia="Calibri" w:hAnsi="Times New Roman" w:cs="Times New Roman"/>
          <w:sz w:val="24"/>
          <w:szCs w:val="24"/>
        </w:rPr>
        <w:t>медицинским</w:t>
      </w:r>
      <w:r w:rsidR="00B47185" w:rsidRPr="00BB59A5">
        <w:rPr>
          <w:rFonts w:ascii="Times New Roman" w:eastAsia="Calibri" w:hAnsi="Times New Roman" w:cs="Times New Roman"/>
          <w:sz w:val="24"/>
          <w:szCs w:val="24"/>
        </w:rPr>
        <w:t>и</w:t>
      </w:r>
      <w:r w:rsidRPr="00BB59A5">
        <w:rPr>
          <w:rFonts w:ascii="Times New Roman" w:eastAsia="Calibri" w:hAnsi="Times New Roman" w:cs="Times New Roman"/>
          <w:sz w:val="24"/>
          <w:szCs w:val="24"/>
        </w:rPr>
        <w:t xml:space="preserve"> работник</w:t>
      </w:r>
      <w:r w:rsidR="00B47185" w:rsidRPr="00BB59A5">
        <w:rPr>
          <w:rFonts w:ascii="Times New Roman" w:eastAsia="Calibri" w:hAnsi="Times New Roman" w:cs="Times New Roman"/>
          <w:sz w:val="24"/>
          <w:szCs w:val="24"/>
        </w:rPr>
        <w:t xml:space="preserve">ами Тимирязевского </w:t>
      </w:r>
      <w:r w:rsidRPr="00BB59A5">
        <w:rPr>
          <w:rFonts w:ascii="Times New Roman" w:eastAsia="Calibri" w:hAnsi="Times New Roman" w:cs="Times New Roman"/>
          <w:sz w:val="24"/>
          <w:szCs w:val="24"/>
        </w:rPr>
        <w:t xml:space="preserve"> ФАПа</w:t>
      </w:r>
      <w:r w:rsidR="00B47185"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 xml:space="preserve"> проведение конс</w:t>
      </w:r>
      <w:r w:rsidR="00B47185" w:rsidRPr="00BB59A5">
        <w:rPr>
          <w:rFonts w:ascii="Times New Roman" w:eastAsia="Calibri" w:hAnsi="Times New Roman" w:cs="Times New Roman"/>
          <w:sz w:val="24"/>
          <w:szCs w:val="24"/>
        </w:rPr>
        <w:t>ультаций педагогов и родителей,</w:t>
      </w:r>
      <w:r w:rsidRPr="00BB59A5">
        <w:rPr>
          <w:rFonts w:ascii="Times New Roman" w:eastAsia="Calibri" w:hAnsi="Times New Roman" w:cs="Times New Roman"/>
          <w:sz w:val="24"/>
          <w:szCs w:val="24"/>
        </w:rPr>
        <w:t xml:space="preserve"> </w:t>
      </w:r>
      <w:r w:rsidR="00B47185" w:rsidRPr="00BB59A5">
        <w:rPr>
          <w:rFonts w:ascii="Times New Roman" w:eastAsia="Calibri" w:hAnsi="Times New Roman" w:cs="Times New Roman"/>
          <w:sz w:val="24"/>
          <w:szCs w:val="24"/>
        </w:rPr>
        <w:t xml:space="preserve">оказание экстренной  (неотложной) помощи  </w:t>
      </w:r>
      <w:r w:rsidRPr="00BB59A5">
        <w:rPr>
          <w:rFonts w:ascii="Times New Roman" w:eastAsia="Calibri" w:hAnsi="Times New Roman" w:cs="Times New Roman"/>
          <w:sz w:val="24"/>
          <w:szCs w:val="24"/>
        </w:rPr>
        <w:t>случае необходимости</w:t>
      </w:r>
      <w:r w:rsidR="00B47185" w:rsidRPr="00BB59A5">
        <w:rPr>
          <w:rFonts w:ascii="Times New Roman" w:eastAsia="Calibri" w:hAnsi="Times New Roman" w:cs="Times New Roman"/>
          <w:sz w:val="24"/>
          <w:szCs w:val="24"/>
        </w:rPr>
        <w:t>.</w:t>
      </w:r>
      <w:r w:rsidRPr="00BB59A5">
        <w:rPr>
          <w:rFonts w:ascii="Times New Roman" w:eastAsia="Calibri" w:hAnsi="Times New Roman" w:cs="Times New Roman"/>
          <w:sz w:val="24"/>
          <w:szCs w:val="24"/>
        </w:rPr>
        <w:t xml:space="preserve"> </w:t>
      </w:r>
    </w:p>
    <w:p w:rsidR="003E2E0C" w:rsidRPr="00BB59A5" w:rsidRDefault="00606F60" w:rsidP="003E2E0C">
      <w:pPr>
        <w:autoSpaceDE w:val="0"/>
        <w:autoSpaceDN w:val="0"/>
        <w:adjustRightInd w:val="0"/>
        <w:spacing w:after="0" w:line="0" w:lineRule="atLeast"/>
        <w:ind w:firstLine="709"/>
        <w:jc w:val="both"/>
        <w:rPr>
          <w:rFonts w:ascii="Times New Roman" w:eastAsia="Calibri" w:hAnsi="Times New Roman" w:cs="Times New Roman"/>
          <w:sz w:val="28"/>
          <w:szCs w:val="28"/>
        </w:rPr>
      </w:pPr>
      <w:r w:rsidRPr="00606F60">
        <w:rPr>
          <w:rFonts w:ascii="Times New Roman" w:eastAsia="Calibri" w:hAnsi="Times New Roman" w:cs="Times New Roman"/>
          <w:i/>
          <w:sz w:val="24"/>
          <w:szCs w:val="24"/>
        </w:rPr>
        <w:t>Социально-педагогическое сопровождение</w:t>
      </w:r>
      <w:r w:rsidRPr="00606F60">
        <w:rPr>
          <w:rFonts w:ascii="Times New Roman" w:eastAsia="Calibri" w:hAnsi="Times New Roman" w:cs="Times New Roman"/>
          <w:sz w:val="24"/>
          <w:szCs w:val="24"/>
        </w:rPr>
        <w:t xml:space="preserve"> школьников с ОВЗ</w:t>
      </w:r>
      <w:r w:rsidR="004F32B1">
        <w:rPr>
          <w:rFonts w:ascii="Times New Roman" w:eastAsia="Calibri" w:hAnsi="Times New Roman" w:cs="Times New Roman"/>
          <w:sz w:val="24"/>
          <w:szCs w:val="24"/>
        </w:rPr>
        <w:t xml:space="preserve"> </w:t>
      </w:r>
      <w:r w:rsidR="004F32B1" w:rsidRPr="00BB59A5">
        <w:rPr>
          <w:rFonts w:ascii="Times New Roman" w:eastAsia="Calibri" w:hAnsi="Times New Roman" w:cs="Times New Roman"/>
          <w:sz w:val="24"/>
          <w:szCs w:val="24"/>
        </w:rPr>
        <w:t>в МОУ Тимирязевской средней школ</w:t>
      </w:r>
      <w:r w:rsidR="004F32B1">
        <w:rPr>
          <w:rFonts w:ascii="Times New Roman" w:eastAsia="Calibri" w:hAnsi="Times New Roman" w:cs="Times New Roman"/>
          <w:sz w:val="24"/>
          <w:szCs w:val="24"/>
        </w:rPr>
        <w:t>е</w:t>
      </w:r>
      <w:r w:rsidRPr="00606F60">
        <w:rPr>
          <w:rFonts w:ascii="Times New Roman" w:eastAsia="Calibri" w:hAnsi="Times New Roman" w:cs="Times New Roman"/>
          <w:sz w:val="24"/>
          <w:szCs w:val="24"/>
        </w:rPr>
        <w:t xml:space="preserve"> осуществляет социальный педагог. </w:t>
      </w:r>
      <w:r w:rsidR="003E2E0C" w:rsidRPr="00BB59A5">
        <w:rPr>
          <w:rFonts w:ascii="Times New Roman" w:eastAsia="Calibri" w:hAnsi="Times New Roman" w:cs="Times New Roman"/>
          <w:sz w:val="24"/>
          <w:szCs w:val="24"/>
        </w:rPr>
        <w:t xml:space="preserve">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Pr>
          <w:rFonts w:ascii="Times New Roman" w:eastAsia="Calibri" w:hAnsi="Times New Roman" w:cs="Times New Roman"/>
          <w:sz w:val="24"/>
          <w:szCs w:val="24"/>
        </w:rPr>
        <w:t>С</w:t>
      </w:r>
      <w:r w:rsidR="003E2E0C" w:rsidRPr="00BB59A5">
        <w:rPr>
          <w:rFonts w:ascii="Times New Roman" w:eastAsia="Calibri" w:hAnsi="Times New Roman" w:cs="Times New Roman"/>
          <w:sz w:val="24"/>
          <w:szCs w:val="24"/>
        </w:rPr>
        <w:t>оциальн</w:t>
      </w:r>
      <w:r>
        <w:rPr>
          <w:rFonts w:ascii="Times New Roman" w:eastAsia="Calibri" w:hAnsi="Times New Roman" w:cs="Times New Roman"/>
          <w:sz w:val="24"/>
          <w:szCs w:val="24"/>
        </w:rPr>
        <w:t>ый</w:t>
      </w:r>
      <w:r w:rsidR="003E2E0C" w:rsidRPr="00BB59A5">
        <w:rPr>
          <w:rFonts w:ascii="Times New Roman" w:eastAsia="Calibri" w:hAnsi="Times New Roman" w:cs="Times New Roman"/>
          <w:sz w:val="24"/>
          <w:szCs w:val="24"/>
        </w:rPr>
        <w:t xml:space="preserve"> педагог</w:t>
      </w:r>
      <w:r>
        <w:rPr>
          <w:rFonts w:ascii="Times New Roman" w:eastAsia="Calibri" w:hAnsi="Times New Roman" w:cs="Times New Roman"/>
          <w:sz w:val="24"/>
          <w:szCs w:val="24"/>
        </w:rPr>
        <w:t xml:space="preserve"> </w:t>
      </w:r>
      <w:r w:rsidR="003E2E0C"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участ</w:t>
      </w:r>
      <w:r>
        <w:rPr>
          <w:rFonts w:ascii="Times New Roman" w:eastAsia="Calibri" w:hAnsi="Times New Roman" w:cs="Times New Roman"/>
          <w:sz w:val="24"/>
          <w:szCs w:val="24"/>
        </w:rPr>
        <w:t xml:space="preserve">вует </w:t>
      </w:r>
      <w:r w:rsidRPr="00BB59A5">
        <w:rPr>
          <w:rFonts w:ascii="Times New Roman" w:eastAsia="Calibri" w:hAnsi="Times New Roman" w:cs="Times New Roman"/>
          <w:sz w:val="24"/>
          <w:szCs w:val="24"/>
        </w:rPr>
        <w:t xml:space="preserve"> </w:t>
      </w:r>
      <w:r w:rsidR="003E2E0C" w:rsidRPr="00BB59A5">
        <w:rPr>
          <w:rFonts w:ascii="Times New Roman" w:eastAsia="Calibri" w:hAnsi="Times New Roman" w:cs="Times New Roman"/>
          <w:sz w:val="24"/>
          <w:szCs w:val="24"/>
        </w:rPr>
        <w:t>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w:t>
      </w:r>
      <w:r w:rsidR="00E240A7" w:rsidRPr="00BB59A5">
        <w:rPr>
          <w:rFonts w:ascii="Times New Roman" w:eastAsia="Calibri" w:hAnsi="Times New Roman" w:cs="Times New Roman"/>
          <w:sz w:val="24"/>
          <w:szCs w:val="24"/>
        </w:rPr>
        <w:t>, внеурочные групповые</w:t>
      </w:r>
      <w:r w:rsidR="003E2E0C" w:rsidRPr="00BB59A5">
        <w:rPr>
          <w:rFonts w:ascii="Times New Roman" w:eastAsia="Calibri" w:hAnsi="Times New Roman" w:cs="Times New Roman"/>
          <w:sz w:val="24"/>
          <w:szCs w:val="24"/>
        </w:rPr>
        <w:t xml:space="preserve"> занятия; беседы (со школьниками, родителями, педагогами), индивидуальные консультации (со школьниками, родителями, педагогами</w:t>
      </w:r>
      <w:r w:rsidR="00E240A7" w:rsidRPr="00BB59A5">
        <w:rPr>
          <w:rFonts w:ascii="Times New Roman" w:eastAsia="Calibri" w:hAnsi="Times New Roman" w:cs="Times New Roman"/>
          <w:sz w:val="24"/>
          <w:szCs w:val="24"/>
        </w:rPr>
        <w:t>)</w:t>
      </w:r>
      <w:r w:rsidR="003E2E0C" w:rsidRPr="00BB59A5">
        <w:rPr>
          <w:rFonts w:ascii="Times New Roman" w:eastAsia="Calibri" w:hAnsi="Times New Roman" w:cs="Times New Roman"/>
          <w:sz w:val="24"/>
          <w:szCs w:val="24"/>
        </w:rPr>
        <w:t>.</w:t>
      </w:r>
      <w:r w:rsidR="003E2E0C" w:rsidRPr="00BB59A5">
        <w:rPr>
          <w:rFonts w:ascii="Times New Roman" w:eastAsia="Calibri" w:hAnsi="Times New Roman" w:cs="Times New Roman"/>
          <w:sz w:val="28"/>
          <w:szCs w:val="28"/>
        </w:rPr>
        <w:t xml:space="preserve">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4F32B1">
        <w:rPr>
          <w:rFonts w:ascii="Times New Roman" w:eastAsia="Calibri" w:hAnsi="Times New Roman" w:cs="Times New Roman"/>
          <w:i/>
          <w:sz w:val="24"/>
          <w:szCs w:val="24"/>
        </w:rPr>
        <w:t>Психологическое сопровождение</w:t>
      </w:r>
      <w:r w:rsidRPr="00BB59A5">
        <w:rPr>
          <w:rFonts w:ascii="Times New Roman" w:eastAsia="Calibri" w:hAnsi="Times New Roman" w:cs="Times New Roman"/>
          <w:sz w:val="24"/>
          <w:szCs w:val="24"/>
        </w:rPr>
        <w:t xml:space="preserve"> обучающихся с ОВЗ осуществляется в рамках реализации основных на</w:t>
      </w:r>
      <w:r w:rsidR="00E240A7" w:rsidRPr="00BB59A5">
        <w:rPr>
          <w:rFonts w:ascii="Times New Roman" w:eastAsia="Calibri" w:hAnsi="Times New Roman" w:cs="Times New Roman"/>
          <w:sz w:val="24"/>
          <w:szCs w:val="24"/>
        </w:rPr>
        <w:t>правлений психологической службы.</w:t>
      </w:r>
      <w:r w:rsidRPr="00BB59A5">
        <w:rPr>
          <w:rFonts w:ascii="Times New Roman" w:eastAsia="Calibri" w:hAnsi="Times New Roman" w:cs="Times New Roman"/>
          <w:sz w:val="24"/>
          <w:szCs w:val="24"/>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E2E0C" w:rsidRDefault="004F32B1" w:rsidP="0028555F">
      <w:pPr>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Поимимо работы с учащимися п</w:t>
      </w:r>
      <w:r w:rsidR="003E2E0C" w:rsidRPr="00BB59A5">
        <w:rPr>
          <w:rFonts w:ascii="Times New Roman" w:eastAsia="Calibri" w:hAnsi="Times New Roman" w:cs="Times New Roman"/>
          <w:sz w:val="24"/>
          <w:szCs w:val="24"/>
        </w:rPr>
        <w:t>едагог-психолог проводит консультативную</w:t>
      </w:r>
      <w:r w:rsidR="005060A8">
        <w:rPr>
          <w:rFonts w:ascii="Times New Roman" w:eastAsia="Calibri" w:hAnsi="Times New Roman" w:cs="Times New Roman"/>
          <w:sz w:val="24"/>
          <w:szCs w:val="24"/>
        </w:rPr>
        <w:t xml:space="preserve"> и информационно-просветительскую </w:t>
      </w:r>
      <w:r w:rsidR="003E2E0C" w:rsidRPr="00BB59A5">
        <w:rPr>
          <w:rFonts w:ascii="Times New Roman" w:eastAsia="Calibri" w:hAnsi="Times New Roman" w:cs="Times New Roman"/>
          <w:sz w:val="24"/>
          <w:szCs w:val="24"/>
        </w:rPr>
        <w:t xml:space="preserve"> работу с педагогами и родителями по вопросам, связанным с обучением и воспитанием учащихся. </w:t>
      </w:r>
      <w:r w:rsidR="00E240A7" w:rsidRPr="00BB59A5">
        <w:rPr>
          <w:rFonts w:ascii="Times New Roman" w:eastAsia="Calibri" w:hAnsi="Times New Roman" w:cs="Times New Roman"/>
          <w:sz w:val="24"/>
          <w:szCs w:val="24"/>
        </w:rPr>
        <w:t xml:space="preserve"> </w:t>
      </w:r>
    </w:p>
    <w:p w:rsidR="005060A8" w:rsidRPr="005060A8" w:rsidRDefault="005060A8" w:rsidP="005060A8">
      <w:pPr>
        <w:autoSpaceDE w:val="0"/>
        <w:autoSpaceDN w:val="0"/>
        <w:adjustRightInd w:val="0"/>
        <w:spacing w:after="0" w:line="0" w:lineRule="atLeast"/>
        <w:jc w:val="both"/>
        <w:rPr>
          <w:rFonts w:ascii="Times New Roman" w:eastAsia="Calibri" w:hAnsi="Times New Roman" w:cs="Times New Roman"/>
          <w:sz w:val="24"/>
          <w:szCs w:val="24"/>
        </w:rPr>
      </w:pPr>
      <w:r w:rsidRPr="005060A8">
        <w:rPr>
          <w:rFonts w:ascii="Times New Roman" w:eastAsia="Calibri" w:hAnsi="Times New Roman" w:cs="Times New Roman"/>
          <w:sz w:val="24"/>
          <w:szCs w:val="24"/>
        </w:rPr>
        <w:t xml:space="preserve">В зависимости от особенностей контингента учащихся, наличия в </w:t>
      </w:r>
      <w:r>
        <w:rPr>
          <w:rFonts w:ascii="Times New Roman" w:eastAsia="Calibri" w:hAnsi="Times New Roman" w:cs="Times New Roman"/>
          <w:iCs/>
          <w:sz w:val="24"/>
          <w:szCs w:val="24"/>
        </w:rPr>
        <w:t>школе</w:t>
      </w:r>
      <w:r w:rsidRPr="005060A8">
        <w:rPr>
          <w:rFonts w:ascii="Times New Roman" w:eastAsia="Calibri" w:hAnsi="Times New Roman" w:cs="Times New Roman"/>
          <w:iCs/>
          <w:sz w:val="24"/>
          <w:szCs w:val="24"/>
        </w:rPr>
        <w:t xml:space="preserve">  </w:t>
      </w:r>
      <w:r w:rsidRPr="005060A8">
        <w:rPr>
          <w:rFonts w:ascii="Times New Roman" w:eastAsia="Calibri" w:hAnsi="Times New Roman" w:cs="Times New Roman"/>
          <w:sz w:val="24"/>
          <w:szCs w:val="24"/>
        </w:rPr>
        <w:t xml:space="preserve"> необходимых условий возможны различные формы обучения:</w:t>
      </w:r>
    </w:p>
    <w:p w:rsidR="005060A8" w:rsidRPr="00B91999" w:rsidRDefault="005060A8" w:rsidP="005060A8">
      <w:pPr>
        <w:autoSpaceDE w:val="0"/>
        <w:autoSpaceDN w:val="0"/>
        <w:adjustRightInd w:val="0"/>
        <w:spacing w:after="0" w:line="0" w:lineRule="atLeast"/>
        <w:jc w:val="both"/>
        <w:rPr>
          <w:rFonts w:ascii="Times New Roman" w:eastAsia="Calibri" w:hAnsi="Times New Roman" w:cs="Times New Roman"/>
          <w:b/>
          <w:i/>
          <w:sz w:val="24"/>
          <w:szCs w:val="24"/>
        </w:rPr>
      </w:pPr>
      <w:r w:rsidRPr="005060A8">
        <w:rPr>
          <w:rFonts w:ascii="Times New Roman" w:eastAsia="Calibri" w:hAnsi="Times New Roman" w:cs="Times New Roman"/>
          <w:b/>
          <w:sz w:val="24"/>
          <w:szCs w:val="24"/>
        </w:rPr>
        <w:t xml:space="preserve">        </w:t>
      </w:r>
      <w:r w:rsidRPr="00B91999">
        <w:rPr>
          <w:rFonts w:ascii="Times New Roman" w:eastAsia="Calibri" w:hAnsi="Times New Roman" w:cs="Times New Roman"/>
          <w:b/>
          <w:i/>
          <w:sz w:val="24"/>
          <w:szCs w:val="24"/>
        </w:rPr>
        <w:t>Индивидуальные занятия с педагогом.</w:t>
      </w:r>
      <w:r w:rsidRPr="005060A8">
        <w:rPr>
          <w:rFonts w:ascii="Times New Roman" w:eastAsia="Calibri" w:hAnsi="Times New Roman" w:cs="Times New Roman"/>
          <w:b/>
          <w:sz w:val="24"/>
          <w:szCs w:val="24"/>
        </w:rPr>
        <w:t xml:space="preserve"> </w:t>
      </w:r>
      <w:r w:rsidRPr="005060A8">
        <w:rPr>
          <w:rFonts w:ascii="Times New Roman" w:eastAsia="Calibri" w:hAnsi="Times New Roman" w:cs="Times New Roman"/>
          <w:sz w:val="24"/>
          <w:szCs w:val="24"/>
        </w:rPr>
        <w:t xml:space="preserve">В </w:t>
      </w:r>
      <w:r>
        <w:rPr>
          <w:rFonts w:ascii="Times New Roman" w:eastAsia="Calibri" w:hAnsi="Times New Roman" w:cs="Times New Roman"/>
          <w:sz w:val="24"/>
          <w:szCs w:val="24"/>
        </w:rPr>
        <w:t>школе</w:t>
      </w:r>
      <w:r w:rsidRPr="005060A8">
        <w:rPr>
          <w:rFonts w:ascii="Times New Roman" w:eastAsia="Calibri" w:hAnsi="Times New Roman" w:cs="Times New Roman"/>
          <w:sz w:val="24"/>
          <w:szCs w:val="24"/>
        </w:rPr>
        <w:t xml:space="preserve">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т.п.). Проводятся консультации для учащихся, испытывающих трудности в усвоении программ, индивидуальные и </w:t>
      </w:r>
      <w:r w:rsidRPr="00B91999">
        <w:rPr>
          <w:rFonts w:ascii="Times New Roman" w:eastAsia="Calibri" w:hAnsi="Times New Roman" w:cs="Times New Roman"/>
          <w:sz w:val="24"/>
          <w:szCs w:val="24"/>
        </w:rPr>
        <w:t>групповые занятия по коррекции проводит психолог.</w:t>
      </w:r>
    </w:p>
    <w:p w:rsidR="005060A8" w:rsidRPr="005060A8" w:rsidRDefault="005060A8" w:rsidP="005060A8">
      <w:pPr>
        <w:autoSpaceDE w:val="0"/>
        <w:autoSpaceDN w:val="0"/>
        <w:adjustRightInd w:val="0"/>
        <w:spacing w:after="0" w:line="0" w:lineRule="atLeast"/>
        <w:jc w:val="both"/>
        <w:rPr>
          <w:rFonts w:ascii="Times New Roman" w:eastAsia="Calibri" w:hAnsi="Times New Roman" w:cs="Times New Roman"/>
          <w:sz w:val="24"/>
          <w:szCs w:val="24"/>
        </w:rPr>
      </w:pPr>
      <w:r w:rsidRPr="00B91999">
        <w:rPr>
          <w:rFonts w:ascii="Times New Roman" w:eastAsia="Calibri" w:hAnsi="Times New Roman" w:cs="Times New Roman"/>
          <w:b/>
          <w:i/>
          <w:sz w:val="24"/>
          <w:szCs w:val="24"/>
        </w:rPr>
        <w:t xml:space="preserve">           </w:t>
      </w:r>
      <w:r w:rsidRPr="00B91999">
        <w:rPr>
          <w:rFonts w:ascii="Times New Roman" w:eastAsia="Calibri" w:hAnsi="Times New Roman" w:cs="Times New Roman"/>
          <w:b/>
          <w:bCs/>
          <w:i/>
          <w:sz w:val="24"/>
          <w:szCs w:val="24"/>
        </w:rPr>
        <w:t>Домашнее обучение</w:t>
      </w:r>
      <w:r w:rsidRPr="005060A8">
        <w:rPr>
          <w:rFonts w:ascii="Times New Roman" w:eastAsia="Calibri" w:hAnsi="Times New Roman" w:cs="Times New Roman"/>
          <w:b/>
          <w:bCs/>
          <w:sz w:val="24"/>
          <w:szCs w:val="24"/>
        </w:rPr>
        <w:t xml:space="preserve"> </w:t>
      </w:r>
      <w:r w:rsidRPr="005060A8">
        <w:rPr>
          <w:rFonts w:ascii="Times New Roman" w:eastAsia="Calibri" w:hAnsi="Times New Roman" w:cs="Times New Roman"/>
          <w:sz w:val="24"/>
          <w:szCs w:val="24"/>
        </w:rPr>
        <w:t xml:space="preserve">— вариант обучения детей-инвалидов, а также учащихся которым рекомендовано обучение на дому по состоянию здоровья, учителя </w:t>
      </w:r>
      <w:r>
        <w:rPr>
          <w:rFonts w:ascii="Times New Roman" w:eastAsia="Calibri" w:hAnsi="Times New Roman" w:cs="Times New Roman"/>
          <w:sz w:val="24"/>
          <w:szCs w:val="24"/>
        </w:rPr>
        <w:t>школы</w:t>
      </w:r>
      <w:r w:rsidRPr="005060A8">
        <w:rPr>
          <w:rFonts w:ascii="Times New Roman" w:eastAsia="Calibri" w:hAnsi="Times New Roman" w:cs="Times New Roman"/>
          <w:sz w:val="24"/>
          <w:szCs w:val="24"/>
        </w:rPr>
        <w:t xml:space="preserve"> </w:t>
      </w:r>
      <w:r w:rsidRPr="005060A8">
        <w:rPr>
          <w:rFonts w:ascii="Times New Roman" w:eastAsia="Calibri" w:hAnsi="Times New Roman" w:cs="Times New Roman"/>
          <w:sz w:val="24"/>
          <w:szCs w:val="24"/>
        </w:rPr>
        <w:lastRenderedPageBreak/>
        <w:t xml:space="preserve">организованно посещают таких учащихся  и проводят  занятия непосредственно по месту проживания учащихся. Для них составляется расписание, определяются программы обучения. </w:t>
      </w:r>
    </w:p>
    <w:p w:rsidR="00182499" w:rsidRPr="00182499" w:rsidRDefault="00182499" w:rsidP="00182499">
      <w:pPr>
        <w:autoSpaceDE w:val="0"/>
        <w:autoSpaceDN w:val="0"/>
        <w:adjustRightInd w:val="0"/>
        <w:spacing w:after="0" w:line="0" w:lineRule="atLeast"/>
        <w:jc w:val="both"/>
        <w:rPr>
          <w:rFonts w:ascii="Times New Roman" w:eastAsia="Calibri" w:hAnsi="Times New Roman" w:cs="Times New Roman"/>
          <w:sz w:val="24"/>
          <w:szCs w:val="24"/>
          <w:lang w:val="x-none"/>
        </w:rPr>
      </w:pPr>
      <w:r w:rsidRPr="00182499">
        <w:rPr>
          <w:rFonts w:ascii="Times New Roman" w:eastAsia="Calibri" w:hAnsi="Times New Roman" w:cs="Times New Roman"/>
          <w:sz w:val="24"/>
          <w:szCs w:val="24"/>
          <w:lang w:val="x-none"/>
        </w:rPr>
        <w:t xml:space="preserve">В качестве показателей </w:t>
      </w:r>
      <w:r w:rsidRPr="00182499">
        <w:rPr>
          <w:rFonts w:ascii="Times New Roman" w:eastAsia="Calibri" w:hAnsi="Times New Roman" w:cs="Times New Roman"/>
          <w:i/>
          <w:sz w:val="24"/>
          <w:szCs w:val="24"/>
          <w:lang w:val="x-none"/>
        </w:rPr>
        <w:t>результативности и эффективности</w:t>
      </w:r>
      <w:r w:rsidRPr="00182499">
        <w:rPr>
          <w:rFonts w:ascii="Times New Roman" w:eastAsia="Calibri" w:hAnsi="Times New Roman" w:cs="Times New Roman"/>
          <w:sz w:val="24"/>
          <w:szCs w:val="24"/>
          <w:lang w:val="x-none"/>
        </w:rPr>
        <w:t xml:space="preserve"> коррекционной работы могут рассматриваться: </w:t>
      </w:r>
    </w:p>
    <w:p w:rsidR="00182499" w:rsidRPr="00182499" w:rsidRDefault="00182499" w:rsidP="00C57891">
      <w:pPr>
        <w:numPr>
          <w:ilvl w:val="0"/>
          <w:numId w:val="292"/>
        </w:numPr>
        <w:autoSpaceDE w:val="0"/>
        <w:autoSpaceDN w:val="0"/>
        <w:adjustRightInd w:val="0"/>
        <w:spacing w:after="0" w:line="0" w:lineRule="atLeast"/>
        <w:jc w:val="both"/>
        <w:rPr>
          <w:rFonts w:ascii="Times New Roman" w:eastAsia="Calibri" w:hAnsi="Times New Roman" w:cs="Times New Roman"/>
          <w:sz w:val="24"/>
          <w:szCs w:val="24"/>
          <w:lang w:val="x-none"/>
        </w:rPr>
      </w:pPr>
      <w:r w:rsidRPr="00182499">
        <w:rPr>
          <w:rFonts w:ascii="Times New Roman" w:eastAsia="Calibri" w:hAnsi="Times New Roman" w:cs="Times New Roman"/>
          <w:sz w:val="24"/>
          <w:szCs w:val="24"/>
          <w:lang w:val="x-none"/>
        </w:rPr>
        <w:t xml:space="preserve">динамика </w:t>
      </w:r>
      <w:r w:rsidRPr="00182499">
        <w:rPr>
          <w:rFonts w:ascii="Times New Roman" w:eastAsia="Calibri" w:hAnsi="Times New Roman" w:cs="Times New Roman"/>
          <w:bCs/>
          <w:i/>
          <w:sz w:val="24"/>
          <w:szCs w:val="24"/>
          <w:lang w:val="x-none"/>
        </w:rPr>
        <w:t>индивидуальных достижений</w:t>
      </w:r>
      <w:r w:rsidRPr="00182499">
        <w:rPr>
          <w:rFonts w:ascii="Times New Roman" w:eastAsia="Calibri" w:hAnsi="Times New Roman" w:cs="Times New Roman"/>
          <w:b/>
          <w:bCs/>
          <w:sz w:val="24"/>
          <w:szCs w:val="24"/>
          <w:lang w:val="x-none"/>
        </w:rPr>
        <w:t xml:space="preserve"> </w:t>
      </w:r>
      <w:r w:rsidRPr="00182499">
        <w:rPr>
          <w:rFonts w:ascii="Times New Roman" w:eastAsia="Calibri" w:hAnsi="Times New Roman" w:cs="Times New Roman"/>
          <w:sz w:val="24"/>
          <w:szCs w:val="24"/>
          <w:lang w:val="x-none"/>
        </w:rPr>
        <w:t xml:space="preserve">учащихся с ОВЗ по освоению предметных программ; </w:t>
      </w:r>
    </w:p>
    <w:p w:rsidR="00182499" w:rsidRPr="00182499" w:rsidRDefault="00182499" w:rsidP="00C57891">
      <w:pPr>
        <w:numPr>
          <w:ilvl w:val="0"/>
          <w:numId w:val="292"/>
        </w:numPr>
        <w:autoSpaceDE w:val="0"/>
        <w:autoSpaceDN w:val="0"/>
        <w:adjustRightInd w:val="0"/>
        <w:spacing w:after="0" w:line="0" w:lineRule="atLeast"/>
        <w:jc w:val="both"/>
        <w:rPr>
          <w:rFonts w:ascii="Times New Roman" w:eastAsia="Calibri" w:hAnsi="Times New Roman" w:cs="Times New Roman"/>
          <w:sz w:val="24"/>
          <w:szCs w:val="24"/>
          <w:lang w:val="x-none"/>
        </w:rPr>
      </w:pPr>
      <w:r w:rsidRPr="00182499">
        <w:rPr>
          <w:rFonts w:ascii="Times New Roman" w:eastAsia="Calibri" w:hAnsi="Times New Roman" w:cs="Times New Roman"/>
          <w:sz w:val="24"/>
          <w:szCs w:val="24"/>
          <w:lang w:val="x-none"/>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 </w:t>
      </w:r>
    </w:p>
    <w:p w:rsidR="00182499" w:rsidRPr="00182499" w:rsidRDefault="00182499" w:rsidP="00C57891">
      <w:pPr>
        <w:numPr>
          <w:ilvl w:val="0"/>
          <w:numId w:val="292"/>
        </w:numPr>
        <w:autoSpaceDE w:val="0"/>
        <w:autoSpaceDN w:val="0"/>
        <w:adjustRightInd w:val="0"/>
        <w:spacing w:after="0" w:line="0" w:lineRule="atLeast"/>
        <w:jc w:val="both"/>
        <w:rPr>
          <w:rFonts w:ascii="Times New Roman" w:eastAsia="Calibri" w:hAnsi="Times New Roman" w:cs="Times New Roman"/>
          <w:sz w:val="24"/>
          <w:szCs w:val="24"/>
          <w:lang w:val="x-none"/>
        </w:rPr>
      </w:pPr>
      <w:r w:rsidRPr="00182499">
        <w:rPr>
          <w:rFonts w:ascii="Times New Roman" w:eastAsia="Calibri" w:hAnsi="Times New Roman" w:cs="Times New Roman"/>
          <w:sz w:val="24"/>
          <w:szCs w:val="24"/>
          <w:lang w:val="x-none"/>
        </w:rPr>
        <w:t xml:space="preserve">сравнительная характеристика данных медико-психологической и педагогической диагностики учащихся с ОВЗ на разных этапах обучения; </w:t>
      </w:r>
    </w:p>
    <w:p w:rsidR="00182499" w:rsidRPr="00182499" w:rsidRDefault="00182499" w:rsidP="00C57891">
      <w:pPr>
        <w:numPr>
          <w:ilvl w:val="0"/>
          <w:numId w:val="292"/>
        </w:numPr>
        <w:autoSpaceDE w:val="0"/>
        <w:autoSpaceDN w:val="0"/>
        <w:adjustRightInd w:val="0"/>
        <w:spacing w:after="0" w:line="0" w:lineRule="atLeast"/>
        <w:jc w:val="both"/>
        <w:rPr>
          <w:rFonts w:ascii="Times New Roman" w:eastAsia="Calibri" w:hAnsi="Times New Roman" w:cs="Times New Roman"/>
          <w:sz w:val="24"/>
          <w:szCs w:val="24"/>
          <w:lang w:val="x-none"/>
        </w:rPr>
      </w:pPr>
      <w:r w:rsidRPr="00182499">
        <w:rPr>
          <w:rFonts w:ascii="Times New Roman" w:eastAsia="Calibri" w:hAnsi="Times New Roman" w:cs="Times New Roman"/>
          <w:sz w:val="24"/>
          <w:szCs w:val="24"/>
          <w:lang w:val="x-none"/>
        </w:rPr>
        <w:t>количество специалистов, привлекаемых к индивидуальной и групповой работе с детьми с ОВЗ.</w:t>
      </w:r>
    </w:p>
    <w:p w:rsidR="00182499" w:rsidRPr="00182499" w:rsidRDefault="00182499" w:rsidP="00182499">
      <w:pPr>
        <w:autoSpaceDE w:val="0"/>
        <w:autoSpaceDN w:val="0"/>
        <w:adjustRightInd w:val="0"/>
        <w:spacing w:after="0" w:line="0" w:lineRule="atLeast"/>
        <w:jc w:val="both"/>
        <w:rPr>
          <w:rFonts w:ascii="Times New Roman" w:eastAsia="Calibri" w:hAnsi="Times New Roman" w:cs="Times New Roman"/>
          <w:sz w:val="24"/>
          <w:szCs w:val="24"/>
        </w:rPr>
      </w:pPr>
      <w:r w:rsidRPr="00182499">
        <w:rPr>
          <w:rFonts w:ascii="Times New Roman" w:eastAsia="Calibri" w:hAnsi="Times New Roman" w:cs="Times New Roman"/>
          <w:sz w:val="24"/>
          <w:szCs w:val="24"/>
        </w:rPr>
        <w:t xml:space="preserve">Реализация системы комплексного психолого-медико-социального сопровождения и поддержки учащихся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E2E0C" w:rsidRPr="00BB59A5" w:rsidRDefault="003E2E0C" w:rsidP="009939B7">
      <w:pPr>
        <w:autoSpaceDE w:val="0"/>
        <w:autoSpaceDN w:val="0"/>
        <w:adjustRightInd w:val="0"/>
        <w:spacing w:after="0" w:line="0" w:lineRule="atLeast"/>
        <w:ind w:firstLine="708"/>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Внутришкольной формой организации сопровождения детей с ОВЗ является ПМПк, положение и регламент работы которой разработан самостоятельно и утвержден локальным актом МОУ </w:t>
      </w:r>
      <w:r w:rsidR="00872137" w:rsidRPr="00BB59A5">
        <w:rPr>
          <w:rFonts w:ascii="Times New Roman" w:eastAsia="Calibri" w:hAnsi="Times New Roman" w:cs="Times New Roman"/>
          <w:sz w:val="24"/>
          <w:szCs w:val="24"/>
        </w:rPr>
        <w:t xml:space="preserve"> Тимирязевской </w:t>
      </w:r>
      <w:r w:rsidRPr="00BB59A5">
        <w:rPr>
          <w:rFonts w:ascii="Times New Roman" w:eastAsia="Calibri" w:hAnsi="Times New Roman" w:cs="Times New Roman"/>
          <w:sz w:val="24"/>
          <w:szCs w:val="24"/>
        </w:rPr>
        <w:t>средней школы.</w:t>
      </w:r>
    </w:p>
    <w:p w:rsidR="0028555F" w:rsidRPr="00BB59A5" w:rsidRDefault="003E2E0C" w:rsidP="0028555F">
      <w:pPr>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b/>
          <w:sz w:val="24"/>
          <w:szCs w:val="24"/>
        </w:rPr>
        <w:t>Цель работы</w:t>
      </w:r>
      <w:r w:rsidR="0028555F" w:rsidRPr="00BB59A5">
        <w:rPr>
          <w:rFonts w:ascii="Times New Roman" w:eastAsia="Calibri" w:hAnsi="Times New Roman" w:cs="Times New Roman"/>
          <w:b/>
          <w:sz w:val="24"/>
          <w:szCs w:val="24"/>
        </w:rPr>
        <w:t xml:space="preserve">   </w:t>
      </w:r>
      <w:r w:rsidRPr="00BB59A5">
        <w:rPr>
          <w:rFonts w:ascii="Times New Roman" w:eastAsia="Calibri" w:hAnsi="Times New Roman" w:cs="Times New Roman"/>
          <w:b/>
          <w:sz w:val="24"/>
          <w:szCs w:val="24"/>
        </w:rPr>
        <w:t xml:space="preserve"> ПМПк</w:t>
      </w:r>
      <w:r w:rsidR="00E240A7" w:rsidRPr="00BB59A5">
        <w:rPr>
          <w:rFonts w:ascii="Times New Roman" w:eastAsia="Calibri" w:hAnsi="Times New Roman" w:cs="Times New Roman"/>
          <w:b/>
          <w:sz w:val="24"/>
          <w:szCs w:val="24"/>
        </w:rPr>
        <w:t xml:space="preserve"> </w:t>
      </w:r>
      <w:r w:rsidR="0028555F" w:rsidRPr="00BB59A5">
        <w:rPr>
          <w:rFonts w:ascii="Times New Roman" w:eastAsia="Calibri" w:hAnsi="Times New Roman" w:cs="Times New Roman"/>
          <w:b/>
          <w:sz w:val="24"/>
          <w:szCs w:val="24"/>
        </w:rPr>
        <w:t>МОУ Тимрязевской СШ</w:t>
      </w:r>
      <w:r w:rsidRPr="00BB59A5">
        <w:rPr>
          <w:rFonts w:ascii="Times New Roman" w:eastAsia="Calibri" w:hAnsi="Times New Roman" w:cs="Times New Roman"/>
          <w:sz w:val="24"/>
          <w:szCs w:val="24"/>
        </w:rPr>
        <w:t xml:space="preserve">: </w:t>
      </w:r>
    </w:p>
    <w:p w:rsidR="0028555F" w:rsidRPr="00BB59A5" w:rsidRDefault="003E2E0C" w:rsidP="00C57891">
      <w:pPr>
        <w:pStyle w:val="ac"/>
        <w:numPr>
          <w:ilvl w:val="0"/>
          <w:numId w:val="206"/>
        </w:numPr>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3E2E0C" w:rsidRPr="00BB59A5" w:rsidRDefault="003E2E0C" w:rsidP="0028555F">
      <w:pPr>
        <w:autoSpaceDE w:val="0"/>
        <w:autoSpaceDN w:val="0"/>
        <w:adjustRightInd w:val="0"/>
        <w:spacing w:after="0" w:line="0" w:lineRule="atLeast"/>
        <w:ind w:firstLine="360"/>
        <w:jc w:val="both"/>
        <w:rPr>
          <w:rFonts w:ascii="Times New Roman" w:eastAsia="Calibri" w:hAnsi="Times New Roman" w:cs="Times New Roman"/>
          <w:sz w:val="24"/>
          <w:szCs w:val="24"/>
        </w:rPr>
      </w:pPr>
      <w:r w:rsidRPr="002730DE">
        <w:rPr>
          <w:rFonts w:ascii="Times New Roman" w:eastAsia="Calibri" w:hAnsi="Times New Roman" w:cs="Times New Roman"/>
          <w:sz w:val="24"/>
          <w:szCs w:val="24"/>
        </w:rPr>
        <w:t>Специалисты</w:t>
      </w:r>
      <w:r w:rsidRPr="00BB59A5">
        <w:rPr>
          <w:rFonts w:ascii="Times New Roman" w:eastAsia="Calibri" w:hAnsi="Times New Roman" w:cs="Times New Roman"/>
          <w:sz w:val="24"/>
          <w:szCs w:val="24"/>
        </w:rPr>
        <w:t xml:space="preserve"> </w:t>
      </w:r>
      <w:r w:rsidR="00367987">
        <w:rPr>
          <w:rFonts w:ascii="Times New Roman" w:eastAsia="Calibri" w:hAnsi="Times New Roman" w:cs="Times New Roman"/>
          <w:sz w:val="24"/>
          <w:szCs w:val="24"/>
        </w:rPr>
        <w:t>комиссии</w:t>
      </w:r>
      <w:r w:rsidRPr="00BB59A5">
        <w:rPr>
          <w:rFonts w:ascii="Times New Roman" w:eastAsia="Calibri" w:hAnsi="Times New Roman" w:cs="Times New Roman"/>
          <w:sz w:val="24"/>
          <w:szCs w:val="24"/>
        </w:rPr>
        <w:t xml:space="preserve">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дополнительных дидактических материалов и учебных пособий.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8"/>
          <w:szCs w:val="28"/>
        </w:rPr>
      </w:pPr>
      <w:r w:rsidRPr="00BB59A5">
        <w:rPr>
          <w:rFonts w:ascii="Times New Roman" w:eastAsia="Calibri" w:hAnsi="Times New Roman" w:cs="Times New Roman"/>
          <w:sz w:val="24"/>
          <w:szCs w:val="24"/>
        </w:rPr>
        <w:t xml:space="preserve">В состав </w:t>
      </w:r>
      <w:r w:rsidR="0028555F"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ПМПк</w:t>
      </w:r>
      <w:r w:rsidR="0028555F" w:rsidRPr="00BB59A5">
        <w:rPr>
          <w:rFonts w:ascii="Times New Roman" w:eastAsia="Calibri" w:hAnsi="Times New Roman" w:cs="Times New Roman"/>
          <w:sz w:val="24"/>
          <w:szCs w:val="24"/>
        </w:rPr>
        <w:t xml:space="preserve"> МОУ Тимирязевской СШ </w:t>
      </w:r>
      <w:r w:rsidRPr="00BB59A5">
        <w:rPr>
          <w:rFonts w:ascii="Times New Roman" w:eastAsia="Calibri" w:hAnsi="Times New Roman" w:cs="Times New Roman"/>
          <w:sz w:val="24"/>
          <w:szCs w:val="24"/>
        </w:rPr>
        <w:t xml:space="preserve"> входят педагог-психолог, </w:t>
      </w:r>
      <w:r w:rsidR="008B05D2">
        <w:rPr>
          <w:rFonts w:ascii="Times New Roman" w:eastAsia="Calibri" w:hAnsi="Times New Roman" w:cs="Times New Roman"/>
          <w:sz w:val="24"/>
          <w:szCs w:val="24"/>
        </w:rPr>
        <w:t xml:space="preserve"> </w:t>
      </w:r>
      <w:r w:rsidR="008B05D2" w:rsidRPr="006D5138">
        <w:rPr>
          <w:rFonts w:ascii="Times New Roman" w:eastAsia="Calibri" w:hAnsi="Times New Roman" w:cs="Times New Roman"/>
          <w:sz w:val="24"/>
          <w:szCs w:val="24"/>
        </w:rPr>
        <w:t>учитель -</w:t>
      </w:r>
      <w:r w:rsidR="0076429E" w:rsidRPr="006D5138">
        <w:rPr>
          <w:rFonts w:ascii="Times New Roman" w:eastAsia="Calibri" w:hAnsi="Times New Roman" w:cs="Times New Roman"/>
          <w:sz w:val="24"/>
          <w:szCs w:val="24"/>
        </w:rPr>
        <w:t xml:space="preserve">логопед, </w:t>
      </w:r>
      <w:r w:rsidR="0028555F" w:rsidRPr="006D5138">
        <w:rPr>
          <w:rFonts w:ascii="Times New Roman" w:eastAsia="Calibri" w:hAnsi="Times New Roman" w:cs="Times New Roman"/>
          <w:sz w:val="24"/>
          <w:szCs w:val="24"/>
        </w:rPr>
        <w:t xml:space="preserve"> </w:t>
      </w:r>
      <w:r w:rsidR="00E240A7" w:rsidRPr="006D5138">
        <w:rPr>
          <w:rFonts w:ascii="Times New Roman" w:eastAsia="Calibri" w:hAnsi="Times New Roman" w:cs="Times New Roman"/>
          <w:sz w:val="24"/>
          <w:szCs w:val="24"/>
        </w:rPr>
        <w:t xml:space="preserve"> </w:t>
      </w:r>
      <w:r w:rsidR="004D48C0">
        <w:rPr>
          <w:rFonts w:ascii="Times New Roman" w:eastAsia="Calibri" w:hAnsi="Times New Roman" w:cs="Times New Roman"/>
          <w:sz w:val="24"/>
          <w:szCs w:val="24"/>
        </w:rPr>
        <w:t>учитель-предметник</w:t>
      </w:r>
      <w:r w:rsidR="00E240A7" w:rsidRPr="00BB59A5">
        <w:rPr>
          <w:rFonts w:ascii="Times New Roman" w:eastAsia="Calibri" w:hAnsi="Times New Roman" w:cs="Times New Roman"/>
          <w:sz w:val="24"/>
          <w:szCs w:val="24"/>
        </w:rPr>
        <w:t xml:space="preserve">, медсестра  </w:t>
      </w:r>
      <w:r w:rsidRPr="00BB59A5">
        <w:rPr>
          <w:rFonts w:ascii="Times New Roman" w:eastAsia="Calibri" w:hAnsi="Times New Roman" w:cs="Times New Roman"/>
          <w:sz w:val="24"/>
          <w:szCs w:val="24"/>
        </w:rPr>
        <w:t xml:space="preserve">а также заместитель директора по учебно-воспитательной работе. Родители уведомляются о проведении </w:t>
      </w:r>
      <w:r w:rsidR="008B05D2">
        <w:rPr>
          <w:rFonts w:ascii="Times New Roman" w:eastAsia="Calibri" w:hAnsi="Times New Roman" w:cs="Times New Roman"/>
          <w:sz w:val="24"/>
          <w:szCs w:val="24"/>
        </w:rPr>
        <w:t xml:space="preserve"> школьного </w:t>
      </w:r>
      <w:r w:rsidRPr="00BB59A5">
        <w:rPr>
          <w:rFonts w:ascii="Times New Roman" w:eastAsia="Calibri" w:hAnsi="Times New Roman" w:cs="Times New Roman"/>
          <w:sz w:val="24"/>
          <w:szCs w:val="24"/>
        </w:rPr>
        <w:t>ПМПк (Федеральный закон «Об образовании в Российской Федерации», ст. 42,</w:t>
      </w:r>
      <w:r w:rsidRPr="00BB59A5">
        <w:rPr>
          <w:rFonts w:ascii="Times New Roman" w:eastAsia="Calibri" w:hAnsi="Times New Roman" w:cs="Times New Roman"/>
          <w:sz w:val="28"/>
          <w:szCs w:val="28"/>
        </w:rPr>
        <w:t xml:space="preserve"> 79).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Для реализации системы комплексного психолого-медико-социального сопровождения и поддержки обучающихся с ОВЗ</w:t>
      </w:r>
      <w:r w:rsidR="0028555F" w:rsidRPr="00BB59A5">
        <w:rPr>
          <w:rFonts w:ascii="Times New Roman" w:eastAsia="Calibri" w:hAnsi="Times New Roman" w:cs="Times New Roman"/>
          <w:sz w:val="24"/>
          <w:szCs w:val="24"/>
        </w:rPr>
        <w:t xml:space="preserve"> в МОУ Тимирязевской СШ </w:t>
      </w:r>
      <w:r w:rsidRPr="00BB59A5">
        <w:rPr>
          <w:rFonts w:ascii="Times New Roman" w:eastAsia="Calibri" w:hAnsi="Times New Roman" w:cs="Times New Roman"/>
          <w:sz w:val="24"/>
          <w:szCs w:val="24"/>
        </w:rPr>
        <w:t xml:space="preserve"> созда</w:t>
      </w:r>
      <w:r w:rsidR="0028555F" w:rsidRPr="00BB59A5">
        <w:rPr>
          <w:rFonts w:ascii="Times New Roman" w:eastAsia="Calibri" w:hAnsi="Times New Roman" w:cs="Times New Roman"/>
          <w:sz w:val="24"/>
          <w:szCs w:val="24"/>
        </w:rPr>
        <w:t xml:space="preserve">ются </w:t>
      </w:r>
      <w:r w:rsidRPr="00BB59A5">
        <w:rPr>
          <w:rFonts w:ascii="Times New Roman" w:eastAsia="Calibri" w:hAnsi="Times New Roman" w:cs="Times New Roman"/>
          <w:sz w:val="24"/>
          <w:szCs w:val="24"/>
        </w:rPr>
        <w:t xml:space="preserve">специальные условия: организационные, кадровые, психолого-педагогические, программно-методические, материально-технические, информационные (Федеральный закон «Об образовании в Российской Федерации», ст. 42, 79). </w:t>
      </w:r>
      <w:r w:rsidR="00E37434">
        <w:rPr>
          <w:rFonts w:ascii="Times New Roman" w:eastAsia="Calibri" w:hAnsi="Times New Roman" w:cs="Times New Roman"/>
          <w:color w:val="FF0000"/>
          <w:sz w:val="28"/>
          <w:szCs w:val="28"/>
        </w:rPr>
        <w:t xml:space="preserve"> </w:t>
      </w:r>
      <w:r w:rsidR="00E37434" w:rsidRPr="009910E4">
        <w:rPr>
          <w:rFonts w:ascii="Times New Roman" w:eastAsia="Calibri" w:hAnsi="Times New Roman" w:cs="Times New Roman"/>
          <w:color w:val="FF0000"/>
          <w:sz w:val="28"/>
          <w:szCs w:val="28"/>
        </w:rPr>
        <w:t xml:space="preserve"> </w:t>
      </w:r>
      <w:r w:rsidR="00E37434">
        <w:rPr>
          <w:rFonts w:ascii="Times New Roman" w:eastAsia="Calibri" w:hAnsi="Times New Roman" w:cs="Times New Roman"/>
          <w:color w:val="FF0000"/>
          <w:sz w:val="28"/>
          <w:szCs w:val="28"/>
        </w:rPr>
        <w:t xml:space="preserve"> </w:t>
      </w:r>
    </w:p>
    <w:p w:rsidR="003E2E0C" w:rsidRPr="00BB59A5" w:rsidRDefault="003E2E0C" w:rsidP="003E2E0C">
      <w:pPr>
        <w:spacing w:after="0" w:line="0" w:lineRule="atLeast"/>
        <w:jc w:val="center"/>
        <w:outlineLvl w:val="2"/>
        <w:rPr>
          <w:rFonts w:ascii="Times New Roman" w:eastAsia="Times New Roman" w:hAnsi="Times New Roman" w:cs="Times New Roman"/>
          <w:b/>
          <w:bCs/>
          <w:sz w:val="24"/>
          <w:szCs w:val="24"/>
          <w:lang w:eastAsia="ru-RU"/>
        </w:rPr>
      </w:pPr>
      <w:bookmarkStart w:id="108" w:name="_Toc414553279"/>
      <w:r w:rsidRPr="00BB59A5">
        <w:rPr>
          <w:rFonts w:ascii="Times New Roman" w:eastAsia="Times New Roman" w:hAnsi="Times New Roman" w:cs="Times New Roman"/>
          <w:b/>
          <w:bCs/>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МОУ</w:t>
      </w:r>
      <w:r w:rsidR="00147C2A" w:rsidRPr="00BB59A5">
        <w:rPr>
          <w:rFonts w:ascii="Times New Roman" w:eastAsia="Times New Roman" w:hAnsi="Times New Roman" w:cs="Times New Roman"/>
          <w:b/>
          <w:bCs/>
          <w:sz w:val="24"/>
          <w:szCs w:val="24"/>
          <w:lang w:eastAsia="ru-RU"/>
        </w:rPr>
        <w:t xml:space="preserve"> </w:t>
      </w:r>
      <w:r w:rsidR="004E568A" w:rsidRPr="00BB59A5">
        <w:rPr>
          <w:rFonts w:ascii="Times New Roman" w:eastAsia="Times New Roman" w:hAnsi="Times New Roman" w:cs="Times New Roman"/>
          <w:b/>
          <w:bCs/>
          <w:sz w:val="24"/>
          <w:szCs w:val="24"/>
          <w:lang w:eastAsia="ru-RU"/>
        </w:rPr>
        <w:t xml:space="preserve">Тимирязевской </w:t>
      </w:r>
      <w:r w:rsidRPr="00BB59A5">
        <w:rPr>
          <w:rFonts w:ascii="Times New Roman" w:eastAsia="Times New Roman" w:hAnsi="Times New Roman" w:cs="Times New Roman"/>
          <w:b/>
          <w:bCs/>
          <w:sz w:val="24"/>
          <w:szCs w:val="24"/>
          <w:lang w:eastAsia="ru-RU"/>
        </w:rPr>
        <w:t xml:space="preserve"> средней школы, других образовательных организаций и институтов общества, реализующийся в единстве урочной, внеурочной и внешкольной деятельности</w:t>
      </w:r>
      <w:bookmarkEnd w:id="108"/>
    </w:p>
    <w:p w:rsidR="003E2E0C" w:rsidRPr="00BB59A5" w:rsidRDefault="00813CF1"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 В МОУ </w:t>
      </w:r>
      <w:r w:rsidR="004E568A" w:rsidRPr="00BB59A5">
        <w:rPr>
          <w:rFonts w:ascii="Times New Roman" w:eastAsia="Calibri" w:hAnsi="Times New Roman" w:cs="Times New Roman"/>
          <w:sz w:val="24"/>
          <w:szCs w:val="24"/>
        </w:rPr>
        <w:t>Тимирязевской</w:t>
      </w:r>
      <w:r w:rsidR="003E2E0C" w:rsidRPr="00BB59A5">
        <w:rPr>
          <w:rFonts w:ascii="Times New Roman" w:eastAsia="Calibri" w:hAnsi="Times New Roman" w:cs="Times New Roman"/>
          <w:sz w:val="24"/>
          <w:szCs w:val="24"/>
        </w:rPr>
        <w:t xml:space="preserve"> средней школ</w:t>
      </w:r>
      <w:r w:rsidRPr="00BB59A5">
        <w:rPr>
          <w:rFonts w:ascii="Times New Roman" w:eastAsia="Calibri" w:hAnsi="Times New Roman" w:cs="Times New Roman"/>
          <w:sz w:val="24"/>
          <w:szCs w:val="24"/>
        </w:rPr>
        <w:t xml:space="preserve">е  осуществляется </w:t>
      </w:r>
      <w:r w:rsidRPr="00BB59A5">
        <w:rPr>
          <w:rFonts w:ascii="Times New Roman" w:eastAsia="Calibri" w:hAnsi="Times New Roman" w:cs="Times New Roman"/>
          <w:sz w:val="28"/>
          <w:szCs w:val="28"/>
        </w:rPr>
        <w:t xml:space="preserve"> </w:t>
      </w:r>
      <w:r w:rsidRPr="00BB59A5">
        <w:rPr>
          <w:rFonts w:ascii="Times New Roman" w:eastAsia="Calibri" w:hAnsi="Times New Roman" w:cs="Times New Roman"/>
          <w:sz w:val="24"/>
          <w:szCs w:val="24"/>
        </w:rPr>
        <w:t>планирование коррекционн</w:t>
      </w:r>
      <w:r w:rsidR="00147C2A" w:rsidRPr="00BB59A5">
        <w:rPr>
          <w:rFonts w:ascii="Times New Roman" w:eastAsia="Calibri" w:hAnsi="Times New Roman" w:cs="Times New Roman"/>
          <w:sz w:val="24"/>
          <w:szCs w:val="24"/>
        </w:rPr>
        <w:t>ой</w:t>
      </w:r>
      <w:r w:rsidRPr="00BB59A5">
        <w:rPr>
          <w:rFonts w:ascii="Times New Roman" w:eastAsia="Calibri" w:hAnsi="Times New Roman" w:cs="Times New Roman"/>
          <w:sz w:val="24"/>
          <w:szCs w:val="24"/>
        </w:rPr>
        <w:t xml:space="preserve"> работ</w:t>
      </w:r>
      <w:r w:rsidR="00147C2A" w:rsidRPr="00BB59A5">
        <w:rPr>
          <w:rFonts w:ascii="Times New Roman" w:eastAsia="Calibri" w:hAnsi="Times New Roman" w:cs="Times New Roman"/>
          <w:sz w:val="24"/>
          <w:szCs w:val="24"/>
        </w:rPr>
        <w:t>ы</w:t>
      </w:r>
      <w:r w:rsidRPr="00BB59A5">
        <w:rPr>
          <w:rFonts w:ascii="Times New Roman" w:eastAsia="Calibri" w:hAnsi="Times New Roman" w:cs="Times New Roman"/>
          <w:sz w:val="24"/>
          <w:szCs w:val="24"/>
        </w:rPr>
        <w:t xml:space="preserve"> во всех организационных формах деятельности </w:t>
      </w:r>
      <w:r w:rsidR="009939B7">
        <w:rPr>
          <w:rFonts w:ascii="Times New Roman" w:eastAsia="Calibri" w:hAnsi="Times New Roman" w:cs="Times New Roman"/>
          <w:sz w:val="24"/>
          <w:szCs w:val="24"/>
        </w:rPr>
        <w:t xml:space="preserve"> школы</w:t>
      </w:r>
      <w:r w:rsidR="003E2E0C" w:rsidRPr="00BB59A5">
        <w:rPr>
          <w:rFonts w:ascii="Times New Roman" w:eastAsia="Calibri" w:hAnsi="Times New Roman" w:cs="Times New Roman"/>
          <w:sz w:val="24"/>
          <w:szCs w:val="24"/>
        </w:rPr>
        <w:t xml:space="preserve">: в учебной (урочной и внеурочной) деятельности и внеучебной (внеурочной деятельности).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lastRenderedPageBreak/>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реш</w:t>
      </w:r>
      <w:r w:rsidR="009939B7">
        <w:rPr>
          <w:rFonts w:ascii="Times New Roman" w:eastAsia="Calibri" w:hAnsi="Times New Roman" w:cs="Times New Roman"/>
          <w:sz w:val="24"/>
          <w:szCs w:val="24"/>
        </w:rPr>
        <w:t xml:space="preserve">ает </w:t>
      </w:r>
      <w:r w:rsidRPr="00BB59A5">
        <w:rPr>
          <w:rFonts w:ascii="Times New Roman" w:eastAsia="Calibri" w:hAnsi="Times New Roman" w:cs="Times New Roman"/>
          <w:sz w:val="24"/>
          <w:szCs w:val="24"/>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Во внеурочной деятельности коррекционная работа осуществляется по адаптированным программам</w:t>
      </w:r>
      <w:r w:rsidR="00307742">
        <w:rPr>
          <w:rFonts w:ascii="Times New Roman" w:eastAsia="Calibri" w:hAnsi="Times New Roman" w:cs="Times New Roman"/>
          <w:sz w:val="24"/>
          <w:szCs w:val="24"/>
        </w:rPr>
        <w:t xml:space="preserve"> занятий </w:t>
      </w:r>
      <w:r w:rsidR="009939B7">
        <w:rPr>
          <w:rFonts w:ascii="Times New Roman" w:eastAsia="Calibri" w:hAnsi="Times New Roman" w:cs="Times New Roman"/>
          <w:sz w:val="24"/>
          <w:szCs w:val="24"/>
        </w:rPr>
        <w:t xml:space="preserve"> внеурочной деятельности и </w:t>
      </w:r>
      <w:r w:rsidRPr="00BB59A5">
        <w:rPr>
          <w:rFonts w:ascii="Times New Roman" w:eastAsia="Calibri" w:hAnsi="Times New Roman" w:cs="Times New Roman"/>
          <w:sz w:val="24"/>
          <w:szCs w:val="24"/>
        </w:rPr>
        <w:t xml:space="preserve"> дополнительного образования</w:t>
      </w:r>
      <w:r w:rsidR="009939B7">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 xml:space="preserve"> разной направленности (художественно</w:t>
      </w:r>
      <w:r w:rsidR="00147C2A" w:rsidRPr="00BB59A5">
        <w:rPr>
          <w:rFonts w:ascii="Times New Roman" w:eastAsia="Calibri" w:hAnsi="Times New Roman" w:cs="Times New Roman"/>
          <w:sz w:val="24"/>
          <w:szCs w:val="24"/>
        </w:rPr>
        <w:t xml:space="preserve">-эстетическая, оздоровительная </w:t>
      </w:r>
      <w:r w:rsidRPr="00BB59A5">
        <w:rPr>
          <w:rFonts w:ascii="Times New Roman" w:eastAsia="Calibri" w:hAnsi="Times New Roman" w:cs="Times New Roman"/>
          <w:sz w:val="24"/>
          <w:szCs w:val="24"/>
        </w:rPr>
        <w:t xml:space="preserve">и др.), опосредованно стимулирующих и корригирующих развитие школьников с ОВЗ. </w:t>
      </w:r>
    </w:p>
    <w:p w:rsidR="003E2E0C" w:rsidRPr="008A4C37" w:rsidRDefault="003E2E0C" w:rsidP="00367987">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r w:rsidR="008B05D2">
        <w:rPr>
          <w:rFonts w:ascii="Times New Roman" w:eastAsia="Calibri" w:hAnsi="Times New Roman" w:cs="Times New Roman"/>
          <w:sz w:val="24"/>
          <w:szCs w:val="24"/>
        </w:rPr>
        <w:t xml:space="preserve"> школьном </w:t>
      </w:r>
      <w:r w:rsidR="00367987">
        <w:rPr>
          <w:rFonts w:ascii="Times New Roman" w:eastAsia="Calibri" w:hAnsi="Times New Roman" w:cs="Times New Roman"/>
          <w:sz w:val="24"/>
          <w:szCs w:val="24"/>
        </w:rPr>
        <w:t>ПМПк.</w:t>
      </w:r>
      <w:r w:rsidRPr="008A4C37">
        <w:rPr>
          <w:rFonts w:ascii="Times New Roman" w:eastAsia="Calibri" w:hAnsi="Times New Roman" w:cs="Times New Roman"/>
          <w:sz w:val="24"/>
          <w:szCs w:val="24"/>
        </w:rPr>
        <w:t xml:space="preserve">.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Взаимодействие включает в себя следующее: </w:t>
      </w:r>
    </w:p>
    <w:p w:rsidR="003E2E0C" w:rsidRPr="00BB59A5" w:rsidRDefault="003E2E0C" w:rsidP="00E41BE9">
      <w:pPr>
        <w:numPr>
          <w:ilvl w:val="0"/>
          <w:numId w:val="195"/>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3E2E0C" w:rsidRPr="00BB59A5" w:rsidRDefault="003E2E0C" w:rsidP="00E41BE9">
      <w:pPr>
        <w:numPr>
          <w:ilvl w:val="0"/>
          <w:numId w:val="195"/>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анализ личностного и познавательного развития обучающегося; </w:t>
      </w:r>
    </w:p>
    <w:p w:rsidR="003E2E0C" w:rsidRPr="00BB59A5" w:rsidRDefault="003E2E0C" w:rsidP="00E41BE9">
      <w:pPr>
        <w:numPr>
          <w:ilvl w:val="0"/>
          <w:numId w:val="195"/>
        </w:numPr>
        <w:tabs>
          <w:tab w:val="left" w:pos="993"/>
        </w:tabs>
        <w:autoSpaceDE w:val="0"/>
        <w:autoSpaceDN w:val="0"/>
        <w:adjustRightInd w:val="0"/>
        <w:spacing w:after="0" w:line="0" w:lineRule="atLeast"/>
        <w:ind w:left="0"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составление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81194" w:rsidRPr="00BB59A5" w:rsidRDefault="00981194" w:rsidP="00367987">
      <w:pPr>
        <w:tabs>
          <w:tab w:val="left" w:pos="993"/>
        </w:tabs>
        <w:autoSpaceDE w:val="0"/>
        <w:autoSpaceDN w:val="0"/>
        <w:adjustRightInd w:val="0"/>
        <w:spacing w:after="0" w:line="0" w:lineRule="atLeast"/>
        <w:jc w:val="center"/>
        <w:rPr>
          <w:rFonts w:ascii="Times New Roman" w:eastAsia="Calibri" w:hAnsi="Times New Roman" w:cs="Times New Roman"/>
          <w:sz w:val="24"/>
          <w:szCs w:val="24"/>
        </w:rPr>
      </w:pPr>
      <w:r w:rsidRPr="005A3EE8">
        <w:rPr>
          <w:rFonts w:ascii="Times New Roman" w:eastAsia="Calibri" w:hAnsi="Times New Roman" w:cs="Times New Roman"/>
          <w:sz w:val="24"/>
          <w:szCs w:val="24"/>
        </w:rPr>
        <w:t>Требования к</w:t>
      </w:r>
      <w:r w:rsidRPr="00BB59A5">
        <w:rPr>
          <w:rFonts w:ascii="Times New Roman" w:eastAsia="Calibri" w:hAnsi="Times New Roman" w:cs="Times New Roman"/>
          <w:b/>
          <w:sz w:val="24"/>
          <w:szCs w:val="24"/>
        </w:rPr>
        <w:t xml:space="preserve"> </w:t>
      </w:r>
      <w:r w:rsidRPr="00367987">
        <w:rPr>
          <w:rFonts w:ascii="Times New Roman" w:eastAsia="Calibri" w:hAnsi="Times New Roman" w:cs="Times New Roman"/>
          <w:sz w:val="24"/>
          <w:szCs w:val="24"/>
        </w:rPr>
        <w:t>условиям реализации программы</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i/>
          <w:sz w:val="24"/>
          <w:szCs w:val="24"/>
        </w:rPr>
      </w:pPr>
      <w:r w:rsidRPr="00BB59A5">
        <w:rPr>
          <w:rFonts w:ascii="Times New Roman" w:eastAsia="Calibri" w:hAnsi="Times New Roman" w:cs="Times New Roman"/>
          <w:i/>
          <w:sz w:val="24"/>
          <w:szCs w:val="24"/>
        </w:rPr>
        <w:t xml:space="preserve">Организационные условия </w:t>
      </w:r>
    </w:p>
    <w:p w:rsidR="00981194" w:rsidRPr="00BB59A5" w:rsidRDefault="00981194" w:rsidP="00981194">
      <w:pPr>
        <w:tabs>
          <w:tab w:val="left" w:pos="993"/>
        </w:tabs>
        <w:autoSpaceDE w:val="0"/>
        <w:autoSpaceDN w:val="0"/>
        <w:adjustRightInd w:val="0"/>
        <w:spacing w:after="0" w:line="0" w:lineRule="atLeast"/>
        <w:ind w:right="-143"/>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Программа коррекционной работы </w:t>
      </w:r>
      <w:r w:rsidR="008B05D2">
        <w:rPr>
          <w:rFonts w:ascii="Times New Roman" w:eastAsia="Calibri" w:hAnsi="Times New Roman" w:cs="Times New Roman"/>
          <w:sz w:val="24"/>
          <w:szCs w:val="24"/>
        </w:rPr>
        <w:t xml:space="preserve"> МОУ Тимирязевской СШ </w:t>
      </w:r>
      <w:r w:rsidRPr="00BB59A5">
        <w:rPr>
          <w:rFonts w:ascii="Times New Roman" w:eastAsia="Calibri" w:hAnsi="Times New Roman" w:cs="Times New Roman"/>
          <w:sz w:val="24"/>
          <w:szCs w:val="24"/>
        </w:rPr>
        <w:t>предусматрива</w:t>
      </w:r>
      <w:r w:rsidR="008B05D2">
        <w:rPr>
          <w:rFonts w:ascii="Times New Roman" w:eastAsia="Calibri" w:hAnsi="Times New Roman" w:cs="Times New Roman"/>
          <w:sz w:val="24"/>
          <w:szCs w:val="24"/>
        </w:rPr>
        <w:t xml:space="preserve">ет </w:t>
      </w:r>
      <w:r w:rsidRPr="00BB59A5">
        <w:rPr>
          <w:rFonts w:ascii="Times New Roman" w:eastAsia="Calibri" w:hAnsi="Times New Roman" w:cs="Times New Roman"/>
          <w:sz w:val="24"/>
          <w:szCs w:val="24"/>
        </w:rPr>
        <w:t xml:space="preserve">как вариативные формы  получения  образования,  так  и  различные  варианты  специального  сопровождения  обучающихся  с  </w:t>
      </w:r>
      <w:r w:rsidR="00307742">
        <w:rPr>
          <w:rFonts w:ascii="Times New Roman" w:eastAsia="Calibri" w:hAnsi="Times New Roman" w:cs="Times New Roman"/>
          <w:sz w:val="24"/>
          <w:szCs w:val="24"/>
        </w:rPr>
        <w:t>ОВЗ</w:t>
      </w:r>
      <w:r w:rsidRPr="00BB59A5">
        <w:rPr>
          <w:rFonts w:ascii="Times New Roman" w:eastAsia="Calibri" w:hAnsi="Times New Roman" w:cs="Times New Roman"/>
          <w:sz w:val="24"/>
          <w:szCs w:val="24"/>
        </w:rPr>
        <w:t xml:space="preserve">.  Это  </w:t>
      </w:r>
      <w:r w:rsidR="008B05D2">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 xml:space="preserve">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w:t>
      </w:r>
      <w:r w:rsidR="008B05D2">
        <w:rPr>
          <w:rFonts w:ascii="Times New Roman" w:eastAsia="Calibri" w:hAnsi="Times New Roman" w:cs="Times New Roman"/>
          <w:sz w:val="24"/>
          <w:szCs w:val="24"/>
        </w:rPr>
        <w:t xml:space="preserve">ется </w:t>
      </w:r>
      <w:r w:rsidRPr="00BB59A5">
        <w:rPr>
          <w:rFonts w:ascii="Times New Roman" w:eastAsia="Calibri" w:hAnsi="Times New Roman" w:cs="Times New Roman"/>
          <w:sz w:val="24"/>
          <w:szCs w:val="24"/>
        </w:rPr>
        <w:t xml:space="preserve">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i/>
          <w:sz w:val="24"/>
          <w:szCs w:val="24"/>
        </w:rPr>
        <w:t>Психолого-педагогическое обеспечение включает</w:t>
      </w:r>
      <w:r w:rsidRPr="00BB59A5">
        <w:rPr>
          <w:rFonts w:ascii="Times New Roman" w:eastAsia="Calibri" w:hAnsi="Times New Roman" w:cs="Times New Roman"/>
          <w:sz w:val="24"/>
          <w:szCs w:val="24"/>
        </w:rPr>
        <w:t xml:space="preserve">: </w:t>
      </w:r>
    </w:p>
    <w:p w:rsidR="00981194" w:rsidRPr="00BB59A5" w:rsidRDefault="00981194" w:rsidP="00981194">
      <w:pPr>
        <w:tabs>
          <w:tab w:val="left" w:pos="993"/>
        </w:tabs>
        <w:autoSpaceDE w:val="0"/>
        <w:autoSpaceDN w:val="0"/>
        <w:adjustRightInd w:val="0"/>
        <w:spacing w:after="0" w:line="0" w:lineRule="atLeast"/>
        <w:ind w:right="-143"/>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 дифференцированные условия (оптимальный режим учебных нагрузок); </w:t>
      </w:r>
    </w:p>
    <w:p w:rsidR="00981194" w:rsidRPr="00BB59A5" w:rsidRDefault="00981194" w:rsidP="00981194">
      <w:pPr>
        <w:tabs>
          <w:tab w:val="left" w:pos="993"/>
        </w:tabs>
        <w:autoSpaceDE w:val="0"/>
        <w:autoSpaceDN w:val="0"/>
        <w:adjustRightInd w:val="0"/>
        <w:spacing w:after="0" w:line="0" w:lineRule="atLeast"/>
        <w:ind w:right="-143"/>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психолого-педагогические      условия    (коррекционна</w:t>
      </w:r>
      <w:r w:rsidR="00527852" w:rsidRPr="00BB59A5">
        <w:rPr>
          <w:rFonts w:ascii="Times New Roman" w:eastAsia="Calibri" w:hAnsi="Times New Roman" w:cs="Times New Roman"/>
          <w:sz w:val="24"/>
          <w:szCs w:val="24"/>
        </w:rPr>
        <w:t xml:space="preserve">я    направленность    учебно- </w:t>
      </w:r>
      <w:r w:rsidRPr="00BB59A5">
        <w:rPr>
          <w:rFonts w:ascii="Times New Roman" w:eastAsia="Calibri" w:hAnsi="Times New Roman" w:cs="Times New Roman"/>
          <w:sz w:val="24"/>
          <w:szCs w:val="24"/>
        </w:rPr>
        <w:t>воспитательного процесса; учёт индивидуальных особенностей ребёнка; соблюдение</w:t>
      </w:r>
      <w:r w:rsidR="00527852"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комфортного      психоэмоционального       режима;     и</w:t>
      </w:r>
      <w:r w:rsidR="00527852" w:rsidRPr="00BB59A5">
        <w:rPr>
          <w:rFonts w:ascii="Times New Roman" w:eastAsia="Calibri" w:hAnsi="Times New Roman" w:cs="Times New Roman"/>
          <w:sz w:val="24"/>
          <w:szCs w:val="24"/>
        </w:rPr>
        <w:t xml:space="preserve">спользование      современных  </w:t>
      </w:r>
      <w:r w:rsidRPr="00BB59A5">
        <w:rPr>
          <w:rFonts w:ascii="Times New Roman" w:eastAsia="Calibri" w:hAnsi="Times New Roman" w:cs="Times New Roman"/>
          <w:sz w:val="24"/>
          <w:szCs w:val="24"/>
        </w:rPr>
        <w:t>педагогических   технологий,   в   том   числе   информа</w:t>
      </w:r>
      <w:r w:rsidR="00527852" w:rsidRPr="00BB59A5">
        <w:rPr>
          <w:rFonts w:ascii="Times New Roman" w:eastAsia="Calibri" w:hAnsi="Times New Roman" w:cs="Times New Roman"/>
          <w:sz w:val="24"/>
          <w:szCs w:val="24"/>
        </w:rPr>
        <w:t xml:space="preserve">ционных,   компьютерных   для  </w:t>
      </w:r>
      <w:r w:rsidRPr="00BB59A5">
        <w:rPr>
          <w:rFonts w:ascii="Times New Roman" w:eastAsia="Calibri" w:hAnsi="Times New Roman" w:cs="Times New Roman"/>
          <w:sz w:val="24"/>
          <w:szCs w:val="24"/>
        </w:rPr>
        <w:t>оптимизации      образовательного     процесса,   повышения      его   эффект</w:t>
      </w:r>
      <w:r w:rsidR="00527852" w:rsidRPr="00BB59A5">
        <w:rPr>
          <w:rFonts w:ascii="Times New Roman" w:eastAsia="Calibri" w:hAnsi="Times New Roman" w:cs="Times New Roman"/>
          <w:sz w:val="24"/>
          <w:szCs w:val="24"/>
        </w:rPr>
        <w:t xml:space="preserve">ивности,  </w:t>
      </w:r>
      <w:r w:rsidRPr="00BB59A5">
        <w:rPr>
          <w:rFonts w:ascii="Times New Roman" w:eastAsia="Calibri" w:hAnsi="Times New Roman" w:cs="Times New Roman"/>
          <w:sz w:val="24"/>
          <w:szCs w:val="24"/>
        </w:rPr>
        <w:t xml:space="preserve">доступности); </w:t>
      </w:r>
    </w:p>
    <w:p w:rsidR="00981194" w:rsidRPr="00BB59A5" w:rsidRDefault="00981194" w:rsidP="0031126F">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 </w:t>
      </w:r>
      <w:r w:rsidR="0031126F" w:rsidRPr="00BB59A5">
        <w:rPr>
          <w:rFonts w:ascii="Times New Roman" w:eastAsia="Calibri" w:hAnsi="Times New Roman" w:cs="Times New Roman"/>
          <w:sz w:val="24"/>
          <w:szCs w:val="24"/>
        </w:rPr>
        <w:t xml:space="preserve"> </w:t>
      </w:r>
      <w:r w:rsidR="00527852"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дифференцированное   и   индивидуализированное   обуч</w:t>
      </w:r>
      <w:r w:rsidR="00527852" w:rsidRPr="00BB59A5">
        <w:rPr>
          <w:rFonts w:ascii="Times New Roman" w:eastAsia="Calibri" w:hAnsi="Times New Roman" w:cs="Times New Roman"/>
          <w:sz w:val="24"/>
          <w:szCs w:val="24"/>
        </w:rPr>
        <w:t xml:space="preserve">ение   с   учётом   специфики  </w:t>
      </w:r>
      <w:r w:rsidRPr="00BB59A5">
        <w:rPr>
          <w:rFonts w:ascii="Times New Roman" w:eastAsia="Calibri" w:hAnsi="Times New Roman" w:cs="Times New Roman"/>
          <w:sz w:val="24"/>
          <w:szCs w:val="24"/>
        </w:rPr>
        <w:t>нарушения     здоровья   ребёнка;    комплексное    возд</w:t>
      </w:r>
      <w:r w:rsidR="00527852" w:rsidRPr="00BB59A5">
        <w:rPr>
          <w:rFonts w:ascii="Times New Roman" w:eastAsia="Calibri" w:hAnsi="Times New Roman" w:cs="Times New Roman"/>
          <w:sz w:val="24"/>
          <w:szCs w:val="24"/>
        </w:rPr>
        <w:t xml:space="preserve">ействие    на   обучающегося,  </w:t>
      </w:r>
      <w:r w:rsidRPr="00BB59A5">
        <w:rPr>
          <w:rFonts w:ascii="Times New Roman" w:eastAsia="Calibri" w:hAnsi="Times New Roman" w:cs="Times New Roman"/>
          <w:sz w:val="24"/>
          <w:szCs w:val="24"/>
        </w:rPr>
        <w:t xml:space="preserve">осуществляемое на индивидуальных и групповых коррекционных занятиях);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 здоровьесберегающие       условия   (оздоровительный   </w:t>
      </w:r>
      <w:r w:rsidR="00527852" w:rsidRPr="00BB59A5">
        <w:rPr>
          <w:rFonts w:ascii="Times New Roman" w:eastAsia="Calibri" w:hAnsi="Times New Roman" w:cs="Times New Roman"/>
          <w:sz w:val="24"/>
          <w:szCs w:val="24"/>
        </w:rPr>
        <w:t xml:space="preserve">  и  охранительный     режим,  </w:t>
      </w:r>
      <w:r w:rsidRPr="00BB59A5">
        <w:rPr>
          <w:rFonts w:ascii="Times New Roman" w:eastAsia="Calibri" w:hAnsi="Times New Roman" w:cs="Times New Roman"/>
          <w:sz w:val="24"/>
          <w:szCs w:val="24"/>
        </w:rPr>
        <w:t xml:space="preserve">укрепление    физического   и  психического    здоровья, </w:t>
      </w:r>
      <w:r w:rsidR="00527852" w:rsidRPr="00BB59A5">
        <w:rPr>
          <w:rFonts w:ascii="Times New Roman" w:eastAsia="Calibri" w:hAnsi="Times New Roman" w:cs="Times New Roman"/>
          <w:sz w:val="24"/>
          <w:szCs w:val="24"/>
        </w:rPr>
        <w:t xml:space="preserve"> профилактика     физических,  </w:t>
      </w:r>
      <w:r w:rsidRPr="00BB59A5">
        <w:rPr>
          <w:rFonts w:ascii="Times New Roman" w:eastAsia="Calibri" w:hAnsi="Times New Roman" w:cs="Times New Roman"/>
          <w:sz w:val="24"/>
          <w:szCs w:val="24"/>
        </w:rPr>
        <w:t>умственных  и  психологических  перегрузок  обучающихся,  соблюдение  санитарн</w:t>
      </w:r>
      <w:r w:rsidR="00527852" w:rsidRPr="00BB59A5">
        <w:rPr>
          <w:rFonts w:ascii="Times New Roman" w:eastAsia="Calibri" w:hAnsi="Times New Roman" w:cs="Times New Roman"/>
          <w:sz w:val="24"/>
          <w:szCs w:val="24"/>
        </w:rPr>
        <w:t xml:space="preserve">о- </w:t>
      </w:r>
      <w:r w:rsidRPr="00BB59A5">
        <w:rPr>
          <w:rFonts w:ascii="Times New Roman" w:eastAsia="Calibri" w:hAnsi="Times New Roman" w:cs="Times New Roman"/>
          <w:sz w:val="24"/>
          <w:szCs w:val="24"/>
        </w:rPr>
        <w:t xml:space="preserve">гигиенических правил и норм);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участие  всех  детей  с  ограниченными  возможностя</w:t>
      </w:r>
      <w:r w:rsidR="00527852" w:rsidRPr="00BB59A5">
        <w:rPr>
          <w:rFonts w:ascii="Times New Roman" w:eastAsia="Calibri" w:hAnsi="Times New Roman" w:cs="Times New Roman"/>
          <w:sz w:val="24"/>
          <w:szCs w:val="24"/>
        </w:rPr>
        <w:t xml:space="preserve">ми  здоровья,  независимо  от  </w:t>
      </w:r>
      <w:r w:rsidRPr="00BB59A5">
        <w:rPr>
          <w:rFonts w:ascii="Times New Roman" w:eastAsia="Calibri" w:hAnsi="Times New Roman" w:cs="Times New Roman"/>
          <w:sz w:val="24"/>
          <w:szCs w:val="24"/>
        </w:rPr>
        <w:t>степени    выраженности      нарушений      их   развити</w:t>
      </w:r>
      <w:r w:rsidR="00527852" w:rsidRPr="00BB59A5">
        <w:rPr>
          <w:rFonts w:ascii="Times New Roman" w:eastAsia="Calibri" w:hAnsi="Times New Roman" w:cs="Times New Roman"/>
          <w:sz w:val="24"/>
          <w:szCs w:val="24"/>
        </w:rPr>
        <w:t xml:space="preserve">я,    вместе    с   нормально  </w:t>
      </w:r>
      <w:r w:rsidRPr="00BB59A5">
        <w:rPr>
          <w:rFonts w:ascii="Times New Roman" w:eastAsia="Calibri" w:hAnsi="Times New Roman" w:cs="Times New Roman"/>
          <w:sz w:val="24"/>
          <w:szCs w:val="24"/>
        </w:rPr>
        <w:t>развивающимися детьми в воспитательных, культурн</w:t>
      </w:r>
      <w:r w:rsidR="00527852" w:rsidRPr="00BB59A5">
        <w:rPr>
          <w:rFonts w:ascii="Times New Roman" w:eastAsia="Calibri" w:hAnsi="Times New Roman" w:cs="Times New Roman"/>
          <w:sz w:val="24"/>
          <w:szCs w:val="24"/>
        </w:rPr>
        <w:t xml:space="preserve">о-развлекательных, спортивно- </w:t>
      </w:r>
      <w:r w:rsidRPr="00BB59A5">
        <w:rPr>
          <w:rFonts w:ascii="Times New Roman" w:eastAsia="Calibri" w:hAnsi="Times New Roman" w:cs="Times New Roman"/>
          <w:sz w:val="24"/>
          <w:szCs w:val="24"/>
        </w:rPr>
        <w:t xml:space="preserve">оздоровительных и иных досуговых мероприятиях;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lastRenderedPageBreak/>
        <w:t>— развитие  системы  обучения  и  воспитания  детей,</w:t>
      </w:r>
      <w:r w:rsidR="00527852" w:rsidRPr="00BB59A5">
        <w:rPr>
          <w:rFonts w:ascii="Times New Roman" w:eastAsia="Calibri" w:hAnsi="Times New Roman" w:cs="Times New Roman"/>
          <w:sz w:val="24"/>
          <w:szCs w:val="24"/>
        </w:rPr>
        <w:t xml:space="preserve">  имеющих  сложные  нарушения  </w:t>
      </w:r>
      <w:r w:rsidRPr="00BB59A5">
        <w:rPr>
          <w:rFonts w:ascii="Times New Roman" w:eastAsia="Calibri" w:hAnsi="Times New Roman" w:cs="Times New Roman"/>
          <w:sz w:val="24"/>
          <w:szCs w:val="24"/>
        </w:rPr>
        <w:t xml:space="preserve">психического и (или) физического развития.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i/>
          <w:sz w:val="24"/>
          <w:szCs w:val="24"/>
        </w:rPr>
      </w:pPr>
      <w:r w:rsidRPr="00BB59A5">
        <w:rPr>
          <w:rFonts w:ascii="Times New Roman" w:eastAsia="Calibri" w:hAnsi="Times New Roman" w:cs="Times New Roman"/>
          <w:i/>
          <w:sz w:val="24"/>
          <w:szCs w:val="24"/>
        </w:rPr>
        <w:t xml:space="preserve">Программно-методическое обеспечение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В процессе реализации программы коррекционной р</w:t>
      </w:r>
      <w:r w:rsidR="00527852" w:rsidRPr="00BB59A5">
        <w:rPr>
          <w:rFonts w:ascii="Times New Roman" w:eastAsia="Calibri" w:hAnsi="Times New Roman" w:cs="Times New Roman"/>
          <w:sz w:val="24"/>
          <w:szCs w:val="24"/>
        </w:rPr>
        <w:t>аботы использ</w:t>
      </w:r>
      <w:r w:rsidR="008B05D2">
        <w:rPr>
          <w:rFonts w:ascii="Times New Roman" w:eastAsia="Calibri" w:hAnsi="Times New Roman" w:cs="Times New Roman"/>
          <w:sz w:val="24"/>
          <w:szCs w:val="24"/>
        </w:rPr>
        <w:t xml:space="preserve">уются </w:t>
      </w:r>
      <w:r w:rsidR="00527852" w:rsidRPr="00BB59A5">
        <w:rPr>
          <w:rFonts w:ascii="Times New Roman" w:eastAsia="Calibri" w:hAnsi="Times New Roman" w:cs="Times New Roman"/>
          <w:sz w:val="24"/>
          <w:szCs w:val="24"/>
        </w:rPr>
        <w:t xml:space="preserve">  </w:t>
      </w:r>
      <w:r w:rsidRPr="00BB59A5">
        <w:rPr>
          <w:rFonts w:ascii="Times New Roman" w:eastAsia="Calibri" w:hAnsi="Times New Roman" w:cs="Times New Roman"/>
          <w:sz w:val="24"/>
          <w:szCs w:val="24"/>
        </w:rPr>
        <w:t xml:space="preserve">рабочие     коррекционно-развивающие         программы </w:t>
      </w:r>
      <w:r w:rsidR="00527852" w:rsidRPr="00BB59A5">
        <w:rPr>
          <w:rFonts w:ascii="Times New Roman" w:eastAsia="Calibri" w:hAnsi="Times New Roman" w:cs="Times New Roman"/>
          <w:sz w:val="24"/>
          <w:szCs w:val="24"/>
        </w:rPr>
        <w:t xml:space="preserve">     социально-педагогической  </w:t>
      </w:r>
      <w:r w:rsidRPr="00BB59A5">
        <w:rPr>
          <w:rFonts w:ascii="Times New Roman" w:eastAsia="Calibri" w:hAnsi="Times New Roman" w:cs="Times New Roman"/>
          <w:sz w:val="24"/>
          <w:szCs w:val="24"/>
        </w:rPr>
        <w:t>направленности,  диагностический  и  коррекционно</w:t>
      </w:r>
      <w:r w:rsidR="00527852" w:rsidRPr="00BB59A5">
        <w:rPr>
          <w:rFonts w:ascii="Times New Roman" w:eastAsia="Calibri" w:hAnsi="Times New Roman" w:cs="Times New Roman"/>
          <w:sz w:val="24"/>
          <w:szCs w:val="24"/>
        </w:rPr>
        <w:t xml:space="preserve">-развивающий  инструментарий,  </w:t>
      </w:r>
      <w:r w:rsidRPr="00BB59A5">
        <w:rPr>
          <w:rFonts w:ascii="Times New Roman" w:eastAsia="Calibri" w:hAnsi="Times New Roman" w:cs="Times New Roman"/>
          <w:sz w:val="24"/>
          <w:szCs w:val="24"/>
        </w:rPr>
        <w:t xml:space="preserve">необходимый      для   осуществления     профессиональной </w:t>
      </w:r>
      <w:r w:rsidR="00527852" w:rsidRPr="00BB59A5">
        <w:rPr>
          <w:rFonts w:ascii="Times New Roman" w:eastAsia="Calibri" w:hAnsi="Times New Roman" w:cs="Times New Roman"/>
          <w:sz w:val="24"/>
          <w:szCs w:val="24"/>
        </w:rPr>
        <w:t xml:space="preserve">     деятельности    учителя,  </w:t>
      </w:r>
      <w:r w:rsidRPr="00BB59A5">
        <w:rPr>
          <w:rFonts w:ascii="Times New Roman" w:eastAsia="Calibri" w:hAnsi="Times New Roman" w:cs="Times New Roman"/>
          <w:sz w:val="24"/>
          <w:szCs w:val="24"/>
        </w:rPr>
        <w:t>педагога-п</w:t>
      </w:r>
      <w:r w:rsidR="0031126F" w:rsidRPr="00BB59A5">
        <w:rPr>
          <w:rFonts w:ascii="Times New Roman" w:eastAsia="Calibri" w:hAnsi="Times New Roman" w:cs="Times New Roman"/>
          <w:sz w:val="24"/>
          <w:szCs w:val="24"/>
        </w:rPr>
        <w:t>сихолога, социального педагога</w:t>
      </w:r>
      <w:r w:rsidR="0021585D">
        <w:rPr>
          <w:rFonts w:ascii="Times New Roman" w:eastAsia="Calibri" w:hAnsi="Times New Roman" w:cs="Times New Roman"/>
          <w:sz w:val="24"/>
          <w:szCs w:val="24"/>
        </w:rPr>
        <w:t>, учителя-логопеда.</w:t>
      </w:r>
    </w:p>
    <w:p w:rsidR="00981194" w:rsidRPr="00BB59A5" w:rsidRDefault="00307742"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Для </w:t>
      </w:r>
      <w:r w:rsidR="00981194" w:rsidRPr="00BB59A5">
        <w:rPr>
          <w:rFonts w:ascii="Times New Roman" w:eastAsia="Calibri" w:hAnsi="Times New Roman" w:cs="Times New Roman"/>
          <w:sz w:val="24"/>
          <w:szCs w:val="24"/>
        </w:rPr>
        <w:t xml:space="preserve">  обучения  детей  с  выраженными  наруше</w:t>
      </w:r>
      <w:r w:rsidR="00527852" w:rsidRPr="00BB59A5">
        <w:rPr>
          <w:rFonts w:ascii="Times New Roman" w:eastAsia="Calibri" w:hAnsi="Times New Roman" w:cs="Times New Roman"/>
          <w:sz w:val="24"/>
          <w:szCs w:val="24"/>
        </w:rPr>
        <w:t xml:space="preserve">ниями  психического  и  (или)  </w:t>
      </w:r>
      <w:r w:rsidR="00981194" w:rsidRPr="00BB59A5">
        <w:rPr>
          <w:rFonts w:ascii="Times New Roman" w:eastAsia="Calibri" w:hAnsi="Times New Roman" w:cs="Times New Roman"/>
          <w:sz w:val="24"/>
          <w:szCs w:val="24"/>
        </w:rPr>
        <w:t>физического    развития   по  индивидуальному      учебн</w:t>
      </w:r>
      <w:r w:rsidR="00527852" w:rsidRPr="00BB59A5">
        <w:rPr>
          <w:rFonts w:ascii="Times New Roman" w:eastAsia="Calibri" w:hAnsi="Times New Roman" w:cs="Times New Roman"/>
          <w:sz w:val="24"/>
          <w:szCs w:val="24"/>
        </w:rPr>
        <w:t xml:space="preserve">ому    плану   </w:t>
      </w:r>
      <w:r>
        <w:rPr>
          <w:rFonts w:ascii="Times New Roman" w:eastAsia="Calibri" w:hAnsi="Times New Roman" w:cs="Times New Roman"/>
          <w:sz w:val="24"/>
          <w:szCs w:val="24"/>
        </w:rPr>
        <w:t xml:space="preserve"> </w:t>
      </w:r>
      <w:r w:rsidR="00527852" w:rsidRPr="00BB59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81194" w:rsidRPr="00BB59A5">
        <w:rPr>
          <w:rFonts w:ascii="Times New Roman" w:eastAsia="Calibri" w:hAnsi="Times New Roman" w:cs="Times New Roman"/>
          <w:sz w:val="24"/>
          <w:szCs w:val="24"/>
        </w:rPr>
        <w:t>использ</w:t>
      </w:r>
      <w:r>
        <w:rPr>
          <w:rFonts w:ascii="Times New Roman" w:eastAsia="Calibri" w:hAnsi="Times New Roman" w:cs="Times New Roman"/>
          <w:sz w:val="24"/>
          <w:szCs w:val="24"/>
        </w:rPr>
        <w:t xml:space="preserve">уются </w:t>
      </w:r>
      <w:r w:rsidR="00981194" w:rsidRPr="00BB59A5">
        <w:rPr>
          <w:rFonts w:ascii="Times New Roman" w:eastAsia="Calibri" w:hAnsi="Times New Roman" w:cs="Times New Roman"/>
          <w:sz w:val="24"/>
          <w:szCs w:val="24"/>
        </w:rPr>
        <w:t xml:space="preserve"> специальны</w:t>
      </w:r>
      <w:r>
        <w:rPr>
          <w:rFonts w:ascii="Times New Roman" w:eastAsia="Calibri" w:hAnsi="Times New Roman" w:cs="Times New Roman"/>
          <w:sz w:val="24"/>
          <w:szCs w:val="24"/>
        </w:rPr>
        <w:t>е</w:t>
      </w:r>
      <w:r w:rsidR="00981194" w:rsidRPr="00BB59A5">
        <w:rPr>
          <w:rFonts w:ascii="Times New Roman" w:eastAsia="Calibri" w:hAnsi="Times New Roman" w:cs="Times New Roman"/>
          <w:sz w:val="24"/>
          <w:szCs w:val="24"/>
        </w:rPr>
        <w:t xml:space="preserve">  (коррекционны</w:t>
      </w:r>
      <w:r>
        <w:rPr>
          <w:rFonts w:ascii="Times New Roman" w:eastAsia="Calibri" w:hAnsi="Times New Roman" w:cs="Times New Roman"/>
          <w:sz w:val="24"/>
          <w:szCs w:val="24"/>
        </w:rPr>
        <w:t>е</w:t>
      </w:r>
      <w:r w:rsidR="00527852" w:rsidRPr="00BB59A5">
        <w:rPr>
          <w:rFonts w:ascii="Times New Roman" w:eastAsia="Calibri" w:hAnsi="Times New Roman" w:cs="Times New Roman"/>
          <w:sz w:val="24"/>
          <w:szCs w:val="24"/>
        </w:rPr>
        <w:t>)  образовательны</w:t>
      </w:r>
      <w:r>
        <w:rPr>
          <w:rFonts w:ascii="Times New Roman" w:eastAsia="Calibri" w:hAnsi="Times New Roman" w:cs="Times New Roman"/>
          <w:sz w:val="24"/>
          <w:szCs w:val="24"/>
        </w:rPr>
        <w:t>е</w:t>
      </w:r>
      <w:r w:rsidR="00527852" w:rsidRPr="00BB59A5">
        <w:rPr>
          <w:rFonts w:ascii="Times New Roman" w:eastAsia="Calibri" w:hAnsi="Times New Roman" w:cs="Times New Roman"/>
          <w:sz w:val="24"/>
          <w:szCs w:val="24"/>
        </w:rPr>
        <w:t xml:space="preserve">  программ</w:t>
      </w:r>
      <w:r>
        <w:rPr>
          <w:rFonts w:ascii="Times New Roman" w:eastAsia="Calibri" w:hAnsi="Times New Roman" w:cs="Times New Roman"/>
          <w:sz w:val="24"/>
          <w:szCs w:val="24"/>
        </w:rPr>
        <w:t>ы</w:t>
      </w:r>
      <w:r w:rsidR="00527852" w:rsidRPr="00BB59A5">
        <w:rPr>
          <w:rFonts w:ascii="Times New Roman" w:eastAsia="Calibri" w:hAnsi="Times New Roman" w:cs="Times New Roman"/>
          <w:sz w:val="24"/>
          <w:szCs w:val="24"/>
        </w:rPr>
        <w:t xml:space="preserve">,  </w:t>
      </w:r>
      <w:r w:rsidR="00981194" w:rsidRPr="00BB59A5">
        <w:rPr>
          <w:rFonts w:ascii="Times New Roman" w:eastAsia="Calibri" w:hAnsi="Times New Roman" w:cs="Times New Roman"/>
          <w:sz w:val="24"/>
          <w:szCs w:val="24"/>
        </w:rPr>
        <w:t>учебник</w:t>
      </w:r>
      <w:r>
        <w:rPr>
          <w:rFonts w:ascii="Times New Roman" w:eastAsia="Calibri" w:hAnsi="Times New Roman" w:cs="Times New Roman"/>
          <w:sz w:val="24"/>
          <w:szCs w:val="24"/>
        </w:rPr>
        <w:t>и</w:t>
      </w:r>
      <w:r w:rsidR="00981194" w:rsidRPr="00BB59A5">
        <w:rPr>
          <w:rFonts w:ascii="Times New Roman" w:eastAsia="Calibri" w:hAnsi="Times New Roman" w:cs="Times New Roman"/>
          <w:sz w:val="24"/>
          <w:szCs w:val="24"/>
        </w:rPr>
        <w:t xml:space="preserve"> и  учебны</w:t>
      </w:r>
      <w:r>
        <w:rPr>
          <w:rFonts w:ascii="Times New Roman" w:eastAsia="Calibri" w:hAnsi="Times New Roman" w:cs="Times New Roman"/>
          <w:sz w:val="24"/>
          <w:szCs w:val="24"/>
        </w:rPr>
        <w:t>е</w:t>
      </w:r>
      <w:r w:rsidR="00981194" w:rsidRPr="00BB59A5">
        <w:rPr>
          <w:rFonts w:ascii="Times New Roman" w:eastAsia="Calibri" w:hAnsi="Times New Roman" w:cs="Times New Roman"/>
          <w:sz w:val="24"/>
          <w:szCs w:val="24"/>
        </w:rPr>
        <w:t xml:space="preserve"> пособи</w:t>
      </w:r>
      <w:r>
        <w:rPr>
          <w:rFonts w:ascii="Times New Roman" w:eastAsia="Calibri" w:hAnsi="Times New Roman" w:cs="Times New Roman"/>
          <w:sz w:val="24"/>
          <w:szCs w:val="24"/>
        </w:rPr>
        <w:t>я</w:t>
      </w:r>
      <w:r w:rsidR="00981194" w:rsidRPr="00BB59A5">
        <w:rPr>
          <w:rFonts w:ascii="Times New Roman" w:eastAsia="Calibri" w:hAnsi="Times New Roman" w:cs="Times New Roman"/>
          <w:sz w:val="24"/>
          <w:szCs w:val="24"/>
        </w:rPr>
        <w:t xml:space="preserve"> для специальных (к</w:t>
      </w:r>
      <w:r w:rsidR="00527852" w:rsidRPr="00BB59A5">
        <w:rPr>
          <w:rFonts w:ascii="Times New Roman" w:eastAsia="Calibri" w:hAnsi="Times New Roman" w:cs="Times New Roman"/>
          <w:sz w:val="24"/>
          <w:szCs w:val="24"/>
        </w:rPr>
        <w:t xml:space="preserve">оррекционных) образовательных  </w:t>
      </w:r>
      <w:r w:rsidR="00981194" w:rsidRPr="00BB59A5">
        <w:rPr>
          <w:rFonts w:ascii="Times New Roman" w:eastAsia="Calibri" w:hAnsi="Times New Roman" w:cs="Times New Roman"/>
          <w:sz w:val="24"/>
          <w:szCs w:val="24"/>
        </w:rPr>
        <w:t>учреждений   (соответствующего   вида),   в   том   числе</w:t>
      </w:r>
      <w:r w:rsidR="00527852" w:rsidRPr="00BB59A5">
        <w:rPr>
          <w:rFonts w:ascii="Times New Roman" w:eastAsia="Calibri" w:hAnsi="Times New Roman" w:cs="Times New Roman"/>
          <w:sz w:val="24"/>
          <w:szCs w:val="24"/>
        </w:rPr>
        <w:t xml:space="preserve">   цифровых   образовательных  </w:t>
      </w:r>
      <w:r w:rsidR="00981194" w:rsidRPr="00BB59A5">
        <w:rPr>
          <w:rFonts w:ascii="Times New Roman" w:eastAsia="Calibri" w:hAnsi="Times New Roman" w:cs="Times New Roman"/>
          <w:sz w:val="24"/>
          <w:szCs w:val="24"/>
        </w:rPr>
        <w:t xml:space="preserve">ресурсов. </w:t>
      </w:r>
    </w:p>
    <w:p w:rsidR="00981194" w:rsidRPr="00BB59A5" w:rsidRDefault="00981194" w:rsidP="00981194">
      <w:pPr>
        <w:tabs>
          <w:tab w:val="left" w:pos="993"/>
        </w:tabs>
        <w:autoSpaceDE w:val="0"/>
        <w:autoSpaceDN w:val="0"/>
        <w:adjustRightInd w:val="0"/>
        <w:spacing w:after="0" w:line="0" w:lineRule="atLeast"/>
        <w:jc w:val="both"/>
        <w:rPr>
          <w:rFonts w:ascii="Times New Roman" w:eastAsia="Calibri" w:hAnsi="Times New Roman" w:cs="Times New Roman"/>
          <w:i/>
          <w:sz w:val="24"/>
          <w:szCs w:val="24"/>
        </w:rPr>
      </w:pPr>
      <w:r w:rsidRPr="00BB59A5">
        <w:rPr>
          <w:rFonts w:ascii="Times New Roman" w:eastAsia="Calibri" w:hAnsi="Times New Roman" w:cs="Times New Roman"/>
          <w:i/>
          <w:sz w:val="24"/>
          <w:szCs w:val="24"/>
        </w:rPr>
        <w:t xml:space="preserve">Кадровое обеспечение </w:t>
      </w:r>
    </w:p>
    <w:p w:rsidR="00B109B7" w:rsidRDefault="00981194" w:rsidP="00527852">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Коррекционная     работа   осу</w:t>
      </w:r>
      <w:r w:rsidR="00527852" w:rsidRPr="00BB59A5">
        <w:rPr>
          <w:rFonts w:ascii="Times New Roman" w:eastAsia="Calibri" w:hAnsi="Times New Roman" w:cs="Times New Roman"/>
          <w:sz w:val="24"/>
          <w:szCs w:val="24"/>
        </w:rPr>
        <w:t>ществля</w:t>
      </w:r>
      <w:r w:rsidR="0021585D">
        <w:rPr>
          <w:rFonts w:ascii="Times New Roman" w:eastAsia="Calibri" w:hAnsi="Times New Roman" w:cs="Times New Roman"/>
          <w:sz w:val="24"/>
          <w:szCs w:val="24"/>
        </w:rPr>
        <w:t>ется</w:t>
      </w:r>
      <w:r w:rsidR="00527852" w:rsidRPr="00BB59A5">
        <w:rPr>
          <w:rFonts w:ascii="Times New Roman" w:eastAsia="Calibri" w:hAnsi="Times New Roman" w:cs="Times New Roman"/>
          <w:sz w:val="24"/>
          <w:szCs w:val="24"/>
        </w:rPr>
        <w:t xml:space="preserve">     специалистами  </w:t>
      </w:r>
      <w:r w:rsidRPr="00BB59A5">
        <w:rPr>
          <w:rFonts w:ascii="Times New Roman" w:eastAsia="Calibri" w:hAnsi="Times New Roman" w:cs="Times New Roman"/>
          <w:sz w:val="24"/>
          <w:szCs w:val="24"/>
        </w:rPr>
        <w:t>соответствующей  квалификации,  имеющими  специа</w:t>
      </w:r>
      <w:r w:rsidR="00527852" w:rsidRPr="00BB59A5">
        <w:rPr>
          <w:rFonts w:ascii="Times New Roman" w:eastAsia="Calibri" w:hAnsi="Times New Roman" w:cs="Times New Roman"/>
          <w:sz w:val="24"/>
          <w:szCs w:val="24"/>
        </w:rPr>
        <w:t xml:space="preserve">лизированное  образование,  и  </w:t>
      </w:r>
      <w:r w:rsidRPr="00BB59A5">
        <w:rPr>
          <w:rFonts w:ascii="Times New Roman" w:eastAsia="Calibri" w:hAnsi="Times New Roman" w:cs="Times New Roman"/>
          <w:sz w:val="24"/>
          <w:szCs w:val="24"/>
        </w:rPr>
        <w:t xml:space="preserve">педагогами,     прошедшими       обязательную      курсовую     или     другие    виды  </w:t>
      </w:r>
      <w:r w:rsidR="00527852" w:rsidRPr="00BB59A5">
        <w:rPr>
          <w:rFonts w:ascii="Times New Roman" w:eastAsia="Calibri" w:hAnsi="Times New Roman" w:cs="Times New Roman"/>
          <w:sz w:val="24"/>
          <w:szCs w:val="24"/>
        </w:rPr>
        <w:t>профессиональн</w:t>
      </w:r>
      <w:r w:rsidR="0031126F" w:rsidRPr="00BB59A5">
        <w:rPr>
          <w:rFonts w:ascii="Times New Roman" w:eastAsia="Calibri" w:hAnsi="Times New Roman" w:cs="Times New Roman"/>
          <w:sz w:val="24"/>
          <w:szCs w:val="24"/>
        </w:rPr>
        <w:t xml:space="preserve">ой подготовки. </w:t>
      </w:r>
    </w:p>
    <w:p w:rsidR="00B109B7" w:rsidRPr="00BB59A5" w:rsidRDefault="006E691B" w:rsidP="006E691B">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B05D2">
        <w:rPr>
          <w:rFonts w:ascii="Times New Roman" w:eastAsia="Calibri" w:hAnsi="Times New Roman" w:cs="Times New Roman"/>
          <w:sz w:val="24"/>
          <w:szCs w:val="24"/>
        </w:rPr>
        <w:t>Все педагоги, работающие  на уровне основного общего образования прошли курсы повышения квалификации</w:t>
      </w:r>
      <w:r w:rsidR="00307742">
        <w:rPr>
          <w:rFonts w:ascii="Times New Roman" w:eastAsia="Calibri" w:hAnsi="Times New Roman" w:cs="Times New Roman"/>
          <w:sz w:val="24"/>
          <w:szCs w:val="24"/>
        </w:rPr>
        <w:t xml:space="preserve"> или купсы переподготовки</w:t>
      </w:r>
      <w:r w:rsidR="008B05D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для работы с учащимися ОВЗ</w:t>
      </w:r>
    </w:p>
    <w:p w:rsidR="00527852" w:rsidRPr="00BB59A5" w:rsidRDefault="0031126F" w:rsidP="00527852">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ab/>
      </w:r>
      <w:r w:rsidR="00527852" w:rsidRPr="00BB59A5">
        <w:rPr>
          <w:rFonts w:ascii="Times New Roman" w:eastAsia="Calibri" w:hAnsi="Times New Roman" w:cs="Times New Roman"/>
          <w:sz w:val="24"/>
          <w:szCs w:val="24"/>
        </w:rPr>
        <w:t xml:space="preserve">Педагогические   работники   </w:t>
      </w:r>
      <w:r w:rsidR="001F5CF2">
        <w:rPr>
          <w:rFonts w:ascii="Times New Roman" w:eastAsia="Calibri" w:hAnsi="Times New Roman" w:cs="Times New Roman"/>
          <w:sz w:val="24"/>
          <w:szCs w:val="24"/>
        </w:rPr>
        <w:t xml:space="preserve"> МОУ Тимирязевской СШ </w:t>
      </w:r>
      <w:r w:rsidR="00527852" w:rsidRPr="00BB59A5">
        <w:rPr>
          <w:rFonts w:ascii="Times New Roman" w:eastAsia="Calibri" w:hAnsi="Times New Roman" w:cs="Times New Roman"/>
          <w:sz w:val="24"/>
          <w:szCs w:val="24"/>
        </w:rPr>
        <w:t>име</w:t>
      </w:r>
      <w:r w:rsidR="001F5CF2">
        <w:rPr>
          <w:rFonts w:ascii="Times New Roman" w:eastAsia="Calibri" w:hAnsi="Times New Roman" w:cs="Times New Roman"/>
          <w:sz w:val="24"/>
          <w:szCs w:val="24"/>
        </w:rPr>
        <w:t>ют</w:t>
      </w:r>
      <w:r w:rsidR="00527852" w:rsidRPr="00BB59A5">
        <w:rPr>
          <w:rFonts w:ascii="Times New Roman" w:eastAsia="Calibri" w:hAnsi="Times New Roman" w:cs="Times New Roman"/>
          <w:sz w:val="24"/>
          <w:szCs w:val="24"/>
        </w:rPr>
        <w:t xml:space="preserve">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527852" w:rsidRPr="00BB59A5" w:rsidRDefault="00527852" w:rsidP="00527852">
      <w:pPr>
        <w:tabs>
          <w:tab w:val="left" w:pos="993"/>
        </w:tabs>
        <w:autoSpaceDE w:val="0"/>
        <w:autoSpaceDN w:val="0"/>
        <w:adjustRightInd w:val="0"/>
        <w:spacing w:after="0" w:line="0" w:lineRule="atLeast"/>
        <w:jc w:val="both"/>
        <w:rPr>
          <w:rFonts w:ascii="Times New Roman" w:eastAsia="Calibri" w:hAnsi="Times New Roman" w:cs="Times New Roman"/>
          <w:i/>
          <w:sz w:val="24"/>
          <w:szCs w:val="24"/>
        </w:rPr>
      </w:pPr>
      <w:r w:rsidRPr="00BB59A5">
        <w:rPr>
          <w:rFonts w:ascii="Times New Roman" w:eastAsia="Calibri" w:hAnsi="Times New Roman" w:cs="Times New Roman"/>
          <w:i/>
          <w:sz w:val="24"/>
          <w:szCs w:val="24"/>
        </w:rPr>
        <w:t xml:space="preserve">Материально-техническое обеспечение </w:t>
      </w:r>
    </w:p>
    <w:p w:rsidR="004D08CA" w:rsidRDefault="004D08CA" w:rsidP="00527852">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школе создаются  условия </w:t>
      </w:r>
      <w:r w:rsidR="00527852" w:rsidRPr="00BB59A5">
        <w:rPr>
          <w:rFonts w:ascii="Times New Roman" w:eastAsia="Calibri" w:hAnsi="Times New Roman" w:cs="Times New Roman"/>
          <w:sz w:val="24"/>
          <w:szCs w:val="24"/>
        </w:rPr>
        <w:t xml:space="preserve">  для </w:t>
      </w:r>
      <w:r>
        <w:rPr>
          <w:rFonts w:ascii="Times New Roman" w:eastAsia="Calibri" w:hAnsi="Times New Roman" w:cs="Times New Roman"/>
          <w:sz w:val="24"/>
          <w:szCs w:val="24"/>
        </w:rPr>
        <w:t xml:space="preserve"> обеспечения </w:t>
      </w:r>
      <w:r w:rsidR="00527852" w:rsidRPr="00BB59A5">
        <w:rPr>
          <w:rFonts w:ascii="Times New Roman" w:eastAsia="Calibri" w:hAnsi="Times New Roman" w:cs="Times New Roman"/>
          <w:sz w:val="24"/>
          <w:szCs w:val="24"/>
        </w:rPr>
        <w:t>досту</w:t>
      </w:r>
      <w:r>
        <w:rPr>
          <w:rFonts w:ascii="Times New Roman" w:eastAsia="Calibri" w:hAnsi="Times New Roman" w:cs="Times New Roman"/>
          <w:sz w:val="24"/>
          <w:szCs w:val="24"/>
        </w:rPr>
        <w:t>пности</w:t>
      </w:r>
      <w:r w:rsidR="00527852" w:rsidRPr="00BB59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качественного образования </w:t>
      </w:r>
      <w:r w:rsidR="00527852" w:rsidRPr="00BB59A5">
        <w:rPr>
          <w:rFonts w:ascii="Times New Roman" w:eastAsia="Calibri" w:hAnsi="Times New Roman" w:cs="Times New Roman"/>
          <w:sz w:val="24"/>
          <w:szCs w:val="24"/>
        </w:rPr>
        <w:t xml:space="preserve">детей   с   недостатками     физического     и   (или)  психического   развития   </w:t>
      </w:r>
      <w:r>
        <w:rPr>
          <w:rFonts w:ascii="Times New Roman" w:eastAsia="Calibri" w:hAnsi="Times New Roman" w:cs="Times New Roman"/>
          <w:sz w:val="24"/>
          <w:szCs w:val="24"/>
        </w:rPr>
        <w:t xml:space="preserve">  обслуживания):</w:t>
      </w:r>
    </w:p>
    <w:p w:rsidR="004D08CA" w:rsidRPr="004D08CA" w:rsidRDefault="00527852" w:rsidP="00C57891">
      <w:pPr>
        <w:numPr>
          <w:ilvl w:val="0"/>
          <w:numId w:val="293"/>
        </w:numPr>
        <w:tabs>
          <w:tab w:val="left" w:pos="993"/>
        </w:tabs>
        <w:autoSpaceDE w:val="0"/>
        <w:autoSpaceDN w:val="0"/>
        <w:adjustRightInd w:val="0"/>
        <w:spacing w:after="0" w:line="0" w:lineRule="atLeast"/>
        <w:jc w:val="both"/>
        <w:rPr>
          <w:rFonts w:ascii="Times New Roman" w:eastAsia="Calibri" w:hAnsi="Times New Roman" w:cs="Times New Roman"/>
          <w:sz w:val="24"/>
          <w:szCs w:val="24"/>
          <w:lang w:val="x-none"/>
        </w:rPr>
      </w:pPr>
      <w:r w:rsidRPr="00BB59A5">
        <w:rPr>
          <w:rFonts w:ascii="Times New Roman" w:eastAsia="Calibri" w:hAnsi="Times New Roman" w:cs="Times New Roman"/>
          <w:sz w:val="24"/>
          <w:szCs w:val="24"/>
        </w:rPr>
        <w:t xml:space="preserve"> </w:t>
      </w:r>
      <w:r w:rsidR="004D08CA" w:rsidRPr="004D08CA">
        <w:rPr>
          <w:rFonts w:ascii="Times New Roman" w:eastAsia="Calibri" w:hAnsi="Times New Roman" w:cs="Times New Roman"/>
          <w:sz w:val="24"/>
          <w:szCs w:val="24"/>
          <w:lang w:val="x-none"/>
        </w:rPr>
        <w:t>оборудование помещений (кабинет психолога, спортивн</w:t>
      </w:r>
      <w:r w:rsidR="004D08CA" w:rsidRPr="004D08CA">
        <w:rPr>
          <w:rFonts w:ascii="Times New Roman" w:eastAsia="Calibri" w:hAnsi="Times New Roman" w:cs="Times New Roman"/>
          <w:sz w:val="24"/>
          <w:szCs w:val="24"/>
        </w:rPr>
        <w:t>ы</w:t>
      </w:r>
      <w:r w:rsidR="004D08CA">
        <w:rPr>
          <w:rFonts w:ascii="Times New Roman" w:eastAsia="Calibri" w:hAnsi="Times New Roman" w:cs="Times New Roman"/>
          <w:sz w:val="24"/>
          <w:szCs w:val="24"/>
        </w:rPr>
        <w:t>й</w:t>
      </w:r>
      <w:r w:rsidR="004D08CA" w:rsidRPr="004D08CA">
        <w:rPr>
          <w:rFonts w:ascii="Times New Roman" w:eastAsia="Calibri" w:hAnsi="Times New Roman" w:cs="Times New Roman"/>
          <w:sz w:val="24"/>
          <w:szCs w:val="24"/>
          <w:lang w:val="x-none"/>
        </w:rPr>
        <w:t xml:space="preserve"> зал,  тренажерный зал, </w:t>
      </w:r>
      <w:r w:rsidR="004D08CA">
        <w:rPr>
          <w:rFonts w:ascii="Times New Roman" w:eastAsia="Calibri" w:hAnsi="Times New Roman" w:cs="Times New Roman"/>
          <w:sz w:val="24"/>
          <w:szCs w:val="24"/>
          <w:lang w:val="x-none"/>
        </w:rPr>
        <w:t>медицинский кабинет</w:t>
      </w:r>
      <w:r w:rsidR="004D08CA">
        <w:rPr>
          <w:rFonts w:ascii="Times New Roman" w:eastAsia="Calibri" w:hAnsi="Times New Roman" w:cs="Times New Roman"/>
          <w:sz w:val="24"/>
          <w:szCs w:val="24"/>
        </w:rPr>
        <w:t xml:space="preserve"> и т. д.</w:t>
      </w:r>
      <w:r w:rsidR="004D08CA" w:rsidRPr="004D08CA">
        <w:rPr>
          <w:rFonts w:ascii="Times New Roman" w:eastAsia="Calibri" w:hAnsi="Times New Roman" w:cs="Times New Roman"/>
          <w:sz w:val="24"/>
          <w:szCs w:val="24"/>
          <w:lang w:val="x-none"/>
        </w:rPr>
        <w:t>).</w:t>
      </w:r>
    </w:p>
    <w:p w:rsidR="00527852" w:rsidRPr="004D08CA" w:rsidRDefault="004D08CA" w:rsidP="00C57891">
      <w:pPr>
        <w:numPr>
          <w:ilvl w:val="0"/>
          <w:numId w:val="293"/>
        </w:numPr>
        <w:tabs>
          <w:tab w:val="left" w:pos="993"/>
        </w:tabs>
        <w:autoSpaceDE w:val="0"/>
        <w:autoSpaceDN w:val="0"/>
        <w:adjustRightInd w:val="0"/>
        <w:spacing w:after="0" w:line="0" w:lineRule="atLeast"/>
        <w:jc w:val="both"/>
        <w:rPr>
          <w:rFonts w:ascii="Times New Roman" w:eastAsia="Calibri" w:hAnsi="Times New Roman" w:cs="Times New Roman"/>
          <w:sz w:val="24"/>
          <w:szCs w:val="24"/>
          <w:lang w:val="x-none"/>
        </w:rPr>
      </w:pPr>
      <w:r w:rsidRPr="004D08CA">
        <w:rPr>
          <w:rFonts w:ascii="Times New Roman" w:eastAsia="Calibri" w:hAnsi="Times New Roman" w:cs="Times New Roman"/>
          <w:sz w:val="24"/>
          <w:szCs w:val="24"/>
          <w:lang w:val="x-none"/>
        </w:rPr>
        <w:t>оборудование и технические средства обучения лиц с ОВЗ для коллективного</w:t>
      </w:r>
      <w:r>
        <w:rPr>
          <w:rFonts w:ascii="Times New Roman" w:eastAsia="Calibri" w:hAnsi="Times New Roman" w:cs="Times New Roman"/>
          <w:sz w:val="24"/>
          <w:szCs w:val="24"/>
          <w:lang w:val="x-none"/>
        </w:rPr>
        <w:t xml:space="preserve"> и индивидуального пользования.</w:t>
      </w:r>
    </w:p>
    <w:p w:rsidR="00527852" w:rsidRPr="00BB59A5" w:rsidRDefault="00527852" w:rsidP="00527852">
      <w:pPr>
        <w:tabs>
          <w:tab w:val="left" w:pos="993"/>
        </w:tabs>
        <w:autoSpaceDE w:val="0"/>
        <w:autoSpaceDN w:val="0"/>
        <w:adjustRightInd w:val="0"/>
        <w:spacing w:after="0" w:line="0" w:lineRule="atLeast"/>
        <w:jc w:val="both"/>
        <w:rPr>
          <w:rFonts w:ascii="Times New Roman" w:eastAsia="Calibri" w:hAnsi="Times New Roman" w:cs="Times New Roman"/>
          <w:i/>
          <w:sz w:val="24"/>
          <w:szCs w:val="24"/>
        </w:rPr>
      </w:pPr>
      <w:r w:rsidRPr="00BB59A5">
        <w:rPr>
          <w:rFonts w:ascii="Times New Roman" w:eastAsia="Calibri" w:hAnsi="Times New Roman" w:cs="Times New Roman"/>
          <w:i/>
          <w:sz w:val="24"/>
          <w:szCs w:val="24"/>
        </w:rPr>
        <w:t xml:space="preserve">Информационное обеспечение </w:t>
      </w:r>
    </w:p>
    <w:p w:rsidR="00527852" w:rsidRPr="00BB59A5" w:rsidRDefault="004D08CA" w:rsidP="00527852">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D08CA">
        <w:rPr>
          <w:rFonts w:ascii="Times New Roman" w:eastAsia="Calibri" w:hAnsi="Times New Roman" w:cs="Times New Roman"/>
          <w:sz w:val="24"/>
          <w:szCs w:val="24"/>
        </w:rPr>
        <w:t>Необходимым условием реализации программы является создание инфор</w:t>
      </w:r>
      <w:r>
        <w:rPr>
          <w:rFonts w:ascii="Times New Roman" w:eastAsia="Calibri" w:hAnsi="Times New Roman" w:cs="Times New Roman"/>
          <w:sz w:val="24"/>
          <w:szCs w:val="24"/>
        </w:rPr>
        <w:t>мационной образовательной среды</w:t>
      </w:r>
      <w:r w:rsidRPr="004D08CA">
        <w:rPr>
          <w:rFonts w:ascii="Times New Roman" w:eastAsia="Calibri" w:hAnsi="Times New Roman" w:cs="Times New Roman"/>
          <w:sz w:val="24"/>
          <w:szCs w:val="24"/>
        </w:rPr>
        <w:t>,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учителей к сетевым источникам информации,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527852" w:rsidRPr="004D08CA" w:rsidRDefault="0031126F" w:rsidP="004D08CA">
      <w:pPr>
        <w:tabs>
          <w:tab w:val="left" w:pos="993"/>
        </w:tabs>
        <w:autoSpaceDE w:val="0"/>
        <w:autoSpaceDN w:val="0"/>
        <w:adjustRightInd w:val="0"/>
        <w:spacing w:after="0" w:line="240" w:lineRule="atLeast"/>
        <w:rPr>
          <w:rFonts w:ascii="Times New Roman" w:eastAsia="Calibri" w:hAnsi="Times New Roman"/>
          <w:sz w:val="24"/>
          <w:szCs w:val="24"/>
        </w:rPr>
      </w:pPr>
      <w:r w:rsidRPr="00BB59A5">
        <w:rPr>
          <w:rFonts w:ascii="Times New Roman" w:eastAsia="Calibri" w:hAnsi="Times New Roman" w:cs="Times New Roman"/>
          <w:sz w:val="24"/>
          <w:szCs w:val="24"/>
        </w:rPr>
        <w:tab/>
      </w:r>
      <w:r w:rsidR="004D08CA" w:rsidRPr="004D08CA">
        <w:rPr>
          <w:rFonts w:ascii="Times New Roman" w:eastAsia="Calibri" w:hAnsi="Times New Roman"/>
          <w:sz w:val="24"/>
          <w:szCs w:val="24"/>
          <w:lang w:val="x-none"/>
        </w:rPr>
        <w:t>Программа коррекционной работы предусматривает выполнение требований к результатам, определенным ФГОС ООО. Результатом реализации указанных требований должно быть создание комфортной раз</w:t>
      </w:r>
      <w:r w:rsidR="004D08CA">
        <w:rPr>
          <w:rFonts w:ascii="Times New Roman" w:eastAsia="Calibri" w:hAnsi="Times New Roman"/>
          <w:sz w:val="24"/>
          <w:szCs w:val="24"/>
          <w:lang w:val="x-none"/>
        </w:rPr>
        <w:t>вивающей образовательной среды:</w:t>
      </w:r>
    </w:p>
    <w:p w:rsidR="00527852" w:rsidRPr="00BB59A5" w:rsidRDefault="00527852" w:rsidP="00E41BE9">
      <w:pPr>
        <w:pStyle w:val="ac"/>
        <w:numPr>
          <w:ilvl w:val="0"/>
          <w:numId w:val="195"/>
        </w:numPr>
        <w:tabs>
          <w:tab w:val="left" w:pos="993"/>
        </w:tabs>
        <w:autoSpaceDE w:val="0"/>
        <w:autoSpaceDN w:val="0"/>
        <w:adjustRightInd w:val="0"/>
        <w:spacing w:after="0" w:line="240" w:lineRule="atLeast"/>
        <w:ind w:left="426"/>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527852" w:rsidRPr="00BB59A5" w:rsidRDefault="00527852" w:rsidP="00E41BE9">
      <w:pPr>
        <w:pStyle w:val="ac"/>
        <w:numPr>
          <w:ilvl w:val="0"/>
          <w:numId w:val="195"/>
        </w:numPr>
        <w:tabs>
          <w:tab w:val="left" w:pos="993"/>
        </w:tabs>
        <w:autoSpaceDE w:val="0"/>
        <w:autoSpaceDN w:val="0"/>
        <w:adjustRightInd w:val="0"/>
        <w:spacing w:after="0" w:line="0" w:lineRule="atLeast"/>
        <w:ind w:left="426"/>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обеспечивающей  воспитание,  обучение,  социальную  адаптацию  и  интеграцию  детей с ограниченными возможностями здоровья; </w:t>
      </w:r>
    </w:p>
    <w:p w:rsidR="00527852" w:rsidRPr="00BB59A5" w:rsidRDefault="00527852" w:rsidP="00E41BE9">
      <w:pPr>
        <w:pStyle w:val="ac"/>
        <w:numPr>
          <w:ilvl w:val="0"/>
          <w:numId w:val="195"/>
        </w:numPr>
        <w:tabs>
          <w:tab w:val="left" w:pos="993"/>
        </w:tabs>
        <w:autoSpaceDE w:val="0"/>
        <w:autoSpaceDN w:val="0"/>
        <w:adjustRightInd w:val="0"/>
        <w:spacing w:after="0" w:line="0" w:lineRule="atLeast"/>
        <w:ind w:left="426"/>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lastRenderedPageBreak/>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527852" w:rsidRPr="00BB59A5" w:rsidRDefault="00527852" w:rsidP="00E41BE9">
      <w:pPr>
        <w:pStyle w:val="ac"/>
        <w:numPr>
          <w:ilvl w:val="0"/>
          <w:numId w:val="195"/>
        </w:numPr>
        <w:tabs>
          <w:tab w:val="left" w:pos="993"/>
        </w:tabs>
        <w:autoSpaceDE w:val="0"/>
        <w:autoSpaceDN w:val="0"/>
        <w:adjustRightInd w:val="0"/>
        <w:spacing w:after="0" w:line="0" w:lineRule="atLeast"/>
        <w:ind w:left="426"/>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  ООО.</w:t>
      </w:r>
    </w:p>
    <w:p w:rsidR="00527852" w:rsidRPr="00BB59A5" w:rsidRDefault="00527852" w:rsidP="00981194">
      <w:pPr>
        <w:tabs>
          <w:tab w:val="left" w:pos="993"/>
        </w:tabs>
        <w:autoSpaceDE w:val="0"/>
        <w:autoSpaceDN w:val="0"/>
        <w:adjustRightInd w:val="0"/>
        <w:spacing w:after="0" w:line="0" w:lineRule="atLeast"/>
        <w:jc w:val="both"/>
        <w:rPr>
          <w:rFonts w:ascii="Times New Roman" w:eastAsia="Calibri" w:hAnsi="Times New Roman" w:cs="Times New Roman"/>
          <w:sz w:val="24"/>
          <w:szCs w:val="24"/>
        </w:rPr>
      </w:pPr>
    </w:p>
    <w:p w:rsidR="003E2E0C" w:rsidRPr="00BB59A5" w:rsidRDefault="003E2E0C" w:rsidP="003E2E0C">
      <w:pPr>
        <w:spacing w:after="0" w:line="0" w:lineRule="atLeast"/>
        <w:outlineLvl w:val="2"/>
        <w:rPr>
          <w:rFonts w:ascii="Times New Roman" w:eastAsia="Times New Roman" w:hAnsi="Times New Roman" w:cs="Times New Roman"/>
          <w:b/>
          <w:bCs/>
          <w:sz w:val="24"/>
          <w:szCs w:val="24"/>
          <w:lang w:eastAsia="ru-RU"/>
        </w:rPr>
      </w:pPr>
      <w:bookmarkStart w:id="109" w:name="_Toc414553280"/>
      <w:r w:rsidRPr="00BB59A5">
        <w:rPr>
          <w:rFonts w:ascii="Times New Roman" w:eastAsia="Times New Roman" w:hAnsi="Times New Roman" w:cs="Times New Roman"/>
          <w:b/>
          <w:bCs/>
          <w:sz w:val="24"/>
          <w:szCs w:val="24"/>
          <w:lang w:eastAsia="ru-RU"/>
        </w:rPr>
        <w:t>2.4.5. Планируемые результаты коррекционной работы</w:t>
      </w:r>
      <w:bookmarkEnd w:id="109"/>
      <w:r w:rsidRPr="00BB59A5">
        <w:rPr>
          <w:rFonts w:ascii="Times New Roman" w:eastAsia="Times New Roman" w:hAnsi="Times New Roman" w:cs="Times New Roman"/>
          <w:b/>
          <w:bCs/>
          <w:sz w:val="24"/>
          <w:szCs w:val="24"/>
          <w:lang w:eastAsia="ru-RU"/>
        </w:rPr>
        <w:t xml:space="preserve">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Программа коррекционной работы</w:t>
      </w:r>
      <w:r w:rsidR="00AF1E83" w:rsidRPr="00BB59A5">
        <w:rPr>
          <w:rFonts w:ascii="Times New Roman" w:eastAsia="Calibri" w:hAnsi="Times New Roman" w:cs="Times New Roman"/>
          <w:sz w:val="24"/>
          <w:szCs w:val="24"/>
        </w:rPr>
        <w:t xml:space="preserve"> МОУ Тимирязевской средней школы</w:t>
      </w:r>
      <w:r w:rsidRPr="00BB59A5">
        <w:rPr>
          <w:rFonts w:ascii="Times New Roman" w:eastAsia="Calibri" w:hAnsi="Times New Roman" w:cs="Times New Roman"/>
          <w:sz w:val="24"/>
          <w:szCs w:val="24"/>
        </w:rPr>
        <w:t xml:space="preserve"> предусматривает выполнение требований к результатам, определенным ФГОС ООО.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3E2E0C" w:rsidRPr="00BB59A5" w:rsidRDefault="003E2E0C" w:rsidP="003E2E0C">
      <w:pPr>
        <w:autoSpaceDE w:val="0"/>
        <w:autoSpaceDN w:val="0"/>
        <w:adjustRightInd w:val="0"/>
        <w:spacing w:after="0" w:line="0" w:lineRule="atLeast"/>
        <w:ind w:firstLine="709"/>
        <w:jc w:val="both"/>
        <w:rPr>
          <w:rFonts w:ascii="Times New Roman" w:eastAsia="Calibri" w:hAnsi="Times New Roman" w:cs="Times New Roman"/>
          <w:sz w:val="24"/>
          <w:szCs w:val="24"/>
        </w:rPr>
      </w:pPr>
      <w:r w:rsidRPr="00BB59A5">
        <w:rPr>
          <w:rFonts w:ascii="Times New Roman" w:eastAsia="Calibri"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635BE" w:rsidRPr="00810628" w:rsidRDefault="003635BE" w:rsidP="003635BE">
      <w:pPr>
        <w:autoSpaceDE w:val="0"/>
        <w:autoSpaceDN w:val="0"/>
        <w:adjustRightInd w:val="0"/>
        <w:spacing w:after="0" w:line="0" w:lineRule="atLeast"/>
        <w:ind w:firstLine="709"/>
        <w:jc w:val="both"/>
        <w:rPr>
          <w:rFonts w:ascii="Times New Roman" w:hAnsi="Times New Roman" w:cs="Times New Roman"/>
          <w:color w:val="FF0000"/>
          <w:sz w:val="24"/>
          <w:szCs w:val="24"/>
        </w:rPr>
      </w:pPr>
      <w:bookmarkStart w:id="110" w:name="_Toc414553281"/>
    </w:p>
    <w:p w:rsidR="003635BE" w:rsidRDefault="003635BE" w:rsidP="002730DE">
      <w:pPr>
        <w:keepNext/>
        <w:keepLines/>
        <w:spacing w:before="240" w:after="0"/>
        <w:jc w:val="center"/>
        <w:outlineLvl w:val="0"/>
        <w:rPr>
          <w:rFonts w:ascii="Times New Roman" w:eastAsiaTheme="majorEastAsia" w:hAnsi="Times New Roman" w:cs="Times New Roman"/>
          <w:b/>
          <w:sz w:val="28"/>
          <w:szCs w:val="28"/>
        </w:rPr>
      </w:pPr>
      <w:bookmarkStart w:id="111" w:name="_Toc284663470"/>
      <w:r w:rsidRPr="008C7450">
        <w:rPr>
          <w:rFonts w:ascii="Times New Roman" w:eastAsiaTheme="majorEastAsia" w:hAnsi="Times New Roman" w:cs="Times New Roman"/>
          <w:b/>
          <w:sz w:val="28"/>
          <w:szCs w:val="28"/>
        </w:rPr>
        <w:t xml:space="preserve">3. Организационный раздел </w:t>
      </w:r>
      <w:r>
        <w:rPr>
          <w:rFonts w:ascii="Times New Roman" w:eastAsiaTheme="majorEastAsia" w:hAnsi="Times New Roman" w:cs="Times New Roman"/>
          <w:b/>
          <w:sz w:val="28"/>
          <w:szCs w:val="28"/>
        </w:rPr>
        <w:t xml:space="preserve"> </w:t>
      </w:r>
      <w:r w:rsidRPr="008C7450">
        <w:rPr>
          <w:rFonts w:ascii="Times New Roman" w:eastAsiaTheme="majorEastAsia" w:hAnsi="Times New Roman" w:cs="Times New Roman"/>
          <w:b/>
          <w:sz w:val="28"/>
          <w:szCs w:val="28"/>
        </w:rPr>
        <w:t xml:space="preserve"> образовательной программы основного общего образования</w:t>
      </w:r>
      <w:bookmarkEnd w:id="111"/>
    </w:p>
    <w:p w:rsidR="006E691B" w:rsidRDefault="003635BE" w:rsidP="00234D32">
      <w:pPr>
        <w:spacing w:after="0" w:line="360" w:lineRule="auto"/>
        <w:ind w:left="567" w:firstLine="709"/>
        <w:jc w:val="center"/>
        <w:outlineLvl w:val="1"/>
        <w:rPr>
          <w:rFonts w:ascii="Times New Roman" w:eastAsia="@Arial Unicode MS" w:hAnsi="Times New Roman" w:cs="Times New Roman"/>
          <w:b/>
          <w:bCs/>
          <w:sz w:val="28"/>
          <w:szCs w:val="28"/>
          <w:lang w:eastAsia="ru-RU"/>
        </w:rPr>
      </w:pPr>
      <w:bookmarkStart w:id="112" w:name="_Toc406059069"/>
      <w:bookmarkStart w:id="113" w:name="_Toc409691733"/>
      <w:bookmarkStart w:id="114" w:name="_Toc410654074"/>
      <w:bookmarkStart w:id="115" w:name="_Toc284663471"/>
      <w:r w:rsidRPr="0082739F">
        <w:rPr>
          <w:rFonts w:ascii="Times New Roman" w:eastAsia="@Arial Unicode MS" w:hAnsi="Times New Roman" w:cs="Times New Roman"/>
          <w:b/>
          <w:bCs/>
          <w:sz w:val="28"/>
          <w:szCs w:val="28"/>
          <w:lang w:eastAsia="ru-RU"/>
        </w:rPr>
        <w:t>3.1.</w:t>
      </w:r>
      <w:r w:rsidR="005A3EE8">
        <w:rPr>
          <w:rFonts w:ascii="Times New Roman" w:eastAsia="@Arial Unicode MS" w:hAnsi="Times New Roman" w:cs="Times New Roman"/>
          <w:b/>
          <w:bCs/>
          <w:sz w:val="28"/>
          <w:szCs w:val="28"/>
          <w:lang w:eastAsia="ru-RU"/>
        </w:rPr>
        <w:t>1.</w:t>
      </w:r>
      <w:r>
        <w:rPr>
          <w:rFonts w:ascii="Times New Roman" w:eastAsia="@Arial Unicode MS" w:hAnsi="Times New Roman" w:cs="Times New Roman"/>
          <w:b/>
          <w:bCs/>
          <w:sz w:val="28"/>
          <w:szCs w:val="28"/>
          <w:lang w:eastAsia="ru-RU"/>
        </w:rPr>
        <w:t xml:space="preserve"> </w:t>
      </w:r>
      <w:r w:rsidRPr="0082739F">
        <w:rPr>
          <w:rFonts w:ascii="Times New Roman" w:eastAsia="@Arial Unicode MS" w:hAnsi="Times New Roman" w:cs="Times New Roman"/>
          <w:b/>
          <w:bCs/>
          <w:sz w:val="28"/>
          <w:szCs w:val="28"/>
          <w:lang w:eastAsia="ru-RU"/>
        </w:rPr>
        <w:t xml:space="preserve"> </w:t>
      </w:r>
      <w:r>
        <w:rPr>
          <w:rFonts w:ascii="Times New Roman" w:eastAsia="@Arial Unicode MS" w:hAnsi="Times New Roman" w:cs="Times New Roman"/>
          <w:b/>
          <w:bCs/>
          <w:sz w:val="28"/>
          <w:szCs w:val="28"/>
          <w:lang w:eastAsia="ru-RU"/>
        </w:rPr>
        <w:t>У</w:t>
      </w:r>
      <w:r w:rsidRPr="0082739F">
        <w:rPr>
          <w:rFonts w:ascii="Times New Roman" w:eastAsia="@Arial Unicode MS" w:hAnsi="Times New Roman" w:cs="Times New Roman"/>
          <w:b/>
          <w:bCs/>
          <w:sz w:val="28"/>
          <w:szCs w:val="28"/>
          <w:lang w:eastAsia="ru-RU"/>
        </w:rPr>
        <w:t>чебный план</w:t>
      </w:r>
      <w:bookmarkEnd w:id="112"/>
      <w:r w:rsidRPr="0082739F">
        <w:rPr>
          <w:rFonts w:ascii="Times New Roman" w:eastAsia="@Arial Unicode MS" w:hAnsi="Times New Roman" w:cs="Times New Roman"/>
          <w:b/>
          <w:bCs/>
          <w:sz w:val="28"/>
          <w:szCs w:val="28"/>
          <w:lang w:eastAsia="ru-RU"/>
        </w:rPr>
        <w:t xml:space="preserve"> основного общего образования</w:t>
      </w:r>
      <w:bookmarkEnd w:id="113"/>
      <w:bookmarkEnd w:id="114"/>
      <w:bookmarkEnd w:id="115"/>
      <w:r w:rsidR="008A4C37">
        <w:rPr>
          <w:rFonts w:ascii="Times New Roman" w:eastAsia="@Arial Unicode MS" w:hAnsi="Times New Roman" w:cs="Times New Roman"/>
          <w:b/>
          <w:bCs/>
          <w:sz w:val="28"/>
          <w:szCs w:val="28"/>
          <w:lang w:eastAsia="ru-RU"/>
        </w:rPr>
        <w:t xml:space="preserve"> </w:t>
      </w:r>
    </w:p>
    <w:p w:rsidR="00C75BCD" w:rsidRPr="00C75BCD" w:rsidRDefault="00C75BCD" w:rsidP="00C75BCD">
      <w:pPr>
        <w:spacing w:after="0" w:line="240" w:lineRule="auto"/>
        <w:ind w:firstLine="567"/>
        <w:jc w:val="both"/>
        <w:rPr>
          <w:rFonts w:ascii="Times New Roman" w:eastAsia="Times New Roman" w:hAnsi="Times New Roman" w:cs="Times New Roman"/>
          <w:color w:val="000000"/>
          <w:sz w:val="24"/>
          <w:szCs w:val="24"/>
          <w:lang w:eastAsia="ru-RU"/>
        </w:rPr>
      </w:pPr>
      <w:r w:rsidRPr="00C75BCD">
        <w:rPr>
          <w:rFonts w:ascii="Times New Roman" w:eastAsia="Times New Roman" w:hAnsi="Times New Roman" w:cs="Times New Roman"/>
          <w:color w:val="000000"/>
          <w:sz w:val="24"/>
          <w:szCs w:val="24"/>
          <w:lang w:eastAsia="ru-RU"/>
        </w:rPr>
        <w:t>Учебный план основного общего образования МОУ Тимирязевской СШ</w:t>
      </w:r>
      <w:r w:rsidR="006E691B">
        <w:rPr>
          <w:rFonts w:ascii="Times New Roman" w:eastAsia="Times New Roman" w:hAnsi="Times New Roman" w:cs="Times New Roman"/>
          <w:color w:val="000000"/>
          <w:sz w:val="24"/>
          <w:szCs w:val="24"/>
          <w:lang w:eastAsia="ru-RU"/>
        </w:rPr>
        <w:t xml:space="preserve"> (8-9 классы)</w:t>
      </w:r>
      <w:r w:rsidRPr="00C75BCD">
        <w:rPr>
          <w:rFonts w:ascii="Times New Roman" w:eastAsia="Times New Roman" w:hAnsi="Times New Roman" w:cs="Times New Roman"/>
          <w:color w:val="000000"/>
          <w:sz w:val="24"/>
          <w:szCs w:val="24"/>
          <w:lang w:eastAsia="ru-RU"/>
        </w:rPr>
        <w:t xml:space="preserve"> является одним из основных механизмов реализации основной образовательной программы школы, разработан в соответствии с ФГОС ООО. </w:t>
      </w:r>
    </w:p>
    <w:p w:rsidR="00C75BCD" w:rsidRPr="00C75BCD" w:rsidRDefault="00C75BCD" w:rsidP="00C75BCD">
      <w:pPr>
        <w:spacing w:after="0" w:line="240" w:lineRule="auto"/>
        <w:ind w:firstLine="567"/>
        <w:jc w:val="both"/>
        <w:rPr>
          <w:rFonts w:ascii="Times New Roman" w:eastAsia="Times New Roman" w:hAnsi="Times New Roman" w:cs="Times New Roman"/>
          <w:color w:val="000000"/>
          <w:sz w:val="24"/>
          <w:szCs w:val="24"/>
          <w:lang w:eastAsia="ru-RU"/>
        </w:rPr>
      </w:pPr>
      <w:r w:rsidRPr="00C75BCD">
        <w:rPr>
          <w:rFonts w:ascii="Times New Roman" w:eastAsia="Times New Roman" w:hAnsi="Times New Roman" w:cs="Times New Roman"/>
          <w:color w:val="000000"/>
          <w:sz w:val="24"/>
          <w:szCs w:val="24"/>
          <w:lang w:eastAsia="ru-RU"/>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75BCD" w:rsidRPr="00C75BCD" w:rsidRDefault="00C75BCD" w:rsidP="00C75BCD">
      <w:pPr>
        <w:spacing w:after="0" w:line="240" w:lineRule="auto"/>
        <w:ind w:firstLine="567"/>
        <w:jc w:val="both"/>
        <w:rPr>
          <w:rFonts w:ascii="Times New Roman" w:eastAsia="Times New Roman" w:hAnsi="Times New Roman" w:cs="Times New Roman"/>
          <w:color w:val="000000"/>
          <w:sz w:val="24"/>
          <w:szCs w:val="24"/>
          <w:lang w:eastAsia="ru-RU"/>
        </w:rPr>
      </w:pPr>
      <w:r w:rsidRPr="00C75BCD">
        <w:rPr>
          <w:rFonts w:ascii="Times New Roman" w:eastAsia="Times New Roman" w:hAnsi="Times New Roman" w:cs="Times New Roman"/>
          <w:color w:val="000000"/>
          <w:sz w:val="24"/>
          <w:szCs w:val="24"/>
          <w:lang w:eastAsia="ru-RU"/>
        </w:rPr>
        <w:t xml:space="preserve">Срок реализации учебного плана на уровне основного общего образования 5 лет. </w:t>
      </w: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Учебный план основного общего образования МОУ Тимирязевской СШ для </w:t>
      </w:r>
      <w:r w:rsidR="006E691B">
        <w:rPr>
          <w:rFonts w:ascii="Times New Roman" w:eastAsia="Calibri" w:hAnsi="Times New Roman" w:cs="Times New Roman"/>
          <w:sz w:val="24"/>
          <w:szCs w:val="24"/>
          <w:lang w:eastAsia="ar-SA"/>
        </w:rPr>
        <w:t>8</w:t>
      </w:r>
      <w:r w:rsidRPr="00C75BCD">
        <w:rPr>
          <w:rFonts w:ascii="Times New Roman" w:eastAsia="Calibri" w:hAnsi="Times New Roman" w:cs="Times New Roman"/>
          <w:sz w:val="24"/>
          <w:szCs w:val="24"/>
          <w:lang w:eastAsia="ar-SA"/>
        </w:rPr>
        <w:t>-9 классов на 202</w:t>
      </w:r>
      <w:r w:rsidR="006E691B">
        <w:rPr>
          <w:rFonts w:ascii="Times New Roman" w:eastAsia="Calibri" w:hAnsi="Times New Roman" w:cs="Times New Roman"/>
          <w:sz w:val="24"/>
          <w:szCs w:val="24"/>
          <w:lang w:eastAsia="ar-SA"/>
        </w:rPr>
        <w:t>4</w:t>
      </w:r>
      <w:r w:rsidRPr="00C75BCD">
        <w:rPr>
          <w:rFonts w:ascii="Times New Roman" w:eastAsia="Calibri" w:hAnsi="Times New Roman" w:cs="Times New Roman"/>
          <w:sz w:val="24"/>
          <w:szCs w:val="24"/>
          <w:lang w:eastAsia="ar-SA"/>
        </w:rPr>
        <w:t>-202</w:t>
      </w:r>
      <w:r w:rsidR="006E691B">
        <w:rPr>
          <w:rFonts w:ascii="Times New Roman" w:eastAsia="Calibri" w:hAnsi="Times New Roman" w:cs="Times New Roman"/>
          <w:sz w:val="24"/>
          <w:szCs w:val="24"/>
          <w:lang w:eastAsia="ar-SA"/>
        </w:rPr>
        <w:t>5</w:t>
      </w:r>
      <w:r w:rsidRPr="00C75BCD">
        <w:rPr>
          <w:rFonts w:ascii="Times New Roman" w:eastAsia="Calibri" w:hAnsi="Times New Roman" w:cs="Times New Roman"/>
          <w:sz w:val="24"/>
          <w:szCs w:val="24"/>
          <w:lang w:eastAsia="ar-SA"/>
        </w:rPr>
        <w:t xml:space="preserve"> учебный год  составлен на основе следующих нормативно-правовых документов:</w:t>
      </w:r>
    </w:p>
    <w:p w:rsidR="00C75BCD" w:rsidRPr="00C75BCD" w:rsidRDefault="00C75BCD" w:rsidP="00C75BCD">
      <w:pPr>
        <w:numPr>
          <w:ilvl w:val="0"/>
          <w:numId w:val="172"/>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Федерального Закона  от 29.12.2012 № 273 – ФЗ «Об образовании в Российской Федерации»;</w:t>
      </w:r>
    </w:p>
    <w:p w:rsidR="00C75BCD" w:rsidRPr="00C75BCD" w:rsidRDefault="00C75BCD" w:rsidP="00C75BCD">
      <w:pPr>
        <w:numPr>
          <w:ilvl w:val="0"/>
          <w:numId w:val="172"/>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lastRenderedPageBreak/>
        <w:t>Федерального государственного  образовательного стандарта  основного общего образования, утвержденным приказом Министерства образования и науки Российской Федерации от 17.12.2010 № 1897  (с изменениями</w:t>
      </w:r>
      <w:r w:rsidR="006E691B">
        <w:rPr>
          <w:rFonts w:ascii="Times New Roman" w:eastAsia="Calibri" w:hAnsi="Times New Roman" w:cs="Times New Roman"/>
          <w:sz w:val="24"/>
          <w:szCs w:val="24"/>
          <w:lang w:eastAsia="ar-SA"/>
        </w:rPr>
        <w:t xml:space="preserve"> на 22.01.2024 г)</w:t>
      </w:r>
      <w:r w:rsidRPr="00C75BCD">
        <w:rPr>
          <w:rFonts w:ascii="Times New Roman" w:eastAsia="Calibri" w:hAnsi="Times New Roman" w:cs="Times New Roman"/>
          <w:sz w:val="24"/>
          <w:szCs w:val="24"/>
          <w:lang w:eastAsia="ar-SA"/>
        </w:rPr>
        <w:t>);</w:t>
      </w:r>
    </w:p>
    <w:p w:rsidR="00C75BCD" w:rsidRPr="00C75BCD" w:rsidRDefault="00C75BCD" w:rsidP="00C75BCD">
      <w:pPr>
        <w:numPr>
          <w:ilvl w:val="0"/>
          <w:numId w:val="172"/>
        </w:numPr>
        <w:spacing w:after="0" w:line="240" w:lineRule="auto"/>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 xml:space="preserve">Постановления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C75BCD" w:rsidRPr="00C75BCD" w:rsidRDefault="00C75BCD" w:rsidP="00C75BCD">
      <w:pPr>
        <w:numPr>
          <w:ilvl w:val="0"/>
          <w:numId w:val="172"/>
        </w:numPr>
        <w:spacing w:after="0" w:line="240" w:lineRule="auto"/>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75BCD" w:rsidRPr="00C75BCD" w:rsidRDefault="00C75BCD" w:rsidP="00C75BCD">
      <w:pPr>
        <w:tabs>
          <w:tab w:val="left" w:pos="567"/>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ab/>
        <w:t>Организация образовательной деятельности МОУ Тимирязевской СШ регламентируется годовым календарным учебным  графиком на 202</w:t>
      </w:r>
      <w:r w:rsidR="0088644F">
        <w:rPr>
          <w:rFonts w:ascii="Times New Roman" w:eastAsia="Calibri" w:hAnsi="Times New Roman" w:cs="Times New Roman"/>
          <w:sz w:val="24"/>
          <w:szCs w:val="24"/>
          <w:lang w:eastAsia="ar-SA"/>
        </w:rPr>
        <w:t>4</w:t>
      </w:r>
      <w:r w:rsidRPr="00C75BCD">
        <w:rPr>
          <w:rFonts w:ascii="Times New Roman" w:eastAsia="Calibri" w:hAnsi="Times New Roman" w:cs="Times New Roman"/>
          <w:sz w:val="24"/>
          <w:szCs w:val="24"/>
          <w:lang w:eastAsia="ar-SA"/>
        </w:rPr>
        <w:t>-202</w:t>
      </w:r>
      <w:r w:rsidR="0088644F">
        <w:rPr>
          <w:rFonts w:ascii="Times New Roman" w:eastAsia="Calibri" w:hAnsi="Times New Roman" w:cs="Times New Roman"/>
          <w:sz w:val="24"/>
          <w:szCs w:val="24"/>
          <w:lang w:eastAsia="ar-SA"/>
        </w:rPr>
        <w:t>5</w:t>
      </w:r>
      <w:r w:rsidRPr="00C75BCD">
        <w:rPr>
          <w:rFonts w:ascii="Times New Roman" w:eastAsia="Calibri" w:hAnsi="Times New Roman" w:cs="Times New Roman"/>
          <w:sz w:val="24"/>
          <w:szCs w:val="24"/>
          <w:lang w:eastAsia="ar-SA"/>
        </w:rPr>
        <w:t xml:space="preserve"> учебный год. Режим функционирования устанавливается в соответствии с требованиями</w:t>
      </w:r>
      <w:r w:rsidRPr="00C75BCD">
        <w:rPr>
          <w:rFonts w:ascii="Times New Roman" w:hAnsi="Times New Roman"/>
          <w:sz w:val="24"/>
          <w:szCs w:val="24"/>
        </w:rPr>
        <w:t xml:space="preserve"> СП 2.4. 3648-20 </w:t>
      </w:r>
      <w:r w:rsidRPr="00C75BCD">
        <w:rPr>
          <w:rFonts w:ascii="Times New Roman" w:eastAsia="Calibri" w:hAnsi="Times New Roman" w:cs="Times New Roman"/>
          <w:sz w:val="24"/>
          <w:szCs w:val="24"/>
          <w:lang w:eastAsia="ar-SA"/>
        </w:rPr>
        <w:t xml:space="preserve"> и уставом МОУ Тимирязевской СШ.</w:t>
      </w:r>
    </w:p>
    <w:p w:rsidR="00C75BCD" w:rsidRPr="00C75BCD" w:rsidRDefault="00C75BCD" w:rsidP="00C75BCD">
      <w:pPr>
        <w:spacing w:after="0" w:line="240" w:lineRule="auto"/>
        <w:ind w:firstLine="708"/>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Учебный год разделён на 3 триместра.  Продолжительность учебного года в   8 класса</w:t>
      </w:r>
      <w:r w:rsidR="0088644F">
        <w:rPr>
          <w:rFonts w:ascii="Times New Roman" w:eastAsia="Calibri" w:hAnsi="Times New Roman" w:cs="Times New Roman"/>
          <w:sz w:val="24"/>
          <w:szCs w:val="24"/>
        </w:rPr>
        <w:t xml:space="preserve">е </w:t>
      </w:r>
      <w:r w:rsidRPr="00C75BCD">
        <w:rPr>
          <w:rFonts w:ascii="Times New Roman" w:eastAsia="Calibri" w:hAnsi="Times New Roman" w:cs="Times New Roman"/>
          <w:sz w:val="24"/>
          <w:szCs w:val="24"/>
        </w:rPr>
        <w:t xml:space="preserve"> составляет  34 учебные недели, в 9 классе-33 недели. Продолжительность учебной недели  составляет -5 дней. </w:t>
      </w:r>
    </w:p>
    <w:p w:rsidR="00C75BCD" w:rsidRPr="00C75BCD" w:rsidRDefault="00C75BCD" w:rsidP="00C75BCD">
      <w:pPr>
        <w:spacing w:after="0" w:line="240" w:lineRule="auto"/>
        <w:ind w:firstLine="708"/>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  совокупности  величину  недельной образовательной нагрузки, установленную СанПиН 1.2.3685-21.  Учебный план школы  определяет максимально допустимую недельную нагрузку при 5-дневной  учебной неделе  для обучающихся 5 - 9  классов: 8 - 9 классы – 33 часа.</w:t>
      </w:r>
      <w:r w:rsidRPr="00C75BCD">
        <w:rPr>
          <w:rFonts w:hAnsi="Times New Roman" w:cs="Times New Roman"/>
          <w:color w:val="000000"/>
          <w:sz w:val="24"/>
          <w:szCs w:val="24"/>
        </w:rPr>
        <w:t xml:space="preserve"> </w:t>
      </w:r>
    </w:p>
    <w:p w:rsidR="00C75BCD" w:rsidRPr="00C75BCD" w:rsidRDefault="00C75BCD" w:rsidP="00C75BCD">
      <w:pPr>
        <w:spacing w:after="0" w:line="240" w:lineRule="auto"/>
        <w:ind w:firstLine="708"/>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 </w:t>
      </w:r>
    </w:p>
    <w:p w:rsidR="00C75BCD" w:rsidRPr="00C75BCD" w:rsidRDefault="00C75BCD" w:rsidP="00C75BCD">
      <w:pPr>
        <w:spacing w:after="0" w:line="240" w:lineRule="auto"/>
        <w:ind w:firstLine="708"/>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 xml:space="preserve">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составляет: </w:t>
      </w:r>
    </w:p>
    <w:p w:rsidR="00C75BCD" w:rsidRPr="00C75BCD" w:rsidRDefault="00C75BCD" w:rsidP="00C75BCD">
      <w:pPr>
        <w:numPr>
          <w:ilvl w:val="0"/>
          <w:numId w:val="300"/>
        </w:numPr>
        <w:spacing w:after="0" w:line="240" w:lineRule="auto"/>
        <w:contextualSpacing/>
        <w:jc w:val="both"/>
        <w:rPr>
          <w:rFonts w:ascii="Times New Roman" w:eastAsia="Calibri" w:hAnsi="Times New Roman" w:cs="Times New Roman"/>
          <w:sz w:val="24"/>
          <w:szCs w:val="24"/>
        </w:rPr>
      </w:pPr>
      <w:r w:rsidRPr="00C75BCD">
        <w:rPr>
          <w:rFonts w:ascii="Times New Roman" w:eastAsia="Calibri" w:hAnsi="Times New Roman" w:cs="Times New Roman"/>
          <w:sz w:val="24"/>
          <w:szCs w:val="24"/>
        </w:rPr>
        <w:t>для обучающихся 7 –  9 классов – не более 7 уроков.</w:t>
      </w:r>
    </w:p>
    <w:p w:rsidR="00C75BCD" w:rsidRPr="00C75BCD" w:rsidRDefault="00C75BCD" w:rsidP="00C75BCD">
      <w:pPr>
        <w:spacing w:after="0" w:line="240" w:lineRule="auto"/>
        <w:ind w:firstLine="708"/>
        <w:jc w:val="both"/>
        <w:rPr>
          <w:rFonts w:ascii="Times New Roman" w:eastAsia="Calibri" w:hAnsi="Times New Roman" w:cs="Times New Roman"/>
          <w:color w:val="FF0000"/>
          <w:sz w:val="24"/>
          <w:szCs w:val="24"/>
        </w:rPr>
      </w:pPr>
      <w:r w:rsidRPr="00C75BCD">
        <w:rPr>
          <w:rFonts w:ascii="Times New Roman" w:eastAsia="Calibri" w:hAnsi="Times New Roman" w:cs="Times New Roman"/>
          <w:sz w:val="24"/>
          <w:szCs w:val="24"/>
        </w:rPr>
        <w:t>Продолжительность урока составляет</w:t>
      </w:r>
      <w:r w:rsidR="0088644F">
        <w:rPr>
          <w:rFonts w:ascii="Times New Roman" w:eastAsia="Calibri" w:hAnsi="Times New Roman" w:cs="Times New Roman"/>
          <w:sz w:val="24"/>
          <w:szCs w:val="24"/>
        </w:rPr>
        <w:t xml:space="preserve"> </w:t>
      </w:r>
      <w:r w:rsidRPr="00C75BCD">
        <w:rPr>
          <w:rFonts w:ascii="Times New Roman" w:eastAsia="Calibri" w:hAnsi="Times New Roman" w:cs="Times New Roman"/>
          <w:sz w:val="24"/>
          <w:szCs w:val="24"/>
        </w:rPr>
        <w:t xml:space="preserve"> 40 минут.</w:t>
      </w:r>
    </w:p>
    <w:p w:rsidR="00C75BCD" w:rsidRPr="00C75BCD" w:rsidRDefault="00C75BCD" w:rsidP="00C75BCD">
      <w:pPr>
        <w:spacing w:after="0" w:line="240" w:lineRule="atLeast"/>
        <w:ind w:firstLine="708"/>
        <w:jc w:val="both"/>
        <w:rPr>
          <w:rFonts w:ascii="Times New Roman" w:eastAsiaTheme="minorEastAsia" w:hAnsi="Times New Roman" w:cs="Times New Roman"/>
          <w:sz w:val="24"/>
          <w:szCs w:val="24"/>
          <w:lang w:eastAsia="ru-RU"/>
        </w:rPr>
      </w:pPr>
      <w:r w:rsidRPr="00C75BCD">
        <w:rPr>
          <w:rFonts w:ascii="Times New Roman" w:eastAsiaTheme="minorEastAsia" w:hAnsi="Times New Roman" w:cs="Times New Roman"/>
          <w:sz w:val="24"/>
          <w:szCs w:val="24"/>
          <w:lang w:eastAsia="ru-RU"/>
        </w:rPr>
        <w:t xml:space="preserve">Домашние задания (по всем предметам) даются обучающимся с учетом возможности их выполнения в следующих пределах (в астрономических часах): </w:t>
      </w:r>
    </w:p>
    <w:p w:rsidR="00C75BCD" w:rsidRPr="00C75BCD" w:rsidRDefault="00C75BCD" w:rsidP="00C75BCD">
      <w:pPr>
        <w:numPr>
          <w:ilvl w:val="0"/>
          <w:numId w:val="201"/>
        </w:numPr>
        <w:spacing w:after="0" w:line="240" w:lineRule="atLeast"/>
        <w:ind w:left="709" w:hanging="283"/>
        <w:jc w:val="both"/>
        <w:rPr>
          <w:rFonts w:ascii="Times New Roman" w:eastAsiaTheme="minorEastAsia" w:hAnsi="Times New Roman" w:cs="Times New Roman"/>
          <w:sz w:val="24"/>
          <w:szCs w:val="24"/>
          <w:lang w:eastAsia="ru-RU"/>
        </w:rPr>
      </w:pPr>
      <w:r w:rsidRPr="00C75BCD">
        <w:rPr>
          <w:rFonts w:ascii="Times New Roman" w:eastAsiaTheme="minorEastAsia" w:hAnsi="Times New Roman" w:cs="Times New Roman"/>
          <w:sz w:val="24"/>
          <w:szCs w:val="24"/>
          <w:lang w:eastAsia="ru-RU"/>
        </w:rPr>
        <w:t>в 6 - 8  классах – 2,5 часа;</w:t>
      </w:r>
    </w:p>
    <w:p w:rsidR="00C75BCD" w:rsidRPr="00C75BCD" w:rsidRDefault="00C75BCD" w:rsidP="00C75BCD">
      <w:pPr>
        <w:numPr>
          <w:ilvl w:val="0"/>
          <w:numId w:val="201"/>
        </w:numPr>
        <w:spacing w:after="0" w:line="240" w:lineRule="atLeast"/>
        <w:ind w:left="709" w:hanging="283"/>
        <w:jc w:val="both"/>
        <w:rPr>
          <w:rFonts w:ascii="Times New Roman" w:eastAsiaTheme="minorEastAsia" w:hAnsi="Times New Roman" w:cs="Times New Roman"/>
          <w:sz w:val="24"/>
          <w:szCs w:val="24"/>
          <w:lang w:eastAsia="ru-RU"/>
        </w:rPr>
      </w:pPr>
      <w:r w:rsidRPr="00C75BCD">
        <w:rPr>
          <w:rFonts w:ascii="Times New Roman" w:eastAsiaTheme="minorEastAsia" w:hAnsi="Times New Roman" w:cs="Times New Roman"/>
          <w:sz w:val="24"/>
          <w:szCs w:val="24"/>
          <w:lang w:eastAsia="ru-RU"/>
        </w:rPr>
        <w:t>в 9  классе  – до 3,5 часов.</w:t>
      </w:r>
    </w:p>
    <w:p w:rsidR="00C75BCD" w:rsidRPr="00C75BCD" w:rsidRDefault="00C75BCD" w:rsidP="00C75BCD">
      <w:pPr>
        <w:tabs>
          <w:tab w:val="left" w:pos="4500"/>
          <w:tab w:val="left" w:pos="9180"/>
          <w:tab w:val="left" w:pos="9360"/>
        </w:tabs>
        <w:spacing w:after="0" w:line="240" w:lineRule="atLeast"/>
        <w:ind w:firstLine="709"/>
        <w:jc w:val="both"/>
        <w:rPr>
          <w:rFonts w:ascii="Times New Roman" w:eastAsia="Calibri" w:hAnsi="Times New Roman" w:cs="Times New Roman"/>
          <w:sz w:val="24"/>
          <w:szCs w:val="24"/>
          <w:lang w:eastAsia="ar-SA"/>
        </w:rPr>
      </w:pPr>
      <w:r w:rsidRPr="00C75BCD">
        <w:rPr>
          <w:rFonts w:ascii="Times New Roman" w:hAnsi="Times New Roman"/>
          <w:sz w:val="24"/>
          <w:szCs w:val="24"/>
        </w:rPr>
        <w:t xml:space="preserve">В соответствии с основной образовательной программой основного общего образования количество учебных занятий за 5 лет составляет 5304 часа.   </w:t>
      </w:r>
    </w:p>
    <w:p w:rsidR="00C75BCD" w:rsidRPr="00C75BCD" w:rsidRDefault="00C75BCD" w:rsidP="00C75BCD">
      <w:pPr>
        <w:tabs>
          <w:tab w:val="left" w:pos="4500"/>
          <w:tab w:val="left" w:pos="9180"/>
          <w:tab w:val="left" w:pos="9360"/>
        </w:tabs>
        <w:spacing w:after="0" w:line="240" w:lineRule="atLeast"/>
        <w:ind w:firstLine="709"/>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Учебный план МОУ Тимирязевской СШ состоит из двух частей: обязательной части и части, формируемой участниками образовательных отношений.</w:t>
      </w: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b/>
          <w:i/>
          <w:sz w:val="24"/>
          <w:szCs w:val="24"/>
          <w:lang w:eastAsia="ar-SA"/>
        </w:rPr>
        <w:t>Обязательная часть</w:t>
      </w:r>
      <w:r w:rsidRPr="00C75BCD">
        <w:rPr>
          <w:rFonts w:ascii="Times New Roman" w:eastAsia="Calibri" w:hAnsi="Times New Roman" w:cs="Times New Roman"/>
          <w:sz w:val="24"/>
          <w:szCs w:val="24"/>
          <w:lang w:eastAsia="ar-SA"/>
        </w:rPr>
        <w:t xml:space="preserve">   учебного плана определяет состав </w:t>
      </w:r>
      <w:r w:rsidRPr="00C75BCD">
        <w:rPr>
          <w:rFonts w:ascii="Times New Roman" w:eastAsia="Calibri" w:hAnsi="Times New Roman" w:cs="Times New Roman"/>
          <w:b/>
          <w:i/>
          <w:sz w:val="24"/>
          <w:szCs w:val="24"/>
          <w:lang w:eastAsia="ar-SA"/>
        </w:rPr>
        <w:t>обязательных предметных областей  и учебных предметов</w:t>
      </w:r>
      <w:r w:rsidRPr="00C75BCD">
        <w:rPr>
          <w:rFonts w:ascii="Times New Roman" w:eastAsia="Calibri" w:hAnsi="Times New Roman" w:cs="Times New Roman"/>
          <w:sz w:val="24"/>
          <w:szCs w:val="24"/>
          <w:lang w:eastAsia="ar-SA"/>
        </w:rPr>
        <w:t>:</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«Русский язык и литература» (русский язык, литература);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«Родной язык и родная литература» (родной язык, родная литература);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«Иностранные  языки»  (иностранный  язык,  второй  иностранный  язык);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«Общественно-научные предметы» (история России, всеобщая история, обществознание, география);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«Математика  и  информатика» (математика,  алгебра,  геометрия,  информатика);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lastRenderedPageBreak/>
        <w:t xml:space="preserve">«Основы духовно-нравственной культуры народов России»;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«Естественно-научные предметы» (физика, биология, химия); </w:t>
      </w:r>
    </w:p>
    <w:p w:rsidR="00C75BCD" w:rsidRPr="00C75BCD" w:rsidRDefault="00C75BCD"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«Искусство» (изобразительное искусство, музыка); </w:t>
      </w:r>
    </w:p>
    <w:p w:rsidR="00C75BCD" w:rsidRPr="00C75BCD" w:rsidRDefault="0088644F" w:rsidP="00C75BCD">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Труд</w:t>
      </w:r>
      <w:r w:rsidR="00C75BCD" w:rsidRPr="00C75BCD">
        <w:rPr>
          <w:rFonts w:ascii="Times New Roman" w:eastAsia="Calibri" w:hAnsi="Times New Roman" w:cs="Times New Roman"/>
          <w:sz w:val="24"/>
          <w:szCs w:val="24"/>
          <w:lang w:eastAsia="ar-SA"/>
        </w:rPr>
        <w:t xml:space="preserve">(технология); </w:t>
      </w:r>
    </w:p>
    <w:p w:rsidR="0088644F" w:rsidRDefault="00C75BCD" w:rsidP="0088644F">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hAnsi="Times New Roman" w:cs="Times New Roman"/>
          <w:sz w:val="24"/>
          <w:szCs w:val="24"/>
        </w:rPr>
        <w:t>«Физическая  культура</w:t>
      </w:r>
      <w:r w:rsidR="0088644F">
        <w:rPr>
          <w:rFonts w:ascii="Times New Roman" w:hAnsi="Times New Roman" w:cs="Times New Roman"/>
          <w:sz w:val="24"/>
          <w:szCs w:val="24"/>
        </w:rPr>
        <w:t>»</w:t>
      </w:r>
      <w:r w:rsidR="0088644F">
        <w:rPr>
          <w:rFonts w:ascii="Times New Roman" w:eastAsia="Calibri" w:hAnsi="Times New Roman" w:cs="Times New Roman"/>
          <w:sz w:val="24"/>
          <w:szCs w:val="24"/>
          <w:lang w:eastAsia="ar-SA"/>
        </w:rPr>
        <w:t>;</w:t>
      </w:r>
    </w:p>
    <w:p w:rsidR="0088644F" w:rsidRDefault="00C75BCD" w:rsidP="0088644F">
      <w:pPr>
        <w:numPr>
          <w:ilvl w:val="0"/>
          <w:numId w:val="270"/>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88644F">
        <w:rPr>
          <w:rFonts w:ascii="Times New Roman" w:hAnsi="Times New Roman" w:cs="Times New Roman"/>
          <w:sz w:val="24"/>
          <w:szCs w:val="24"/>
        </w:rPr>
        <w:t xml:space="preserve">  </w:t>
      </w:r>
      <w:r w:rsidR="0088644F" w:rsidRPr="0088644F">
        <w:rPr>
          <w:rFonts w:ascii="Times New Roman" w:hAnsi="Times New Roman" w:cs="Times New Roman"/>
          <w:sz w:val="24"/>
          <w:szCs w:val="24"/>
        </w:rPr>
        <w:t>О</w:t>
      </w:r>
      <w:r w:rsidRPr="0088644F">
        <w:rPr>
          <w:rFonts w:ascii="Times New Roman" w:hAnsi="Times New Roman" w:cs="Times New Roman"/>
          <w:sz w:val="24"/>
          <w:szCs w:val="24"/>
        </w:rPr>
        <w:t xml:space="preserve">сновы  безопасности </w:t>
      </w:r>
      <w:r w:rsidR="0088644F" w:rsidRPr="0088644F">
        <w:rPr>
          <w:rFonts w:ascii="Times New Roman" w:hAnsi="Times New Roman" w:cs="Times New Roman"/>
          <w:sz w:val="24"/>
          <w:szCs w:val="24"/>
        </w:rPr>
        <w:t>и защиты Родины</w:t>
      </w:r>
    </w:p>
    <w:p w:rsidR="00C75BCD" w:rsidRPr="0088644F" w:rsidRDefault="00C75BCD" w:rsidP="0088644F">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88644F">
        <w:rPr>
          <w:rFonts w:ascii="Times New Roman" w:eastAsia="Calibri" w:hAnsi="Times New Roman" w:cs="Times New Roman"/>
          <w:sz w:val="24"/>
          <w:szCs w:val="24"/>
          <w:lang w:eastAsia="ar-SA"/>
        </w:rPr>
        <w:t xml:space="preserve">С целью </w:t>
      </w:r>
      <w:r w:rsidRPr="0088644F">
        <w:rPr>
          <w:rFonts w:ascii="Times New Roman" w:eastAsia="Calibri" w:hAnsi="Times New Roman" w:cs="Times New Roman"/>
          <w:sz w:val="24"/>
          <w:szCs w:val="24"/>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соблюдения  прав  обучающихся  на  выбор  изучения  родных  языков  из  числа  языков   народов   Российской   Федерации,   в   том   числе   родного   русского   языка.</w:t>
      </w:r>
    </w:p>
    <w:p w:rsidR="00C75BCD" w:rsidRPr="00C75BCD" w:rsidRDefault="00C75BCD" w:rsidP="00C75BCD">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C75BCD">
        <w:rPr>
          <w:rFonts w:ascii="Times New Roman" w:eastAsia="Calibri" w:hAnsi="Times New Roman" w:cs="Times New Roman"/>
          <w:sz w:val="24"/>
          <w:szCs w:val="24"/>
          <w:lang w:eastAsia="ar-SA"/>
        </w:rPr>
        <w:t xml:space="preserve">На основе заявления </w:t>
      </w:r>
      <w:r w:rsidRPr="00C75BCD">
        <w:rPr>
          <w:rFonts w:ascii="Times New Roman" w:hAnsi="Times New Roman" w:cs="Times New Roman"/>
          <w:sz w:val="24"/>
          <w:szCs w:val="24"/>
        </w:rPr>
        <w:t xml:space="preserve">родителей (законных представителей) о выборе изучения родного языка из числа языков народов РФ, в том числе русского языка, как родного    в 8- 9 классах изучается  </w:t>
      </w:r>
    </w:p>
    <w:p w:rsidR="00C75BCD" w:rsidRPr="00C75BCD" w:rsidRDefault="00C75BCD" w:rsidP="00C75BCD">
      <w:pPr>
        <w:numPr>
          <w:ilvl w:val="0"/>
          <w:numId w:val="295"/>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b/>
          <w:sz w:val="24"/>
          <w:szCs w:val="24"/>
          <w:lang w:eastAsia="ar-SA"/>
        </w:rPr>
        <w:t>«Родной язык (русский)»</w:t>
      </w:r>
      <w:r w:rsidRPr="00C75BCD">
        <w:rPr>
          <w:rFonts w:ascii="Times New Roman" w:eastAsia="Calibri" w:hAnsi="Times New Roman" w:cs="Times New Roman"/>
          <w:sz w:val="24"/>
          <w:szCs w:val="24"/>
          <w:lang w:eastAsia="ar-SA"/>
        </w:rPr>
        <w:t xml:space="preserve">  -  0,5  час в неделю (1,2 неделя месяца),        </w:t>
      </w:r>
    </w:p>
    <w:p w:rsidR="00C75BCD" w:rsidRPr="00C75BCD" w:rsidRDefault="00C75BCD" w:rsidP="00C75BCD">
      <w:pPr>
        <w:numPr>
          <w:ilvl w:val="0"/>
          <w:numId w:val="295"/>
        </w:numPr>
        <w:suppressAutoHyphens/>
        <w:contextualSpacing/>
        <w:jc w:val="both"/>
        <w:rPr>
          <w:rFonts w:ascii="Times New Roman" w:eastAsia="Calibri" w:hAnsi="Times New Roman" w:cs="Times New Roman"/>
          <w:color w:val="FF0000"/>
          <w:sz w:val="24"/>
          <w:szCs w:val="24"/>
          <w:lang w:eastAsia="ar-SA"/>
        </w:rPr>
      </w:pPr>
      <w:r w:rsidRPr="00C75BCD">
        <w:rPr>
          <w:rFonts w:ascii="Times New Roman" w:eastAsia="Calibri" w:hAnsi="Times New Roman" w:cs="Times New Roman"/>
          <w:b/>
          <w:sz w:val="24"/>
          <w:szCs w:val="24"/>
          <w:lang w:eastAsia="ar-SA"/>
        </w:rPr>
        <w:t>«Родная литература (русская)»</w:t>
      </w:r>
      <w:r w:rsidRPr="00C75BCD">
        <w:rPr>
          <w:rFonts w:ascii="Times New Roman" w:eastAsia="Calibri" w:hAnsi="Times New Roman" w:cs="Times New Roman"/>
          <w:b/>
          <w:i/>
          <w:sz w:val="24"/>
          <w:szCs w:val="24"/>
          <w:lang w:eastAsia="ar-SA"/>
        </w:rPr>
        <w:t xml:space="preserve"> </w:t>
      </w:r>
      <w:r w:rsidRPr="00C75BCD">
        <w:rPr>
          <w:rFonts w:ascii="Times New Roman" w:eastAsia="Calibri" w:hAnsi="Times New Roman" w:cs="Times New Roman"/>
          <w:sz w:val="24"/>
          <w:szCs w:val="24"/>
          <w:lang w:eastAsia="ar-SA"/>
        </w:rPr>
        <w:t xml:space="preserve"> - 0,5 час  в неделю  (3,4 неделя месяца).</w:t>
      </w:r>
    </w:p>
    <w:p w:rsidR="00C75BCD" w:rsidRPr="00C75BCD" w:rsidRDefault="00C75BCD" w:rsidP="00C75BCD">
      <w:pPr>
        <w:suppressAutoHyphens/>
        <w:spacing w:after="0" w:line="240" w:lineRule="atLeast"/>
        <w:contextualSpacing/>
        <w:jc w:val="both"/>
        <w:rPr>
          <w:rFonts w:ascii="Times New Roman" w:eastAsia="Calibri" w:hAnsi="Times New Roman" w:cs="Times New Roman"/>
          <w:b/>
          <w:i/>
          <w:color w:val="FF0000"/>
          <w:sz w:val="24"/>
          <w:szCs w:val="24"/>
          <w:lang w:eastAsia="ar-SA"/>
        </w:rPr>
      </w:pPr>
      <w:r w:rsidRPr="00C75BCD">
        <w:rPr>
          <w:rFonts w:ascii="Times New Roman" w:eastAsia="Calibri" w:hAnsi="Times New Roman" w:cs="Times New Roman"/>
          <w:sz w:val="24"/>
          <w:szCs w:val="24"/>
          <w:lang w:eastAsia="ar-SA"/>
        </w:rPr>
        <w:t xml:space="preserve">  В рамках  формирования у школьников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изучается </w:t>
      </w:r>
      <w:r w:rsidRPr="00C75BCD">
        <w:rPr>
          <w:rFonts w:ascii="Times New Roman" w:eastAsia="Calibri" w:hAnsi="Times New Roman" w:cs="Times New Roman"/>
          <w:b/>
          <w:i/>
          <w:sz w:val="24"/>
          <w:szCs w:val="24"/>
          <w:lang w:eastAsia="ar-SA"/>
        </w:rPr>
        <w:t>второй иностранный язык (немецкий):</w:t>
      </w:r>
    </w:p>
    <w:p w:rsidR="00C75BCD" w:rsidRPr="00C75BCD" w:rsidRDefault="00C75BCD" w:rsidP="00C75BCD">
      <w:pPr>
        <w:numPr>
          <w:ilvl w:val="0"/>
          <w:numId w:val="296"/>
        </w:num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в 9 классе -  1 часа в неделю.   </w:t>
      </w:r>
    </w:p>
    <w:p w:rsidR="00C75BCD" w:rsidRPr="00C75BCD" w:rsidRDefault="00C75BCD" w:rsidP="00C75BCD">
      <w:pPr>
        <w:tabs>
          <w:tab w:val="left" w:pos="4500"/>
          <w:tab w:val="left" w:pos="9180"/>
          <w:tab w:val="left" w:pos="9360"/>
        </w:tabs>
        <w:spacing w:after="0" w:line="240" w:lineRule="atLeast"/>
        <w:ind w:firstLine="709"/>
        <w:jc w:val="both"/>
        <w:rPr>
          <w:rFonts w:ascii="Times New Roman" w:eastAsia="Calibri" w:hAnsi="Times New Roman" w:cs="Times New Roman"/>
          <w:b/>
          <w:i/>
          <w:sz w:val="24"/>
          <w:szCs w:val="24"/>
          <w:lang w:eastAsia="ar-SA"/>
        </w:rPr>
      </w:pPr>
      <w:r w:rsidRPr="00C75BCD">
        <w:rPr>
          <w:rFonts w:ascii="Times New Roman" w:eastAsia="Calibri" w:hAnsi="Times New Roman" w:cs="Times New Roman"/>
          <w:b/>
          <w:i/>
          <w:sz w:val="24"/>
          <w:szCs w:val="24"/>
          <w:lang w:eastAsia="ar-SA"/>
        </w:rPr>
        <w:t xml:space="preserve">Часть учебного плана, формируемая участниками образовательных отношений, </w:t>
      </w:r>
      <w:r w:rsidRPr="00C75BCD">
        <w:rPr>
          <w:rFonts w:ascii="Times New Roman" w:eastAsia="Calibri" w:hAnsi="Times New Roman" w:cs="Times New Roman"/>
          <w:sz w:val="24"/>
          <w:szCs w:val="24"/>
          <w:lang w:eastAsia="ar-SA"/>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w:t>
      </w:r>
      <w:r w:rsidRPr="00C75BCD">
        <w:rPr>
          <w:rFonts w:ascii="Times New Roman" w:eastAsia="Calibri" w:hAnsi="Times New Roman" w:cs="Times New Roman"/>
          <w:b/>
          <w:i/>
          <w:sz w:val="24"/>
          <w:szCs w:val="24"/>
          <w:lang w:eastAsia="ar-SA"/>
        </w:rPr>
        <w:t xml:space="preserve"> </w:t>
      </w:r>
      <w:r w:rsidRPr="00C75BCD">
        <w:rPr>
          <w:rFonts w:ascii="Times New Roman" w:hAnsi="Times New Roman" w:cs="Times New Roman"/>
          <w:sz w:val="24"/>
          <w:szCs w:val="24"/>
        </w:rPr>
        <w:t>распределены следующим образом:</w:t>
      </w:r>
    </w:p>
    <w:p w:rsidR="00C75BCD" w:rsidRPr="00C75BCD" w:rsidRDefault="00C75BCD" w:rsidP="00C75BCD">
      <w:pPr>
        <w:numPr>
          <w:ilvl w:val="0"/>
          <w:numId w:val="268"/>
        </w:numPr>
        <w:tabs>
          <w:tab w:val="left" w:pos="4500"/>
          <w:tab w:val="left" w:pos="9180"/>
          <w:tab w:val="left" w:pos="9360"/>
        </w:tabs>
        <w:suppressAutoHyphens/>
        <w:spacing w:after="0" w:line="240" w:lineRule="atLeast"/>
        <w:ind w:left="993"/>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b/>
          <w:sz w:val="24"/>
          <w:szCs w:val="24"/>
          <w:lang w:eastAsia="ar-SA"/>
        </w:rPr>
        <w:t>на изучение отдельных учебных предметов обязательной части</w:t>
      </w:r>
      <w:r w:rsidRPr="00C75BCD">
        <w:rPr>
          <w:rFonts w:ascii="Times New Roman" w:eastAsia="Calibri" w:hAnsi="Times New Roman" w:cs="Times New Roman"/>
          <w:sz w:val="24"/>
          <w:szCs w:val="24"/>
          <w:lang w:eastAsia="ar-SA"/>
        </w:rPr>
        <w:t>:</w:t>
      </w:r>
    </w:p>
    <w:p w:rsidR="0088644F" w:rsidRPr="000B7979" w:rsidRDefault="00C75BCD" w:rsidP="000B7979">
      <w:pPr>
        <w:tabs>
          <w:tab w:val="left" w:pos="4500"/>
          <w:tab w:val="left" w:pos="9180"/>
          <w:tab w:val="left" w:pos="9360"/>
        </w:tabs>
        <w:suppressAutoHyphens/>
        <w:spacing w:after="0" w:line="240" w:lineRule="atLeast"/>
        <w:ind w:left="633"/>
        <w:contextualSpacing/>
        <w:jc w:val="both"/>
        <w:rPr>
          <w:rFonts w:ascii="Times New Roman" w:eastAsia="Calibri" w:hAnsi="Times New Roman" w:cs="Times New Roman"/>
          <w:b/>
          <w:sz w:val="24"/>
          <w:szCs w:val="24"/>
          <w:lang w:eastAsia="ar-SA"/>
        </w:rPr>
      </w:pPr>
      <w:r w:rsidRPr="00C75BCD">
        <w:rPr>
          <w:rFonts w:ascii="Times New Roman" w:eastAsia="Calibri" w:hAnsi="Times New Roman" w:cs="Times New Roman"/>
          <w:b/>
          <w:sz w:val="24"/>
          <w:szCs w:val="24"/>
          <w:lang w:eastAsia="ar-SA"/>
        </w:rPr>
        <w:t xml:space="preserve"> </w:t>
      </w:r>
      <w:r w:rsidR="000B7979">
        <w:rPr>
          <w:rFonts w:ascii="Times New Roman" w:eastAsia="Calibri" w:hAnsi="Times New Roman" w:cs="Times New Roman"/>
          <w:b/>
          <w:sz w:val="24"/>
          <w:szCs w:val="24"/>
          <w:lang w:eastAsia="ar-SA"/>
        </w:rPr>
        <w:t xml:space="preserve">- </w:t>
      </w:r>
      <w:r w:rsidRPr="00C75BCD">
        <w:rPr>
          <w:rFonts w:ascii="Times New Roman" w:eastAsia="Calibri" w:hAnsi="Times New Roman" w:cs="Times New Roman"/>
          <w:b/>
          <w:sz w:val="24"/>
          <w:szCs w:val="24"/>
          <w:lang w:eastAsia="ar-SA"/>
        </w:rPr>
        <w:t>в 8 классе</w:t>
      </w:r>
      <w:r w:rsidR="000B7979">
        <w:rPr>
          <w:rFonts w:ascii="Times New Roman" w:eastAsia="Calibri" w:hAnsi="Times New Roman" w:cs="Times New Roman"/>
          <w:b/>
          <w:sz w:val="24"/>
          <w:szCs w:val="24"/>
          <w:lang w:eastAsia="ar-SA"/>
        </w:rPr>
        <w:t>:</w:t>
      </w:r>
      <w:r w:rsidR="00582C46">
        <w:rPr>
          <w:rFonts w:ascii="Times New Roman" w:eastAsia="Calibri" w:hAnsi="Times New Roman" w:cs="Times New Roman"/>
          <w:b/>
          <w:sz w:val="24"/>
          <w:szCs w:val="24"/>
          <w:lang w:eastAsia="ar-SA"/>
        </w:rPr>
        <w:t xml:space="preserve"> </w:t>
      </w:r>
      <w:r w:rsidRPr="00C75BCD">
        <w:rPr>
          <w:rFonts w:ascii="Times New Roman" w:eastAsia="Calibri" w:hAnsi="Times New Roman" w:cs="Times New Roman"/>
          <w:sz w:val="24"/>
          <w:szCs w:val="24"/>
          <w:lang w:eastAsia="ar-SA"/>
        </w:rPr>
        <w:t>на  предметную область «Искусство»</w:t>
      </w:r>
      <w:r w:rsidRPr="00C75BCD">
        <w:rPr>
          <w:rFonts w:ascii="Times New Roman" w:eastAsia="Calibri" w:hAnsi="Times New Roman" w:cs="Times New Roman"/>
          <w:b/>
          <w:sz w:val="24"/>
          <w:szCs w:val="24"/>
          <w:lang w:eastAsia="ar-SA"/>
        </w:rPr>
        <w:t xml:space="preserve"> </w:t>
      </w:r>
      <w:r w:rsidRPr="00C75BCD">
        <w:rPr>
          <w:rFonts w:ascii="Times New Roman" w:eastAsia="Calibri" w:hAnsi="Times New Roman" w:cs="Times New Roman"/>
          <w:sz w:val="24"/>
          <w:szCs w:val="24"/>
          <w:lang w:eastAsia="ar-SA"/>
        </w:rPr>
        <w:t>- 1 час в неделю,   с  учётом комплексного  изучения курса на уровне основного общего  образования</w:t>
      </w:r>
      <w:r w:rsidR="0088644F">
        <w:rPr>
          <w:rFonts w:ascii="Times New Roman" w:eastAsia="Calibri" w:hAnsi="Times New Roman" w:cs="Times New Roman"/>
          <w:sz w:val="24"/>
          <w:szCs w:val="24"/>
          <w:lang w:eastAsia="ar-SA"/>
        </w:rPr>
        <w:t xml:space="preserve"> </w:t>
      </w:r>
      <w:r w:rsidR="00582C46">
        <w:rPr>
          <w:rFonts w:ascii="Times New Roman" w:eastAsia="Calibri" w:hAnsi="Times New Roman" w:cs="Times New Roman"/>
          <w:sz w:val="24"/>
          <w:szCs w:val="24"/>
          <w:lang w:eastAsia="ar-SA"/>
        </w:rPr>
        <w:t xml:space="preserve">и </w:t>
      </w:r>
      <w:r w:rsidR="0088644F" w:rsidRPr="0088644F">
        <w:rPr>
          <w:rFonts w:ascii="Times New Roman" w:eastAsia="Calibri" w:hAnsi="Times New Roman" w:cs="Times New Roman"/>
          <w:sz w:val="24"/>
          <w:szCs w:val="24"/>
          <w:lang w:eastAsia="ar-SA"/>
        </w:rPr>
        <w:t xml:space="preserve">  </w:t>
      </w:r>
      <w:r w:rsidR="00582C46">
        <w:rPr>
          <w:rFonts w:ascii="Times New Roman" w:eastAsia="Calibri" w:hAnsi="Times New Roman" w:cs="Times New Roman"/>
          <w:sz w:val="24"/>
          <w:szCs w:val="24"/>
          <w:lang w:eastAsia="ar-SA"/>
        </w:rPr>
        <w:t xml:space="preserve">завершения  обучения учащихся   </w:t>
      </w:r>
      <w:r w:rsidR="0088644F" w:rsidRPr="0088644F">
        <w:rPr>
          <w:rFonts w:ascii="Times New Roman" w:eastAsia="Calibri" w:hAnsi="Times New Roman" w:cs="Times New Roman"/>
          <w:sz w:val="24"/>
          <w:szCs w:val="24"/>
          <w:lang w:eastAsia="ar-SA"/>
        </w:rPr>
        <w:t>по авторской линии   учебников</w:t>
      </w:r>
      <w:r w:rsidR="00582C46" w:rsidRPr="00582C46">
        <w:t xml:space="preserve"> </w:t>
      </w:r>
      <w:r w:rsidR="00582C46" w:rsidRPr="00582C46">
        <w:rPr>
          <w:rFonts w:ascii="Times New Roman" w:eastAsia="Calibri" w:hAnsi="Times New Roman" w:cs="Times New Roman"/>
          <w:sz w:val="24"/>
          <w:szCs w:val="24"/>
          <w:lang w:eastAsia="ar-SA"/>
        </w:rPr>
        <w:t>Т.Я. Шпикалов</w:t>
      </w:r>
      <w:r w:rsidR="00582C46">
        <w:rPr>
          <w:rFonts w:ascii="Times New Roman" w:eastAsia="Calibri" w:hAnsi="Times New Roman" w:cs="Times New Roman"/>
          <w:sz w:val="24"/>
          <w:szCs w:val="24"/>
          <w:lang w:eastAsia="ar-SA"/>
        </w:rPr>
        <w:t>ой</w:t>
      </w:r>
      <w:r w:rsidR="00582C46" w:rsidRPr="00582C46">
        <w:rPr>
          <w:rFonts w:ascii="Times New Roman" w:eastAsia="Calibri" w:hAnsi="Times New Roman" w:cs="Times New Roman"/>
          <w:sz w:val="24"/>
          <w:szCs w:val="24"/>
          <w:lang w:eastAsia="ar-SA"/>
        </w:rPr>
        <w:t>,  Л.В. Ершова, Г.А. Поровск</w:t>
      </w:r>
      <w:r w:rsidR="00582C46">
        <w:rPr>
          <w:rFonts w:ascii="Times New Roman" w:eastAsia="Calibri" w:hAnsi="Times New Roman" w:cs="Times New Roman"/>
          <w:sz w:val="24"/>
          <w:szCs w:val="24"/>
          <w:lang w:eastAsia="ar-SA"/>
        </w:rPr>
        <w:t>ой</w:t>
      </w:r>
      <w:r w:rsidR="00582C46" w:rsidRPr="00582C46">
        <w:rPr>
          <w:rFonts w:ascii="Times New Roman" w:eastAsia="Calibri" w:hAnsi="Times New Roman" w:cs="Times New Roman"/>
          <w:sz w:val="24"/>
          <w:szCs w:val="24"/>
          <w:lang w:eastAsia="ar-SA"/>
        </w:rPr>
        <w:t>, Н.Р. Макарова, А.Н. Щирова</w:t>
      </w:r>
      <w:r w:rsidR="00582C46">
        <w:rPr>
          <w:rFonts w:ascii="Times New Roman" w:eastAsia="Calibri" w:hAnsi="Times New Roman" w:cs="Times New Roman"/>
          <w:sz w:val="24"/>
          <w:szCs w:val="24"/>
          <w:lang w:eastAsia="ar-SA"/>
        </w:rPr>
        <w:t>.</w:t>
      </w:r>
    </w:p>
    <w:p w:rsidR="00C75BCD" w:rsidRPr="000B7979" w:rsidRDefault="00582C46" w:rsidP="000B7979">
      <w:pPr>
        <w:tabs>
          <w:tab w:val="left" w:pos="4500"/>
          <w:tab w:val="left" w:pos="9180"/>
          <w:tab w:val="left" w:pos="9360"/>
        </w:tabs>
        <w:suppressAutoHyphens/>
        <w:spacing w:after="0" w:line="240" w:lineRule="atLeast"/>
        <w:ind w:left="633"/>
        <w:contextualSpacing/>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C75BCD" w:rsidRPr="00C75BCD">
        <w:rPr>
          <w:rFonts w:ascii="Times New Roman" w:eastAsia="Calibri" w:hAnsi="Times New Roman" w:cs="Times New Roman"/>
          <w:sz w:val="24"/>
          <w:szCs w:val="24"/>
          <w:lang w:eastAsia="ar-SA"/>
        </w:rPr>
        <w:t xml:space="preserve"> </w:t>
      </w:r>
      <w:r w:rsidR="000B7979">
        <w:rPr>
          <w:rFonts w:ascii="Times New Roman" w:eastAsia="Calibri" w:hAnsi="Times New Roman" w:cs="Times New Roman"/>
          <w:sz w:val="24"/>
          <w:szCs w:val="24"/>
          <w:lang w:eastAsia="ar-SA"/>
        </w:rPr>
        <w:t xml:space="preserve"> </w:t>
      </w:r>
      <w:r w:rsidR="000B7979" w:rsidRPr="000B7979">
        <w:rPr>
          <w:rFonts w:ascii="Times New Roman" w:eastAsia="Calibri" w:hAnsi="Times New Roman" w:cs="Times New Roman"/>
          <w:b/>
          <w:sz w:val="24"/>
          <w:szCs w:val="24"/>
          <w:lang w:eastAsia="ar-SA"/>
        </w:rPr>
        <w:t>в 8-9 класса</w:t>
      </w:r>
      <w:r w:rsidR="000B7979">
        <w:rPr>
          <w:rFonts w:ascii="Times New Roman" w:eastAsia="Calibri" w:hAnsi="Times New Roman" w:cs="Times New Roman"/>
          <w:sz w:val="24"/>
          <w:szCs w:val="24"/>
          <w:lang w:eastAsia="ar-SA"/>
        </w:rPr>
        <w:t xml:space="preserve">  </w:t>
      </w:r>
      <w:r w:rsidR="00C75BCD" w:rsidRPr="00C75BCD">
        <w:rPr>
          <w:rFonts w:ascii="Times New Roman" w:eastAsia="Calibri" w:hAnsi="Times New Roman" w:cs="Times New Roman"/>
          <w:sz w:val="24"/>
          <w:szCs w:val="24"/>
          <w:lang w:eastAsia="ar-SA"/>
        </w:rPr>
        <w:t xml:space="preserve">на </w:t>
      </w:r>
      <w:r w:rsidR="00DF7E21">
        <w:rPr>
          <w:rFonts w:ascii="Times New Roman" w:eastAsia="Calibri" w:hAnsi="Times New Roman" w:cs="Times New Roman"/>
          <w:bCs/>
          <w:sz w:val="24"/>
          <w:szCs w:val="24"/>
          <w:lang w:eastAsia="ar-SA"/>
        </w:rPr>
        <w:t xml:space="preserve">учебный </w:t>
      </w:r>
      <w:bookmarkStart w:id="116" w:name="_GoBack"/>
      <w:bookmarkEnd w:id="116"/>
      <w:r w:rsidR="00C75BCD" w:rsidRPr="00C75BCD">
        <w:rPr>
          <w:rFonts w:ascii="Times New Roman" w:eastAsia="Calibri" w:hAnsi="Times New Roman" w:cs="Times New Roman"/>
          <w:bCs/>
          <w:sz w:val="24"/>
          <w:szCs w:val="24"/>
          <w:lang w:eastAsia="ar-SA"/>
        </w:rPr>
        <w:t>курс «</w:t>
      </w:r>
      <w:r>
        <w:rPr>
          <w:rFonts w:ascii="Times New Roman" w:eastAsia="Calibri" w:hAnsi="Times New Roman" w:cs="Times New Roman"/>
          <w:bCs/>
          <w:sz w:val="24"/>
          <w:szCs w:val="24"/>
          <w:lang w:eastAsia="ar-SA"/>
        </w:rPr>
        <w:t>Избранные вопросы математики»</w:t>
      </w:r>
      <w:r w:rsidR="00C75BCD" w:rsidRPr="00C75BCD">
        <w:rPr>
          <w:rFonts w:ascii="Times New Roman" w:eastAsia="Calibri" w:hAnsi="Times New Roman" w:cs="Times New Roman"/>
          <w:bCs/>
          <w:sz w:val="24"/>
          <w:szCs w:val="24"/>
          <w:lang w:eastAsia="ar-SA"/>
        </w:rPr>
        <w:t>» -</w:t>
      </w:r>
      <w:r w:rsidR="000B7979">
        <w:rPr>
          <w:rFonts w:ascii="Times New Roman" w:eastAsia="Calibri" w:hAnsi="Times New Roman" w:cs="Times New Roman"/>
          <w:bCs/>
          <w:sz w:val="24"/>
          <w:szCs w:val="24"/>
          <w:lang w:eastAsia="ar-SA"/>
        </w:rPr>
        <w:t xml:space="preserve"> по 1 часу в </w:t>
      </w:r>
      <w:r w:rsidR="00C75BCD" w:rsidRPr="00C75BCD">
        <w:rPr>
          <w:rFonts w:ascii="Times New Roman" w:eastAsia="Calibri" w:hAnsi="Times New Roman" w:cs="Times New Roman"/>
          <w:bCs/>
          <w:sz w:val="24"/>
          <w:szCs w:val="24"/>
          <w:lang w:eastAsia="ar-SA"/>
        </w:rPr>
        <w:t>неделю</w:t>
      </w:r>
      <w:r w:rsidR="002A356C">
        <w:rPr>
          <w:rFonts w:ascii="Times New Roman" w:eastAsia="Calibri" w:hAnsi="Times New Roman" w:cs="Times New Roman"/>
          <w:bCs/>
          <w:sz w:val="24"/>
          <w:szCs w:val="24"/>
          <w:lang w:eastAsia="ar-SA"/>
        </w:rPr>
        <w:t>, с целью</w:t>
      </w:r>
      <w:r w:rsidR="002A356C" w:rsidRPr="002A356C">
        <w:t xml:space="preserve"> </w:t>
      </w:r>
      <w:r w:rsidR="002A356C" w:rsidRPr="002A356C">
        <w:rPr>
          <w:rFonts w:ascii="Times New Roman" w:hAnsi="Times New Roman" w:cs="Times New Roman"/>
          <w:sz w:val="24"/>
          <w:szCs w:val="24"/>
        </w:rPr>
        <w:t>п</w:t>
      </w:r>
      <w:r w:rsidR="002A356C" w:rsidRPr="002A356C">
        <w:rPr>
          <w:rFonts w:ascii="Times New Roman" w:eastAsia="Calibri" w:hAnsi="Times New Roman" w:cs="Times New Roman"/>
          <w:bCs/>
          <w:sz w:val="24"/>
          <w:szCs w:val="24"/>
          <w:lang w:eastAsia="ar-SA"/>
        </w:rPr>
        <w:t>оддержки основных курсов цикла математического образования основной школы и ориентирован</w:t>
      </w:r>
      <w:r w:rsidR="002A356C">
        <w:rPr>
          <w:rFonts w:ascii="Times New Roman" w:eastAsia="Calibri" w:hAnsi="Times New Roman" w:cs="Times New Roman"/>
          <w:bCs/>
          <w:sz w:val="24"/>
          <w:szCs w:val="24"/>
          <w:lang w:eastAsia="ar-SA"/>
        </w:rPr>
        <w:t>ого</w:t>
      </w:r>
      <w:r w:rsidR="002A356C" w:rsidRPr="002A356C">
        <w:rPr>
          <w:rFonts w:ascii="Times New Roman" w:eastAsia="Calibri" w:hAnsi="Times New Roman" w:cs="Times New Roman"/>
          <w:bCs/>
          <w:sz w:val="24"/>
          <w:szCs w:val="24"/>
          <w:lang w:eastAsia="ar-SA"/>
        </w:rPr>
        <w:t xml:space="preserve"> на углубление и расширение предметных знаний учащихся по математике и соответствующих компетентностей</w:t>
      </w:r>
      <w:r w:rsidR="00C75BCD" w:rsidRPr="00C75BCD">
        <w:rPr>
          <w:rFonts w:ascii="Times New Roman" w:eastAsia="Calibri" w:hAnsi="Times New Roman" w:cs="Times New Roman"/>
          <w:bCs/>
          <w:sz w:val="24"/>
          <w:szCs w:val="24"/>
          <w:lang w:eastAsia="ar-SA"/>
        </w:rPr>
        <w:t>.</w:t>
      </w:r>
    </w:p>
    <w:p w:rsidR="00C75BCD" w:rsidRPr="000B7979" w:rsidRDefault="00C75BCD" w:rsidP="000B7979">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Промежуточная аттестация  (годовая) учащихся основного общего уровня обучения  в 202</w:t>
      </w:r>
      <w:r w:rsidR="000D1863">
        <w:rPr>
          <w:rFonts w:ascii="Times New Roman" w:eastAsia="Calibri" w:hAnsi="Times New Roman" w:cs="Times New Roman"/>
          <w:sz w:val="24"/>
          <w:szCs w:val="24"/>
          <w:lang w:eastAsia="ar-SA"/>
        </w:rPr>
        <w:t>4</w:t>
      </w:r>
      <w:r w:rsidRPr="00C75BCD">
        <w:rPr>
          <w:rFonts w:ascii="Times New Roman" w:eastAsia="Calibri" w:hAnsi="Times New Roman" w:cs="Times New Roman"/>
          <w:sz w:val="24"/>
          <w:szCs w:val="24"/>
          <w:lang w:eastAsia="ar-SA"/>
        </w:rPr>
        <w:t>-202</w:t>
      </w:r>
      <w:r w:rsidR="000D1863">
        <w:rPr>
          <w:rFonts w:ascii="Times New Roman" w:eastAsia="Calibri" w:hAnsi="Times New Roman" w:cs="Times New Roman"/>
          <w:sz w:val="24"/>
          <w:szCs w:val="24"/>
          <w:lang w:eastAsia="ar-SA"/>
        </w:rPr>
        <w:t>5</w:t>
      </w:r>
      <w:r w:rsidRPr="00C75BCD">
        <w:rPr>
          <w:rFonts w:ascii="Times New Roman" w:eastAsia="Calibri" w:hAnsi="Times New Roman" w:cs="Times New Roman"/>
          <w:sz w:val="24"/>
          <w:szCs w:val="24"/>
          <w:lang w:eastAsia="ar-SA"/>
        </w:rPr>
        <w:t xml:space="preserve"> учебном году проводиться в соответствии с графиком оценочных процедур</w:t>
      </w:r>
      <w:r w:rsidR="000D1863">
        <w:rPr>
          <w:rFonts w:ascii="Times New Roman" w:eastAsia="Calibri" w:hAnsi="Times New Roman" w:cs="Times New Roman"/>
          <w:sz w:val="24"/>
          <w:szCs w:val="24"/>
          <w:lang w:eastAsia="ar-SA"/>
        </w:rPr>
        <w:t xml:space="preserve"> на учебный период.</w:t>
      </w:r>
      <w:r w:rsidRPr="00C75BCD">
        <w:rPr>
          <w:rFonts w:ascii="Times New Roman" w:eastAsia="Calibri" w:hAnsi="Times New Roman" w:cs="Times New Roman"/>
          <w:sz w:val="24"/>
          <w:szCs w:val="24"/>
          <w:lang w:eastAsia="ar-SA"/>
        </w:rPr>
        <w:t xml:space="preserve"> Формы и порядок проведения промежуточной аттестации «Положением о формах, периодичности и порядке текущего контроля успеваемости и  промежуточной аттестации обучающихся муниципального общеобразовательного учреждения Тимирязевской средней школы» в следующих формах:</w:t>
      </w: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 </w:t>
      </w:r>
    </w:p>
    <w:tbl>
      <w:tblPr>
        <w:tblStyle w:val="af"/>
        <w:tblW w:w="0" w:type="auto"/>
        <w:tblLook w:val="04A0" w:firstRow="1" w:lastRow="0" w:firstColumn="1" w:lastColumn="0" w:noHBand="0" w:noVBand="1"/>
      </w:tblPr>
      <w:tblGrid>
        <w:gridCol w:w="977"/>
        <w:gridCol w:w="3384"/>
        <w:gridCol w:w="5210"/>
      </w:tblGrid>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Классы </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Предмет </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Форма проведения</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Алгебра, геометрия</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8-9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Литература</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0D1863">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Иностранный язык </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Физика</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Информатика</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8-9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Химия</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lastRenderedPageBreak/>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Биология</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География</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История России. Всеобщая история</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 xml:space="preserve">Контрольная работа  </w:t>
            </w:r>
          </w:p>
        </w:tc>
      </w:tr>
      <w:tr w:rsidR="00C75BCD" w:rsidRPr="00C75BCD" w:rsidTr="00E445F2">
        <w:tc>
          <w:tcPr>
            <w:tcW w:w="977"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7-9</w:t>
            </w:r>
          </w:p>
        </w:tc>
        <w:tc>
          <w:tcPr>
            <w:tcW w:w="3384"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Обществознание</w:t>
            </w:r>
          </w:p>
        </w:tc>
        <w:tc>
          <w:tcPr>
            <w:tcW w:w="5210" w:type="dxa"/>
          </w:tcPr>
          <w:p w:rsidR="00C75BCD" w:rsidRPr="00C75BCD" w:rsidRDefault="00C75BCD" w:rsidP="00C75BCD">
            <w:pPr>
              <w:tabs>
                <w:tab w:val="left" w:pos="4500"/>
                <w:tab w:val="left" w:pos="9180"/>
                <w:tab w:val="left" w:pos="9360"/>
              </w:tabs>
              <w:suppressAutoHyphens/>
              <w:spacing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Контрольная работа</w:t>
            </w:r>
          </w:p>
        </w:tc>
      </w:tr>
    </w:tbl>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Calibri" w:hAnsi="Times New Roman" w:cs="Times New Roman"/>
          <w:sz w:val="24"/>
          <w:szCs w:val="24"/>
          <w:lang w:eastAsia="ar-SA"/>
        </w:rPr>
        <w:t>По предметам «Т</w:t>
      </w:r>
      <w:r w:rsidR="000D1863">
        <w:rPr>
          <w:rFonts w:ascii="Times New Roman" w:eastAsia="Calibri" w:hAnsi="Times New Roman" w:cs="Times New Roman"/>
          <w:sz w:val="24"/>
          <w:szCs w:val="24"/>
          <w:lang w:eastAsia="ar-SA"/>
        </w:rPr>
        <w:t>руд( технология)</w:t>
      </w:r>
      <w:r w:rsidRPr="00C75BCD">
        <w:rPr>
          <w:rFonts w:ascii="Times New Roman" w:eastAsia="Calibri" w:hAnsi="Times New Roman" w:cs="Times New Roman"/>
          <w:sz w:val="24"/>
          <w:szCs w:val="24"/>
          <w:lang w:eastAsia="ar-SA"/>
        </w:rPr>
        <w:t xml:space="preserve">», «Музыка», «Изобразительное искусство», «Физическая культура», «Основы  безопасности </w:t>
      </w:r>
      <w:r w:rsidR="000D1863">
        <w:rPr>
          <w:rFonts w:ascii="Times New Roman" w:eastAsia="Calibri" w:hAnsi="Times New Roman" w:cs="Times New Roman"/>
          <w:sz w:val="24"/>
          <w:szCs w:val="24"/>
          <w:lang w:eastAsia="ar-SA"/>
        </w:rPr>
        <w:t xml:space="preserve"> и защиты Родиты</w:t>
      </w:r>
      <w:r w:rsidRPr="00C75BCD">
        <w:rPr>
          <w:rFonts w:ascii="Times New Roman" w:eastAsia="Calibri" w:hAnsi="Times New Roman" w:cs="Times New Roman"/>
          <w:sz w:val="24"/>
          <w:szCs w:val="24"/>
          <w:lang w:eastAsia="ar-SA"/>
        </w:rPr>
        <w:t>», промежуточная аттестация проходит на основе текущих оценок за  учебные триместры.</w:t>
      </w: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Calibri" w:hAnsi="Times New Roman" w:cs="Times New Roman"/>
          <w:sz w:val="24"/>
          <w:szCs w:val="24"/>
          <w:lang w:eastAsia="ar-SA"/>
        </w:rPr>
      </w:pPr>
      <w:r w:rsidRPr="00C75BCD">
        <w:rPr>
          <w:rFonts w:ascii="Times New Roman" w:eastAsia="Times New Roman" w:hAnsi="Times New Roman" w:cs="Times New Roman"/>
          <w:sz w:val="24"/>
          <w:szCs w:val="24"/>
        </w:rPr>
        <w:t xml:space="preserve">При проведении занятий </w:t>
      </w:r>
      <w:r w:rsidR="000D1863">
        <w:rPr>
          <w:rFonts w:ascii="Times New Roman" w:eastAsia="Times New Roman" w:hAnsi="Times New Roman" w:cs="Times New Roman"/>
          <w:sz w:val="24"/>
          <w:szCs w:val="24"/>
        </w:rPr>
        <w:t xml:space="preserve"> по иностранному языку, </w:t>
      </w:r>
      <w:r w:rsidRPr="00C75BCD">
        <w:rPr>
          <w:rFonts w:ascii="Times New Roman" w:eastAsia="Times New Roman" w:hAnsi="Times New Roman" w:cs="Times New Roman"/>
          <w:sz w:val="24"/>
          <w:szCs w:val="24"/>
        </w:rPr>
        <w:t>информатике (</w:t>
      </w:r>
      <w:r w:rsidR="000D1863">
        <w:rPr>
          <w:rFonts w:ascii="Times New Roman" w:eastAsia="Times New Roman" w:hAnsi="Times New Roman" w:cs="Times New Roman"/>
          <w:sz w:val="24"/>
          <w:szCs w:val="24"/>
        </w:rPr>
        <w:t>9</w:t>
      </w:r>
      <w:r w:rsidRPr="00C75BCD">
        <w:rPr>
          <w:rFonts w:ascii="Times New Roman" w:eastAsia="Times New Roman" w:hAnsi="Times New Roman" w:cs="Times New Roman"/>
          <w:sz w:val="24"/>
          <w:szCs w:val="24"/>
        </w:rPr>
        <w:t xml:space="preserve"> класс), осуществляется деление классов на две группы с учетом норм по предельно допустимой наполняемости групп.</w:t>
      </w:r>
    </w:p>
    <w:p w:rsidR="00C75BCD" w:rsidRPr="00C75BCD" w:rsidRDefault="00C75BCD" w:rsidP="00C75BCD">
      <w:pPr>
        <w:tabs>
          <w:tab w:val="left" w:pos="4500"/>
          <w:tab w:val="left" w:pos="9180"/>
          <w:tab w:val="left" w:pos="9360"/>
        </w:tabs>
        <w:suppressAutoHyphens/>
        <w:spacing w:after="0" w:line="240" w:lineRule="atLeast"/>
        <w:contextualSpacing/>
        <w:jc w:val="both"/>
        <w:rPr>
          <w:rFonts w:ascii="Times New Roman" w:eastAsia="Times New Roman" w:hAnsi="Times New Roman" w:cs="Times New Roman"/>
          <w:sz w:val="24"/>
          <w:szCs w:val="24"/>
        </w:rPr>
      </w:pPr>
      <w:r w:rsidRPr="00C75BCD">
        <w:rPr>
          <w:rFonts w:ascii="Times New Roman" w:eastAsia="Times New Roman" w:hAnsi="Times New Roman" w:cs="Times New Roman"/>
          <w:b/>
          <w:iCs/>
          <w:sz w:val="24"/>
          <w:szCs w:val="24"/>
        </w:rPr>
        <w:t xml:space="preserve"> </w:t>
      </w:r>
    </w:p>
    <w:p w:rsidR="00C75BCD" w:rsidRPr="00C75BCD" w:rsidRDefault="00C75BCD" w:rsidP="00C75BCD">
      <w:pPr>
        <w:keepNext/>
        <w:widowControl w:val="0"/>
        <w:numPr>
          <w:ilvl w:val="7"/>
          <w:numId w:val="0"/>
        </w:numPr>
        <w:tabs>
          <w:tab w:val="num" w:pos="0"/>
        </w:tabs>
        <w:suppressAutoHyphens/>
        <w:spacing w:after="0" w:line="240" w:lineRule="auto"/>
        <w:jc w:val="center"/>
        <w:outlineLvl w:val="7"/>
        <w:rPr>
          <w:rFonts w:ascii="Times New Roman" w:eastAsia="Times New Roman" w:hAnsi="Times New Roman" w:cs="Mangal"/>
          <w:b/>
          <w:iCs/>
          <w:kern w:val="1"/>
          <w:sz w:val="24"/>
          <w:szCs w:val="24"/>
          <w:lang w:eastAsia="hi-IN" w:bidi="hi-IN"/>
        </w:rPr>
      </w:pPr>
      <w:r w:rsidRPr="00C75BCD">
        <w:rPr>
          <w:rFonts w:ascii="Times New Roman" w:eastAsia="Times New Roman" w:hAnsi="Times New Roman" w:cs="Mangal"/>
          <w:b/>
          <w:iCs/>
          <w:kern w:val="1"/>
          <w:sz w:val="24"/>
          <w:szCs w:val="24"/>
          <w:lang w:eastAsia="hi-IN" w:bidi="hi-IN"/>
        </w:rPr>
        <w:t xml:space="preserve"> УЧЕБНЫЙ ПЛАН</w:t>
      </w:r>
    </w:p>
    <w:p w:rsidR="00C75BCD" w:rsidRPr="00C75BCD" w:rsidRDefault="00C75BCD" w:rsidP="00C75BCD">
      <w:pPr>
        <w:keepNext/>
        <w:widowControl w:val="0"/>
        <w:numPr>
          <w:ilvl w:val="7"/>
          <w:numId w:val="0"/>
        </w:numPr>
        <w:tabs>
          <w:tab w:val="num" w:pos="0"/>
        </w:tabs>
        <w:suppressAutoHyphens/>
        <w:spacing w:after="0" w:line="240" w:lineRule="auto"/>
        <w:jc w:val="center"/>
        <w:outlineLvl w:val="7"/>
        <w:rPr>
          <w:rFonts w:ascii="Times New Roman" w:eastAsia="Times New Roman" w:hAnsi="Times New Roman" w:cs="Times New Roman"/>
          <w:b/>
          <w:bCs/>
          <w:sz w:val="24"/>
          <w:szCs w:val="24"/>
          <w:lang w:eastAsia="ar-SA"/>
        </w:rPr>
      </w:pPr>
      <w:r w:rsidRPr="00C75BCD">
        <w:rPr>
          <w:rFonts w:ascii="Times New Roman" w:eastAsia="Times New Roman" w:hAnsi="Times New Roman" w:cs="Times New Roman"/>
          <w:b/>
          <w:bCs/>
          <w:sz w:val="24"/>
          <w:szCs w:val="24"/>
          <w:lang w:eastAsia="ar-SA"/>
        </w:rPr>
        <w:t xml:space="preserve"> основного общего образования</w:t>
      </w:r>
    </w:p>
    <w:p w:rsidR="00C75BCD" w:rsidRPr="00C75BCD" w:rsidRDefault="00C75BCD" w:rsidP="00C75BCD">
      <w:pPr>
        <w:keepNext/>
        <w:widowControl w:val="0"/>
        <w:numPr>
          <w:ilvl w:val="7"/>
          <w:numId w:val="0"/>
        </w:numPr>
        <w:tabs>
          <w:tab w:val="num" w:pos="0"/>
        </w:tabs>
        <w:suppressAutoHyphens/>
        <w:spacing w:after="0" w:line="240" w:lineRule="auto"/>
        <w:ind w:left="1440" w:hanging="1440"/>
        <w:jc w:val="center"/>
        <w:outlineLvl w:val="7"/>
        <w:rPr>
          <w:rFonts w:ascii="Times New Roman" w:eastAsia="Times New Roman" w:hAnsi="Times New Roman" w:cs="Mangal"/>
          <w:b/>
          <w:iCs/>
          <w:kern w:val="1"/>
          <w:sz w:val="24"/>
          <w:szCs w:val="24"/>
          <w:lang w:eastAsia="hi-IN" w:bidi="hi-IN"/>
        </w:rPr>
      </w:pPr>
      <w:r w:rsidRPr="00C75BCD">
        <w:rPr>
          <w:rFonts w:ascii="Times New Roman" w:eastAsia="Times New Roman" w:hAnsi="Times New Roman" w:cs="Mangal"/>
          <w:b/>
          <w:bCs/>
          <w:kern w:val="1"/>
          <w:sz w:val="24"/>
          <w:szCs w:val="24"/>
          <w:lang w:eastAsia="hi-IN" w:bidi="hi-IN"/>
        </w:rPr>
        <w:t xml:space="preserve"> МОУ Тимирязевской средней</w:t>
      </w:r>
      <w:r w:rsidRPr="00C75BCD">
        <w:rPr>
          <w:rFonts w:ascii="Times New Roman" w:eastAsia="Times New Roman" w:hAnsi="Times New Roman" w:cs="Mangal"/>
          <w:b/>
          <w:iCs/>
          <w:kern w:val="1"/>
          <w:sz w:val="24"/>
          <w:szCs w:val="24"/>
          <w:lang w:eastAsia="hi-IN" w:bidi="hi-IN"/>
        </w:rPr>
        <w:t xml:space="preserve"> школы</w:t>
      </w:r>
    </w:p>
    <w:p w:rsidR="00C75BCD" w:rsidRPr="00C75BCD" w:rsidRDefault="00C75BCD" w:rsidP="00C75BCD">
      <w:pPr>
        <w:keepNext/>
        <w:widowControl w:val="0"/>
        <w:numPr>
          <w:ilvl w:val="7"/>
          <w:numId w:val="0"/>
        </w:numPr>
        <w:tabs>
          <w:tab w:val="num" w:pos="0"/>
        </w:tabs>
        <w:suppressAutoHyphens/>
        <w:spacing w:after="0" w:line="240" w:lineRule="auto"/>
        <w:ind w:left="1440" w:hanging="1440"/>
        <w:jc w:val="center"/>
        <w:outlineLvl w:val="7"/>
        <w:rPr>
          <w:rFonts w:ascii="Times New Roman" w:eastAsia="Times New Roman" w:hAnsi="Times New Roman" w:cs="Mangal"/>
          <w:b/>
          <w:iCs/>
          <w:kern w:val="1"/>
          <w:sz w:val="24"/>
          <w:szCs w:val="24"/>
          <w:lang w:eastAsia="hi-IN" w:bidi="hi-IN"/>
        </w:rPr>
      </w:pPr>
      <w:r w:rsidRPr="00C75BCD">
        <w:rPr>
          <w:rFonts w:ascii="Times New Roman" w:eastAsia="Times New Roman" w:hAnsi="Times New Roman" w:cs="Mangal"/>
          <w:b/>
          <w:iCs/>
          <w:kern w:val="1"/>
          <w:sz w:val="24"/>
          <w:szCs w:val="24"/>
          <w:lang w:eastAsia="hi-IN" w:bidi="hi-IN"/>
        </w:rPr>
        <w:t xml:space="preserve"> на 202</w:t>
      </w:r>
      <w:r w:rsidR="000D1863">
        <w:rPr>
          <w:rFonts w:ascii="Times New Roman" w:eastAsia="Times New Roman" w:hAnsi="Times New Roman" w:cs="Mangal"/>
          <w:b/>
          <w:iCs/>
          <w:kern w:val="1"/>
          <w:sz w:val="24"/>
          <w:szCs w:val="24"/>
          <w:lang w:eastAsia="hi-IN" w:bidi="hi-IN"/>
        </w:rPr>
        <w:t>4</w:t>
      </w:r>
      <w:r w:rsidRPr="00C75BCD">
        <w:rPr>
          <w:rFonts w:ascii="Times New Roman" w:eastAsia="Times New Roman" w:hAnsi="Times New Roman" w:cs="Mangal"/>
          <w:b/>
          <w:iCs/>
          <w:kern w:val="1"/>
          <w:sz w:val="24"/>
          <w:szCs w:val="24"/>
          <w:lang w:eastAsia="hi-IN" w:bidi="hi-IN"/>
        </w:rPr>
        <w:t xml:space="preserve"> – 202</w:t>
      </w:r>
      <w:r w:rsidR="000D1863">
        <w:rPr>
          <w:rFonts w:ascii="Times New Roman" w:eastAsia="Times New Roman" w:hAnsi="Times New Roman" w:cs="Mangal"/>
          <w:b/>
          <w:iCs/>
          <w:kern w:val="1"/>
          <w:sz w:val="24"/>
          <w:szCs w:val="24"/>
          <w:lang w:eastAsia="hi-IN" w:bidi="hi-IN"/>
        </w:rPr>
        <w:t>5</w:t>
      </w:r>
      <w:r w:rsidRPr="00C75BCD">
        <w:rPr>
          <w:rFonts w:ascii="Times New Roman" w:eastAsia="Times New Roman" w:hAnsi="Times New Roman" w:cs="Mangal"/>
          <w:b/>
          <w:iCs/>
          <w:kern w:val="1"/>
          <w:sz w:val="24"/>
          <w:szCs w:val="24"/>
          <w:lang w:eastAsia="hi-IN" w:bidi="hi-IN"/>
        </w:rPr>
        <w:t xml:space="preserve"> учебный год (</w:t>
      </w:r>
      <w:r w:rsidR="000D1863">
        <w:rPr>
          <w:rFonts w:ascii="Times New Roman" w:eastAsia="Times New Roman" w:hAnsi="Times New Roman" w:cs="Mangal"/>
          <w:b/>
          <w:iCs/>
          <w:kern w:val="1"/>
          <w:sz w:val="24"/>
          <w:szCs w:val="24"/>
          <w:lang w:eastAsia="hi-IN" w:bidi="hi-IN"/>
        </w:rPr>
        <w:t>8</w:t>
      </w:r>
      <w:r w:rsidRPr="00C75BCD">
        <w:rPr>
          <w:rFonts w:ascii="Times New Roman" w:eastAsia="Times New Roman" w:hAnsi="Times New Roman" w:cs="Mangal"/>
          <w:b/>
          <w:iCs/>
          <w:kern w:val="1"/>
          <w:sz w:val="24"/>
          <w:szCs w:val="24"/>
          <w:lang w:eastAsia="hi-IN" w:bidi="hi-IN"/>
        </w:rPr>
        <w:t>-9 классы)</w:t>
      </w:r>
    </w:p>
    <w:p w:rsidR="00C75BCD" w:rsidRPr="00A460B8" w:rsidRDefault="00C75BCD" w:rsidP="00C75BCD">
      <w:pPr>
        <w:spacing w:after="0" w:line="360" w:lineRule="auto"/>
        <w:jc w:val="both"/>
        <w:outlineLvl w:val="1"/>
        <w:rPr>
          <w:rFonts w:ascii="Times New Roman" w:hAnsi="Times New Roman" w:cs="Times New Roman"/>
          <w:sz w:val="24"/>
          <w:szCs w:val="24"/>
        </w:rPr>
      </w:pPr>
    </w:p>
    <w:tbl>
      <w:tblPr>
        <w:tblW w:w="10205" w:type="dxa"/>
        <w:jc w:val="center"/>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910"/>
        <w:gridCol w:w="696"/>
        <w:gridCol w:w="693"/>
        <w:gridCol w:w="694"/>
        <w:gridCol w:w="1068"/>
        <w:gridCol w:w="1021"/>
        <w:gridCol w:w="1246"/>
      </w:tblGrid>
      <w:tr w:rsidR="000B7979" w:rsidRPr="00CB19DA" w:rsidTr="00EC51A3">
        <w:trPr>
          <w:trHeight w:val="294"/>
          <w:jc w:val="center"/>
        </w:trPr>
        <w:tc>
          <w:tcPr>
            <w:tcW w:w="1877" w:type="dxa"/>
            <w:vMerge w:val="restart"/>
          </w:tcPr>
          <w:p w:rsidR="000B7979" w:rsidRPr="004D4045" w:rsidRDefault="000B7979" w:rsidP="00EC51A3">
            <w:pPr>
              <w:spacing w:after="0" w:line="0" w:lineRule="atLeast"/>
              <w:jc w:val="both"/>
              <w:rPr>
                <w:rFonts w:ascii="Times New Roman" w:eastAsia="Calibri" w:hAnsi="Times New Roman" w:cs="Times New Roman"/>
                <w:b/>
                <w:bCs/>
              </w:rPr>
            </w:pPr>
            <w:bookmarkStart w:id="117" w:name="_Toc414553283"/>
          </w:p>
        </w:tc>
        <w:tc>
          <w:tcPr>
            <w:tcW w:w="2910" w:type="dxa"/>
            <w:vMerge w:val="restart"/>
            <w:tcBorders>
              <w:tr2bl w:val="single" w:sz="4" w:space="0" w:color="auto"/>
            </w:tcBorders>
          </w:tcPr>
          <w:p w:rsidR="000B7979" w:rsidRPr="004D4045" w:rsidRDefault="000B7979" w:rsidP="00EC51A3">
            <w:pPr>
              <w:spacing w:after="0" w:line="0" w:lineRule="atLeast"/>
              <w:jc w:val="both"/>
              <w:rPr>
                <w:rFonts w:ascii="Times New Roman" w:eastAsia="Calibri" w:hAnsi="Times New Roman" w:cs="Times New Roman"/>
                <w:b/>
                <w:bCs/>
              </w:rPr>
            </w:pPr>
            <w:r w:rsidRPr="004D4045">
              <w:rPr>
                <w:rFonts w:ascii="Times New Roman" w:eastAsia="Calibri" w:hAnsi="Times New Roman" w:cs="Times New Roman"/>
                <w:b/>
                <w:bCs/>
              </w:rPr>
              <w:t>Учебные</w:t>
            </w:r>
          </w:p>
          <w:p w:rsidR="000B7979" w:rsidRPr="004D4045" w:rsidRDefault="000B7979" w:rsidP="00EC51A3">
            <w:pPr>
              <w:spacing w:after="0" w:line="0" w:lineRule="atLeast"/>
              <w:jc w:val="both"/>
              <w:rPr>
                <w:rFonts w:ascii="Times New Roman" w:eastAsia="Calibri" w:hAnsi="Times New Roman" w:cs="Times New Roman"/>
                <w:b/>
                <w:bCs/>
              </w:rPr>
            </w:pPr>
            <w:r w:rsidRPr="004D4045">
              <w:rPr>
                <w:rFonts w:ascii="Times New Roman" w:eastAsia="Calibri" w:hAnsi="Times New Roman" w:cs="Times New Roman"/>
                <w:b/>
                <w:bCs/>
              </w:rPr>
              <w:t>предметы</w:t>
            </w:r>
          </w:p>
          <w:p w:rsidR="000B7979" w:rsidRPr="004D4045" w:rsidRDefault="000B7979" w:rsidP="00EC51A3">
            <w:pPr>
              <w:spacing w:after="0" w:line="0" w:lineRule="atLeast"/>
              <w:jc w:val="right"/>
              <w:rPr>
                <w:rFonts w:ascii="Times New Roman" w:eastAsia="Calibri" w:hAnsi="Times New Roman" w:cs="Times New Roman"/>
                <w:b/>
                <w:bCs/>
              </w:rPr>
            </w:pPr>
            <w:r w:rsidRPr="004D4045">
              <w:rPr>
                <w:rFonts w:ascii="Times New Roman" w:eastAsia="Calibri" w:hAnsi="Times New Roman" w:cs="Times New Roman"/>
                <w:b/>
                <w:bCs/>
              </w:rPr>
              <w:t>Классы</w:t>
            </w:r>
          </w:p>
        </w:tc>
        <w:tc>
          <w:tcPr>
            <w:tcW w:w="5418" w:type="dxa"/>
            <w:gridSpan w:val="6"/>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Количество часов в неделю</w:t>
            </w:r>
          </w:p>
        </w:tc>
      </w:tr>
      <w:tr w:rsidR="000B7979" w:rsidRPr="00CB19DA" w:rsidTr="00EC51A3">
        <w:trPr>
          <w:trHeight w:val="384"/>
          <w:jc w:val="center"/>
        </w:trPr>
        <w:tc>
          <w:tcPr>
            <w:tcW w:w="1877" w:type="dxa"/>
            <w:vMerge/>
          </w:tcPr>
          <w:p w:rsidR="000B7979" w:rsidRPr="004D4045" w:rsidRDefault="000B7979" w:rsidP="00EC51A3">
            <w:pPr>
              <w:spacing w:after="0" w:line="0" w:lineRule="atLeast"/>
              <w:jc w:val="both"/>
              <w:rPr>
                <w:rFonts w:ascii="Times New Roman" w:eastAsia="Calibri" w:hAnsi="Times New Roman" w:cs="Times New Roman"/>
                <w:b/>
                <w:bCs/>
              </w:rPr>
            </w:pPr>
          </w:p>
        </w:tc>
        <w:tc>
          <w:tcPr>
            <w:tcW w:w="2910" w:type="dxa"/>
            <w:vMerge/>
            <w:tcBorders>
              <w:tr2bl w:val="single" w:sz="4" w:space="0" w:color="auto"/>
            </w:tcBorders>
          </w:tcPr>
          <w:p w:rsidR="000B7979" w:rsidRPr="004D4045" w:rsidRDefault="000B7979" w:rsidP="00EC51A3">
            <w:pPr>
              <w:spacing w:after="0" w:line="0" w:lineRule="atLeast"/>
              <w:jc w:val="both"/>
              <w:rPr>
                <w:rFonts w:ascii="Times New Roman" w:eastAsia="Calibri" w:hAnsi="Times New Roman" w:cs="Times New Roman"/>
                <w:b/>
                <w:bCs/>
              </w:rPr>
            </w:pP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5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6  </w:t>
            </w:r>
          </w:p>
        </w:tc>
        <w:tc>
          <w:tcPr>
            <w:tcW w:w="694"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7 </w:t>
            </w:r>
          </w:p>
        </w:tc>
        <w:tc>
          <w:tcPr>
            <w:tcW w:w="1068" w:type="dxa"/>
            <w:shd w:val="clear" w:color="auto" w:fill="FFFFFF" w:themeFill="background1"/>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8</w:t>
            </w:r>
          </w:p>
        </w:tc>
        <w:tc>
          <w:tcPr>
            <w:tcW w:w="1021"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p>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9 </w:t>
            </w:r>
          </w:p>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 </w:t>
            </w:r>
          </w:p>
        </w:tc>
        <w:tc>
          <w:tcPr>
            <w:tcW w:w="1246"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Всего</w:t>
            </w:r>
          </w:p>
        </w:tc>
      </w:tr>
      <w:tr w:rsidR="000B7979" w:rsidRPr="00CB19DA" w:rsidTr="00EC51A3">
        <w:trPr>
          <w:trHeight w:val="81"/>
          <w:jc w:val="center"/>
        </w:trPr>
        <w:tc>
          <w:tcPr>
            <w:tcW w:w="1877" w:type="dxa"/>
          </w:tcPr>
          <w:p w:rsidR="000B7979" w:rsidRPr="004D4045" w:rsidRDefault="000B7979" w:rsidP="00EC51A3">
            <w:pPr>
              <w:spacing w:after="0" w:line="0" w:lineRule="atLeast"/>
              <w:ind w:firstLine="29"/>
              <w:jc w:val="both"/>
              <w:rPr>
                <w:rFonts w:ascii="Times New Roman" w:eastAsia="Calibri" w:hAnsi="Times New Roman" w:cs="Times New Roman"/>
                <w:bCs/>
              </w:rPr>
            </w:pPr>
          </w:p>
        </w:tc>
        <w:tc>
          <w:tcPr>
            <w:tcW w:w="2910" w:type="dxa"/>
          </w:tcPr>
          <w:p w:rsidR="000B7979" w:rsidRPr="004D4045" w:rsidRDefault="000B7979" w:rsidP="00EC51A3">
            <w:pPr>
              <w:spacing w:after="0" w:line="0" w:lineRule="atLeast"/>
              <w:ind w:firstLine="29"/>
              <w:jc w:val="both"/>
              <w:rPr>
                <w:rFonts w:ascii="Times New Roman" w:eastAsia="Calibri" w:hAnsi="Times New Roman" w:cs="Times New Roman"/>
                <w:b/>
                <w:bCs/>
                <w:i/>
              </w:rPr>
            </w:pPr>
            <w:r w:rsidRPr="004D4045">
              <w:rPr>
                <w:rFonts w:ascii="Times New Roman" w:eastAsia="Calibri" w:hAnsi="Times New Roman" w:cs="Times New Roman"/>
                <w:b/>
                <w:bCs/>
                <w:i/>
              </w:rPr>
              <w:t>Обязательная часть</w:t>
            </w:r>
          </w:p>
        </w:tc>
        <w:tc>
          <w:tcPr>
            <w:tcW w:w="5418" w:type="dxa"/>
            <w:gridSpan w:val="6"/>
          </w:tcPr>
          <w:p w:rsidR="000B7979" w:rsidRPr="004D4045" w:rsidRDefault="000B7979" w:rsidP="00EC51A3">
            <w:pPr>
              <w:spacing w:after="0" w:line="0" w:lineRule="atLeast"/>
              <w:ind w:firstLine="29"/>
              <w:jc w:val="center"/>
              <w:rPr>
                <w:rFonts w:ascii="Times New Roman" w:eastAsia="Calibri" w:hAnsi="Times New Roman" w:cs="Times New Roman"/>
                <w:b/>
                <w:bCs/>
              </w:rPr>
            </w:pPr>
          </w:p>
        </w:tc>
      </w:tr>
      <w:tr w:rsidR="000B7979" w:rsidRPr="00CB19DA" w:rsidTr="00EC51A3">
        <w:trPr>
          <w:trHeight w:val="217"/>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 xml:space="preserve"> Русский язык и литература</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Русский язык</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5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6</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4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6</w:t>
            </w:r>
          </w:p>
        </w:tc>
      </w:tr>
      <w:tr w:rsidR="000B7979" w:rsidRPr="00CB19DA" w:rsidTr="00EC51A3">
        <w:trPr>
          <w:trHeight w:val="166"/>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Литература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 3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3</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5 </w:t>
            </w:r>
          </w:p>
        </w:tc>
      </w:tr>
      <w:tr w:rsidR="000B7979" w:rsidRPr="00CB19DA" w:rsidTr="00EC51A3">
        <w:trPr>
          <w:trHeight w:val="166"/>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Родной язык и  родная литература</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 xml:space="preserve">Родной язык (русский)  </w:t>
            </w:r>
          </w:p>
        </w:tc>
        <w:tc>
          <w:tcPr>
            <w:tcW w:w="696" w:type="dxa"/>
            <w:shd w:val="clear" w:color="auto" w:fill="EEECE1" w:themeFill="background2"/>
            <w:vAlign w:val="center"/>
          </w:tcPr>
          <w:p w:rsidR="000B7979" w:rsidRPr="004D4045" w:rsidRDefault="000B7979" w:rsidP="00EC51A3">
            <w:pPr>
              <w:spacing w:after="0" w:line="0" w:lineRule="atLeast"/>
              <w:rPr>
                <w:rFonts w:ascii="Times New Roman" w:eastAsia="Times New Roman" w:hAnsi="Times New Roman" w:cs="Times New Roman"/>
                <w:bCs/>
                <w:lang w:eastAsia="ar-SA"/>
              </w:rPr>
            </w:pP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p>
        </w:tc>
        <w:tc>
          <w:tcPr>
            <w:tcW w:w="694" w:type="dxa"/>
            <w:shd w:val="clear" w:color="auto" w:fill="EEECE1" w:themeFill="background2"/>
            <w:vAlign w:val="center"/>
          </w:tcPr>
          <w:p w:rsidR="000B7979" w:rsidRPr="004D4045" w:rsidRDefault="000B7979" w:rsidP="00EC51A3">
            <w:pPr>
              <w:spacing w:after="0" w:line="0" w:lineRule="atLeast"/>
              <w:rPr>
                <w:rFonts w:ascii="Times New Roman" w:eastAsia="Times New Roman" w:hAnsi="Times New Roman" w:cs="Times New Roman"/>
                <w:bCs/>
                <w:lang w:eastAsia="ar-SA"/>
              </w:rPr>
            </w:pPr>
          </w:p>
        </w:tc>
        <w:tc>
          <w:tcPr>
            <w:tcW w:w="1068"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0,5</w:t>
            </w:r>
          </w:p>
        </w:tc>
        <w:tc>
          <w:tcPr>
            <w:tcW w:w="1021" w:type="dxa"/>
            <w:vAlign w:val="center"/>
          </w:tcPr>
          <w:p w:rsidR="000B7979" w:rsidRPr="004D4045" w:rsidRDefault="000B7979" w:rsidP="00EC51A3">
            <w:pPr>
              <w:widowControl w:val="0"/>
              <w:suppressAutoHyphens/>
              <w:spacing w:after="0" w:line="240" w:lineRule="auto"/>
              <w:ind w:firstLine="142"/>
              <w:jc w:val="center"/>
              <w:rPr>
                <w:rFonts w:ascii="Times New Roman" w:eastAsia="Verdana" w:hAnsi="Times New Roman" w:cs="Times New Roman"/>
                <w:kern w:val="1"/>
                <w:lang w:eastAsia="hi-IN" w:bidi="hi-IN"/>
              </w:rPr>
            </w:pPr>
            <w:r w:rsidRPr="004D4045">
              <w:rPr>
                <w:rFonts w:ascii="Times New Roman" w:eastAsia="Times New Roman" w:hAnsi="Times New Roman" w:cs="Times New Roman"/>
                <w:bCs/>
                <w:lang w:eastAsia="ar-SA"/>
              </w:rPr>
              <w:t>0,5</w:t>
            </w:r>
          </w:p>
        </w:tc>
        <w:tc>
          <w:tcPr>
            <w:tcW w:w="1246" w:type="dxa"/>
            <w:vAlign w:val="center"/>
          </w:tcPr>
          <w:p w:rsidR="000B7979" w:rsidRPr="004D4045" w:rsidRDefault="000B7979" w:rsidP="00EC51A3">
            <w:pPr>
              <w:widowControl w:val="0"/>
              <w:suppressAutoHyphens/>
              <w:spacing w:after="0" w:line="240" w:lineRule="auto"/>
              <w:ind w:firstLine="142"/>
              <w:jc w:val="center"/>
              <w:rPr>
                <w:rFonts w:ascii="Times New Roman" w:eastAsia="Verdana" w:hAnsi="Times New Roman" w:cs="Times New Roman"/>
                <w:kern w:val="1"/>
                <w:lang w:eastAsia="hi-IN" w:bidi="hi-IN"/>
              </w:rPr>
            </w:pPr>
            <w:r w:rsidRPr="004D4045">
              <w:rPr>
                <w:rFonts w:ascii="Times New Roman" w:eastAsia="Verdana" w:hAnsi="Times New Roman" w:cs="Times New Roman"/>
                <w:kern w:val="1"/>
                <w:lang w:eastAsia="hi-IN" w:bidi="hi-IN"/>
              </w:rPr>
              <w:t>1</w:t>
            </w:r>
          </w:p>
        </w:tc>
      </w:tr>
      <w:tr w:rsidR="000B7979" w:rsidRPr="00CB19DA" w:rsidTr="00EC51A3">
        <w:trPr>
          <w:trHeight w:val="166"/>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Родная литература (русская)</w:t>
            </w:r>
          </w:p>
        </w:tc>
        <w:tc>
          <w:tcPr>
            <w:tcW w:w="696" w:type="dxa"/>
            <w:shd w:val="clear" w:color="auto" w:fill="EEECE1" w:themeFill="background2"/>
            <w:vAlign w:val="center"/>
          </w:tcPr>
          <w:p w:rsidR="000B7979" w:rsidRPr="004D4045" w:rsidRDefault="000B7979" w:rsidP="00EC51A3">
            <w:pPr>
              <w:spacing w:after="0" w:line="0" w:lineRule="atLeast"/>
              <w:rPr>
                <w:rFonts w:ascii="Times New Roman" w:eastAsia="Times New Roman" w:hAnsi="Times New Roman" w:cs="Times New Roman"/>
                <w:bCs/>
                <w:lang w:eastAsia="ar-SA"/>
              </w:rPr>
            </w:pP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p>
        </w:tc>
        <w:tc>
          <w:tcPr>
            <w:tcW w:w="694" w:type="dxa"/>
            <w:shd w:val="clear" w:color="auto" w:fill="EEECE1" w:themeFill="background2"/>
            <w:vAlign w:val="center"/>
          </w:tcPr>
          <w:p w:rsidR="000B7979" w:rsidRPr="004D4045" w:rsidRDefault="000B7979" w:rsidP="00EC51A3">
            <w:pPr>
              <w:spacing w:after="0" w:line="0" w:lineRule="atLeast"/>
              <w:rPr>
                <w:rFonts w:ascii="Times New Roman" w:eastAsia="Times New Roman" w:hAnsi="Times New Roman" w:cs="Times New Roman"/>
                <w:bCs/>
                <w:lang w:eastAsia="ar-SA"/>
              </w:rPr>
            </w:pPr>
          </w:p>
        </w:tc>
        <w:tc>
          <w:tcPr>
            <w:tcW w:w="1068"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0,5</w:t>
            </w:r>
          </w:p>
        </w:tc>
        <w:tc>
          <w:tcPr>
            <w:tcW w:w="1021" w:type="dxa"/>
            <w:vAlign w:val="center"/>
          </w:tcPr>
          <w:p w:rsidR="000B7979" w:rsidRPr="004D4045" w:rsidRDefault="000B7979" w:rsidP="00EC51A3">
            <w:pPr>
              <w:widowControl w:val="0"/>
              <w:suppressAutoHyphens/>
              <w:spacing w:after="0" w:line="240" w:lineRule="auto"/>
              <w:ind w:firstLine="142"/>
              <w:jc w:val="center"/>
              <w:rPr>
                <w:rFonts w:ascii="Times New Roman" w:eastAsia="Verdana" w:hAnsi="Times New Roman" w:cs="Times New Roman"/>
                <w:kern w:val="1"/>
                <w:lang w:eastAsia="hi-IN" w:bidi="hi-IN"/>
              </w:rPr>
            </w:pPr>
            <w:r w:rsidRPr="004D4045">
              <w:rPr>
                <w:rFonts w:ascii="Times New Roman" w:eastAsia="Times New Roman" w:hAnsi="Times New Roman" w:cs="Times New Roman"/>
                <w:bCs/>
                <w:lang w:eastAsia="ar-SA"/>
              </w:rPr>
              <w:t>0,5</w:t>
            </w:r>
          </w:p>
        </w:tc>
        <w:tc>
          <w:tcPr>
            <w:tcW w:w="1246" w:type="dxa"/>
            <w:vAlign w:val="center"/>
          </w:tcPr>
          <w:p w:rsidR="000B7979" w:rsidRPr="004D4045" w:rsidRDefault="000B7979" w:rsidP="00EC51A3">
            <w:pPr>
              <w:widowControl w:val="0"/>
              <w:suppressAutoHyphens/>
              <w:spacing w:after="0" w:line="240" w:lineRule="auto"/>
              <w:ind w:firstLine="142"/>
              <w:jc w:val="center"/>
              <w:rPr>
                <w:rFonts w:ascii="Times New Roman" w:eastAsia="Verdana" w:hAnsi="Times New Roman" w:cs="Times New Roman"/>
                <w:kern w:val="1"/>
                <w:lang w:eastAsia="hi-IN" w:bidi="hi-IN"/>
              </w:rPr>
            </w:pPr>
            <w:r w:rsidRPr="004D4045">
              <w:rPr>
                <w:rFonts w:ascii="Times New Roman" w:eastAsia="Verdana" w:hAnsi="Times New Roman" w:cs="Times New Roman"/>
                <w:kern w:val="1"/>
                <w:lang w:eastAsia="hi-IN" w:bidi="hi-IN"/>
              </w:rPr>
              <w:t>1</w:t>
            </w:r>
          </w:p>
        </w:tc>
      </w:tr>
      <w:tr w:rsidR="000B7979" w:rsidRPr="00CB19DA" w:rsidTr="00EC51A3">
        <w:trPr>
          <w:trHeight w:val="360"/>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Иностранные языки</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Иностранный язык (английский)</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3</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6 </w:t>
            </w:r>
          </w:p>
        </w:tc>
      </w:tr>
      <w:tr w:rsidR="000B7979" w:rsidRPr="00CB19DA" w:rsidTr="00EC51A3">
        <w:trPr>
          <w:trHeight w:val="360"/>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Второй иностранный язык (немецкий)</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68" w:type="dxa"/>
            <w:vAlign w:val="center"/>
          </w:tcPr>
          <w:p w:rsidR="000B7979" w:rsidRPr="004D4045" w:rsidRDefault="000B7979" w:rsidP="00EC51A3">
            <w:pPr>
              <w:suppressAutoHyphens/>
              <w:spacing w:after="0" w:line="240" w:lineRule="atLeast"/>
              <w:jc w:val="center"/>
              <w:rPr>
                <w:rFonts w:ascii="Times New Roman" w:eastAsia="Times New Roman" w:hAnsi="Times New Roman" w:cs="Times New Roman"/>
                <w:bCs/>
                <w:color w:val="FF0000"/>
                <w:lang w:eastAsia="ar-SA"/>
              </w:rPr>
            </w:pPr>
            <w:r w:rsidRPr="004D4045">
              <w:rPr>
                <w:rFonts w:ascii="Times New Roman" w:eastAsia="Times New Roman" w:hAnsi="Times New Roman" w:cs="Times New Roman"/>
                <w:bCs/>
                <w:color w:val="FF0000"/>
                <w:lang w:eastAsia="ar-SA"/>
              </w:rPr>
              <w:t xml:space="preserve"> </w:t>
            </w:r>
          </w:p>
        </w:tc>
        <w:tc>
          <w:tcPr>
            <w:tcW w:w="1021" w:type="dxa"/>
            <w:vAlign w:val="center"/>
          </w:tcPr>
          <w:p w:rsidR="000B7979" w:rsidRPr="000B7979" w:rsidRDefault="000B7979" w:rsidP="00EC51A3">
            <w:pPr>
              <w:spacing w:after="0" w:line="0" w:lineRule="atLeast"/>
              <w:jc w:val="center"/>
              <w:rPr>
                <w:rFonts w:ascii="Times New Roman" w:eastAsia="Times New Roman" w:hAnsi="Times New Roman" w:cs="Times New Roman"/>
                <w:bCs/>
                <w:lang w:eastAsia="ar-SA"/>
              </w:rPr>
            </w:pPr>
            <w:r w:rsidRPr="000B7979">
              <w:rPr>
                <w:rFonts w:ascii="Times New Roman" w:eastAsia="Times New Roman" w:hAnsi="Times New Roman" w:cs="Times New Roman"/>
                <w:bCs/>
                <w:lang w:eastAsia="ar-SA"/>
              </w:rPr>
              <w:t xml:space="preserve"> 1</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r>
      <w:tr w:rsidR="000B7979" w:rsidRPr="00CB19DA" w:rsidTr="00EC51A3">
        <w:trPr>
          <w:trHeight w:val="120"/>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Математика и информатика</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Математика</w:t>
            </w: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 xml:space="preserve"> 5</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5</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r>
      <w:tr w:rsidR="000B7979" w:rsidRPr="00CB19DA" w:rsidTr="00EC51A3">
        <w:trPr>
          <w:trHeight w:val="179"/>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Алгебра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3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6 </w:t>
            </w:r>
          </w:p>
        </w:tc>
      </w:tr>
      <w:tr w:rsidR="000B7979" w:rsidRPr="00CB19DA" w:rsidTr="00EC51A3">
        <w:trPr>
          <w:trHeight w:val="201"/>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Геометрия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168"/>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Информатика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2</w:t>
            </w:r>
          </w:p>
        </w:tc>
      </w:tr>
      <w:tr w:rsidR="000B7979" w:rsidRPr="00CB19DA" w:rsidTr="00EC51A3">
        <w:trPr>
          <w:trHeight w:val="242"/>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Общественно-научные предметы</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hAnsi="Times New Roman" w:cs="Times New Roman"/>
                <w:bCs/>
              </w:rPr>
              <w:t>История России. Всеобщая история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2</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234"/>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Обществознание</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2</w:t>
            </w:r>
          </w:p>
        </w:tc>
      </w:tr>
      <w:tr w:rsidR="000B7979" w:rsidRPr="00CB19DA" w:rsidTr="00EC51A3">
        <w:trPr>
          <w:trHeight w:val="178"/>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География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181"/>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Естественно-научные предметы</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Физика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3</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5</w:t>
            </w:r>
          </w:p>
        </w:tc>
      </w:tr>
      <w:tr w:rsidR="000B7979" w:rsidRPr="00CB19DA" w:rsidTr="00EC51A3">
        <w:trPr>
          <w:trHeight w:val="215"/>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Химия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251"/>
          <w:jc w:val="center"/>
        </w:trPr>
        <w:tc>
          <w:tcPr>
            <w:tcW w:w="1877" w:type="dxa"/>
            <w:vMerge/>
            <w:vAlign w:val="center"/>
          </w:tcPr>
          <w:p w:rsidR="000B7979" w:rsidRPr="004D4045" w:rsidRDefault="000B7979" w:rsidP="00EC51A3">
            <w:pPr>
              <w:spacing w:after="0" w:line="0" w:lineRule="atLeast"/>
              <w:ind w:firstLine="29"/>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Биология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251"/>
          <w:jc w:val="center"/>
        </w:trPr>
        <w:tc>
          <w:tcPr>
            <w:tcW w:w="1877" w:type="dxa"/>
            <w:vMerge w:val="restart"/>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Искусство</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Музыка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1</w:t>
            </w:r>
          </w:p>
        </w:tc>
      </w:tr>
      <w:tr w:rsidR="000B7979" w:rsidRPr="00CB19DA" w:rsidTr="00EC51A3">
        <w:trPr>
          <w:trHeight w:val="215"/>
          <w:jc w:val="center"/>
        </w:trPr>
        <w:tc>
          <w:tcPr>
            <w:tcW w:w="1877" w:type="dxa"/>
            <w:vMerge/>
          </w:tcPr>
          <w:p w:rsidR="000B7979" w:rsidRPr="004D4045" w:rsidRDefault="000B7979" w:rsidP="00EC51A3">
            <w:pPr>
              <w:spacing w:after="0" w:line="0" w:lineRule="atLeast"/>
              <w:ind w:firstLine="29"/>
              <w:jc w:val="both"/>
              <w:rPr>
                <w:rFonts w:ascii="Times New Roman" w:eastAsia="Calibri" w:hAnsi="Times New Roman" w:cs="Times New Roman"/>
                <w:bCs/>
              </w:rPr>
            </w:pP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Изобразительное искусство</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1</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r>
      <w:tr w:rsidR="000B7979" w:rsidRPr="00CB19DA" w:rsidTr="00EC51A3">
        <w:trPr>
          <w:trHeight w:val="301"/>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Основы духовно-нравственной культуры народов России</w:t>
            </w:r>
          </w:p>
        </w:tc>
        <w:tc>
          <w:tcPr>
            <w:tcW w:w="2910" w:type="dxa"/>
            <w:vAlign w:val="center"/>
          </w:tcPr>
          <w:p w:rsidR="000B7979" w:rsidRPr="004D4045" w:rsidRDefault="000B7979" w:rsidP="00EC51A3">
            <w:pPr>
              <w:spacing w:after="0" w:line="0" w:lineRule="atLeast"/>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 xml:space="preserve">Основы духовно-нравственной культуры народов России </w:t>
            </w: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 xml:space="preserve">1 </w:t>
            </w:r>
          </w:p>
        </w:tc>
        <w:tc>
          <w:tcPr>
            <w:tcW w:w="693"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694"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068" w:type="dxa"/>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021" w:type="dxa"/>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246" w:type="dxa"/>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r>
      <w:tr w:rsidR="000B7979" w:rsidRPr="00CB19DA" w:rsidTr="00EC51A3">
        <w:trPr>
          <w:trHeight w:val="185"/>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Технология</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Труд (Технология)</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Cs/>
              </w:rPr>
            </w:pPr>
            <w:r w:rsidRPr="004D4045">
              <w:rPr>
                <w:rFonts w:ascii="Times New Roman" w:eastAsia="Calibri" w:hAnsi="Times New Roman" w:cs="Times New Roman"/>
                <w:bCs/>
              </w:rPr>
              <w:t>2</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1</w:t>
            </w:r>
          </w:p>
        </w:tc>
      </w:tr>
      <w:tr w:rsidR="000B7979" w:rsidRPr="00CB19DA" w:rsidTr="00EC51A3">
        <w:trPr>
          <w:trHeight w:val="162"/>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 xml:space="preserve">Основы безопасности и </w:t>
            </w:r>
            <w:r w:rsidRPr="004D4045">
              <w:rPr>
                <w:rFonts w:ascii="Times New Roman" w:eastAsia="Calibri" w:hAnsi="Times New Roman" w:cs="Times New Roman"/>
                <w:bCs/>
              </w:rPr>
              <w:lastRenderedPageBreak/>
              <w:t>защиты Родины</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lastRenderedPageBreak/>
              <w:t>Основы безопасности и защиты Родины</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1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2</w:t>
            </w:r>
          </w:p>
        </w:tc>
      </w:tr>
      <w:tr w:rsidR="000B7979" w:rsidRPr="00CB19DA" w:rsidTr="00EC51A3">
        <w:trPr>
          <w:trHeight w:val="385"/>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lastRenderedPageBreak/>
              <w:t xml:space="preserve">Физическая культура   </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Физическая культура</w:t>
            </w:r>
          </w:p>
        </w:tc>
        <w:tc>
          <w:tcPr>
            <w:tcW w:w="696"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2</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 xml:space="preserve">2 </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Cs/>
              </w:rPr>
            </w:pPr>
            <w:r w:rsidRPr="004D4045">
              <w:rPr>
                <w:rFonts w:ascii="Times New Roman" w:eastAsia="Calibri" w:hAnsi="Times New Roman" w:cs="Times New Roman"/>
                <w:bCs/>
              </w:rPr>
              <w:t>4</w:t>
            </w:r>
          </w:p>
        </w:tc>
      </w:tr>
      <w:tr w:rsidR="000B7979" w:rsidRPr="00CB19DA" w:rsidTr="00EC51A3">
        <w:trPr>
          <w:trHeight w:val="284"/>
          <w:jc w:val="center"/>
        </w:trPr>
        <w:tc>
          <w:tcPr>
            <w:tcW w:w="4787" w:type="dxa"/>
            <w:gridSpan w:val="2"/>
            <w:vAlign w:val="center"/>
          </w:tcPr>
          <w:p w:rsidR="000B7979" w:rsidRPr="004D4045" w:rsidRDefault="000B7979" w:rsidP="00EC51A3">
            <w:pPr>
              <w:spacing w:after="0" w:line="0" w:lineRule="atLeast"/>
              <w:ind w:firstLine="29"/>
              <w:rPr>
                <w:rFonts w:ascii="Times New Roman" w:eastAsia="Calibri" w:hAnsi="Times New Roman" w:cs="Times New Roman"/>
                <w:b/>
                <w:bCs/>
              </w:rPr>
            </w:pPr>
            <w:r w:rsidRPr="004D4045">
              <w:rPr>
                <w:rFonts w:ascii="Times New Roman" w:eastAsia="Calibri" w:hAnsi="Times New Roman" w:cs="Times New Roman"/>
                <w:b/>
                <w:bCs/>
              </w:rPr>
              <w:t>Итого</w:t>
            </w: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27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28</w:t>
            </w:r>
          </w:p>
        </w:tc>
        <w:tc>
          <w:tcPr>
            <w:tcW w:w="694"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29</w:t>
            </w:r>
          </w:p>
        </w:tc>
        <w:tc>
          <w:tcPr>
            <w:tcW w:w="1068"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31</w:t>
            </w:r>
          </w:p>
        </w:tc>
        <w:tc>
          <w:tcPr>
            <w:tcW w:w="1021"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32</w:t>
            </w:r>
          </w:p>
        </w:tc>
        <w:tc>
          <w:tcPr>
            <w:tcW w:w="1246"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63</w:t>
            </w:r>
          </w:p>
        </w:tc>
      </w:tr>
      <w:tr w:rsidR="000B7979" w:rsidRPr="00CB19DA" w:rsidTr="00EC51A3">
        <w:trPr>
          <w:trHeight w:val="301"/>
          <w:jc w:val="center"/>
        </w:trPr>
        <w:tc>
          <w:tcPr>
            <w:tcW w:w="4787" w:type="dxa"/>
            <w:gridSpan w:val="2"/>
          </w:tcPr>
          <w:p w:rsidR="000B7979" w:rsidRPr="004D4045" w:rsidRDefault="000B7979" w:rsidP="00EC51A3">
            <w:pPr>
              <w:spacing w:after="0" w:line="0" w:lineRule="atLeast"/>
              <w:ind w:firstLine="29"/>
              <w:jc w:val="both"/>
              <w:rPr>
                <w:rFonts w:ascii="Times New Roman" w:eastAsia="Calibri" w:hAnsi="Times New Roman" w:cs="Times New Roman"/>
                <w:b/>
                <w:bCs/>
                <w:i/>
              </w:rPr>
            </w:pPr>
            <w:r w:rsidRPr="004D4045">
              <w:rPr>
                <w:rFonts w:ascii="Times New Roman" w:eastAsia="Calibri" w:hAnsi="Times New Roman" w:cs="Times New Roman"/>
                <w:b/>
                <w:bCs/>
                <w:i/>
              </w:rPr>
              <w:t>Часть, формируемая участниками образовательных отношений</w:t>
            </w: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2 </w:t>
            </w:r>
          </w:p>
        </w:tc>
        <w:tc>
          <w:tcPr>
            <w:tcW w:w="693"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
                <w:bCs/>
              </w:rPr>
            </w:pPr>
            <w:r w:rsidRPr="004D4045">
              <w:rPr>
                <w:rFonts w:ascii="Times New Roman" w:eastAsia="Calibri" w:hAnsi="Times New Roman" w:cs="Times New Roman"/>
                <w:b/>
                <w:bCs/>
              </w:rPr>
              <w:t>2</w:t>
            </w:r>
          </w:p>
        </w:tc>
        <w:tc>
          <w:tcPr>
            <w:tcW w:w="694" w:type="dxa"/>
            <w:shd w:val="clear" w:color="auto" w:fill="EEECE1" w:themeFill="background2"/>
            <w:vAlign w:val="center"/>
          </w:tcPr>
          <w:p w:rsidR="000B7979" w:rsidRPr="004D4045" w:rsidRDefault="000B7979" w:rsidP="00EC51A3">
            <w:pPr>
              <w:spacing w:after="0" w:line="0" w:lineRule="atLeast"/>
              <w:ind w:firstLine="29"/>
              <w:jc w:val="center"/>
              <w:rPr>
                <w:rFonts w:ascii="Times New Roman" w:eastAsia="Calibri" w:hAnsi="Times New Roman" w:cs="Times New Roman"/>
                <w:b/>
                <w:bCs/>
              </w:rPr>
            </w:pPr>
            <w:r w:rsidRPr="004D4045">
              <w:rPr>
                <w:rFonts w:ascii="Times New Roman" w:eastAsia="Calibri" w:hAnsi="Times New Roman" w:cs="Times New Roman"/>
                <w:b/>
                <w:bCs/>
              </w:rPr>
              <w:t>3</w:t>
            </w:r>
          </w:p>
        </w:tc>
        <w:tc>
          <w:tcPr>
            <w:tcW w:w="1068"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
                <w:bCs/>
              </w:rPr>
            </w:pPr>
            <w:r w:rsidRPr="004D4045">
              <w:rPr>
                <w:rFonts w:ascii="Times New Roman" w:eastAsia="Calibri" w:hAnsi="Times New Roman" w:cs="Times New Roman"/>
                <w:b/>
                <w:bCs/>
              </w:rPr>
              <w:t>2</w:t>
            </w:r>
          </w:p>
        </w:tc>
        <w:tc>
          <w:tcPr>
            <w:tcW w:w="1021"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
                <w:bCs/>
              </w:rPr>
            </w:pPr>
            <w:r w:rsidRPr="004D4045">
              <w:rPr>
                <w:rFonts w:ascii="Times New Roman" w:eastAsia="Calibri" w:hAnsi="Times New Roman" w:cs="Times New Roman"/>
                <w:b/>
                <w:bCs/>
              </w:rPr>
              <w:t>1</w:t>
            </w:r>
          </w:p>
        </w:tc>
        <w:tc>
          <w:tcPr>
            <w:tcW w:w="1246" w:type="dxa"/>
            <w:vAlign w:val="center"/>
          </w:tcPr>
          <w:p w:rsidR="000B7979" w:rsidRPr="004D4045" w:rsidRDefault="000B7979" w:rsidP="00EC51A3">
            <w:pPr>
              <w:spacing w:after="0" w:line="0" w:lineRule="atLeast"/>
              <w:ind w:firstLine="29"/>
              <w:jc w:val="center"/>
              <w:rPr>
                <w:rFonts w:ascii="Times New Roman" w:eastAsia="Calibri" w:hAnsi="Times New Roman" w:cs="Times New Roman"/>
                <w:b/>
                <w:bCs/>
              </w:rPr>
            </w:pPr>
            <w:r w:rsidRPr="004D4045">
              <w:rPr>
                <w:rFonts w:ascii="Times New Roman" w:eastAsia="Calibri" w:hAnsi="Times New Roman" w:cs="Times New Roman"/>
                <w:b/>
                <w:bCs/>
              </w:rPr>
              <w:t>3</w:t>
            </w:r>
          </w:p>
        </w:tc>
      </w:tr>
      <w:tr w:rsidR="000B7979" w:rsidRPr="00CB19DA" w:rsidTr="00EC51A3">
        <w:trPr>
          <w:trHeight w:val="248"/>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Искусство</w:t>
            </w:r>
          </w:p>
        </w:tc>
        <w:tc>
          <w:tcPr>
            <w:tcW w:w="2910"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Изобразительное искусство</w:t>
            </w:r>
          </w:p>
        </w:tc>
        <w:tc>
          <w:tcPr>
            <w:tcW w:w="696"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693"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694"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068"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1</w:t>
            </w:r>
          </w:p>
        </w:tc>
        <w:tc>
          <w:tcPr>
            <w:tcW w:w="1021" w:type="dxa"/>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246"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1</w:t>
            </w:r>
          </w:p>
        </w:tc>
      </w:tr>
      <w:tr w:rsidR="000B7979" w:rsidRPr="00CB19DA" w:rsidTr="00EC51A3">
        <w:trPr>
          <w:trHeight w:val="248"/>
          <w:jc w:val="center"/>
        </w:trPr>
        <w:tc>
          <w:tcPr>
            <w:tcW w:w="1877" w:type="dxa"/>
            <w:vAlign w:val="center"/>
          </w:tcPr>
          <w:p w:rsidR="000B7979" w:rsidRPr="004D4045" w:rsidRDefault="000B7979" w:rsidP="00EC51A3">
            <w:pPr>
              <w:spacing w:after="0" w:line="0" w:lineRule="atLeast"/>
              <w:ind w:firstLine="29"/>
              <w:rPr>
                <w:rFonts w:ascii="Times New Roman" w:eastAsia="Calibri" w:hAnsi="Times New Roman" w:cs="Times New Roman"/>
                <w:bCs/>
              </w:rPr>
            </w:pPr>
            <w:r w:rsidRPr="004D4045">
              <w:rPr>
                <w:rFonts w:ascii="Times New Roman" w:eastAsia="Calibri" w:hAnsi="Times New Roman" w:cs="Times New Roman"/>
                <w:bCs/>
              </w:rPr>
              <w:t>Математика и информатика</w:t>
            </w:r>
          </w:p>
        </w:tc>
        <w:tc>
          <w:tcPr>
            <w:tcW w:w="2910" w:type="dxa"/>
            <w:vAlign w:val="center"/>
          </w:tcPr>
          <w:p w:rsidR="000B7979" w:rsidRPr="004D4045" w:rsidRDefault="00DF7E21" w:rsidP="00EC51A3">
            <w:pPr>
              <w:spacing w:after="0" w:line="0" w:lineRule="atLeast"/>
              <w:ind w:firstLine="29"/>
              <w:rPr>
                <w:rFonts w:ascii="Times New Roman" w:eastAsia="Calibri" w:hAnsi="Times New Roman" w:cs="Times New Roman"/>
                <w:bCs/>
              </w:rPr>
            </w:pPr>
            <w:r>
              <w:rPr>
                <w:rFonts w:ascii="Times New Roman" w:eastAsia="Calibri" w:hAnsi="Times New Roman" w:cs="Times New Roman"/>
                <w:bCs/>
              </w:rPr>
              <w:t xml:space="preserve">Учебный </w:t>
            </w:r>
            <w:r w:rsidR="000B7979" w:rsidRPr="004D4045">
              <w:rPr>
                <w:rFonts w:ascii="Times New Roman" w:eastAsia="Calibri" w:hAnsi="Times New Roman" w:cs="Times New Roman"/>
                <w:bCs/>
              </w:rPr>
              <w:t xml:space="preserve"> курс «Избранные вопросы математики»</w:t>
            </w:r>
          </w:p>
        </w:tc>
        <w:tc>
          <w:tcPr>
            <w:tcW w:w="696"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693"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694" w:type="dxa"/>
            <w:shd w:val="clear" w:color="auto" w:fill="EEECE1" w:themeFill="background2"/>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p>
        </w:tc>
        <w:tc>
          <w:tcPr>
            <w:tcW w:w="1068"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1</w:t>
            </w:r>
          </w:p>
        </w:tc>
        <w:tc>
          <w:tcPr>
            <w:tcW w:w="1021" w:type="dxa"/>
            <w:vAlign w:val="center"/>
          </w:tcPr>
          <w:p w:rsidR="000B7979" w:rsidRPr="004D4045" w:rsidRDefault="000B7979" w:rsidP="00EC51A3">
            <w:pPr>
              <w:spacing w:after="0" w:line="0" w:lineRule="atLeast"/>
              <w:ind w:firstLine="142"/>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1</w:t>
            </w:r>
          </w:p>
        </w:tc>
        <w:tc>
          <w:tcPr>
            <w:tcW w:w="1246" w:type="dxa"/>
            <w:vAlign w:val="center"/>
          </w:tcPr>
          <w:p w:rsidR="000B7979" w:rsidRPr="004D4045" w:rsidRDefault="000B7979" w:rsidP="00EC51A3">
            <w:pPr>
              <w:spacing w:after="0" w:line="0" w:lineRule="atLeast"/>
              <w:jc w:val="center"/>
              <w:rPr>
                <w:rFonts w:ascii="Times New Roman" w:eastAsia="Times New Roman" w:hAnsi="Times New Roman" w:cs="Times New Roman"/>
                <w:bCs/>
                <w:lang w:eastAsia="ar-SA"/>
              </w:rPr>
            </w:pPr>
            <w:r w:rsidRPr="004D4045">
              <w:rPr>
                <w:rFonts w:ascii="Times New Roman" w:eastAsia="Times New Roman" w:hAnsi="Times New Roman" w:cs="Times New Roman"/>
                <w:bCs/>
                <w:lang w:eastAsia="ar-SA"/>
              </w:rPr>
              <w:t>2</w:t>
            </w:r>
          </w:p>
        </w:tc>
      </w:tr>
      <w:tr w:rsidR="000B7979" w:rsidRPr="00CB19DA" w:rsidTr="00EC51A3">
        <w:trPr>
          <w:trHeight w:val="232"/>
          <w:jc w:val="center"/>
        </w:trPr>
        <w:tc>
          <w:tcPr>
            <w:tcW w:w="4787" w:type="dxa"/>
            <w:gridSpan w:val="2"/>
          </w:tcPr>
          <w:p w:rsidR="000B7979" w:rsidRPr="004D4045" w:rsidRDefault="000B7979" w:rsidP="00EC51A3">
            <w:pPr>
              <w:spacing w:after="0" w:line="0" w:lineRule="atLeast"/>
              <w:ind w:firstLine="29"/>
              <w:jc w:val="both"/>
              <w:rPr>
                <w:rFonts w:ascii="Times New Roman" w:eastAsia="Calibri" w:hAnsi="Times New Roman" w:cs="Times New Roman"/>
                <w:b/>
                <w:bCs/>
              </w:rPr>
            </w:pPr>
            <w:r w:rsidRPr="004D4045">
              <w:rPr>
                <w:rFonts w:ascii="Times New Roman" w:eastAsia="Calibri" w:hAnsi="Times New Roman" w:cs="Times New Roman"/>
                <w:b/>
                <w:bCs/>
              </w:rPr>
              <w:t xml:space="preserve">Максимально допустимая аудиторная недельная нагрузка при 5- дневной неделе  </w:t>
            </w:r>
          </w:p>
          <w:p w:rsidR="000B7979" w:rsidRPr="004D4045" w:rsidRDefault="000B7979" w:rsidP="00EC51A3">
            <w:pPr>
              <w:spacing w:after="0" w:line="0" w:lineRule="atLeast"/>
              <w:ind w:firstLine="29"/>
              <w:jc w:val="both"/>
              <w:rPr>
                <w:rFonts w:ascii="Times New Roman" w:eastAsia="Calibri" w:hAnsi="Times New Roman" w:cs="Times New Roman"/>
                <w:b/>
                <w:bCs/>
              </w:rPr>
            </w:pPr>
            <w:r w:rsidRPr="004D4045">
              <w:rPr>
                <w:rFonts w:ascii="Times New Roman" w:eastAsia="Calibri" w:hAnsi="Times New Roman" w:cs="Times New Roman"/>
                <w:b/>
                <w:bCs/>
              </w:rPr>
              <w:t>СП 2.4. 3685-21</w:t>
            </w:r>
          </w:p>
        </w:tc>
        <w:tc>
          <w:tcPr>
            <w:tcW w:w="696"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29 </w:t>
            </w:r>
          </w:p>
        </w:tc>
        <w:tc>
          <w:tcPr>
            <w:tcW w:w="693"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30 </w:t>
            </w:r>
          </w:p>
        </w:tc>
        <w:tc>
          <w:tcPr>
            <w:tcW w:w="694" w:type="dxa"/>
            <w:shd w:val="clear" w:color="auto" w:fill="EEECE1" w:themeFill="background2"/>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32 </w:t>
            </w:r>
          </w:p>
        </w:tc>
        <w:tc>
          <w:tcPr>
            <w:tcW w:w="1068"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33 </w:t>
            </w:r>
          </w:p>
        </w:tc>
        <w:tc>
          <w:tcPr>
            <w:tcW w:w="1021"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 xml:space="preserve">33 </w:t>
            </w:r>
          </w:p>
        </w:tc>
        <w:tc>
          <w:tcPr>
            <w:tcW w:w="1246" w:type="dxa"/>
            <w:vAlign w:val="center"/>
          </w:tcPr>
          <w:p w:rsidR="000B7979" w:rsidRPr="004D4045" w:rsidRDefault="000B7979" w:rsidP="00EC51A3">
            <w:pPr>
              <w:spacing w:after="0" w:line="0" w:lineRule="atLeast"/>
              <w:jc w:val="center"/>
              <w:rPr>
                <w:rFonts w:ascii="Times New Roman" w:eastAsia="Calibri" w:hAnsi="Times New Roman" w:cs="Times New Roman"/>
                <w:b/>
                <w:bCs/>
              </w:rPr>
            </w:pPr>
            <w:r w:rsidRPr="004D4045">
              <w:rPr>
                <w:rFonts w:ascii="Times New Roman" w:eastAsia="Calibri" w:hAnsi="Times New Roman" w:cs="Times New Roman"/>
                <w:b/>
                <w:bCs/>
              </w:rPr>
              <w:t>66</w:t>
            </w:r>
          </w:p>
        </w:tc>
      </w:tr>
    </w:tbl>
    <w:p w:rsidR="000B7979" w:rsidRDefault="000B7979" w:rsidP="000B7979">
      <w:pPr>
        <w:widowControl w:val="0"/>
        <w:suppressAutoHyphens/>
        <w:spacing w:after="0" w:line="240" w:lineRule="auto"/>
        <w:jc w:val="center"/>
        <w:rPr>
          <w:rFonts w:ascii="Times New Roman" w:eastAsia="Verdana" w:hAnsi="Times New Roman" w:cs="Mangal"/>
          <w:bCs/>
          <w:kern w:val="1"/>
          <w:sz w:val="20"/>
          <w:szCs w:val="20"/>
          <w:lang w:eastAsia="hi-IN" w:bidi="hi-IN"/>
        </w:rPr>
      </w:pPr>
    </w:p>
    <w:p w:rsidR="003635BE" w:rsidRPr="00AE08EB" w:rsidRDefault="005A3EE8" w:rsidP="005A3EE8">
      <w:pPr>
        <w:pStyle w:val="ac"/>
        <w:spacing w:before="100" w:beforeAutospacing="1" w:after="100" w:afterAutospacing="1" w:line="240" w:lineRule="auto"/>
        <w:ind w:left="375"/>
        <w:jc w:val="center"/>
        <w:outlineLvl w:val="2"/>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t>3.1.2.</w:t>
      </w:r>
      <w:r w:rsidR="003635BE" w:rsidRPr="00AE08EB">
        <w:rPr>
          <w:rFonts w:ascii="Times New Roman" w:eastAsia="Times New Roman" w:hAnsi="Times New Roman" w:cs="Times New Roman"/>
          <w:b/>
          <w:bCs/>
          <w:sz w:val="28"/>
          <w:szCs w:val="27"/>
          <w:lang w:eastAsia="ru-RU"/>
        </w:rPr>
        <w:t>Календарный учебный график</w:t>
      </w:r>
      <w:bookmarkEnd w:id="117"/>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Pr>
          <w:rFonts w:ascii="Times New Roman" w:eastAsia="SchoolBookSanPin" w:hAnsi="Times New Roman" w:cs="Liberation Sans"/>
          <w:position w:val="1"/>
          <w:sz w:val="24"/>
          <w:szCs w:val="24"/>
        </w:rPr>
        <w:t>.</w:t>
      </w:r>
      <w:r w:rsidRPr="00AE08EB">
        <w:rPr>
          <w:rFonts w:ascii="Times New Roman" w:eastAsia="SchoolBookSanPin" w:hAnsi="Times New Roman" w:cs="Liberation Sans"/>
          <w:sz w:val="24"/>
          <w:szCs w:val="24"/>
        </w:rPr>
        <w:t>Календарный учебный график МОУ Тимирязевской СШ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E08EB" w:rsidRPr="00AE08EB" w:rsidRDefault="00AE08EB" w:rsidP="00AE08EB">
      <w:pPr>
        <w:spacing w:after="0" w:line="240" w:lineRule="atLeast"/>
        <w:ind w:firstLine="708"/>
        <w:jc w:val="both"/>
        <w:rPr>
          <w:rFonts w:ascii="Times New Roman" w:eastAsia="Liberation Sans" w:hAnsi="Times New Roman" w:cs="Liberation Sans"/>
          <w:sz w:val="24"/>
          <w:szCs w:val="24"/>
        </w:rPr>
      </w:pPr>
      <w:r w:rsidRPr="00AE08EB">
        <w:rPr>
          <w:rFonts w:ascii="Times New Roman" w:eastAsia="SchoolBookSanPin" w:hAnsi="Times New Roman" w:cs="Liberation Sans"/>
          <w:sz w:val="24"/>
          <w:szCs w:val="24"/>
        </w:rPr>
        <w:t xml:space="preserve">Организация образовательной деятельности осуществляется по учебным триместрам. </w:t>
      </w:r>
      <w:r w:rsidRPr="00AE08EB">
        <w:rPr>
          <w:rFonts w:ascii="Times New Roman" w:eastAsia="Liberation Sans" w:hAnsi="Times New Roman" w:cs="Liberation Sans"/>
          <w:sz w:val="24"/>
          <w:szCs w:val="24"/>
        </w:rPr>
        <w:t xml:space="preserve"> Режим работы школы - 5-дневная учебная неделя с учетом законодательства Российской Федерации.</w:t>
      </w:r>
    </w:p>
    <w:p w:rsidR="00AE08EB" w:rsidRPr="00AE08EB" w:rsidRDefault="00AE08EB" w:rsidP="00AE08EB">
      <w:pPr>
        <w:spacing w:after="0" w:line="240" w:lineRule="atLeast"/>
        <w:jc w:val="both"/>
        <w:rPr>
          <w:rFonts w:ascii="Times New Roman" w:eastAsia="Liberation Sans" w:hAnsi="Times New Roman" w:cs="Liberation Sans"/>
          <w:sz w:val="24"/>
          <w:szCs w:val="24"/>
        </w:rPr>
      </w:pPr>
      <w:r>
        <w:rPr>
          <w:rFonts w:ascii="Times New Roman" w:eastAsia="Liberation Sans" w:hAnsi="Times New Roman" w:cs="Liberation Sans"/>
          <w:sz w:val="24"/>
          <w:szCs w:val="24"/>
        </w:rPr>
        <w:t xml:space="preserve"> </w:t>
      </w:r>
      <w:r>
        <w:rPr>
          <w:rFonts w:ascii="Times New Roman" w:eastAsia="Liberation Sans" w:hAnsi="Times New Roman" w:cs="Liberation Sans"/>
          <w:sz w:val="24"/>
          <w:szCs w:val="24"/>
        </w:rPr>
        <w:tab/>
      </w:r>
      <w:r w:rsidRPr="00AE08EB">
        <w:rPr>
          <w:rFonts w:ascii="Times New Roman" w:eastAsia="Liberation Sans" w:hAnsi="Times New Roman" w:cs="Liberation Sans"/>
          <w:sz w:val="24"/>
          <w:szCs w:val="24"/>
        </w:rPr>
        <w:t>Продолжительность учебного года при получении основного общего образования составляет 34 недели.</w:t>
      </w:r>
    </w:p>
    <w:p w:rsidR="00AE08EB" w:rsidRPr="00AE08EB" w:rsidRDefault="00AE08EB" w:rsidP="00AE08EB">
      <w:pPr>
        <w:spacing w:after="0" w:line="240" w:lineRule="atLeast"/>
        <w:ind w:firstLine="708"/>
        <w:jc w:val="both"/>
        <w:rPr>
          <w:rFonts w:ascii="Times New Roman" w:eastAsia="Liberation Sans" w:hAnsi="Times New Roman" w:cs="Liberation Sans"/>
          <w:sz w:val="24"/>
          <w:szCs w:val="24"/>
        </w:rPr>
      </w:pPr>
      <w:r w:rsidRPr="00AE08EB">
        <w:rPr>
          <w:rFonts w:ascii="Times New Roman" w:eastAsia="Liberation Sans" w:hAnsi="Times New Roman" w:cs="Liberation Sans"/>
          <w:sz w:val="24"/>
          <w:szCs w:val="24"/>
        </w:rPr>
        <w:t>Учебный год в МОУ Тимирязевской СШ начинается 2 сентября 2024 года и заканчивается для 2-4 классов, 5-8, 10 классов   26 мая 2025 года, для 1, 9, 11 классов – 19 мая 2025 года. .</w:t>
      </w:r>
    </w:p>
    <w:p w:rsidR="00AE08EB" w:rsidRPr="00AE08EB" w:rsidRDefault="00AE08EB" w:rsidP="00AE08EB">
      <w:pPr>
        <w:spacing w:after="0" w:line="240" w:lineRule="atLeast"/>
        <w:ind w:firstLine="708"/>
        <w:jc w:val="both"/>
        <w:rPr>
          <w:rFonts w:ascii="Times New Roman" w:eastAsia="Liberation Sans" w:hAnsi="Times New Roman" w:cs="Liberation Sans"/>
          <w:sz w:val="24"/>
          <w:szCs w:val="24"/>
        </w:rPr>
      </w:pPr>
      <w:r w:rsidRPr="00AE08EB">
        <w:rPr>
          <w:rFonts w:ascii="Times New Roman" w:eastAsia="Liberation Sans" w:hAnsi="Times New Roman" w:cs="Liberation Sans"/>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E08EB" w:rsidRPr="00AE08EB" w:rsidRDefault="00AE08EB" w:rsidP="00AE08EB">
      <w:pPr>
        <w:spacing w:after="0" w:line="240" w:lineRule="atLeast"/>
        <w:jc w:val="both"/>
        <w:rPr>
          <w:rFonts w:ascii="Times New Roman" w:eastAsia="Liberation Sans" w:hAnsi="Times New Roman" w:cs="Liberation Sans"/>
          <w:sz w:val="24"/>
          <w:szCs w:val="24"/>
        </w:rPr>
      </w:pPr>
      <w:r>
        <w:rPr>
          <w:rFonts w:ascii="Times New Roman" w:eastAsia="Liberation Sans" w:hAnsi="Times New Roman" w:cs="Liberation Sans"/>
          <w:sz w:val="24"/>
          <w:szCs w:val="24"/>
        </w:rPr>
        <w:tab/>
      </w:r>
      <w:r w:rsidRPr="00AE08EB">
        <w:rPr>
          <w:rFonts w:ascii="Times New Roman" w:eastAsia="Liberation Sans" w:hAnsi="Times New Roman" w:cs="Liberation Sans"/>
          <w:sz w:val="24"/>
          <w:szCs w:val="24"/>
        </w:rPr>
        <w:t xml:space="preserve">Продолжительность учебных триместров составляет: </w:t>
      </w:r>
    </w:p>
    <w:p w:rsidR="00AE08EB" w:rsidRPr="00AE08EB" w:rsidRDefault="00AE08EB" w:rsidP="00AE08EB">
      <w:pPr>
        <w:spacing w:after="0" w:line="240" w:lineRule="atLeast"/>
        <w:jc w:val="both"/>
        <w:rPr>
          <w:rFonts w:ascii="Times New Roman" w:eastAsia="Liberation Sans" w:hAnsi="Times New Roman" w:cs="Liberation Sans"/>
          <w:sz w:val="24"/>
          <w:szCs w:val="24"/>
        </w:rPr>
      </w:pPr>
    </w:p>
    <w:tbl>
      <w:tblPr>
        <w:tblStyle w:val="165"/>
        <w:tblW w:w="0" w:type="auto"/>
        <w:tblInd w:w="250" w:type="dxa"/>
        <w:tblLayout w:type="fixed"/>
        <w:tblLook w:val="04A0" w:firstRow="1" w:lastRow="0" w:firstColumn="1" w:lastColumn="0" w:noHBand="0" w:noVBand="1"/>
      </w:tblPr>
      <w:tblGrid>
        <w:gridCol w:w="1857"/>
        <w:gridCol w:w="2112"/>
        <w:gridCol w:w="3686"/>
        <w:gridCol w:w="1666"/>
      </w:tblGrid>
      <w:tr w:rsidR="00AE08EB" w:rsidRPr="00AE08EB" w:rsidTr="00EC51A3">
        <w:tc>
          <w:tcPr>
            <w:tcW w:w="1857" w:type="dxa"/>
          </w:tcPr>
          <w:p w:rsidR="00AE08EB" w:rsidRPr="00AE08EB" w:rsidRDefault="00AE08EB" w:rsidP="00AE08EB">
            <w:pPr>
              <w:widowControl w:val="0"/>
              <w:spacing w:line="240" w:lineRule="atLeast"/>
              <w:jc w:val="center"/>
              <w:rPr>
                <w:rFonts w:ascii="Times New Roman" w:eastAsia="Calibri" w:hAnsi="Times New Roman" w:cs="Times New Roman"/>
                <w:b/>
                <w:bCs/>
                <w:sz w:val="24"/>
                <w:szCs w:val="24"/>
                <w:lang w:eastAsia="ru-RU"/>
              </w:rPr>
            </w:pPr>
            <w:r w:rsidRPr="00AE08EB">
              <w:rPr>
                <w:rFonts w:ascii="Times New Roman" w:eastAsia="Calibri" w:hAnsi="Times New Roman" w:cs="Times New Roman"/>
                <w:b/>
                <w:bCs/>
                <w:sz w:val="24"/>
                <w:szCs w:val="24"/>
                <w:lang w:eastAsia="ru-RU"/>
              </w:rPr>
              <w:t>Учебный период</w:t>
            </w:r>
          </w:p>
        </w:tc>
        <w:tc>
          <w:tcPr>
            <w:tcW w:w="2112" w:type="dxa"/>
          </w:tcPr>
          <w:p w:rsidR="00AE08EB" w:rsidRPr="00AE08EB" w:rsidRDefault="00AE08EB" w:rsidP="00AE08EB">
            <w:pPr>
              <w:widowControl w:val="0"/>
              <w:spacing w:line="240" w:lineRule="atLeast"/>
              <w:jc w:val="center"/>
              <w:rPr>
                <w:rFonts w:ascii="Times New Roman" w:eastAsia="Calibri" w:hAnsi="Times New Roman" w:cs="Times New Roman"/>
                <w:b/>
                <w:bCs/>
                <w:sz w:val="24"/>
                <w:szCs w:val="24"/>
                <w:lang w:eastAsia="ru-RU"/>
              </w:rPr>
            </w:pPr>
            <w:r w:rsidRPr="00AE08EB">
              <w:rPr>
                <w:rFonts w:ascii="Times New Roman" w:eastAsia="Calibri" w:hAnsi="Times New Roman" w:cs="Times New Roman"/>
                <w:b/>
                <w:bCs/>
                <w:sz w:val="24"/>
                <w:szCs w:val="24"/>
                <w:lang w:eastAsia="ru-RU"/>
              </w:rPr>
              <w:t>Дата начала/дата окончания</w:t>
            </w:r>
          </w:p>
        </w:tc>
        <w:tc>
          <w:tcPr>
            <w:tcW w:w="3686" w:type="dxa"/>
          </w:tcPr>
          <w:p w:rsidR="00AE08EB" w:rsidRPr="00AE08EB" w:rsidRDefault="00AE08EB" w:rsidP="00AE08EB">
            <w:pPr>
              <w:widowControl w:val="0"/>
              <w:spacing w:line="240" w:lineRule="atLeast"/>
              <w:jc w:val="center"/>
              <w:rPr>
                <w:rFonts w:ascii="Times New Roman" w:eastAsia="Calibri" w:hAnsi="Times New Roman" w:cs="Times New Roman"/>
                <w:b/>
                <w:bCs/>
                <w:sz w:val="24"/>
                <w:szCs w:val="24"/>
                <w:lang w:eastAsia="ru-RU"/>
              </w:rPr>
            </w:pPr>
            <w:r w:rsidRPr="00AE08EB">
              <w:rPr>
                <w:rFonts w:ascii="Times New Roman" w:eastAsia="Calibri" w:hAnsi="Times New Roman" w:cs="Times New Roman"/>
                <w:b/>
                <w:bCs/>
                <w:sz w:val="24"/>
                <w:szCs w:val="24"/>
                <w:lang w:eastAsia="ru-RU"/>
              </w:rPr>
              <w:t xml:space="preserve"> № п/п триместра</w:t>
            </w:r>
          </w:p>
        </w:tc>
        <w:tc>
          <w:tcPr>
            <w:tcW w:w="1666" w:type="dxa"/>
          </w:tcPr>
          <w:p w:rsidR="00AE08EB" w:rsidRPr="00AE08EB" w:rsidRDefault="00AE08EB" w:rsidP="00AE08EB">
            <w:pPr>
              <w:widowControl w:val="0"/>
              <w:spacing w:line="240" w:lineRule="atLeast"/>
              <w:jc w:val="center"/>
              <w:rPr>
                <w:rFonts w:ascii="Times New Roman" w:eastAsia="Calibri" w:hAnsi="Times New Roman" w:cs="Times New Roman"/>
                <w:b/>
                <w:bCs/>
                <w:sz w:val="24"/>
                <w:szCs w:val="24"/>
                <w:lang w:eastAsia="ru-RU"/>
              </w:rPr>
            </w:pPr>
            <w:r w:rsidRPr="00AE08EB">
              <w:rPr>
                <w:rFonts w:ascii="Times New Roman" w:eastAsia="Calibri" w:hAnsi="Times New Roman" w:cs="Times New Roman"/>
                <w:b/>
                <w:bCs/>
                <w:sz w:val="24"/>
                <w:szCs w:val="24"/>
                <w:lang w:eastAsia="ru-RU"/>
              </w:rPr>
              <w:t>Продолжительность триместра</w:t>
            </w:r>
          </w:p>
        </w:tc>
      </w:tr>
      <w:tr w:rsidR="00AE08EB" w:rsidRPr="00AE08EB" w:rsidTr="00EC51A3">
        <w:trPr>
          <w:trHeight w:val="346"/>
        </w:trPr>
        <w:tc>
          <w:tcPr>
            <w:tcW w:w="1857" w:type="dxa"/>
            <w:vMerge w:val="restart"/>
            <w:vAlign w:val="center"/>
          </w:tcPr>
          <w:p w:rsidR="00AE08EB" w:rsidRPr="00AE08EB" w:rsidRDefault="00AE08EB" w:rsidP="00AE08EB">
            <w:pPr>
              <w:widowControl w:val="0"/>
              <w:spacing w:line="240" w:lineRule="atLeast"/>
              <w:rPr>
                <w:rFonts w:ascii="Times New Roman" w:eastAsia="Calibri" w:hAnsi="Times New Roman" w:cs="Times New Roman"/>
                <w:b/>
                <w:sz w:val="24"/>
                <w:szCs w:val="24"/>
                <w:lang w:eastAsia="ru-RU"/>
              </w:rPr>
            </w:pPr>
            <w:r w:rsidRPr="00AE08EB">
              <w:rPr>
                <w:rFonts w:ascii="Times New Roman" w:eastAsia="Calibri" w:hAnsi="Times New Roman" w:cs="Times New Roman"/>
                <w:b/>
                <w:sz w:val="24"/>
                <w:szCs w:val="24"/>
                <w:lang w:eastAsia="ru-RU"/>
              </w:rPr>
              <w:t>1 триместр</w:t>
            </w:r>
          </w:p>
          <w:p w:rsidR="00AE08EB" w:rsidRPr="00AE08EB" w:rsidRDefault="00AE08EB" w:rsidP="00AE08EB">
            <w:pPr>
              <w:widowControl w:val="0"/>
              <w:spacing w:line="240" w:lineRule="atLeast"/>
              <w:rPr>
                <w:rFonts w:ascii="Times New Roman" w:eastAsia="Calibri" w:hAnsi="Times New Roman" w:cs="Times New Roman"/>
                <w:b/>
                <w:sz w:val="24"/>
                <w:szCs w:val="24"/>
                <w:lang w:eastAsia="ru-RU"/>
              </w:rPr>
            </w:pPr>
          </w:p>
        </w:tc>
        <w:tc>
          <w:tcPr>
            <w:tcW w:w="2112" w:type="dxa"/>
            <w:vMerge w:val="restart"/>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r w:rsidRPr="00AE08EB">
              <w:rPr>
                <w:rFonts w:ascii="Times New Roman" w:eastAsia="SchoolBookSanPin" w:hAnsi="Times New Roman" w:cs="Times New Roman"/>
                <w:sz w:val="24"/>
                <w:szCs w:val="24"/>
              </w:rPr>
              <w:t xml:space="preserve">2.09.2024 - 17.11.2024 </w:t>
            </w:r>
          </w:p>
        </w:tc>
        <w:tc>
          <w:tcPr>
            <w:tcW w:w="3686" w:type="dxa"/>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02.09.2024 - 06.10.2024</w:t>
            </w:r>
          </w:p>
        </w:tc>
        <w:tc>
          <w:tcPr>
            <w:tcW w:w="1666" w:type="dxa"/>
            <w:vMerge w:val="restart"/>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11недель</w:t>
            </w:r>
          </w:p>
        </w:tc>
      </w:tr>
      <w:tr w:rsidR="00AE08EB" w:rsidRPr="00AE08EB" w:rsidTr="00EC51A3">
        <w:trPr>
          <w:trHeight w:val="240"/>
        </w:trPr>
        <w:tc>
          <w:tcPr>
            <w:tcW w:w="1857" w:type="dxa"/>
            <w:vMerge/>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p>
        </w:tc>
        <w:tc>
          <w:tcPr>
            <w:tcW w:w="2112" w:type="dxa"/>
            <w:vMerge/>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p>
        </w:tc>
        <w:tc>
          <w:tcPr>
            <w:tcW w:w="3686" w:type="dxa"/>
            <w:vAlign w:val="center"/>
          </w:tcPr>
          <w:p w:rsidR="00AE08EB" w:rsidRPr="00AE08EB" w:rsidRDefault="00AE08EB" w:rsidP="00AE08EB">
            <w:pPr>
              <w:widowControl w:val="0"/>
              <w:spacing w:line="240" w:lineRule="atLeast"/>
              <w:jc w:val="center"/>
              <w:rPr>
                <w:rFonts w:ascii="Times New Roman" w:eastAsia="SchoolBookSanPin" w:hAnsi="Times New Roman" w:cs="Times New Roman"/>
                <w:sz w:val="24"/>
                <w:szCs w:val="24"/>
              </w:rPr>
            </w:pPr>
            <w:r w:rsidRPr="00AE08EB">
              <w:rPr>
                <w:rFonts w:ascii="Times New Roman" w:eastAsia="Calibri" w:hAnsi="Times New Roman" w:cs="Times New Roman"/>
                <w:sz w:val="24"/>
                <w:szCs w:val="24"/>
                <w:lang w:eastAsia="ru-RU"/>
              </w:rPr>
              <w:t>14.10.2024 - 17.11.2024</w:t>
            </w:r>
          </w:p>
        </w:tc>
        <w:tc>
          <w:tcPr>
            <w:tcW w:w="1666" w:type="dxa"/>
            <w:vMerge/>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p>
        </w:tc>
      </w:tr>
      <w:tr w:rsidR="00AE08EB" w:rsidRPr="00AE08EB" w:rsidTr="00EC51A3">
        <w:tc>
          <w:tcPr>
            <w:tcW w:w="1857" w:type="dxa"/>
            <w:vMerge w:val="restart"/>
            <w:vAlign w:val="center"/>
          </w:tcPr>
          <w:p w:rsidR="00AE08EB" w:rsidRPr="00AE08EB" w:rsidRDefault="00AE08EB" w:rsidP="00AE08EB">
            <w:pPr>
              <w:widowControl w:val="0"/>
              <w:spacing w:line="240" w:lineRule="atLeast"/>
              <w:rPr>
                <w:rFonts w:ascii="Times New Roman" w:eastAsia="Calibri" w:hAnsi="Times New Roman" w:cs="Times New Roman"/>
                <w:b/>
                <w:sz w:val="24"/>
                <w:szCs w:val="24"/>
                <w:lang w:eastAsia="ru-RU"/>
              </w:rPr>
            </w:pPr>
            <w:r w:rsidRPr="00AE08EB">
              <w:rPr>
                <w:rFonts w:ascii="Times New Roman" w:eastAsia="Calibri" w:hAnsi="Times New Roman" w:cs="Times New Roman"/>
                <w:b/>
                <w:sz w:val="24"/>
                <w:szCs w:val="24"/>
                <w:lang w:eastAsia="ru-RU"/>
              </w:rPr>
              <w:t>2 триместр</w:t>
            </w:r>
          </w:p>
        </w:tc>
        <w:tc>
          <w:tcPr>
            <w:tcW w:w="2112" w:type="dxa"/>
            <w:vMerge w:val="restart"/>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r w:rsidRPr="00AE08EB">
              <w:rPr>
                <w:rFonts w:ascii="Times New Roman" w:eastAsia="SchoolBookSanPin" w:hAnsi="Times New Roman" w:cs="Times New Roman"/>
                <w:sz w:val="24"/>
                <w:szCs w:val="24"/>
              </w:rPr>
              <w:t xml:space="preserve">25.11.2024 -16.02.2025 </w:t>
            </w:r>
          </w:p>
        </w:tc>
        <w:tc>
          <w:tcPr>
            <w:tcW w:w="3686" w:type="dxa"/>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25.11.2024 - 29.12.2024</w:t>
            </w:r>
          </w:p>
        </w:tc>
        <w:tc>
          <w:tcPr>
            <w:tcW w:w="1666" w:type="dxa"/>
            <w:vMerge w:val="restart"/>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11 недель</w:t>
            </w:r>
          </w:p>
        </w:tc>
      </w:tr>
      <w:tr w:rsidR="00AE08EB" w:rsidRPr="00AE08EB" w:rsidTr="00EC51A3">
        <w:trPr>
          <w:trHeight w:val="429"/>
        </w:trPr>
        <w:tc>
          <w:tcPr>
            <w:tcW w:w="1857" w:type="dxa"/>
            <w:vMerge/>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p>
        </w:tc>
        <w:tc>
          <w:tcPr>
            <w:tcW w:w="2112" w:type="dxa"/>
            <w:vMerge/>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p>
        </w:tc>
        <w:tc>
          <w:tcPr>
            <w:tcW w:w="3686" w:type="dxa"/>
            <w:vAlign w:val="center"/>
          </w:tcPr>
          <w:p w:rsidR="00AE08EB" w:rsidRPr="00AE08EB" w:rsidRDefault="00AE08EB" w:rsidP="00AE08EB">
            <w:pPr>
              <w:widowControl w:val="0"/>
              <w:spacing w:line="240" w:lineRule="atLeast"/>
              <w:jc w:val="center"/>
              <w:rPr>
                <w:rFonts w:ascii="Times New Roman" w:eastAsia="SchoolBookSanPin" w:hAnsi="Times New Roman" w:cs="Times New Roman"/>
                <w:sz w:val="24"/>
                <w:szCs w:val="24"/>
              </w:rPr>
            </w:pPr>
            <w:r w:rsidRPr="00AE08EB">
              <w:rPr>
                <w:rFonts w:ascii="Times New Roman" w:eastAsia="Calibri" w:hAnsi="Times New Roman" w:cs="Times New Roman"/>
                <w:sz w:val="24"/>
                <w:szCs w:val="24"/>
                <w:lang w:eastAsia="ru-RU"/>
              </w:rPr>
              <w:t>09.01.2025 - 16.02.2025</w:t>
            </w:r>
          </w:p>
        </w:tc>
        <w:tc>
          <w:tcPr>
            <w:tcW w:w="1666" w:type="dxa"/>
            <w:vMerge/>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p>
        </w:tc>
      </w:tr>
      <w:tr w:rsidR="00AE08EB" w:rsidRPr="00AE08EB" w:rsidTr="00EC51A3">
        <w:trPr>
          <w:trHeight w:val="465"/>
        </w:trPr>
        <w:tc>
          <w:tcPr>
            <w:tcW w:w="1857" w:type="dxa"/>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r w:rsidRPr="00AE08EB">
              <w:rPr>
                <w:rFonts w:ascii="Times New Roman" w:eastAsia="Calibri" w:hAnsi="Times New Roman" w:cs="Times New Roman"/>
                <w:b/>
                <w:sz w:val="24"/>
                <w:szCs w:val="24"/>
                <w:lang w:eastAsia="ru-RU"/>
              </w:rPr>
              <w:t>3 триместр</w:t>
            </w:r>
          </w:p>
        </w:tc>
        <w:tc>
          <w:tcPr>
            <w:tcW w:w="2112" w:type="dxa"/>
            <w:vAlign w:val="center"/>
          </w:tcPr>
          <w:p w:rsidR="00AE08EB" w:rsidRPr="00AE08EB" w:rsidRDefault="00AE08EB" w:rsidP="00AE08EB">
            <w:pPr>
              <w:widowControl w:val="0"/>
              <w:spacing w:line="240" w:lineRule="atLeast"/>
              <w:rPr>
                <w:rFonts w:ascii="Times New Roman" w:eastAsia="SchoolBookSanPin" w:hAnsi="Times New Roman" w:cs="Times New Roman"/>
                <w:sz w:val="24"/>
                <w:szCs w:val="24"/>
              </w:rPr>
            </w:pPr>
            <w:r w:rsidRPr="00AE08EB">
              <w:rPr>
                <w:rFonts w:ascii="Times New Roman" w:eastAsia="SchoolBookSanPin" w:hAnsi="Times New Roman" w:cs="Times New Roman"/>
                <w:sz w:val="24"/>
                <w:szCs w:val="24"/>
              </w:rPr>
              <w:t xml:space="preserve">25.02.2025 -26.05.2025 </w:t>
            </w:r>
          </w:p>
        </w:tc>
        <w:tc>
          <w:tcPr>
            <w:tcW w:w="3686" w:type="dxa"/>
            <w:tcBorders>
              <w:bottom w:val="single" w:sz="4" w:space="0" w:color="auto"/>
            </w:tcBorders>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25.02.2025 -  06.04.2025</w:t>
            </w:r>
          </w:p>
        </w:tc>
        <w:tc>
          <w:tcPr>
            <w:tcW w:w="1666" w:type="dxa"/>
            <w:vAlign w:val="center"/>
          </w:tcPr>
          <w:p w:rsidR="00AE08EB" w:rsidRPr="00AE08EB" w:rsidRDefault="00AE08EB" w:rsidP="00AE08EB">
            <w:pPr>
              <w:widowControl w:val="0"/>
              <w:spacing w:line="240" w:lineRule="atLeast"/>
              <w:jc w:val="center"/>
              <w:rPr>
                <w:rFonts w:ascii="Times New Roman" w:eastAsia="Calibri" w:hAnsi="Times New Roman" w:cs="Times New Roman"/>
                <w:sz w:val="24"/>
                <w:szCs w:val="24"/>
                <w:lang w:eastAsia="ru-RU"/>
              </w:rPr>
            </w:pPr>
            <w:r w:rsidRPr="00AE08EB">
              <w:rPr>
                <w:rFonts w:ascii="Times New Roman" w:eastAsia="Calibri" w:hAnsi="Times New Roman" w:cs="Times New Roman"/>
                <w:sz w:val="24"/>
                <w:szCs w:val="24"/>
                <w:lang w:eastAsia="ru-RU"/>
              </w:rPr>
              <w:t>12 недель</w:t>
            </w:r>
          </w:p>
        </w:tc>
      </w:tr>
    </w:tbl>
    <w:p w:rsidR="00AE08EB" w:rsidRPr="00AE08EB" w:rsidRDefault="00AE08EB" w:rsidP="00AE08EB">
      <w:pPr>
        <w:spacing w:after="0" w:line="240" w:lineRule="atLeast"/>
        <w:jc w:val="both"/>
        <w:rPr>
          <w:rFonts w:ascii="Times New Roman" w:eastAsia="Liberation Sans" w:hAnsi="Times New Roman" w:cs="Liberation Sans"/>
          <w:sz w:val="24"/>
          <w:szCs w:val="24"/>
        </w:rPr>
      </w:pPr>
    </w:p>
    <w:p w:rsid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Продолжительность каникул составляет: </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p>
    <w:tbl>
      <w:tblPr>
        <w:tblStyle w:val="173"/>
        <w:tblW w:w="0" w:type="auto"/>
        <w:tblInd w:w="250" w:type="dxa"/>
        <w:tblLayout w:type="fixed"/>
        <w:tblLook w:val="04A0" w:firstRow="1" w:lastRow="0" w:firstColumn="1" w:lastColumn="0" w:noHBand="0" w:noVBand="1"/>
      </w:tblPr>
      <w:tblGrid>
        <w:gridCol w:w="1857"/>
        <w:gridCol w:w="4380"/>
        <w:gridCol w:w="2977"/>
      </w:tblGrid>
      <w:tr w:rsidR="00AE08EB" w:rsidRPr="00AE08EB" w:rsidTr="00EC51A3">
        <w:tc>
          <w:tcPr>
            <w:tcW w:w="1857" w:type="dxa"/>
          </w:tcPr>
          <w:p w:rsidR="00AE08EB" w:rsidRPr="00AE08EB" w:rsidRDefault="00AE08EB" w:rsidP="00AE08EB">
            <w:pPr>
              <w:widowControl w:val="0"/>
              <w:spacing w:line="240" w:lineRule="atLeast"/>
              <w:jc w:val="center"/>
              <w:rPr>
                <w:rFonts w:ascii="Times New Roman" w:eastAsia="Calibri" w:hAnsi="Times New Roman"/>
                <w:b/>
                <w:bCs/>
                <w:sz w:val="24"/>
                <w:szCs w:val="24"/>
                <w:lang w:eastAsia="ru-RU"/>
              </w:rPr>
            </w:pPr>
            <w:r w:rsidRPr="00AE08EB">
              <w:rPr>
                <w:rFonts w:ascii="Times New Roman" w:eastAsia="Calibri" w:hAnsi="Times New Roman"/>
                <w:b/>
                <w:bCs/>
                <w:sz w:val="24"/>
                <w:szCs w:val="24"/>
                <w:lang w:eastAsia="ru-RU"/>
              </w:rPr>
              <w:t>Учебный период</w:t>
            </w:r>
          </w:p>
        </w:tc>
        <w:tc>
          <w:tcPr>
            <w:tcW w:w="4380" w:type="dxa"/>
          </w:tcPr>
          <w:p w:rsidR="00AE08EB" w:rsidRPr="00AE08EB" w:rsidRDefault="00AE08EB" w:rsidP="00AE08EB">
            <w:pPr>
              <w:widowControl w:val="0"/>
              <w:spacing w:line="240" w:lineRule="atLeast"/>
              <w:jc w:val="center"/>
              <w:rPr>
                <w:rFonts w:ascii="Times New Roman" w:eastAsia="Calibri" w:hAnsi="Times New Roman"/>
                <w:b/>
                <w:bCs/>
                <w:sz w:val="24"/>
                <w:szCs w:val="24"/>
                <w:lang w:eastAsia="ru-RU"/>
              </w:rPr>
            </w:pPr>
            <w:r w:rsidRPr="00AE08EB">
              <w:rPr>
                <w:rFonts w:ascii="Times New Roman" w:eastAsia="Calibri" w:hAnsi="Times New Roman"/>
                <w:b/>
                <w:bCs/>
                <w:sz w:val="24"/>
                <w:szCs w:val="24"/>
                <w:lang w:eastAsia="ru-RU"/>
              </w:rPr>
              <w:t xml:space="preserve"> № п/п триместра</w:t>
            </w:r>
          </w:p>
        </w:tc>
        <w:tc>
          <w:tcPr>
            <w:tcW w:w="2977" w:type="dxa"/>
          </w:tcPr>
          <w:p w:rsidR="00AE08EB" w:rsidRPr="00AE08EB" w:rsidRDefault="00AE08EB" w:rsidP="00AE08EB">
            <w:pPr>
              <w:widowControl w:val="0"/>
              <w:spacing w:line="240" w:lineRule="atLeast"/>
              <w:jc w:val="center"/>
              <w:rPr>
                <w:rFonts w:ascii="Times New Roman" w:eastAsia="Calibri" w:hAnsi="Times New Roman"/>
                <w:b/>
                <w:bCs/>
                <w:sz w:val="24"/>
                <w:szCs w:val="24"/>
                <w:lang w:eastAsia="ru-RU"/>
              </w:rPr>
            </w:pPr>
            <w:r w:rsidRPr="00AE08EB">
              <w:rPr>
                <w:rFonts w:ascii="Times New Roman" w:eastAsia="Calibri" w:hAnsi="Times New Roman"/>
                <w:b/>
                <w:bCs/>
                <w:sz w:val="24"/>
                <w:szCs w:val="24"/>
                <w:lang w:eastAsia="ru-RU"/>
              </w:rPr>
              <w:t>Продолжительность триместра</w:t>
            </w:r>
          </w:p>
        </w:tc>
      </w:tr>
      <w:tr w:rsidR="00AE08EB" w:rsidRPr="00AE08EB" w:rsidTr="00EC51A3">
        <w:trPr>
          <w:trHeight w:val="437"/>
        </w:trPr>
        <w:tc>
          <w:tcPr>
            <w:tcW w:w="1857" w:type="dxa"/>
            <w:vMerge w:val="restart"/>
            <w:vAlign w:val="center"/>
          </w:tcPr>
          <w:p w:rsidR="00AE08EB" w:rsidRPr="00AE08EB" w:rsidRDefault="00AE08EB" w:rsidP="00AE08EB">
            <w:pPr>
              <w:widowControl w:val="0"/>
              <w:spacing w:line="240" w:lineRule="atLeast"/>
              <w:jc w:val="center"/>
              <w:rPr>
                <w:rFonts w:ascii="Times New Roman" w:eastAsia="Calibri" w:hAnsi="Times New Roman"/>
                <w:b/>
                <w:sz w:val="24"/>
                <w:szCs w:val="24"/>
                <w:lang w:eastAsia="ru-RU"/>
              </w:rPr>
            </w:pPr>
            <w:r w:rsidRPr="00AE08EB">
              <w:rPr>
                <w:rFonts w:ascii="Times New Roman" w:eastAsia="Calibri" w:hAnsi="Times New Roman"/>
                <w:b/>
                <w:sz w:val="24"/>
                <w:szCs w:val="24"/>
                <w:lang w:eastAsia="ru-RU"/>
              </w:rPr>
              <w:t>1 триместр</w:t>
            </w:r>
          </w:p>
          <w:p w:rsidR="00AE08EB" w:rsidRPr="00AE08EB" w:rsidRDefault="00AE08EB" w:rsidP="00AE08EB">
            <w:pPr>
              <w:widowControl w:val="0"/>
              <w:spacing w:line="240" w:lineRule="atLeast"/>
              <w:jc w:val="center"/>
              <w:rPr>
                <w:rFonts w:ascii="Times New Roman" w:eastAsia="Calibri" w:hAnsi="Times New Roman"/>
                <w:b/>
                <w:sz w:val="24"/>
                <w:szCs w:val="24"/>
                <w:lang w:eastAsia="ru-RU"/>
              </w:rPr>
            </w:pPr>
          </w:p>
        </w:tc>
        <w:tc>
          <w:tcPr>
            <w:tcW w:w="4380" w:type="dxa"/>
            <w:vAlign w:val="center"/>
          </w:tcPr>
          <w:p w:rsidR="00AE08EB" w:rsidRPr="00AE08EB" w:rsidRDefault="00AE08EB" w:rsidP="00AE08EB">
            <w:pPr>
              <w:widowControl w:val="0"/>
              <w:autoSpaceDE w:val="0"/>
              <w:autoSpaceDN w:val="0"/>
              <w:spacing w:line="240" w:lineRule="atLeast"/>
              <w:jc w:val="center"/>
              <w:rPr>
                <w:rFonts w:ascii="Times New Roman" w:eastAsia="Calibri" w:hAnsi="Times New Roman"/>
                <w:sz w:val="24"/>
                <w:szCs w:val="24"/>
                <w:lang w:eastAsia="ru-RU"/>
              </w:rPr>
            </w:pPr>
            <w:r w:rsidRPr="00AE08EB">
              <w:rPr>
                <w:rFonts w:ascii="Times New Roman" w:eastAsia="Times New Roman" w:hAnsi="Times New Roman"/>
                <w:sz w:val="24"/>
                <w:szCs w:val="24"/>
                <w:lang w:eastAsia="ru-RU"/>
              </w:rPr>
              <w:lastRenderedPageBreak/>
              <w:t>07.10.2024 – 13.10.2024</w:t>
            </w:r>
          </w:p>
        </w:tc>
        <w:tc>
          <w:tcPr>
            <w:tcW w:w="2977"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7 дней</w:t>
            </w:r>
          </w:p>
        </w:tc>
      </w:tr>
      <w:tr w:rsidR="00AE08EB" w:rsidRPr="00AE08EB" w:rsidTr="00EC51A3">
        <w:trPr>
          <w:trHeight w:val="273"/>
        </w:trPr>
        <w:tc>
          <w:tcPr>
            <w:tcW w:w="1857" w:type="dxa"/>
            <w:vMerge/>
            <w:vAlign w:val="center"/>
          </w:tcPr>
          <w:p w:rsidR="00AE08EB" w:rsidRPr="00AE08EB" w:rsidRDefault="00AE08EB" w:rsidP="00AE08EB">
            <w:pPr>
              <w:widowControl w:val="0"/>
              <w:spacing w:line="240" w:lineRule="atLeast"/>
              <w:jc w:val="center"/>
              <w:rPr>
                <w:rFonts w:ascii="Times New Roman" w:eastAsia="SchoolBookSanPin" w:hAnsi="Times New Roman"/>
                <w:sz w:val="24"/>
                <w:szCs w:val="24"/>
              </w:rPr>
            </w:pPr>
          </w:p>
        </w:tc>
        <w:tc>
          <w:tcPr>
            <w:tcW w:w="4380" w:type="dxa"/>
            <w:vAlign w:val="center"/>
          </w:tcPr>
          <w:p w:rsidR="00AE08EB" w:rsidRPr="00AE08EB" w:rsidRDefault="00AE08EB" w:rsidP="00AE08EB">
            <w:pPr>
              <w:widowControl w:val="0"/>
              <w:spacing w:line="240" w:lineRule="atLeast"/>
              <w:jc w:val="center"/>
              <w:rPr>
                <w:rFonts w:ascii="Times New Roman" w:eastAsia="SchoolBookSanPin" w:hAnsi="Times New Roman"/>
                <w:sz w:val="24"/>
                <w:szCs w:val="24"/>
              </w:rPr>
            </w:pPr>
            <w:r w:rsidRPr="00AE08EB">
              <w:rPr>
                <w:rFonts w:ascii="Times New Roman" w:eastAsia="Calibri" w:hAnsi="Times New Roman"/>
                <w:sz w:val="24"/>
                <w:szCs w:val="24"/>
                <w:lang w:eastAsia="ru-RU"/>
              </w:rPr>
              <w:t xml:space="preserve">18.11.2024 – 24.11.2024 </w:t>
            </w:r>
          </w:p>
        </w:tc>
        <w:tc>
          <w:tcPr>
            <w:tcW w:w="2977"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7 дней</w:t>
            </w:r>
          </w:p>
        </w:tc>
      </w:tr>
      <w:tr w:rsidR="00AE08EB" w:rsidRPr="00AE08EB" w:rsidTr="00EC51A3">
        <w:tc>
          <w:tcPr>
            <w:tcW w:w="1857" w:type="dxa"/>
            <w:vMerge w:val="restart"/>
            <w:vAlign w:val="center"/>
          </w:tcPr>
          <w:p w:rsidR="00AE08EB" w:rsidRPr="00AE08EB" w:rsidRDefault="00AE08EB" w:rsidP="00AE08EB">
            <w:pPr>
              <w:widowControl w:val="0"/>
              <w:spacing w:line="240" w:lineRule="atLeast"/>
              <w:jc w:val="center"/>
              <w:rPr>
                <w:rFonts w:ascii="Times New Roman" w:eastAsia="Calibri" w:hAnsi="Times New Roman"/>
                <w:b/>
                <w:sz w:val="24"/>
                <w:szCs w:val="24"/>
                <w:lang w:eastAsia="ru-RU"/>
              </w:rPr>
            </w:pPr>
            <w:r w:rsidRPr="00AE08EB">
              <w:rPr>
                <w:rFonts w:ascii="Times New Roman" w:eastAsia="Calibri" w:hAnsi="Times New Roman"/>
                <w:b/>
                <w:sz w:val="24"/>
                <w:szCs w:val="24"/>
                <w:lang w:eastAsia="ru-RU"/>
              </w:rPr>
              <w:lastRenderedPageBreak/>
              <w:t>2 триместр</w:t>
            </w:r>
          </w:p>
        </w:tc>
        <w:tc>
          <w:tcPr>
            <w:tcW w:w="4380"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 xml:space="preserve">30.12.2024 – 08.01.2025 </w:t>
            </w:r>
          </w:p>
        </w:tc>
        <w:tc>
          <w:tcPr>
            <w:tcW w:w="2977"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10 дней</w:t>
            </w:r>
          </w:p>
        </w:tc>
      </w:tr>
      <w:tr w:rsidR="00AE08EB" w:rsidRPr="00AE08EB" w:rsidTr="00EC51A3">
        <w:trPr>
          <w:trHeight w:val="429"/>
        </w:trPr>
        <w:tc>
          <w:tcPr>
            <w:tcW w:w="1857" w:type="dxa"/>
            <w:vMerge/>
            <w:vAlign w:val="center"/>
          </w:tcPr>
          <w:p w:rsidR="00AE08EB" w:rsidRPr="00AE08EB" w:rsidRDefault="00AE08EB" w:rsidP="00AE08EB">
            <w:pPr>
              <w:widowControl w:val="0"/>
              <w:spacing w:line="240" w:lineRule="atLeast"/>
              <w:jc w:val="center"/>
              <w:rPr>
                <w:rFonts w:ascii="Times New Roman" w:eastAsia="SchoolBookSanPin" w:hAnsi="Times New Roman"/>
                <w:sz w:val="24"/>
                <w:szCs w:val="24"/>
              </w:rPr>
            </w:pPr>
          </w:p>
        </w:tc>
        <w:tc>
          <w:tcPr>
            <w:tcW w:w="4380" w:type="dxa"/>
            <w:vAlign w:val="center"/>
          </w:tcPr>
          <w:p w:rsidR="00AE08EB" w:rsidRPr="00AE08EB" w:rsidRDefault="00AE08EB" w:rsidP="00AE08EB">
            <w:pPr>
              <w:widowControl w:val="0"/>
              <w:spacing w:line="240" w:lineRule="atLeast"/>
              <w:jc w:val="center"/>
              <w:rPr>
                <w:rFonts w:ascii="Times New Roman" w:eastAsia="SchoolBookSanPin" w:hAnsi="Times New Roman"/>
                <w:sz w:val="24"/>
                <w:szCs w:val="24"/>
              </w:rPr>
            </w:pPr>
            <w:r w:rsidRPr="00AE08EB">
              <w:rPr>
                <w:rFonts w:ascii="Times New Roman" w:eastAsia="Calibri" w:hAnsi="Times New Roman"/>
                <w:sz w:val="24"/>
                <w:szCs w:val="24"/>
                <w:lang w:eastAsia="ru-RU"/>
              </w:rPr>
              <w:t xml:space="preserve">17.02.2025 – 23.02.2025 </w:t>
            </w:r>
          </w:p>
        </w:tc>
        <w:tc>
          <w:tcPr>
            <w:tcW w:w="2977" w:type="dxa"/>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7 дней</w:t>
            </w:r>
          </w:p>
        </w:tc>
      </w:tr>
      <w:tr w:rsidR="00AE08EB" w:rsidRPr="00AE08EB" w:rsidTr="00EC51A3">
        <w:tc>
          <w:tcPr>
            <w:tcW w:w="1857" w:type="dxa"/>
            <w:vAlign w:val="center"/>
          </w:tcPr>
          <w:p w:rsidR="00AE08EB" w:rsidRPr="00AE08EB" w:rsidRDefault="00AE08EB" w:rsidP="00AE08EB">
            <w:pPr>
              <w:widowControl w:val="0"/>
              <w:spacing w:line="240" w:lineRule="atLeast"/>
              <w:jc w:val="center"/>
              <w:rPr>
                <w:rFonts w:ascii="Times New Roman" w:eastAsia="SchoolBookSanPin" w:hAnsi="Times New Roman"/>
                <w:sz w:val="24"/>
                <w:szCs w:val="24"/>
              </w:rPr>
            </w:pPr>
            <w:r w:rsidRPr="00AE08EB">
              <w:rPr>
                <w:rFonts w:ascii="Times New Roman" w:eastAsia="Calibri" w:hAnsi="Times New Roman"/>
                <w:b/>
                <w:sz w:val="24"/>
                <w:szCs w:val="24"/>
                <w:lang w:eastAsia="ru-RU"/>
              </w:rPr>
              <w:t>3 триместр</w:t>
            </w:r>
          </w:p>
        </w:tc>
        <w:tc>
          <w:tcPr>
            <w:tcW w:w="4380"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 xml:space="preserve">07.04.2025 – 13.04.2025  </w:t>
            </w:r>
          </w:p>
        </w:tc>
        <w:tc>
          <w:tcPr>
            <w:tcW w:w="2977" w:type="dxa"/>
            <w:vAlign w:val="center"/>
          </w:tcPr>
          <w:p w:rsidR="00AE08EB" w:rsidRPr="00AE08EB" w:rsidRDefault="00AE08EB" w:rsidP="00AE08EB">
            <w:pPr>
              <w:widowControl w:val="0"/>
              <w:spacing w:line="240" w:lineRule="atLeast"/>
              <w:jc w:val="center"/>
              <w:rPr>
                <w:rFonts w:ascii="Times New Roman" w:eastAsia="Calibri" w:hAnsi="Times New Roman"/>
                <w:sz w:val="24"/>
                <w:szCs w:val="24"/>
                <w:lang w:eastAsia="ru-RU"/>
              </w:rPr>
            </w:pPr>
            <w:r w:rsidRPr="00AE08EB">
              <w:rPr>
                <w:rFonts w:ascii="Times New Roman" w:eastAsia="Calibri" w:hAnsi="Times New Roman"/>
                <w:sz w:val="24"/>
                <w:szCs w:val="24"/>
                <w:lang w:eastAsia="ru-RU"/>
              </w:rPr>
              <w:t>7 дней</w:t>
            </w:r>
          </w:p>
        </w:tc>
      </w:tr>
    </w:tbl>
    <w:p w:rsidR="00AE08EB" w:rsidRPr="00AE08EB" w:rsidRDefault="00AE08EB" w:rsidP="00AE08EB">
      <w:pPr>
        <w:spacing w:after="0" w:line="240" w:lineRule="atLeast"/>
        <w:ind w:firstLine="709"/>
        <w:jc w:val="both"/>
        <w:rPr>
          <w:rFonts w:ascii="Times New Roman" w:eastAsia="SchoolBookSanPin" w:hAnsi="Times New Roman" w:cs="Liberation Sans"/>
          <w:position w:val="1"/>
          <w:sz w:val="24"/>
          <w:szCs w:val="24"/>
        </w:rPr>
      </w:pP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Продолжительность урока </w:t>
      </w:r>
      <w:r>
        <w:rPr>
          <w:rFonts w:ascii="Times New Roman" w:eastAsia="SchoolBookSanPin" w:hAnsi="Times New Roman" w:cs="Liberation Sans"/>
          <w:sz w:val="24"/>
          <w:szCs w:val="24"/>
        </w:rPr>
        <w:t>-</w:t>
      </w:r>
      <w:r w:rsidRPr="00AE08EB">
        <w:rPr>
          <w:rFonts w:ascii="Times New Roman" w:eastAsia="SchoolBookSanPin" w:hAnsi="Times New Roman" w:cs="Liberation Sans"/>
          <w:sz w:val="24"/>
          <w:szCs w:val="24"/>
        </w:rPr>
        <w:t>40 минут.</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Продолжительность перемен между уроками составляет не менее 10 минут, большой перемены (после 2 или 3 урока) – 20-30 минут.  </w:t>
      </w:r>
    </w:p>
    <w:p w:rsidR="00AE08EB" w:rsidRPr="00AE08EB" w:rsidRDefault="00AE08EB" w:rsidP="00AE08EB">
      <w:pPr>
        <w:spacing w:after="0" w:line="240" w:lineRule="atLeast"/>
        <w:ind w:firstLine="709"/>
        <w:jc w:val="both"/>
        <w:rPr>
          <w:rFonts w:ascii="Times New Roman" w:eastAsia="SchoolBookSanPin" w:hAnsi="Times New Roman"/>
          <w:sz w:val="24"/>
          <w:szCs w:val="24"/>
        </w:rPr>
      </w:pPr>
      <w:r w:rsidRPr="00AE08EB">
        <w:rPr>
          <w:rFonts w:ascii="Times New Roman" w:eastAsia="SchoolBookSanPin" w:hAnsi="Times New Roman"/>
          <w:sz w:val="24"/>
          <w:szCs w:val="24"/>
        </w:rPr>
        <w:t>Расписание звонков во 2-11 классах:</w:t>
      </w:r>
    </w:p>
    <w:tbl>
      <w:tblPr>
        <w:tblStyle w:val="af"/>
        <w:tblW w:w="0" w:type="auto"/>
        <w:tblLook w:val="04A0" w:firstRow="1" w:lastRow="0" w:firstColumn="1" w:lastColumn="0" w:noHBand="0" w:noVBand="1"/>
      </w:tblPr>
      <w:tblGrid>
        <w:gridCol w:w="1242"/>
        <w:gridCol w:w="5138"/>
        <w:gridCol w:w="3191"/>
      </w:tblGrid>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rPr>
            </w:pPr>
            <w:r w:rsidRPr="00AE08EB">
              <w:rPr>
                <w:rFonts w:ascii="Times New Roman" w:eastAsia="SchoolBookSanPin" w:hAnsi="Times New Roman"/>
                <w:b/>
                <w:sz w:val="24"/>
                <w:szCs w:val="24"/>
              </w:rPr>
              <w:t>№ урока</w:t>
            </w:r>
          </w:p>
        </w:tc>
        <w:tc>
          <w:tcPr>
            <w:tcW w:w="5138" w:type="dxa"/>
          </w:tcPr>
          <w:p w:rsidR="00AE08EB" w:rsidRPr="00AE08EB" w:rsidRDefault="00AE08EB" w:rsidP="00AE08EB">
            <w:pPr>
              <w:spacing w:line="240" w:lineRule="atLeast"/>
              <w:jc w:val="center"/>
              <w:rPr>
                <w:rFonts w:ascii="Times New Roman" w:eastAsia="SchoolBookSanPin" w:hAnsi="Times New Roman"/>
                <w:b/>
                <w:sz w:val="24"/>
                <w:szCs w:val="24"/>
              </w:rPr>
            </w:pPr>
            <w:r w:rsidRPr="00AE08EB">
              <w:rPr>
                <w:rFonts w:ascii="Times New Roman" w:eastAsia="SchoolBookSanPin" w:hAnsi="Times New Roman"/>
                <w:b/>
                <w:sz w:val="24"/>
                <w:szCs w:val="24"/>
              </w:rPr>
              <w:t>Время начала урока</w:t>
            </w:r>
          </w:p>
        </w:tc>
        <w:tc>
          <w:tcPr>
            <w:tcW w:w="3191" w:type="dxa"/>
          </w:tcPr>
          <w:p w:rsidR="00AE08EB" w:rsidRPr="00AE08EB" w:rsidRDefault="00AE08EB" w:rsidP="00AE08EB">
            <w:pPr>
              <w:spacing w:line="240" w:lineRule="atLeast"/>
              <w:jc w:val="center"/>
              <w:rPr>
                <w:rFonts w:ascii="Times New Roman" w:eastAsia="SchoolBookSanPin" w:hAnsi="Times New Roman"/>
                <w:b/>
                <w:sz w:val="24"/>
                <w:szCs w:val="24"/>
              </w:rPr>
            </w:pPr>
            <w:r w:rsidRPr="00AE08EB">
              <w:rPr>
                <w:rFonts w:ascii="Times New Roman" w:eastAsia="SchoolBookSanPin" w:hAnsi="Times New Roman"/>
                <w:b/>
                <w:sz w:val="24"/>
                <w:szCs w:val="24"/>
              </w:rPr>
              <w:t>Время окончания урока</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1</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lang w:val="en-US"/>
              </w:rPr>
            </w:pPr>
            <w:r w:rsidRPr="00AE08EB">
              <w:rPr>
                <w:rFonts w:ascii="Times New Roman" w:eastAsia="SchoolBookSanPin" w:hAnsi="Times New Roman"/>
                <w:sz w:val="24"/>
                <w:szCs w:val="24"/>
              </w:rPr>
              <w:t>0</w:t>
            </w:r>
            <w:r w:rsidRPr="00AE08EB">
              <w:rPr>
                <w:rFonts w:ascii="Times New Roman" w:eastAsia="SchoolBookSanPin" w:hAnsi="Times New Roman"/>
                <w:sz w:val="24"/>
                <w:szCs w:val="24"/>
                <w:lang w:val="en-US"/>
              </w:rPr>
              <w:t>8</w:t>
            </w:r>
            <w:r w:rsidRPr="00AE08EB">
              <w:rPr>
                <w:rFonts w:ascii="Times New Roman" w:eastAsia="SchoolBookSanPin" w:hAnsi="Times New Roman"/>
                <w:sz w:val="24"/>
                <w:szCs w:val="24"/>
              </w:rPr>
              <w:t>.</w:t>
            </w:r>
            <w:r w:rsidRPr="00AE08EB">
              <w:rPr>
                <w:rFonts w:ascii="Times New Roman" w:eastAsia="SchoolBookSanPin" w:hAnsi="Times New Roman"/>
                <w:sz w:val="24"/>
                <w:szCs w:val="24"/>
                <w:lang w:val="en-US"/>
              </w:rPr>
              <w:t>15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lang w:val="en-US"/>
              </w:rPr>
            </w:pPr>
            <w:r w:rsidRPr="00AE08EB">
              <w:rPr>
                <w:rFonts w:ascii="Times New Roman" w:eastAsia="SchoolBookSanPin" w:hAnsi="Times New Roman"/>
                <w:sz w:val="24"/>
                <w:szCs w:val="24"/>
              </w:rPr>
              <w:t>0</w:t>
            </w:r>
            <w:r w:rsidRPr="00AE08EB">
              <w:rPr>
                <w:rFonts w:ascii="Times New Roman" w:eastAsia="SchoolBookSanPin" w:hAnsi="Times New Roman"/>
                <w:sz w:val="24"/>
                <w:szCs w:val="24"/>
                <w:lang w:val="en-US"/>
              </w:rPr>
              <w:t>8</w:t>
            </w:r>
            <w:r w:rsidRPr="00AE08EB">
              <w:rPr>
                <w:rFonts w:ascii="Times New Roman" w:eastAsia="SchoolBookSanPin" w:hAnsi="Times New Roman"/>
                <w:sz w:val="24"/>
                <w:szCs w:val="24"/>
              </w:rPr>
              <w:t>.</w:t>
            </w:r>
            <w:r w:rsidRPr="00AE08EB">
              <w:rPr>
                <w:rFonts w:ascii="Times New Roman" w:eastAsia="SchoolBookSanPin" w:hAnsi="Times New Roman"/>
                <w:sz w:val="24"/>
                <w:szCs w:val="24"/>
                <w:lang w:val="en-US"/>
              </w:rPr>
              <w:t>55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2</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09.05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09.45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3</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09.55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09.45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4</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10.55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11.35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5</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11.55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12.35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6</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12.45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13.25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7</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13.55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14.15</w:t>
            </w:r>
          </w:p>
        </w:tc>
      </w:tr>
      <w:tr w:rsidR="00AE08EB" w:rsidRPr="00AE08EB" w:rsidTr="00EC51A3">
        <w:tc>
          <w:tcPr>
            <w:tcW w:w="1242" w:type="dxa"/>
          </w:tcPr>
          <w:p w:rsidR="00AE08EB" w:rsidRPr="00AE08EB" w:rsidRDefault="00AE08EB" w:rsidP="00AE08EB">
            <w:pPr>
              <w:spacing w:line="240" w:lineRule="atLeast"/>
              <w:jc w:val="center"/>
              <w:rPr>
                <w:rFonts w:ascii="Times New Roman" w:eastAsia="SchoolBookSanPin" w:hAnsi="Times New Roman"/>
                <w:b/>
                <w:sz w:val="24"/>
                <w:szCs w:val="24"/>
                <w:lang w:val="en-US"/>
              </w:rPr>
            </w:pPr>
            <w:r w:rsidRPr="00AE08EB">
              <w:rPr>
                <w:rFonts w:ascii="Times New Roman" w:eastAsia="SchoolBookSanPin" w:hAnsi="Times New Roman"/>
                <w:b/>
                <w:sz w:val="24"/>
                <w:szCs w:val="24"/>
                <w:lang w:val="en-US"/>
              </w:rPr>
              <w:t>8</w:t>
            </w:r>
          </w:p>
        </w:tc>
        <w:tc>
          <w:tcPr>
            <w:tcW w:w="5138"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14.25</w:t>
            </w:r>
          </w:p>
        </w:tc>
        <w:tc>
          <w:tcPr>
            <w:tcW w:w="3191" w:type="dxa"/>
          </w:tcPr>
          <w:p w:rsidR="00AE08EB" w:rsidRPr="00AE08EB" w:rsidRDefault="00AE08EB" w:rsidP="00AE08EB">
            <w:pPr>
              <w:spacing w:line="240" w:lineRule="atLeast"/>
              <w:jc w:val="center"/>
              <w:rPr>
                <w:rFonts w:ascii="Times New Roman" w:eastAsia="SchoolBookSanPin" w:hAnsi="Times New Roman"/>
                <w:sz w:val="24"/>
                <w:szCs w:val="24"/>
              </w:rPr>
            </w:pPr>
            <w:r w:rsidRPr="00AE08EB">
              <w:rPr>
                <w:rFonts w:ascii="Times New Roman" w:eastAsia="SchoolBookSanPin" w:hAnsi="Times New Roman"/>
                <w:sz w:val="24"/>
                <w:szCs w:val="24"/>
              </w:rPr>
              <w:t>15.05</w:t>
            </w:r>
          </w:p>
        </w:tc>
      </w:tr>
    </w:tbl>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Продолжительность перемены между урочной и внеурочной деятельностью должна составлять 20 минут.</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r>
        <w:rPr>
          <w:rFonts w:ascii="Times New Roman" w:eastAsia="SchoolBookSanPin" w:hAnsi="Times New Roman" w:cs="Liberation Sans"/>
          <w:sz w:val="24"/>
          <w:szCs w:val="24"/>
        </w:rPr>
        <w:t xml:space="preserve"> </w:t>
      </w:r>
      <w:r w:rsidRPr="00AE08EB">
        <w:rPr>
          <w:rFonts w:ascii="Times New Roman" w:eastAsia="SchoolBookSanPin" w:hAnsi="Times New Roman" w:cs="Liberation Sans"/>
          <w:sz w:val="24"/>
          <w:szCs w:val="24"/>
        </w:rPr>
        <w:t>для обучающихся 7-9 классов – не более 7 уроков.</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Занятия начинаются не ранее 8.15 </w:t>
      </w:r>
      <w:r>
        <w:rPr>
          <w:rFonts w:ascii="Times New Roman" w:eastAsia="SchoolBookSanPin" w:hAnsi="Times New Roman" w:cs="Liberation Sans"/>
          <w:sz w:val="24"/>
          <w:szCs w:val="24"/>
        </w:rPr>
        <w:t xml:space="preserve"> часов утра.</w:t>
      </w:r>
    </w:p>
    <w:p w:rsidR="00AE08EB" w:rsidRPr="005A3EE8" w:rsidRDefault="00AE08EB" w:rsidP="005A3EE8">
      <w:pPr>
        <w:spacing w:after="0" w:line="240" w:lineRule="atLeast"/>
        <w:ind w:firstLine="709"/>
        <w:jc w:val="both"/>
        <w:rPr>
          <w:rFonts w:ascii="Times New Roman" w:eastAsia="SchoolBookSanPin" w:hAnsi="Times New Roman" w:cs="Liberation Sans"/>
          <w:sz w:val="24"/>
          <w:szCs w:val="24"/>
        </w:rPr>
      </w:pPr>
    </w:p>
    <w:bookmarkEnd w:id="110"/>
    <w:p w:rsidR="00996A84" w:rsidRPr="005A3EE8" w:rsidRDefault="005A3EE8" w:rsidP="005A3EE8">
      <w:pPr>
        <w:spacing w:after="0" w:line="240" w:lineRule="atLeast"/>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t>3.1.3.</w:t>
      </w:r>
      <w:r w:rsidR="00AE08EB" w:rsidRPr="005A3EE8">
        <w:rPr>
          <w:rFonts w:ascii="Times New Roman" w:eastAsia="Calibri" w:hAnsi="Times New Roman" w:cs="Times New Roman"/>
          <w:b/>
          <w:sz w:val="28"/>
          <w:szCs w:val="28"/>
        </w:rPr>
        <w:t>План внеурочной деятельности</w:t>
      </w:r>
    </w:p>
    <w:p w:rsidR="00AE08EB" w:rsidRPr="00AE08EB" w:rsidRDefault="00AE08EB" w:rsidP="00AE08EB">
      <w:pPr>
        <w:pStyle w:val="ac"/>
        <w:spacing w:after="0" w:line="240" w:lineRule="atLeast"/>
        <w:ind w:left="375"/>
        <w:jc w:val="center"/>
        <w:outlineLvl w:val="2"/>
        <w:rPr>
          <w:rFonts w:ascii="Times New Roman" w:eastAsia="@Arial Unicode MS" w:hAnsi="Times New Roman" w:cs="Times New Roman"/>
          <w:b/>
          <w:bCs/>
          <w:sz w:val="28"/>
          <w:szCs w:val="28"/>
          <w:lang w:eastAsia="ru-RU"/>
        </w:rPr>
      </w:pP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Внеурочная деятельность МОУ Тимирязевской СШ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Внеурочная деятельность является неотъемлемой и обязательной частью основной общеобразовательной программы.</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План внеурочной деятельности МОУ Тимирязевской СШ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lastRenderedPageBreak/>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Для достижения целей и задач внеурочной деятельности  МОУ Тимирязевской СШ используется все многообразие доступных объектов отечественной культуры, в том числе наследие отечественного кинематографа.</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Содержание плана внеурочной деятельности. </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Величина недельной образовательной нагрузки (количество занятий) МОУ Тимирязевской СШ,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МОУ Тимирязевской СШ  реализовывается в рамках тематических программ (в походах, поездках и другие).</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При этом расходы времени на отдельные направления плана внеурочной деятельности МОУ Тимирязевской СШ отличаются:</w:t>
      </w:r>
    </w:p>
    <w:p w:rsidR="00AE08EB" w:rsidRPr="00AE08EB" w:rsidRDefault="00AE08EB" w:rsidP="00AE08EB">
      <w:pPr>
        <w:pStyle w:val="ac"/>
        <w:numPr>
          <w:ilvl w:val="0"/>
          <w:numId w:val="307"/>
        </w:numPr>
        <w:spacing w:after="0" w:line="240" w:lineRule="atLeast"/>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E08EB" w:rsidRPr="00AE08EB" w:rsidRDefault="00AE08EB" w:rsidP="00AE08EB">
      <w:pPr>
        <w:pStyle w:val="ac"/>
        <w:numPr>
          <w:ilvl w:val="0"/>
          <w:numId w:val="307"/>
        </w:numPr>
        <w:spacing w:after="0" w:line="240" w:lineRule="atLeast"/>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на внеурочную деятельность по формированию функциональной грамотности – от 1 до 2 часов;</w:t>
      </w:r>
    </w:p>
    <w:p w:rsidR="00AE08EB" w:rsidRPr="00AE08EB" w:rsidRDefault="00AE08EB" w:rsidP="00AE08EB">
      <w:pPr>
        <w:pStyle w:val="ac"/>
        <w:numPr>
          <w:ilvl w:val="0"/>
          <w:numId w:val="307"/>
        </w:numPr>
        <w:spacing w:after="0" w:line="240" w:lineRule="atLeast"/>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lastRenderedPageBreak/>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E08EB" w:rsidRPr="00AE08EB" w:rsidRDefault="00AE08EB" w:rsidP="00AE08EB">
      <w:pPr>
        <w:pStyle w:val="ac"/>
        <w:numPr>
          <w:ilvl w:val="0"/>
          <w:numId w:val="307"/>
        </w:numPr>
        <w:spacing w:after="0" w:line="240" w:lineRule="atLeast"/>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E08EB" w:rsidRPr="00AE08EB" w:rsidRDefault="00AE08EB" w:rsidP="00AE08EB">
      <w:pPr>
        <w:pStyle w:val="ac"/>
        <w:numPr>
          <w:ilvl w:val="0"/>
          <w:numId w:val="307"/>
        </w:numPr>
        <w:spacing w:after="0" w:line="240" w:lineRule="atLeast"/>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Общий объём внеурочной деятельности не превышает 10 часов в неделю.</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Один час в неделю В МОУ Тимирязевской СШ  отводится на внеурочное занятие «Разговоры о важном». </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При реализации плана внеурочной деятельности в МОУ Тимирязевской СШ  предусмотрена  вариативность содержания внеурочной деятельности с учетом образовательных потребностей и интересов обучающихся.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Формы внеурочной деятельности МОУ Тимирязевской СШ предусматривают активность и самостоятельность обучающихся, сочетание индивидуальной  и групповой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МОУ Тимирязевской СШ  допускается формирование учебных групп из обучающихся разных классов в пределах одного уровня образования.</w:t>
      </w:r>
    </w:p>
    <w:p w:rsidR="00AE08EB" w:rsidRPr="00AE08EB" w:rsidRDefault="00AE08EB" w:rsidP="00AE08EB">
      <w:pPr>
        <w:spacing w:after="0" w:line="240" w:lineRule="atLeast"/>
        <w:ind w:firstLine="709"/>
        <w:jc w:val="both"/>
        <w:rPr>
          <w:rFonts w:ascii="Times New Roman" w:eastAsia="SchoolBookSanPin" w:hAnsi="Times New Roman" w:cs="Liberation Sans"/>
          <w:sz w:val="24"/>
          <w:szCs w:val="24"/>
        </w:rPr>
      </w:pPr>
      <w:r w:rsidRPr="00AE08EB">
        <w:rPr>
          <w:rFonts w:ascii="Times New Roman" w:eastAsia="SchoolBookSanPin" w:hAnsi="Times New Roman" w:cs="Liberation Sans"/>
          <w:sz w:val="24"/>
          <w:szCs w:val="24"/>
        </w:rPr>
        <w:t>В целях реализации плана внеурочной деятельности МОУ Тимирязевской СШ предусматриваться использование ресурсов дополнительного образования: центра «Точка Роста»  соответствующей направленности.</w:t>
      </w:r>
    </w:p>
    <w:p w:rsidR="00AE08EB" w:rsidRPr="00AE08EB" w:rsidRDefault="00AE08EB" w:rsidP="00AE08EB">
      <w:pPr>
        <w:spacing w:after="0" w:line="240" w:lineRule="atLeast"/>
        <w:jc w:val="center"/>
        <w:rPr>
          <w:rFonts w:ascii="Times New Roman" w:eastAsiaTheme="minorEastAsia" w:hAnsi="Times New Roman" w:cs="Times New Roman"/>
          <w:b/>
          <w:sz w:val="24"/>
          <w:szCs w:val="24"/>
        </w:rPr>
      </w:pPr>
      <w:r w:rsidRPr="00AE08EB">
        <w:rPr>
          <w:rFonts w:ascii="Times New Roman" w:eastAsiaTheme="minorEastAsia" w:hAnsi="Times New Roman" w:cs="Times New Roman"/>
          <w:b/>
          <w:sz w:val="24"/>
          <w:szCs w:val="24"/>
        </w:rPr>
        <w:t xml:space="preserve">План  внеурочной деятельности основного общего образования </w:t>
      </w:r>
    </w:p>
    <w:p w:rsidR="00AE08EB" w:rsidRPr="00AE08EB" w:rsidRDefault="00AE08EB" w:rsidP="00AE08EB">
      <w:pPr>
        <w:spacing w:after="0" w:line="240" w:lineRule="atLeast"/>
        <w:jc w:val="center"/>
        <w:rPr>
          <w:rFonts w:ascii="Times New Roman" w:eastAsiaTheme="minorEastAsia" w:hAnsi="Times New Roman" w:cs="Times New Roman"/>
          <w:b/>
          <w:sz w:val="24"/>
          <w:szCs w:val="24"/>
        </w:rPr>
      </w:pPr>
      <w:r w:rsidRPr="00AE08EB">
        <w:rPr>
          <w:rFonts w:ascii="Times New Roman" w:eastAsiaTheme="minorEastAsia" w:hAnsi="Times New Roman" w:cs="Times New Roman"/>
          <w:b/>
          <w:sz w:val="24"/>
          <w:szCs w:val="24"/>
        </w:rPr>
        <w:t xml:space="preserve">МОУ Тимирязевской средней школы </w:t>
      </w:r>
    </w:p>
    <w:p w:rsidR="00AE08EB" w:rsidRPr="00AE08EB" w:rsidRDefault="00AE08EB" w:rsidP="00AE08EB">
      <w:pPr>
        <w:spacing w:after="0" w:line="240" w:lineRule="atLeast"/>
        <w:jc w:val="center"/>
        <w:rPr>
          <w:rFonts w:ascii="Times New Roman" w:eastAsiaTheme="minorEastAsia" w:hAnsi="Times New Roman" w:cs="Times New Roman"/>
          <w:b/>
          <w:sz w:val="24"/>
          <w:szCs w:val="24"/>
        </w:rPr>
      </w:pPr>
      <w:r w:rsidRPr="00AE08EB">
        <w:rPr>
          <w:rFonts w:ascii="Times New Roman" w:eastAsiaTheme="minorEastAsia" w:hAnsi="Times New Roman" w:cs="Times New Roman"/>
          <w:b/>
          <w:sz w:val="24"/>
          <w:szCs w:val="24"/>
        </w:rPr>
        <w:t xml:space="preserve"> по направлениям на 2024-2025 учебный год</w:t>
      </w:r>
    </w:p>
    <w:p w:rsidR="00AE08EB" w:rsidRPr="00AE08EB" w:rsidRDefault="00AE08EB" w:rsidP="00AE08EB">
      <w:pPr>
        <w:spacing w:after="0" w:line="240" w:lineRule="atLeast"/>
        <w:jc w:val="center"/>
        <w:rPr>
          <w:rFonts w:ascii="Times New Roman" w:eastAsiaTheme="minorEastAsia" w:hAnsi="Times New Roman" w:cs="Times New Roman"/>
          <w:b/>
          <w:sz w:val="24"/>
          <w:szCs w:val="24"/>
        </w:rPr>
      </w:pPr>
      <w:r w:rsidRPr="00AE08EB">
        <w:rPr>
          <w:rFonts w:ascii="Times New Roman" w:eastAsiaTheme="minorEastAsia" w:hAnsi="Times New Roman" w:cs="Times New Roman"/>
          <w:b/>
          <w:sz w:val="24"/>
          <w:szCs w:val="24"/>
        </w:rPr>
        <w:t xml:space="preserve">  (8-9классы)</w:t>
      </w:r>
    </w:p>
    <w:p w:rsidR="00AA35A9" w:rsidRPr="00AA35A9" w:rsidRDefault="008E2E64" w:rsidP="00AE08EB">
      <w:pPr>
        <w:spacing w:after="0" w:line="240" w:lineRule="atLeast"/>
        <w:jc w:val="center"/>
        <w:rPr>
          <w:rFonts w:ascii="Times New Roman" w:eastAsia="Times New Roman" w:hAnsi="Times New Roman" w:cs="Times New Roman"/>
          <w:lang w:eastAsia="ru-RU"/>
        </w:rPr>
      </w:pPr>
      <w:r>
        <w:rPr>
          <w:rFonts w:ascii="Times New Roman" w:hAnsi="Times New Roman" w:cs="Times New Roman"/>
          <w:color w:val="373737"/>
          <w:sz w:val="20"/>
          <w:szCs w:val="20"/>
          <w:shd w:val="clear" w:color="auto" w:fill="FFFFFF"/>
        </w:rPr>
        <w:tab/>
      </w:r>
      <w:r w:rsidR="00AA35A9" w:rsidRPr="00AA35A9">
        <w:rPr>
          <w:rFonts w:ascii="Times New Roman" w:eastAsia="Times New Roman" w:hAnsi="Times New Roman" w:cs="Times New Roman"/>
          <w:lang w:eastAsia="ru-RU"/>
        </w:rPr>
        <w:t xml:space="preserve"> </w:t>
      </w:r>
    </w:p>
    <w:tbl>
      <w:tblPr>
        <w:tblStyle w:val="1150"/>
        <w:tblW w:w="10313" w:type="dxa"/>
        <w:tblInd w:w="-601" w:type="dxa"/>
        <w:tblLayout w:type="fixed"/>
        <w:tblLook w:val="04A0" w:firstRow="1" w:lastRow="0" w:firstColumn="1" w:lastColumn="0" w:noHBand="0" w:noVBand="1"/>
      </w:tblPr>
      <w:tblGrid>
        <w:gridCol w:w="2836"/>
        <w:gridCol w:w="3028"/>
        <w:gridCol w:w="784"/>
        <w:gridCol w:w="525"/>
        <w:gridCol w:w="525"/>
        <w:gridCol w:w="526"/>
        <w:gridCol w:w="653"/>
        <w:gridCol w:w="652"/>
        <w:gridCol w:w="784"/>
      </w:tblGrid>
      <w:tr w:rsidR="00EC51A3" w:rsidRPr="00EC51A3" w:rsidTr="00EC51A3">
        <w:trPr>
          <w:trHeight w:val="268"/>
        </w:trPr>
        <w:tc>
          <w:tcPr>
            <w:tcW w:w="2836" w:type="dxa"/>
            <w:vMerge w:val="restart"/>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Направление внеурочной деятельности</w:t>
            </w:r>
          </w:p>
        </w:tc>
        <w:tc>
          <w:tcPr>
            <w:tcW w:w="3028" w:type="dxa"/>
            <w:vMerge w:val="restart"/>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 xml:space="preserve"> Название кружка</w:t>
            </w:r>
          </w:p>
        </w:tc>
        <w:tc>
          <w:tcPr>
            <w:tcW w:w="3665" w:type="dxa"/>
            <w:gridSpan w:val="6"/>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Классы</w:t>
            </w:r>
          </w:p>
        </w:tc>
        <w:tc>
          <w:tcPr>
            <w:tcW w:w="784" w:type="dxa"/>
            <w:vMerge w:val="restart"/>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Итого</w:t>
            </w:r>
          </w:p>
        </w:tc>
      </w:tr>
      <w:tr w:rsidR="00EC51A3" w:rsidRPr="00EC51A3" w:rsidTr="00EC51A3">
        <w:trPr>
          <w:trHeight w:val="418"/>
        </w:trPr>
        <w:tc>
          <w:tcPr>
            <w:tcW w:w="2836" w:type="dxa"/>
            <w:vMerge/>
          </w:tcPr>
          <w:p w:rsidR="00EC51A3" w:rsidRPr="00EC51A3" w:rsidRDefault="00EC51A3" w:rsidP="00EC51A3">
            <w:pPr>
              <w:spacing w:line="240" w:lineRule="atLeast"/>
              <w:jc w:val="both"/>
              <w:rPr>
                <w:rFonts w:ascii="Times New Roman" w:hAnsi="Times New Roman"/>
                <w:sz w:val="20"/>
                <w:szCs w:val="20"/>
              </w:rPr>
            </w:pPr>
          </w:p>
        </w:tc>
        <w:tc>
          <w:tcPr>
            <w:tcW w:w="3028" w:type="dxa"/>
            <w:vMerge/>
          </w:tcPr>
          <w:p w:rsidR="00EC51A3" w:rsidRPr="00EC51A3" w:rsidRDefault="00EC51A3" w:rsidP="00EC51A3">
            <w:pPr>
              <w:spacing w:line="240" w:lineRule="atLeast"/>
              <w:jc w:val="both"/>
              <w:rPr>
                <w:rFonts w:ascii="Times New Roman" w:hAnsi="Times New Roman"/>
                <w:sz w:val="20"/>
                <w:szCs w:val="20"/>
              </w:rPr>
            </w:pP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5А</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5Б</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6</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7</w:t>
            </w:r>
          </w:p>
        </w:tc>
        <w:tc>
          <w:tcPr>
            <w:tcW w:w="653" w:type="dxa"/>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8</w:t>
            </w:r>
          </w:p>
        </w:tc>
        <w:tc>
          <w:tcPr>
            <w:tcW w:w="652" w:type="dxa"/>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9</w:t>
            </w:r>
          </w:p>
        </w:tc>
        <w:tc>
          <w:tcPr>
            <w:tcW w:w="784" w:type="dxa"/>
            <w:vMerge/>
            <w:vAlign w:val="center"/>
          </w:tcPr>
          <w:p w:rsidR="00EC51A3" w:rsidRPr="00EC51A3" w:rsidRDefault="00EC51A3" w:rsidP="00EC51A3">
            <w:pPr>
              <w:spacing w:line="240" w:lineRule="atLeast"/>
              <w:jc w:val="center"/>
              <w:rPr>
                <w:rFonts w:ascii="Times New Roman" w:hAnsi="Times New Roman"/>
                <w:sz w:val="20"/>
                <w:szCs w:val="20"/>
              </w:rPr>
            </w:pPr>
          </w:p>
        </w:tc>
      </w:tr>
      <w:tr w:rsidR="00EC51A3" w:rsidRPr="00EC51A3" w:rsidTr="00EC51A3">
        <w:trPr>
          <w:trHeight w:val="551"/>
        </w:trPr>
        <w:tc>
          <w:tcPr>
            <w:tcW w:w="2836" w:type="dxa"/>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lastRenderedPageBreak/>
              <w:t>Информационно-просветительские занятия патриотической, нравственной и экологической направленности</w:t>
            </w: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«Разговор о важном»</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1</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1</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2</w:t>
            </w:r>
          </w:p>
        </w:tc>
      </w:tr>
      <w:tr w:rsidR="00EC51A3" w:rsidRPr="00EC51A3" w:rsidTr="00EC51A3">
        <w:trPr>
          <w:trHeight w:val="625"/>
        </w:trPr>
        <w:tc>
          <w:tcPr>
            <w:tcW w:w="2836" w:type="dxa"/>
            <w:vMerge w:val="restart"/>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Занятия по формированию функциональной грамотности</w:t>
            </w: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«Функциональная грамотность. Учимся для жизни» (Модуль «Естественно-научный»)</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625"/>
        </w:trPr>
        <w:tc>
          <w:tcPr>
            <w:tcW w:w="2836" w:type="dxa"/>
            <w:vMerge/>
            <w:vAlign w:val="center"/>
          </w:tcPr>
          <w:p w:rsidR="00EC51A3" w:rsidRPr="00EC51A3" w:rsidRDefault="00EC51A3" w:rsidP="00EC51A3">
            <w:pPr>
              <w:spacing w:line="240" w:lineRule="atLeast"/>
              <w:jc w:val="both"/>
              <w:rPr>
                <w:rFonts w:ascii="Times New Roman" w:hAnsi="Times New Roman"/>
                <w:sz w:val="20"/>
                <w:szCs w:val="20"/>
              </w:rPr>
            </w:pP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«Функциональная грамотность. Учимся для жизни»</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894"/>
        </w:trPr>
        <w:tc>
          <w:tcPr>
            <w:tcW w:w="2836" w:type="dxa"/>
            <w:vMerge/>
            <w:vAlign w:val="center"/>
          </w:tcPr>
          <w:p w:rsidR="00EC51A3" w:rsidRPr="00EC51A3" w:rsidRDefault="00EC51A3" w:rsidP="00EC51A3">
            <w:pPr>
              <w:spacing w:line="240" w:lineRule="atLeast"/>
              <w:jc w:val="both"/>
              <w:rPr>
                <w:rFonts w:ascii="Times New Roman" w:hAnsi="Times New Roman"/>
                <w:sz w:val="20"/>
                <w:szCs w:val="20"/>
              </w:rPr>
            </w:pP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«Основы финансовой грамотности. Финансовая культура»</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1260"/>
        </w:trPr>
        <w:tc>
          <w:tcPr>
            <w:tcW w:w="2836" w:type="dxa"/>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Занятия, направленные на удовлетворение профориентационых интересов и потребностей обучающихся</w:t>
            </w: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«Россия - мои горизонты»</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653" w:type="dxa"/>
            <w:shd w:val="clear" w:color="auto" w:fill="auto"/>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1</w:t>
            </w:r>
          </w:p>
        </w:tc>
        <w:tc>
          <w:tcPr>
            <w:tcW w:w="652" w:type="dxa"/>
            <w:shd w:val="clear" w:color="auto" w:fill="auto"/>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1</w:t>
            </w:r>
          </w:p>
        </w:tc>
        <w:tc>
          <w:tcPr>
            <w:tcW w:w="784" w:type="dxa"/>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2</w:t>
            </w:r>
          </w:p>
        </w:tc>
      </w:tr>
      <w:tr w:rsidR="00EC51A3" w:rsidRPr="00EC51A3" w:rsidTr="00EC51A3">
        <w:trPr>
          <w:trHeight w:val="154"/>
        </w:trPr>
        <w:tc>
          <w:tcPr>
            <w:tcW w:w="2836" w:type="dxa"/>
            <w:vMerge w:val="restart"/>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Занятия, связанные с реализацией особых интеллектуальных и социокультурных потребностей обучающихся</w:t>
            </w:r>
          </w:p>
          <w:p w:rsidR="00EC51A3" w:rsidRPr="00EC51A3" w:rsidRDefault="00EC51A3" w:rsidP="00EC51A3">
            <w:pPr>
              <w:rPr>
                <w:rFonts w:ascii="Times New Roman" w:hAnsi="Times New Roman"/>
                <w:sz w:val="20"/>
                <w:szCs w:val="20"/>
              </w:rPr>
            </w:pPr>
          </w:p>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«Умники и умницы»</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rPr>
                <w:rFonts w:ascii="Times New Roman" w:hAnsi="Times New Roman"/>
                <w:sz w:val="20"/>
                <w:szCs w:val="20"/>
              </w:rPr>
            </w:pPr>
            <w:r>
              <w:rPr>
                <w:rFonts w:ascii="Times New Roman" w:hAnsi="Times New Roman"/>
                <w:sz w:val="20"/>
                <w:szCs w:val="20"/>
              </w:rPr>
              <w:t xml:space="preserve">    0</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«Занимательная информатика»</w:t>
            </w:r>
          </w:p>
        </w:tc>
        <w:tc>
          <w:tcPr>
            <w:tcW w:w="1309" w:type="dxa"/>
            <w:gridSpan w:val="2"/>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«Искусственный интеллект»</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1</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«Практикум по подготовки к сжатому изложению</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«Подготовка к ГИА по биологии»</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«Практикум по математике»</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 xml:space="preserve"> «Практическая география»</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Pr>
                <w:rFonts w:ascii="Times New Roman" w:hAnsi="Times New Roman"/>
                <w:sz w:val="20"/>
                <w:szCs w:val="20"/>
              </w:rPr>
              <w:t>«</w:t>
            </w:r>
            <w:r w:rsidRPr="00EC51A3">
              <w:rPr>
                <w:rFonts w:ascii="Times New Roman" w:hAnsi="Times New Roman"/>
                <w:sz w:val="20"/>
                <w:szCs w:val="20"/>
              </w:rPr>
              <w:t>Подготовка к ОГЭ по обществознанию»</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 xml:space="preserve"> «Трудные вопросы химии в решении задач»</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2</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«Практикум по подготовки к ГИА по  русскому языку»</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537"/>
        </w:trPr>
        <w:tc>
          <w:tcPr>
            <w:tcW w:w="2836" w:type="dxa"/>
            <w:vMerge/>
            <w:vAlign w:val="center"/>
          </w:tcPr>
          <w:p w:rsidR="00EC51A3" w:rsidRPr="00EC51A3" w:rsidRDefault="00EC51A3" w:rsidP="00EC51A3">
            <w:pPr>
              <w:rPr>
                <w:rFonts w:ascii="Times New Roman" w:hAnsi="Times New Roman"/>
                <w:sz w:val="20"/>
                <w:szCs w:val="20"/>
              </w:rPr>
            </w:pPr>
          </w:p>
        </w:tc>
        <w:tc>
          <w:tcPr>
            <w:tcW w:w="3028" w:type="dxa"/>
            <w:vAlign w:val="center"/>
          </w:tcPr>
          <w:p w:rsidR="00EC51A3" w:rsidRPr="00EC51A3" w:rsidRDefault="00EC51A3" w:rsidP="00EC51A3">
            <w:pPr>
              <w:jc w:val="both"/>
              <w:rPr>
                <w:rFonts w:ascii="Times New Roman" w:hAnsi="Times New Roman"/>
                <w:sz w:val="20"/>
                <w:szCs w:val="20"/>
              </w:rPr>
            </w:pPr>
            <w:r w:rsidRPr="00EC51A3">
              <w:rPr>
                <w:rFonts w:ascii="Times New Roman" w:hAnsi="Times New Roman"/>
                <w:sz w:val="20"/>
                <w:szCs w:val="20"/>
              </w:rPr>
              <w:t>«Функциональная грамотность. Учимся для жизни»</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c>
          <w:tcPr>
            <w:tcW w:w="652" w:type="dxa"/>
            <w:shd w:val="clear" w:color="auto" w:fill="auto"/>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jc w:val="center"/>
              <w:rPr>
                <w:rFonts w:ascii="Times New Roman" w:hAnsi="Times New Roman"/>
                <w:sz w:val="20"/>
                <w:szCs w:val="20"/>
              </w:rPr>
            </w:pPr>
            <w:r w:rsidRPr="00EC51A3">
              <w:rPr>
                <w:rFonts w:ascii="Times New Roman" w:hAnsi="Times New Roman"/>
                <w:sz w:val="20"/>
                <w:szCs w:val="20"/>
              </w:rPr>
              <w:t>1</w:t>
            </w:r>
          </w:p>
        </w:tc>
      </w:tr>
      <w:tr w:rsidR="00EC51A3" w:rsidRPr="00EC51A3" w:rsidTr="00EC51A3">
        <w:trPr>
          <w:trHeight w:val="941"/>
        </w:trPr>
        <w:tc>
          <w:tcPr>
            <w:tcW w:w="2836" w:type="dxa"/>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Занятия, направленные на удовлетворение интересов и потребностей обучающихся в творческом и физическом развитии, помощь в развитие способностей и талантов.</w:t>
            </w: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t>«Спортивные игры»</w:t>
            </w:r>
          </w:p>
          <w:p w:rsidR="00EC51A3" w:rsidRPr="00EC51A3" w:rsidRDefault="00EC51A3" w:rsidP="00EC51A3">
            <w:pPr>
              <w:rPr>
                <w:rFonts w:ascii="Times New Roman" w:hAnsi="Times New Roman"/>
                <w:sz w:val="20"/>
                <w:szCs w:val="20"/>
              </w:rPr>
            </w:pPr>
            <w:r w:rsidRPr="00EC51A3">
              <w:rPr>
                <w:rFonts w:ascii="Times New Roman" w:hAnsi="Times New Roman"/>
                <w:sz w:val="20"/>
                <w:szCs w:val="20"/>
              </w:rPr>
              <w:t xml:space="preserve"> </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1</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0</w:t>
            </w:r>
          </w:p>
        </w:tc>
      </w:tr>
      <w:tr w:rsidR="00EC51A3" w:rsidRPr="00EC51A3" w:rsidTr="00EC51A3">
        <w:trPr>
          <w:trHeight w:val="143"/>
        </w:trPr>
        <w:tc>
          <w:tcPr>
            <w:tcW w:w="2836" w:type="dxa"/>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w:t>
            </w:r>
            <w:r w:rsidRPr="00EC51A3">
              <w:rPr>
                <w:rFonts w:ascii="Times New Roman" w:hAnsi="Times New Roman"/>
                <w:sz w:val="20"/>
                <w:szCs w:val="20"/>
              </w:rPr>
              <w:lastRenderedPageBreak/>
              <w:t>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3028" w:type="dxa"/>
            <w:vAlign w:val="center"/>
          </w:tcPr>
          <w:p w:rsidR="00EC51A3" w:rsidRPr="00EC51A3" w:rsidRDefault="00EC51A3" w:rsidP="00EC51A3">
            <w:pPr>
              <w:rPr>
                <w:rFonts w:ascii="Times New Roman" w:hAnsi="Times New Roman"/>
                <w:sz w:val="20"/>
                <w:szCs w:val="20"/>
              </w:rPr>
            </w:pPr>
            <w:r w:rsidRPr="00EC51A3">
              <w:rPr>
                <w:rFonts w:ascii="Times New Roman" w:hAnsi="Times New Roman"/>
                <w:sz w:val="20"/>
                <w:szCs w:val="20"/>
              </w:rPr>
              <w:lastRenderedPageBreak/>
              <w:t xml:space="preserve"> </w:t>
            </w: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526"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3"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652" w:type="dxa"/>
            <w:shd w:val="clear" w:color="auto" w:fill="auto"/>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c>
          <w:tcPr>
            <w:tcW w:w="784" w:type="dxa"/>
            <w:vAlign w:val="center"/>
          </w:tcPr>
          <w:p w:rsidR="00EC51A3" w:rsidRPr="00EC51A3" w:rsidRDefault="00EC51A3" w:rsidP="00EC51A3">
            <w:pPr>
              <w:spacing w:line="240" w:lineRule="atLeast"/>
              <w:jc w:val="center"/>
              <w:rPr>
                <w:rFonts w:ascii="Times New Roman" w:hAnsi="Times New Roman"/>
                <w:sz w:val="20"/>
                <w:szCs w:val="20"/>
              </w:rPr>
            </w:pPr>
          </w:p>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0</w:t>
            </w:r>
          </w:p>
        </w:tc>
      </w:tr>
      <w:tr w:rsidR="00EC51A3" w:rsidRPr="00EC51A3" w:rsidTr="00EC51A3">
        <w:trPr>
          <w:trHeight w:val="143"/>
        </w:trPr>
        <w:tc>
          <w:tcPr>
            <w:tcW w:w="2836" w:type="dxa"/>
            <w:vAlign w:val="center"/>
          </w:tcPr>
          <w:p w:rsidR="00EC51A3" w:rsidRPr="00EC51A3" w:rsidRDefault="00EC51A3" w:rsidP="00EC51A3">
            <w:pPr>
              <w:spacing w:line="240" w:lineRule="atLeast"/>
              <w:jc w:val="both"/>
              <w:rPr>
                <w:rFonts w:ascii="Times New Roman" w:hAnsi="Times New Roman"/>
                <w:sz w:val="20"/>
                <w:szCs w:val="20"/>
              </w:rPr>
            </w:pPr>
            <w:r w:rsidRPr="00EC51A3">
              <w:rPr>
                <w:rFonts w:ascii="Times New Roman" w:hAnsi="Times New Roman"/>
                <w:sz w:val="20"/>
                <w:szCs w:val="20"/>
              </w:rPr>
              <w:lastRenderedPageBreak/>
              <w:t>ИТОГО</w:t>
            </w:r>
          </w:p>
        </w:tc>
        <w:tc>
          <w:tcPr>
            <w:tcW w:w="3028" w:type="dxa"/>
            <w:vAlign w:val="center"/>
          </w:tcPr>
          <w:p w:rsidR="00EC51A3" w:rsidRPr="00EC51A3" w:rsidRDefault="00EC51A3" w:rsidP="00EC51A3">
            <w:pPr>
              <w:rPr>
                <w:rFonts w:ascii="Times New Roman" w:hAnsi="Times New Roman"/>
                <w:sz w:val="20"/>
                <w:szCs w:val="20"/>
              </w:rPr>
            </w:pPr>
          </w:p>
        </w:tc>
        <w:tc>
          <w:tcPr>
            <w:tcW w:w="784"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3</w:t>
            </w:r>
          </w:p>
        </w:tc>
        <w:tc>
          <w:tcPr>
            <w:tcW w:w="525" w:type="dxa"/>
            <w:shd w:val="clear" w:color="auto" w:fill="D9D9D9" w:themeFill="background1" w:themeFillShade="D9"/>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4</w:t>
            </w:r>
          </w:p>
        </w:tc>
        <w:tc>
          <w:tcPr>
            <w:tcW w:w="525" w:type="dxa"/>
            <w:shd w:val="clear" w:color="auto" w:fill="D9D9D9" w:themeFill="background1" w:themeFillShade="D9"/>
            <w:vAlign w:val="center"/>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3</w:t>
            </w:r>
          </w:p>
        </w:tc>
        <w:tc>
          <w:tcPr>
            <w:tcW w:w="526" w:type="dxa"/>
            <w:shd w:val="clear" w:color="auto" w:fill="D9D9D9" w:themeFill="background1" w:themeFillShade="D9"/>
          </w:tcPr>
          <w:p w:rsidR="00EC51A3" w:rsidRPr="00EC51A3" w:rsidRDefault="00EC51A3" w:rsidP="00EC51A3">
            <w:pPr>
              <w:spacing w:line="240" w:lineRule="atLeast"/>
              <w:jc w:val="center"/>
              <w:rPr>
                <w:rFonts w:ascii="Times New Roman" w:hAnsi="Times New Roman"/>
                <w:sz w:val="20"/>
                <w:szCs w:val="20"/>
              </w:rPr>
            </w:pPr>
            <w:r w:rsidRPr="00EC51A3">
              <w:rPr>
                <w:rFonts w:ascii="Times New Roman" w:hAnsi="Times New Roman"/>
                <w:sz w:val="20"/>
                <w:szCs w:val="20"/>
              </w:rPr>
              <w:t>6</w:t>
            </w:r>
          </w:p>
        </w:tc>
        <w:tc>
          <w:tcPr>
            <w:tcW w:w="653" w:type="dxa"/>
            <w:shd w:val="clear" w:color="auto" w:fill="auto"/>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5</w:t>
            </w:r>
          </w:p>
        </w:tc>
        <w:tc>
          <w:tcPr>
            <w:tcW w:w="652" w:type="dxa"/>
            <w:shd w:val="clear" w:color="auto" w:fill="auto"/>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8</w:t>
            </w:r>
          </w:p>
        </w:tc>
        <w:tc>
          <w:tcPr>
            <w:tcW w:w="784" w:type="dxa"/>
            <w:vAlign w:val="center"/>
          </w:tcPr>
          <w:p w:rsidR="00EC51A3" w:rsidRPr="00EC51A3" w:rsidRDefault="00404D75" w:rsidP="00EC51A3">
            <w:pPr>
              <w:spacing w:line="240" w:lineRule="atLeast"/>
              <w:jc w:val="center"/>
              <w:rPr>
                <w:rFonts w:ascii="Times New Roman" w:hAnsi="Times New Roman"/>
                <w:sz w:val="20"/>
                <w:szCs w:val="20"/>
              </w:rPr>
            </w:pPr>
            <w:r>
              <w:rPr>
                <w:rFonts w:ascii="Times New Roman" w:hAnsi="Times New Roman"/>
                <w:sz w:val="20"/>
                <w:szCs w:val="20"/>
              </w:rPr>
              <w:t>13</w:t>
            </w:r>
          </w:p>
        </w:tc>
      </w:tr>
    </w:tbl>
    <w:p w:rsidR="00007979" w:rsidRDefault="00007979" w:rsidP="00CD553B">
      <w:pPr>
        <w:spacing w:after="0" w:line="240" w:lineRule="atLeast"/>
        <w:jc w:val="center"/>
        <w:rPr>
          <w:rFonts w:ascii="Times New Roman" w:eastAsiaTheme="minorEastAsia" w:hAnsi="Times New Roman" w:cs="Times New Roman"/>
          <w:b/>
        </w:rPr>
      </w:pPr>
      <w:r>
        <w:rPr>
          <w:rFonts w:ascii="Times New Roman" w:eastAsiaTheme="minorEastAsia" w:hAnsi="Times New Roman" w:cs="Times New Roman"/>
          <w:b/>
        </w:rPr>
        <w:t xml:space="preserve"> </w:t>
      </w:r>
      <w:r w:rsidR="00CD553B">
        <w:rPr>
          <w:rFonts w:ascii="Times New Roman" w:eastAsiaTheme="minorEastAsia" w:hAnsi="Times New Roman" w:cs="Times New Roman"/>
          <w:b/>
        </w:rPr>
        <w:t xml:space="preserve"> </w:t>
      </w:r>
    </w:p>
    <w:p w:rsidR="00687795" w:rsidRPr="00687795" w:rsidRDefault="00687795" w:rsidP="00687795">
      <w:pPr>
        <w:keepNext/>
        <w:keepLines/>
        <w:spacing w:after="0" w:line="360" w:lineRule="auto"/>
        <w:ind w:firstLine="708"/>
        <w:jc w:val="both"/>
        <w:outlineLvl w:val="6"/>
        <w:rPr>
          <w:rFonts w:ascii="Liberation Sans" w:eastAsia="SchoolBookSanPin" w:hAnsi="Liberation Sans" w:cs="Liberation Sans" w:hint="eastAsia"/>
          <w:bCs/>
          <w:i/>
          <w:iCs/>
          <w:sz w:val="28"/>
          <w:szCs w:val="28"/>
        </w:rPr>
      </w:pPr>
      <w:r w:rsidRPr="00687795">
        <w:rPr>
          <w:rFonts w:ascii="Times New Roman" w:eastAsia="SchoolBookSanPin" w:hAnsi="Times New Roman" w:cs="Times New Roman"/>
          <w:b/>
          <w:bCs/>
          <w:iCs/>
          <w:sz w:val="28"/>
          <w:szCs w:val="28"/>
        </w:rPr>
        <w:t>3.</w:t>
      </w:r>
      <w:r w:rsidR="005A3EE8">
        <w:rPr>
          <w:rFonts w:ascii="Times New Roman" w:eastAsia="SchoolBookSanPin" w:hAnsi="Times New Roman" w:cs="Times New Roman"/>
          <w:b/>
          <w:bCs/>
          <w:iCs/>
          <w:sz w:val="28"/>
          <w:szCs w:val="28"/>
        </w:rPr>
        <w:t>1.4.</w:t>
      </w:r>
      <w:r>
        <w:rPr>
          <w:rFonts w:ascii="Times New Roman" w:eastAsia="SchoolBookSanPin" w:hAnsi="Times New Roman" w:cs="Times New Roman"/>
          <w:bCs/>
          <w:iCs/>
          <w:sz w:val="28"/>
          <w:szCs w:val="28"/>
        </w:rPr>
        <w:t xml:space="preserve"> </w:t>
      </w:r>
      <w:r w:rsidRPr="00687795">
        <w:rPr>
          <w:rFonts w:ascii="Times New Roman" w:eastAsia="SchoolBookSanPin" w:hAnsi="Times New Roman" w:cs="Times New Roman"/>
          <w:bCs/>
          <w:iCs/>
          <w:sz w:val="28"/>
          <w:szCs w:val="28"/>
        </w:rPr>
        <w:t xml:space="preserve"> </w:t>
      </w:r>
      <w:r w:rsidRPr="00687795">
        <w:rPr>
          <w:rFonts w:ascii="Times New Roman" w:eastAsia="SchoolBookSanPin" w:hAnsi="Times New Roman" w:cs="Times New Roman"/>
          <w:b/>
          <w:bCs/>
          <w:iCs/>
          <w:sz w:val="28"/>
          <w:szCs w:val="28"/>
        </w:rPr>
        <w:t>Календарный план воспитательной работы</w:t>
      </w:r>
      <w:r w:rsidRPr="00687795">
        <w:rPr>
          <w:rFonts w:ascii="Liberation Sans" w:eastAsia="SchoolBookSanPin" w:hAnsi="Liberation Sans" w:cs="Liberation Sans"/>
          <w:b/>
          <w:bCs/>
          <w:i/>
          <w:iCs/>
          <w:sz w:val="28"/>
          <w:szCs w:val="28"/>
        </w:rPr>
        <w:t>.</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 xml:space="preserve">Календарный план воспитательной работы является единым для МОУ Тимирязевской СШ и составлен в соответствии с федеральным календарном планом воспитательной работы.  </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 xml:space="preserve">Календарный план воспитательной работы  МОУ Тимирязевской СШ  реализуется  в рамках урочной и внеурочной деятельности. </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МОУ Тимирязевская СШ  наряду с федеральным календарным планом воспитательной работы проводит  иные мероприятия согласно рабочей программе воспитания, по ключевым направлениям воспитания и дополнительного образования детей.</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Сентябрь: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 сентября: День знаний;</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 xml:space="preserve">3 сентября: День окончания Второй мировой войны, День солидарности в борьбе с терроризмом; </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8 сентября: Международный день распространения грамотности;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10 сентября: Международный день памяти жертв фашизма.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Октябрь: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 октября: Международный день пожилых людей; Международный день музыки;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4 октября: День защиты животных;</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5 октября: День учителя;</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25 октября: Международный день школьных библиотек;</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Третье воскресенье октября: День отца.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Ноябрь: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4 ноября: День народного единства;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8 ноября: День памяти погибших при исполнении служебных обязанностей сотрудников органов внутренних дел России;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Последнее воскресенье ноября: День Матери;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30 ноября: День Государственного герба Российской Федерации.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Декабрь: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3 декабря: День неизвестного солдата; Международный день инвалидов;</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5 декабря: День добровольца (волонтера) в России;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9 декабря: День Героев Отечества;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12 декабря: День Конституции Российской Федерации.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Январь: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25 января: День российского студенчества;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Февраль: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 февраля: День разгрома советскими войсками немецко-фашистских войск в Сталинградской битве;</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8 февраля: День российской науки;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lastRenderedPageBreak/>
        <w:t>15 февраля: День памяти о россиянах, исполнявших служебный долг за пределами Отечества;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21 февраля: Международный день родного языка;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23 февраля: День защитника Отечества.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Март:</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8 марта: Международный женский день;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18 марта: День воссоединения Крыма с Россией;</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27 марта: Всемирный день театра.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Апрель: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12 апреля: День космонавтики;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19 апреля: День памяти о геноциде советского народа нацистами и их пособниками в годы Великой Отечественной войны.</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Май:</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 мая: Праздник Весны и Труда;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9 мая: День Победы;</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19 мая: День детских общественных организаций России;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24 мая: День славянской письменности и культуры.</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Июнь: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 июня: День защиты детей;</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6 июня: День русского языка;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12 июня: День России;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22 июня: День памяти и скорби;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27 июня: День молодежи.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Июль:</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8 июля: День семьи, любви и верности.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Август:</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Вторая суббота августа: День физкультурника;</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22 августа: День Государственного флага Российской Федерации;</w:t>
      </w:r>
    </w:p>
    <w:p w:rsidR="00687795" w:rsidRPr="00687795" w:rsidRDefault="00687795" w:rsidP="00687795">
      <w:pPr>
        <w:spacing w:after="0" w:line="240" w:lineRule="atLeast"/>
        <w:ind w:firstLine="709"/>
        <w:jc w:val="both"/>
        <w:rPr>
          <w:rFonts w:ascii="Times New Roman" w:eastAsia="SchoolBookSanPin" w:hAnsi="Times New Roman" w:cs="Liberation Sans"/>
          <w:sz w:val="24"/>
          <w:szCs w:val="24"/>
        </w:rPr>
      </w:pPr>
      <w:r w:rsidRPr="00687795">
        <w:rPr>
          <w:rFonts w:ascii="Times New Roman" w:eastAsia="SchoolBookSanPin" w:hAnsi="Times New Roman" w:cs="Liberation Sans"/>
          <w:sz w:val="24"/>
          <w:szCs w:val="24"/>
        </w:rPr>
        <w:t>27 августа: День российского кино.</w:t>
      </w:r>
    </w:p>
    <w:p w:rsidR="00996A84" w:rsidRPr="00996A84" w:rsidRDefault="00996A84" w:rsidP="008E2E64">
      <w:pPr>
        <w:tabs>
          <w:tab w:val="left" w:pos="1110"/>
        </w:tabs>
        <w:spacing w:after="0" w:line="240" w:lineRule="atLeast"/>
        <w:ind w:right="1133"/>
        <w:jc w:val="both"/>
        <w:rPr>
          <w:rFonts w:ascii="Times New Roman" w:hAnsi="Times New Roman" w:cs="Times New Roman"/>
          <w:color w:val="373737"/>
          <w:sz w:val="20"/>
          <w:szCs w:val="20"/>
          <w:shd w:val="clear" w:color="auto" w:fill="FFFFFF"/>
        </w:rPr>
      </w:pPr>
    </w:p>
    <w:p w:rsidR="004A2A63" w:rsidRPr="004D7E92" w:rsidRDefault="00996A84" w:rsidP="004D7E92">
      <w:pPr>
        <w:spacing w:after="0" w:line="240" w:lineRule="atLeast"/>
        <w:ind w:left="284"/>
        <w:jc w:val="center"/>
        <w:rPr>
          <w:rFonts w:ascii="Times New Roman" w:eastAsia="Calibri" w:hAnsi="Times New Roman" w:cs="Times New Roman"/>
          <w:b/>
          <w:sz w:val="20"/>
          <w:szCs w:val="20"/>
        </w:rPr>
      </w:pPr>
      <w:r>
        <w:rPr>
          <w:rFonts w:ascii="Times New Roman" w:eastAsia="Times New Roman" w:hAnsi="Times New Roman" w:cs="Times New Roman"/>
          <w:sz w:val="24"/>
          <w:szCs w:val="24"/>
          <w:lang w:eastAsia="ru-RU"/>
        </w:rPr>
        <w:t xml:space="preserve"> </w:t>
      </w:r>
      <w:r w:rsidR="00704ECE" w:rsidRPr="009840A9">
        <w:rPr>
          <w:rFonts w:ascii="Times New Roman" w:eastAsia="Calibri" w:hAnsi="Times New Roman" w:cs="Times New Roman"/>
          <w:color w:val="FF0000"/>
          <w:sz w:val="20"/>
          <w:szCs w:val="20"/>
        </w:rPr>
        <w:t xml:space="preserve"> </w:t>
      </w:r>
    </w:p>
    <w:p w:rsidR="00704ECE" w:rsidRPr="00404D75" w:rsidRDefault="00404D75" w:rsidP="00404D75">
      <w:pPr>
        <w:spacing w:after="0" w:line="240" w:lineRule="atLeast"/>
        <w:ind w:left="405"/>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5A3EE8">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r w:rsidR="00704ECE" w:rsidRPr="00404D75">
        <w:rPr>
          <w:rFonts w:ascii="Times New Roman" w:eastAsia="Calibri" w:hAnsi="Times New Roman" w:cs="Times New Roman"/>
          <w:b/>
          <w:sz w:val="24"/>
          <w:szCs w:val="24"/>
        </w:rPr>
        <w:t>Система условий реализации основной образовательной программы</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D76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2D76F7">
        <w:rPr>
          <w:rFonts w:ascii="Times New Roman" w:eastAsia="Times New Roman" w:hAnsi="Times New Roman" w:cs="Times New Roman"/>
          <w:sz w:val="24"/>
          <w:szCs w:val="24"/>
          <w:lang w:eastAsia="ru-RU"/>
        </w:rPr>
        <w:t xml:space="preserve">езультатом выполнения требований к условиям реализации основной образовательной программы </w:t>
      </w:r>
      <w:r>
        <w:rPr>
          <w:rFonts w:ascii="Times New Roman" w:eastAsia="Times New Roman" w:hAnsi="Times New Roman" w:cs="Times New Roman"/>
          <w:sz w:val="24"/>
          <w:szCs w:val="24"/>
          <w:lang w:eastAsia="ru-RU"/>
        </w:rPr>
        <w:t>МОУ Тимирязевской средней школы (далее-Школа)</w:t>
      </w:r>
      <w:r w:rsidRPr="002D76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является</w:t>
      </w:r>
      <w:r w:rsidRPr="002D76F7">
        <w:rPr>
          <w:rFonts w:ascii="Times New Roman" w:eastAsia="Times New Roman" w:hAnsi="Times New Roman" w:cs="Times New Roman"/>
          <w:sz w:val="24"/>
          <w:szCs w:val="24"/>
          <w:lang w:eastAsia="ru-RU"/>
        </w:rPr>
        <w:t xml:space="preserve">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Times New Roman" w:hAnsi="Times New Roman" w:cs="Times New Roman"/>
          <w:sz w:val="24"/>
          <w:szCs w:val="24"/>
          <w:lang w:eastAsia="ru-RU"/>
        </w:rPr>
        <w:t xml:space="preserve">Созданные в </w:t>
      </w:r>
      <w:r>
        <w:rPr>
          <w:rFonts w:ascii="Times New Roman" w:eastAsia="Times New Roman" w:hAnsi="Times New Roman" w:cs="Times New Roman"/>
          <w:sz w:val="24"/>
          <w:szCs w:val="24"/>
          <w:lang w:eastAsia="ru-RU"/>
        </w:rPr>
        <w:t>МОУ Тимирязевской средней школе  условия</w:t>
      </w:r>
      <w:r w:rsidRPr="002D76F7">
        <w:rPr>
          <w:rFonts w:ascii="Times New Roman" w:eastAsia="Times New Roman" w:hAnsi="Times New Roman" w:cs="Times New Roman"/>
          <w:sz w:val="24"/>
          <w:szCs w:val="24"/>
          <w:lang w:eastAsia="ru-RU"/>
        </w:rPr>
        <w:t>:</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соответствов</w:t>
      </w:r>
      <w:r>
        <w:rPr>
          <w:rFonts w:ascii="Times New Roman" w:eastAsia="Times New Roman" w:hAnsi="Times New Roman" w:cs="Times New Roman"/>
          <w:sz w:val="24"/>
          <w:szCs w:val="24"/>
          <w:lang w:eastAsia="ru-RU"/>
        </w:rPr>
        <w:t xml:space="preserve">уют </w:t>
      </w:r>
      <w:r w:rsidRPr="002D76F7">
        <w:rPr>
          <w:rFonts w:ascii="Times New Roman" w:eastAsia="Times New Roman" w:hAnsi="Times New Roman" w:cs="Times New Roman"/>
          <w:sz w:val="24"/>
          <w:szCs w:val="24"/>
          <w:lang w:eastAsia="ru-RU"/>
        </w:rPr>
        <w:t xml:space="preserve"> требованиям Стандарта;</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обеспечив</w:t>
      </w:r>
      <w:r>
        <w:rPr>
          <w:rFonts w:ascii="Times New Roman" w:eastAsia="Times New Roman" w:hAnsi="Times New Roman" w:cs="Times New Roman"/>
          <w:sz w:val="24"/>
          <w:szCs w:val="24"/>
          <w:lang w:eastAsia="ru-RU"/>
        </w:rPr>
        <w:t>ают</w:t>
      </w:r>
      <w:r w:rsidRPr="002D76F7">
        <w:rPr>
          <w:rFonts w:ascii="Times New Roman" w:eastAsia="Times New Roman" w:hAnsi="Times New Roman" w:cs="Times New Roman"/>
          <w:sz w:val="24"/>
          <w:szCs w:val="24"/>
          <w:lang w:eastAsia="ru-RU"/>
        </w:rPr>
        <w:t xml:space="preserve"> достижение планируемых результатов освоения основной образовательной программы </w:t>
      </w:r>
      <w:r>
        <w:rPr>
          <w:rFonts w:ascii="Times New Roman" w:eastAsia="Times New Roman" w:hAnsi="Times New Roman" w:cs="Times New Roman"/>
          <w:sz w:val="24"/>
          <w:szCs w:val="24"/>
          <w:lang w:eastAsia="ru-RU"/>
        </w:rPr>
        <w:t>Школы</w:t>
      </w:r>
      <w:r w:rsidRPr="002D76F7">
        <w:rPr>
          <w:rFonts w:ascii="Times New Roman" w:eastAsia="Times New Roman" w:hAnsi="Times New Roman" w:cs="Times New Roman"/>
          <w:sz w:val="24"/>
          <w:szCs w:val="24"/>
          <w:lang w:eastAsia="ru-RU"/>
        </w:rPr>
        <w:t xml:space="preserve"> и реализацию предусмотренных в ней образовательных программ;</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учитыва</w:t>
      </w:r>
      <w:r>
        <w:rPr>
          <w:rFonts w:ascii="Times New Roman" w:eastAsia="Times New Roman" w:hAnsi="Times New Roman" w:cs="Times New Roman"/>
          <w:sz w:val="24"/>
          <w:szCs w:val="24"/>
          <w:lang w:eastAsia="ru-RU"/>
        </w:rPr>
        <w:t>ют</w:t>
      </w:r>
      <w:r w:rsidRPr="002D76F7">
        <w:rPr>
          <w:rFonts w:ascii="Times New Roman" w:eastAsia="Times New Roman" w:hAnsi="Times New Roman" w:cs="Times New Roman"/>
          <w:sz w:val="24"/>
          <w:szCs w:val="24"/>
          <w:lang w:eastAsia="ru-RU"/>
        </w:rPr>
        <w:t xml:space="preserve"> особенности </w:t>
      </w:r>
      <w:r>
        <w:rPr>
          <w:rFonts w:ascii="Times New Roman" w:eastAsia="Times New Roman" w:hAnsi="Times New Roman" w:cs="Times New Roman"/>
          <w:sz w:val="24"/>
          <w:szCs w:val="24"/>
          <w:lang w:eastAsia="ru-RU"/>
        </w:rPr>
        <w:t>Школы,</w:t>
      </w:r>
      <w:r w:rsidRPr="002D76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её </w:t>
      </w:r>
      <w:r w:rsidRPr="002D76F7">
        <w:rPr>
          <w:rFonts w:ascii="Times New Roman" w:eastAsia="Times New Roman" w:hAnsi="Times New Roman" w:cs="Times New Roman"/>
          <w:sz w:val="24"/>
          <w:szCs w:val="24"/>
          <w:lang w:eastAsia="ru-RU"/>
        </w:rPr>
        <w:t xml:space="preserve">организационную структуру, запросы участников </w:t>
      </w:r>
      <w:r>
        <w:rPr>
          <w:rFonts w:ascii="Times New Roman" w:eastAsia="Times New Roman" w:hAnsi="Times New Roman" w:cs="Times New Roman"/>
          <w:sz w:val="24"/>
          <w:szCs w:val="24"/>
          <w:lang w:eastAsia="ru-RU"/>
        </w:rPr>
        <w:t>образовательных отношений</w:t>
      </w:r>
      <w:r w:rsidRPr="002D76F7">
        <w:rPr>
          <w:rFonts w:ascii="Times New Roman" w:eastAsia="Times New Roman" w:hAnsi="Times New Roman" w:cs="Times New Roman"/>
          <w:sz w:val="24"/>
          <w:szCs w:val="24"/>
          <w:lang w:eastAsia="ru-RU"/>
        </w:rPr>
        <w:t xml:space="preserve"> в основном общем образовании;</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предоставл</w:t>
      </w:r>
      <w:r>
        <w:rPr>
          <w:rFonts w:ascii="Times New Roman" w:eastAsia="Times New Roman" w:hAnsi="Times New Roman" w:cs="Times New Roman"/>
          <w:sz w:val="24"/>
          <w:szCs w:val="24"/>
          <w:lang w:eastAsia="ru-RU"/>
        </w:rPr>
        <w:t>ют</w:t>
      </w:r>
      <w:r w:rsidRPr="002D76F7">
        <w:rPr>
          <w:rFonts w:ascii="Times New Roman" w:eastAsia="Times New Roman" w:hAnsi="Times New Roman" w:cs="Times New Roman"/>
          <w:sz w:val="24"/>
          <w:szCs w:val="24"/>
          <w:lang w:eastAsia="ru-RU"/>
        </w:rPr>
        <w:t xml:space="preserve"> возможность взаимодействия с социальными партнёрами, использования ресурсов социума.</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Times New Roman" w:hAnsi="Times New Roman" w:cs="Times New Roman"/>
          <w:sz w:val="24"/>
          <w:szCs w:val="24"/>
          <w:lang w:eastAsia="ru-RU"/>
        </w:rPr>
        <w:t xml:space="preserve">В соответствии с требованиями Стандарта раздел основной образовательной программы </w:t>
      </w:r>
      <w:r>
        <w:rPr>
          <w:rFonts w:ascii="Times New Roman" w:eastAsia="Times New Roman" w:hAnsi="Times New Roman" w:cs="Times New Roman"/>
          <w:sz w:val="24"/>
          <w:szCs w:val="24"/>
          <w:lang w:eastAsia="ru-RU"/>
        </w:rPr>
        <w:t>МОУ Тимирязевской средней школы</w:t>
      </w:r>
      <w:r w:rsidRPr="002D76F7">
        <w:rPr>
          <w:rFonts w:ascii="Times New Roman" w:eastAsia="Times New Roman" w:hAnsi="Times New Roman" w:cs="Times New Roman"/>
          <w:sz w:val="24"/>
          <w:szCs w:val="24"/>
          <w:lang w:eastAsia="ru-RU"/>
        </w:rPr>
        <w:t xml:space="preserve">, характеризующий систему условий, </w:t>
      </w:r>
      <w:r>
        <w:rPr>
          <w:rFonts w:ascii="Times New Roman" w:eastAsia="Times New Roman" w:hAnsi="Times New Roman" w:cs="Times New Roman"/>
          <w:sz w:val="24"/>
          <w:szCs w:val="24"/>
          <w:lang w:eastAsia="ru-RU"/>
        </w:rPr>
        <w:t xml:space="preserve"> </w:t>
      </w:r>
      <w:r w:rsidRPr="002D76F7">
        <w:rPr>
          <w:rFonts w:ascii="Times New Roman" w:eastAsia="Times New Roman" w:hAnsi="Times New Roman" w:cs="Times New Roman"/>
          <w:sz w:val="24"/>
          <w:szCs w:val="24"/>
          <w:lang w:eastAsia="ru-RU"/>
        </w:rPr>
        <w:t>содерж</w:t>
      </w:r>
      <w:r>
        <w:rPr>
          <w:rFonts w:ascii="Times New Roman" w:eastAsia="Times New Roman" w:hAnsi="Times New Roman" w:cs="Times New Roman"/>
          <w:sz w:val="24"/>
          <w:szCs w:val="24"/>
          <w:lang w:eastAsia="ru-RU"/>
        </w:rPr>
        <w:t>ит</w:t>
      </w:r>
      <w:r w:rsidRPr="002D76F7">
        <w:rPr>
          <w:rFonts w:ascii="Times New Roman" w:eastAsia="Times New Roman" w:hAnsi="Times New Roman" w:cs="Times New Roman"/>
          <w:sz w:val="24"/>
          <w:szCs w:val="24"/>
          <w:lang w:eastAsia="ru-RU"/>
        </w:rPr>
        <w:t>:</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описание кадровых, психолого-педагогических, финансовых, материально-технических,</w:t>
      </w:r>
      <w:r>
        <w:rPr>
          <w:rFonts w:ascii="Times New Roman" w:eastAsia="Times New Roman" w:hAnsi="Times New Roman" w:cs="Times New Roman"/>
          <w:sz w:val="24"/>
          <w:szCs w:val="24"/>
          <w:lang w:eastAsia="ru-RU"/>
        </w:rPr>
        <w:t xml:space="preserve"> учебно-методических и </w:t>
      </w:r>
      <w:r w:rsidRPr="002D76F7">
        <w:rPr>
          <w:rFonts w:ascii="Times New Roman" w:eastAsia="Times New Roman" w:hAnsi="Times New Roman" w:cs="Times New Roman"/>
          <w:sz w:val="24"/>
          <w:szCs w:val="24"/>
          <w:lang w:eastAsia="ru-RU"/>
        </w:rPr>
        <w:t>информационн</w:t>
      </w:r>
      <w:r>
        <w:rPr>
          <w:rFonts w:ascii="Times New Roman" w:eastAsia="Times New Roman" w:hAnsi="Times New Roman" w:cs="Times New Roman"/>
          <w:sz w:val="24"/>
          <w:szCs w:val="24"/>
          <w:lang w:eastAsia="ru-RU"/>
        </w:rPr>
        <w:t xml:space="preserve">ых   </w:t>
      </w:r>
      <w:r w:rsidRPr="002D76F7">
        <w:rPr>
          <w:rFonts w:ascii="Times New Roman" w:eastAsia="Times New Roman" w:hAnsi="Times New Roman" w:cs="Times New Roman"/>
          <w:sz w:val="24"/>
          <w:szCs w:val="24"/>
          <w:lang w:eastAsia="ru-RU"/>
        </w:rPr>
        <w:t xml:space="preserve"> условий и ресурсов;</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lastRenderedPageBreak/>
        <w:t>• </w:t>
      </w:r>
      <w:r w:rsidRPr="002D76F7">
        <w:rPr>
          <w:rFonts w:ascii="Times New Roman" w:eastAsia="Times New Roman" w:hAnsi="Times New Roman" w:cs="Times New Roman"/>
          <w:sz w:val="24"/>
          <w:szCs w:val="24"/>
          <w:lang w:eastAsia="ru-RU"/>
        </w:rPr>
        <w:t xml:space="preserve">обоснование необходимых изменений в имеющихся условиях в соответствии с целями и приоритетами </w:t>
      </w:r>
      <w:r>
        <w:rPr>
          <w:rFonts w:ascii="Times New Roman" w:eastAsia="Times New Roman" w:hAnsi="Times New Roman" w:cs="Times New Roman"/>
          <w:sz w:val="24"/>
          <w:szCs w:val="24"/>
          <w:lang w:eastAsia="ru-RU"/>
        </w:rPr>
        <w:t>образовательной деятельности</w:t>
      </w:r>
      <w:r w:rsidRPr="002D76F7">
        <w:rPr>
          <w:rFonts w:ascii="Times New Roman" w:eastAsia="Times New Roman" w:hAnsi="Times New Roman" w:cs="Times New Roman"/>
          <w:sz w:val="24"/>
          <w:szCs w:val="24"/>
          <w:lang w:eastAsia="ru-RU"/>
        </w:rPr>
        <w:t>;</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 xml:space="preserve">механизмы достижения целевых ориентиров в системе </w:t>
      </w:r>
      <w:r>
        <w:rPr>
          <w:rFonts w:ascii="Times New Roman" w:eastAsia="Times New Roman" w:hAnsi="Times New Roman" w:cs="Times New Roman"/>
          <w:sz w:val="24"/>
          <w:szCs w:val="24"/>
          <w:lang w:eastAsia="ru-RU"/>
        </w:rPr>
        <w:t>образования</w:t>
      </w:r>
      <w:r w:rsidRPr="002D76F7">
        <w:rPr>
          <w:rFonts w:ascii="Times New Roman" w:eastAsia="Times New Roman" w:hAnsi="Times New Roman" w:cs="Times New Roman"/>
          <w:sz w:val="24"/>
          <w:szCs w:val="24"/>
          <w:lang w:eastAsia="ru-RU"/>
        </w:rPr>
        <w:t>;</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sidRPr="002D76F7">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64203D" w:rsidRPr="002D76F7"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Arial Unicode MS" w:hAnsi="Times New Roman" w:cs="Times New Roman"/>
          <w:sz w:val="24"/>
          <w:szCs w:val="24"/>
          <w:lang w:eastAsia="ru-RU"/>
        </w:rPr>
        <w:t>• </w:t>
      </w:r>
      <w:r>
        <w:rPr>
          <w:rFonts w:ascii="Times New Roman" w:eastAsia="Times New Roman" w:hAnsi="Times New Roman" w:cs="Times New Roman"/>
          <w:sz w:val="24"/>
          <w:szCs w:val="24"/>
          <w:lang w:eastAsia="ru-RU"/>
        </w:rPr>
        <w:t>контроль за состоянием системы условий</w:t>
      </w:r>
      <w:r w:rsidRPr="002D76F7">
        <w:rPr>
          <w:rFonts w:ascii="Times New Roman" w:eastAsia="Times New Roman" w:hAnsi="Times New Roman" w:cs="Times New Roman"/>
          <w:sz w:val="24"/>
          <w:szCs w:val="24"/>
          <w:lang w:eastAsia="ru-RU"/>
        </w:rPr>
        <w:t>.</w:t>
      </w:r>
    </w:p>
    <w:p w:rsidR="0064203D" w:rsidRPr="00FA09AE" w:rsidRDefault="0064203D" w:rsidP="0064203D">
      <w:pPr>
        <w:spacing w:after="0" w:line="240" w:lineRule="atLeast"/>
        <w:ind w:firstLine="454"/>
        <w:jc w:val="both"/>
        <w:rPr>
          <w:rFonts w:ascii="Times New Roman" w:eastAsia="Times New Roman" w:hAnsi="Times New Roman" w:cs="Times New Roman"/>
          <w:sz w:val="24"/>
          <w:szCs w:val="24"/>
          <w:lang w:eastAsia="ru-RU"/>
        </w:rPr>
      </w:pPr>
      <w:r w:rsidRPr="002D76F7">
        <w:rPr>
          <w:rFonts w:ascii="Times New Roman" w:eastAsia="Times New Roman" w:hAnsi="Times New Roman" w:cs="Times New Roman"/>
          <w:sz w:val="24"/>
          <w:szCs w:val="24"/>
          <w:lang w:eastAsia="ru-RU"/>
        </w:rPr>
        <w:t xml:space="preserve">Система условий реализации основной образовательной программы </w:t>
      </w:r>
      <w:r>
        <w:rPr>
          <w:rFonts w:ascii="Times New Roman" w:eastAsia="Times New Roman" w:hAnsi="Times New Roman" w:cs="Times New Roman"/>
          <w:sz w:val="24"/>
          <w:szCs w:val="24"/>
          <w:lang w:eastAsia="ru-RU"/>
        </w:rPr>
        <w:t xml:space="preserve">Школы </w:t>
      </w:r>
      <w:r w:rsidRPr="002D76F7">
        <w:rPr>
          <w:rFonts w:ascii="Times New Roman" w:eastAsia="Times New Roman" w:hAnsi="Times New Roman" w:cs="Times New Roman"/>
          <w:sz w:val="24"/>
          <w:szCs w:val="24"/>
          <w:lang w:eastAsia="ru-RU"/>
        </w:rPr>
        <w:t>базируется на результатах проведённой в ходе разработки программы комплексной аналитико-обобщающей и прог</w:t>
      </w:r>
      <w:r>
        <w:rPr>
          <w:rFonts w:ascii="Times New Roman" w:eastAsia="Times New Roman" w:hAnsi="Times New Roman" w:cs="Times New Roman"/>
          <w:sz w:val="24"/>
          <w:szCs w:val="24"/>
          <w:lang w:eastAsia="ru-RU"/>
        </w:rPr>
        <w:t>ностической работы, включающей:</w:t>
      </w:r>
    </w:p>
    <w:p w:rsidR="0064203D" w:rsidRPr="00FA09AE" w:rsidRDefault="0064203D" w:rsidP="0064203D">
      <w:pPr>
        <w:suppressAutoHyphens/>
        <w:spacing w:after="0" w:line="240" w:lineRule="auto"/>
        <w:jc w:val="center"/>
        <w:rPr>
          <w:rFonts w:ascii="Times New Roman" w:eastAsia="Times New Roman" w:hAnsi="Times New Roman" w:cs="Times New Roman"/>
          <w:b/>
          <w:sz w:val="24"/>
          <w:lang w:eastAsia="ru-RU"/>
        </w:rPr>
      </w:pPr>
      <w:r w:rsidRPr="00FA09AE">
        <w:rPr>
          <w:rFonts w:ascii="Times New Roman" w:eastAsia="Times New Roman" w:hAnsi="Times New Roman" w:cs="Times New Roman"/>
          <w:b/>
          <w:sz w:val="24"/>
          <w:lang w:eastAsia="ru-RU"/>
        </w:rPr>
        <w:t>Количественн</w:t>
      </w:r>
      <w:r>
        <w:rPr>
          <w:rFonts w:ascii="Times New Roman" w:eastAsia="Times New Roman" w:hAnsi="Times New Roman" w:cs="Times New Roman"/>
          <w:b/>
          <w:sz w:val="24"/>
          <w:lang w:eastAsia="ru-RU"/>
        </w:rPr>
        <w:t>ую</w:t>
      </w:r>
      <w:r w:rsidRPr="00FA09AE">
        <w:rPr>
          <w:rFonts w:ascii="Times New Roman" w:eastAsia="Times New Roman" w:hAnsi="Times New Roman" w:cs="Times New Roman"/>
          <w:b/>
          <w:sz w:val="24"/>
          <w:lang w:eastAsia="ru-RU"/>
        </w:rPr>
        <w:t xml:space="preserve"> характеристик</w:t>
      </w:r>
      <w:r>
        <w:rPr>
          <w:rFonts w:ascii="Times New Roman" w:eastAsia="Times New Roman" w:hAnsi="Times New Roman" w:cs="Times New Roman"/>
          <w:b/>
          <w:sz w:val="24"/>
          <w:lang w:eastAsia="ru-RU"/>
        </w:rPr>
        <w:t>у</w:t>
      </w:r>
    </w:p>
    <w:p w:rsidR="0064203D" w:rsidRPr="00BC08EF" w:rsidRDefault="0064203D" w:rsidP="0064203D">
      <w:pPr>
        <w:suppressAutoHyphens/>
        <w:spacing w:after="0" w:line="240" w:lineRule="auto"/>
        <w:ind w:firstLine="720"/>
        <w:jc w:val="both"/>
        <w:rPr>
          <w:rFonts w:ascii="Times New Roman" w:eastAsia="Times New Roman" w:hAnsi="Times New Roman" w:cs="Times New Roman"/>
          <w:b/>
          <w:color w:val="FF0000"/>
          <w:sz w:val="24"/>
          <w:lang w:eastAsia="ru-RU"/>
        </w:rPr>
      </w:pPr>
      <w:r>
        <w:rPr>
          <w:rFonts w:ascii="Times New Roman" w:eastAsia="Times New Roman" w:hAnsi="Times New Roman" w:cs="Times New Roman"/>
          <w:sz w:val="24"/>
          <w:lang w:eastAsia="ru-RU"/>
        </w:rPr>
        <w:t xml:space="preserve">На уровне </w:t>
      </w:r>
      <w:r w:rsidRPr="00FA09AE">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основного общего образования </w:t>
      </w:r>
      <w:r w:rsidRPr="00FA09AE">
        <w:rPr>
          <w:rFonts w:ascii="Times New Roman" w:eastAsia="Times New Roman" w:hAnsi="Times New Roman" w:cs="Times New Roman"/>
          <w:sz w:val="24"/>
          <w:lang w:eastAsia="ru-RU"/>
        </w:rPr>
        <w:t xml:space="preserve"> школе </w:t>
      </w:r>
      <w:r>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color w:val="FF6600"/>
          <w:sz w:val="24"/>
          <w:lang w:eastAsia="ru-RU"/>
        </w:rPr>
        <w:t xml:space="preserve"> </w:t>
      </w:r>
      <w:r w:rsidR="00850A79">
        <w:rPr>
          <w:rFonts w:ascii="Times New Roman" w:eastAsia="Times New Roman" w:hAnsi="Times New Roman" w:cs="Times New Roman"/>
          <w:sz w:val="24"/>
          <w:lang w:eastAsia="ru-RU"/>
        </w:rPr>
        <w:t xml:space="preserve"> </w:t>
      </w:r>
      <w:r w:rsidR="00687795">
        <w:rPr>
          <w:rFonts w:ascii="Times New Roman" w:eastAsia="Times New Roman" w:hAnsi="Times New Roman" w:cs="Times New Roman"/>
          <w:sz w:val="24"/>
          <w:lang w:eastAsia="ru-RU"/>
        </w:rPr>
        <w:t>1</w:t>
      </w:r>
      <w:r w:rsidR="00DA6D87">
        <w:rPr>
          <w:rFonts w:ascii="Times New Roman" w:eastAsia="Times New Roman" w:hAnsi="Times New Roman" w:cs="Times New Roman"/>
          <w:sz w:val="24"/>
          <w:lang w:eastAsia="ru-RU"/>
        </w:rPr>
        <w:t>16</w:t>
      </w:r>
      <w:r w:rsidRPr="006B38EA">
        <w:rPr>
          <w:rFonts w:ascii="Times New Roman" w:eastAsia="Times New Roman" w:hAnsi="Times New Roman" w:cs="Times New Roman"/>
          <w:sz w:val="24"/>
          <w:lang w:eastAsia="ru-RU"/>
        </w:rPr>
        <w:t xml:space="preserve"> </w:t>
      </w:r>
      <w:r w:rsidR="00DA06B7" w:rsidRPr="006B38EA">
        <w:rPr>
          <w:rFonts w:ascii="Times New Roman" w:eastAsia="Times New Roman" w:hAnsi="Times New Roman" w:cs="Times New Roman"/>
          <w:sz w:val="24"/>
          <w:lang w:eastAsia="ru-RU"/>
        </w:rPr>
        <w:t>обучающихся</w:t>
      </w:r>
      <w:r w:rsidR="006B38EA" w:rsidRPr="006B38EA">
        <w:rPr>
          <w:rFonts w:ascii="Times New Roman" w:eastAsia="Times New Roman" w:hAnsi="Times New Roman" w:cs="Times New Roman"/>
          <w:sz w:val="24"/>
          <w:lang w:eastAsia="ru-RU"/>
        </w:rPr>
        <w:t>.</w:t>
      </w:r>
      <w:r w:rsidR="00DA06B7" w:rsidRPr="006B38EA">
        <w:rPr>
          <w:rFonts w:ascii="Times New Roman" w:eastAsia="Times New Roman" w:hAnsi="Times New Roman" w:cs="Times New Roman"/>
          <w:sz w:val="24"/>
          <w:lang w:eastAsia="ru-RU"/>
        </w:rPr>
        <w:t xml:space="preserve"> </w:t>
      </w:r>
      <w:r w:rsidRPr="006B38EA">
        <w:rPr>
          <w:rFonts w:ascii="Times New Roman" w:eastAsia="Times New Roman" w:hAnsi="Times New Roman" w:cs="Times New Roman"/>
          <w:sz w:val="24"/>
          <w:lang w:eastAsia="ru-RU"/>
        </w:rPr>
        <w:t xml:space="preserve"> Национальный состав обучающихся </w:t>
      </w:r>
      <w:r w:rsidR="00824155" w:rsidRPr="006B38EA">
        <w:rPr>
          <w:rFonts w:ascii="Times New Roman" w:eastAsia="Times New Roman" w:hAnsi="Times New Roman" w:cs="Times New Roman"/>
          <w:sz w:val="24"/>
          <w:lang w:eastAsia="ru-RU"/>
        </w:rPr>
        <w:t>в</w:t>
      </w:r>
      <w:r w:rsidRPr="006B38EA">
        <w:rPr>
          <w:rFonts w:ascii="Times New Roman" w:eastAsia="Times New Roman" w:hAnsi="Times New Roman" w:cs="Times New Roman"/>
          <w:sz w:val="24"/>
          <w:lang w:eastAsia="ru-RU"/>
        </w:rPr>
        <w:t xml:space="preserve"> 5-</w:t>
      </w:r>
      <w:r w:rsidR="00504AD1" w:rsidRPr="006B38EA">
        <w:rPr>
          <w:rFonts w:ascii="Times New Roman" w:eastAsia="Times New Roman" w:hAnsi="Times New Roman" w:cs="Times New Roman"/>
          <w:sz w:val="24"/>
          <w:lang w:eastAsia="ru-RU"/>
        </w:rPr>
        <w:t>9</w:t>
      </w:r>
      <w:r w:rsidR="00824155" w:rsidRPr="006B38EA">
        <w:rPr>
          <w:rFonts w:ascii="Times New Roman" w:eastAsia="Times New Roman" w:hAnsi="Times New Roman" w:cs="Times New Roman"/>
          <w:sz w:val="24"/>
          <w:lang w:eastAsia="ru-RU"/>
        </w:rPr>
        <w:t xml:space="preserve"> </w:t>
      </w:r>
      <w:r w:rsidRPr="00223D9D">
        <w:rPr>
          <w:rFonts w:ascii="Times New Roman" w:eastAsia="Times New Roman" w:hAnsi="Times New Roman" w:cs="Times New Roman"/>
          <w:sz w:val="24"/>
          <w:lang w:eastAsia="ru-RU"/>
        </w:rPr>
        <w:t xml:space="preserve">классах русские – </w:t>
      </w:r>
      <w:r w:rsidR="00787786">
        <w:rPr>
          <w:rFonts w:ascii="Times New Roman" w:eastAsia="Times New Roman" w:hAnsi="Times New Roman" w:cs="Times New Roman"/>
          <w:sz w:val="24"/>
          <w:lang w:eastAsia="ru-RU"/>
        </w:rPr>
        <w:t>5</w:t>
      </w:r>
      <w:r w:rsidR="002D20B9">
        <w:rPr>
          <w:rFonts w:ascii="Times New Roman" w:eastAsia="Times New Roman" w:hAnsi="Times New Roman" w:cs="Times New Roman"/>
          <w:sz w:val="24"/>
          <w:lang w:eastAsia="ru-RU"/>
        </w:rPr>
        <w:t>9</w:t>
      </w:r>
      <w:r w:rsidR="00850A79" w:rsidRPr="00223D9D">
        <w:rPr>
          <w:rFonts w:ascii="Times New Roman" w:eastAsia="Times New Roman" w:hAnsi="Times New Roman" w:cs="Times New Roman"/>
          <w:sz w:val="24"/>
          <w:lang w:eastAsia="ru-RU"/>
        </w:rPr>
        <w:t xml:space="preserve"> </w:t>
      </w:r>
      <w:r w:rsidRPr="00223D9D">
        <w:rPr>
          <w:rFonts w:ascii="Times New Roman" w:eastAsia="Times New Roman" w:hAnsi="Times New Roman" w:cs="Times New Roman"/>
          <w:sz w:val="24"/>
          <w:lang w:eastAsia="ru-RU"/>
        </w:rPr>
        <w:t>(</w:t>
      </w:r>
      <w:r w:rsidR="002D20B9">
        <w:rPr>
          <w:rFonts w:ascii="Times New Roman" w:eastAsia="Times New Roman" w:hAnsi="Times New Roman" w:cs="Times New Roman"/>
          <w:sz w:val="24"/>
          <w:lang w:eastAsia="ru-RU"/>
        </w:rPr>
        <w:t>51</w:t>
      </w:r>
      <w:r w:rsidRPr="00223D9D">
        <w:rPr>
          <w:rFonts w:ascii="Times New Roman" w:eastAsia="Times New Roman" w:hAnsi="Times New Roman" w:cs="Times New Roman"/>
          <w:sz w:val="24"/>
          <w:lang w:eastAsia="ru-RU"/>
        </w:rPr>
        <w:t xml:space="preserve">%), татары – </w:t>
      </w:r>
      <w:r w:rsidR="00850A79">
        <w:rPr>
          <w:rFonts w:ascii="Times New Roman" w:eastAsia="Times New Roman" w:hAnsi="Times New Roman" w:cs="Times New Roman"/>
          <w:sz w:val="24"/>
          <w:lang w:eastAsia="ru-RU"/>
        </w:rPr>
        <w:t xml:space="preserve"> </w:t>
      </w:r>
      <w:r w:rsidR="002D20B9">
        <w:rPr>
          <w:rFonts w:ascii="Times New Roman" w:eastAsia="Times New Roman" w:hAnsi="Times New Roman" w:cs="Times New Roman"/>
          <w:sz w:val="24"/>
          <w:lang w:eastAsia="ru-RU"/>
        </w:rPr>
        <w:t>35</w:t>
      </w:r>
      <w:r w:rsidR="00850A79">
        <w:rPr>
          <w:rFonts w:ascii="Times New Roman" w:eastAsia="Times New Roman" w:hAnsi="Times New Roman" w:cs="Times New Roman"/>
          <w:sz w:val="24"/>
          <w:lang w:eastAsia="ru-RU"/>
        </w:rPr>
        <w:t xml:space="preserve"> </w:t>
      </w:r>
      <w:r w:rsidRPr="00223D9D">
        <w:rPr>
          <w:rFonts w:ascii="Times New Roman" w:eastAsia="Times New Roman" w:hAnsi="Times New Roman" w:cs="Times New Roman"/>
          <w:sz w:val="24"/>
          <w:lang w:eastAsia="ru-RU"/>
        </w:rPr>
        <w:t>(</w:t>
      </w:r>
      <w:r w:rsidR="00787786">
        <w:rPr>
          <w:rFonts w:ascii="Times New Roman" w:eastAsia="Times New Roman" w:hAnsi="Times New Roman" w:cs="Times New Roman"/>
          <w:sz w:val="24"/>
          <w:lang w:eastAsia="ru-RU"/>
        </w:rPr>
        <w:t>30</w:t>
      </w:r>
      <w:r w:rsidR="00850A79" w:rsidRPr="00223D9D">
        <w:rPr>
          <w:rFonts w:ascii="Times New Roman" w:eastAsia="Times New Roman" w:hAnsi="Times New Roman" w:cs="Times New Roman"/>
          <w:sz w:val="24"/>
          <w:lang w:eastAsia="ru-RU"/>
        </w:rPr>
        <w:t xml:space="preserve"> </w:t>
      </w:r>
      <w:r w:rsidRPr="00223D9D">
        <w:rPr>
          <w:rFonts w:ascii="Times New Roman" w:eastAsia="Times New Roman" w:hAnsi="Times New Roman" w:cs="Times New Roman"/>
          <w:sz w:val="24"/>
          <w:lang w:eastAsia="ru-RU"/>
        </w:rPr>
        <w:t xml:space="preserve">%), чуваши – </w:t>
      </w:r>
      <w:r w:rsidR="002D20B9">
        <w:rPr>
          <w:rFonts w:ascii="Times New Roman" w:eastAsia="Times New Roman" w:hAnsi="Times New Roman" w:cs="Times New Roman"/>
          <w:sz w:val="24"/>
          <w:lang w:eastAsia="ru-RU"/>
        </w:rPr>
        <w:t>16</w:t>
      </w:r>
      <w:r w:rsidRPr="00223D9D">
        <w:rPr>
          <w:rFonts w:ascii="Times New Roman" w:eastAsia="Times New Roman" w:hAnsi="Times New Roman" w:cs="Times New Roman"/>
          <w:sz w:val="24"/>
          <w:lang w:eastAsia="ru-RU"/>
        </w:rPr>
        <w:t xml:space="preserve"> (</w:t>
      </w:r>
      <w:r w:rsidR="002D20B9">
        <w:rPr>
          <w:rFonts w:ascii="Times New Roman" w:eastAsia="Times New Roman" w:hAnsi="Times New Roman" w:cs="Times New Roman"/>
          <w:sz w:val="24"/>
          <w:lang w:eastAsia="ru-RU"/>
        </w:rPr>
        <w:t>14</w:t>
      </w:r>
      <w:r w:rsidRPr="00223D9D">
        <w:rPr>
          <w:rFonts w:ascii="Times New Roman" w:eastAsia="Times New Roman" w:hAnsi="Times New Roman" w:cs="Times New Roman"/>
          <w:sz w:val="24"/>
          <w:lang w:eastAsia="ru-RU"/>
        </w:rPr>
        <w:t xml:space="preserve">%), </w:t>
      </w:r>
      <w:r w:rsidR="00787786">
        <w:rPr>
          <w:rFonts w:ascii="Times New Roman" w:eastAsia="Times New Roman" w:hAnsi="Times New Roman" w:cs="Times New Roman"/>
          <w:sz w:val="24"/>
          <w:lang w:eastAsia="ru-RU"/>
        </w:rPr>
        <w:t>мордва -1 (</w:t>
      </w:r>
      <w:r w:rsidR="002D20B9">
        <w:rPr>
          <w:rFonts w:ascii="Times New Roman" w:eastAsia="Times New Roman" w:hAnsi="Times New Roman" w:cs="Times New Roman"/>
          <w:sz w:val="24"/>
          <w:lang w:eastAsia="ru-RU"/>
        </w:rPr>
        <w:t>1</w:t>
      </w:r>
      <w:r w:rsidR="00787786">
        <w:rPr>
          <w:rFonts w:ascii="Times New Roman" w:eastAsia="Times New Roman" w:hAnsi="Times New Roman" w:cs="Times New Roman"/>
          <w:sz w:val="24"/>
          <w:lang w:eastAsia="ru-RU"/>
        </w:rPr>
        <w:t xml:space="preserve">%), </w:t>
      </w:r>
      <w:r w:rsidRPr="00223D9D">
        <w:rPr>
          <w:rFonts w:ascii="Times New Roman" w:eastAsia="Times New Roman" w:hAnsi="Times New Roman" w:cs="Times New Roman"/>
          <w:sz w:val="24"/>
          <w:lang w:eastAsia="ru-RU"/>
        </w:rPr>
        <w:t>другие</w:t>
      </w:r>
      <w:r w:rsidR="00787786">
        <w:rPr>
          <w:rFonts w:ascii="Times New Roman" w:eastAsia="Times New Roman" w:hAnsi="Times New Roman" w:cs="Times New Roman"/>
          <w:sz w:val="24"/>
          <w:lang w:eastAsia="ru-RU"/>
        </w:rPr>
        <w:t xml:space="preserve"> национальности</w:t>
      </w:r>
      <w:r w:rsidRPr="00223D9D">
        <w:rPr>
          <w:rFonts w:ascii="Times New Roman" w:eastAsia="Times New Roman" w:hAnsi="Times New Roman" w:cs="Times New Roman"/>
          <w:sz w:val="24"/>
          <w:lang w:eastAsia="ru-RU"/>
        </w:rPr>
        <w:t xml:space="preserve"> – </w:t>
      </w:r>
      <w:r w:rsidR="002D20B9">
        <w:rPr>
          <w:rFonts w:ascii="Times New Roman" w:eastAsia="Times New Roman" w:hAnsi="Times New Roman" w:cs="Times New Roman"/>
          <w:sz w:val="24"/>
          <w:lang w:eastAsia="ru-RU"/>
        </w:rPr>
        <w:t>5</w:t>
      </w:r>
      <w:r w:rsidRPr="00223D9D">
        <w:rPr>
          <w:rFonts w:ascii="Times New Roman" w:eastAsia="Times New Roman" w:hAnsi="Times New Roman" w:cs="Times New Roman"/>
          <w:sz w:val="24"/>
          <w:lang w:eastAsia="ru-RU"/>
        </w:rPr>
        <w:t xml:space="preserve">  </w:t>
      </w:r>
      <w:r w:rsidR="00850A79">
        <w:rPr>
          <w:rFonts w:ascii="Times New Roman" w:eastAsia="Times New Roman" w:hAnsi="Times New Roman" w:cs="Times New Roman"/>
          <w:sz w:val="24"/>
          <w:lang w:eastAsia="ru-RU"/>
        </w:rPr>
        <w:t>(</w:t>
      </w:r>
      <w:r w:rsidR="002D20B9">
        <w:rPr>
          <w:rFonts w:ascii="Times New Roman" w:eastAsia="Times New Roman" w:hAnsi="Times New Roman" w:cs="Times New Roman"/>
          <w:sz w:val="24"/>
          <w:lang w:eastAsia="ru-RU"/>
        </w:rPr>
        <w:t>4</w:t>
      </w:r>
      <w:r w:rsidRPr="00223D9D">
        <w:rPr>
          <w:rFonts w:ascii="Times New Roman" w:eastAsia="Times New Roman" w:hAnsi="Times New Roman" w:cs="Times New Roman"/>
          <w:sz w:val="24"/>
          <w:lang w:eastAsia="ru-RU"/>
        </w:rPr>
        <w:t>%)</w:t>
      </w:r>
      <w:r w:rsidR="00223D9D">
        <w:rPr>
          <w:rFonts w:ascii="Times New Roman" w:eastAsia="Times New Roman" w:hAnsi="Times New Roman" w:cs="Times New Roman"/>
          <w:sz w:val="24"/>
          <w:lang w:eastAsia="ru-RU"/>
        </w:rPr>
        <w:t>.</w:t>
      </w:r>
    </w:p>
    <w:p w:rsidR="0064203D" w:rsidRPr="00FA09AE" w:rsidRDefault="0064203D" w:rsidP="0064203D">
      <w:pPr>
        <w:suppressAutoHyphens/>
        <w:spacing w:after="0" w:line="240" w:lineRule="auto"/>
        <w:ind w:firstLine="720"/>
        <w:jc w:val="both"/>
        <w:rPr>
          <w:rFonts w:ascii="Times New Roman" w:eastAsia="Times New Roman" w:hAnsi="Times New Roman" w:cs="Times New Roman"/>
          <w:sz w:val="24"/>
          <w:lang w:eastAsia="ru-RU"/>
        </w:rPr>
      </w:pPr>
      <w:r w:rsidRPr="00FA09AE">
        <w:rPr>
          <w:rFonts w:ascii="Times New Roman" w:eastAsia="Times New Roman" w:hAnsi="Times New Roman" w:cs="Times New Roman"/>
          <w:sz w:val="24"/>
          <w:lang w:eastAsia="ru-RU"/>
        </w:rPr>
        <w:t xml:space="preserve">Средняя наполняемость классов: </w:t>
      </w:r>
      <w:r>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на уровне основного общего образования – 1</w:t>
      </w:r>
      <w:r w:rsidR="00223D9D">
        <w:rPr>
          <w:rFonts w:ascii="Times New Roman" w:eastAsia="Times New Roman" w:hAnsi="Times New Roman" w:cs="Times New Roman"/>
          <w:sz w:val="24"/>
          <w:lang w:eastAsia="ru-RU"/>
        </w:rPr>
        <w:t>9</w:t>
      </w:r>
      <w:r w:rsidRPr="00FA09AE">
        <w:rPr>
          <w:rFonts w:ascii="Times New Roman" w:eastAsia="Times New Roman" w:hAnsi="Times New Roman" w:cs="Times New Roman"/>
          <w:sz w:val="24"/>
          <w:lang w:eastAsia="ru-RU"/>
        </w:rPr>
        <w:t xml:space="preserve"> человек</w:t>
      </w:r>
      <w:r w:rsidR="00824155">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 xml:space="preserve"> </w:t>
      </w:r>
    </w:p>
    <w:p w:rsidR="0064203D" w:rsidRPr="00FA09AE" w:rsidRDefault="0064203D" w:rsidP="0064203D">
      <w:pPr>
        <w:suppressAutoHyphens/>
        <w:spacing w:after="0" w:line="240" w:lineRule="auto"/>
        <w:jc w:val="center"/>
        <w:rPr>
          <w:rFonts w:ascii="Times New Roman" w:eastAsia="Times New Roman" w:hAnsi="Times New Roman" w:cs="Times New Roman"/>
          <w:b/>
          <w:sz w:val="24"/>
          <w:lang w:eastAsia="ru-RU"/>
        </w:rPr>
      </w:pPr>
      <w:r w:rsidRPr="00FA09AE">
        <w:rPr>
          <w:rFonts w:ascii="Times New Roman" w:eastAsia="Times New Roman" w:hAnsi="Times New Roman" w:cs="Times New Roman"/>
          <w:b/>
          <w:sz w:val="24"/>
          <w:lang w:eastAsia="ru-RU"/>
        </w:rPr>
        <w:t>Характеристика педагогического коллектива</w:t>
      </w:r>
    </w:p>
    <w:p w:rsidR="0064203D" w:rsidRPr="00FA09AE" w:rsidRDefault="0064203D" w:rsidP="0064203D">
      <w:pPr>
        <w:suppressAutoHyphens/>
        <w:spacing w:after="0" w:line="240" w:lineRule="auto"/>
        <w:ind w:firstLine="720"/>
        <w:jc w:val="both"/>
        <w:rPr>
          <w:rFonts w:ascii="Times New Roman" w:eastAsia="Times New Roman" w:hAnsi="Times New Roman" w:cs="Times New Roman"/>
          <w:sz w:val="24"/>
          <w:lang w:eastAsia="ru-RU"/>
        </w:rPr>
      </w:pPr>
      <w:r w:rsidRPr="00FA09AE">
        <w:rPr>
          <w:rFonts w:ascii="Times New Roman" w:eastAsia="Times New Roman" w:hAnsi="Times New Roman" w:cs="Times New Roman"/>
          <w:sz w:val="24"/>
          <w:lang w:eastAsia="ru-RU"/>
        </w:rPr>
        <w:t>В 20</w:t>
      </w:r>
      <w:r w:rsidR="00BE2EFA">
        <w:rPr>
          <w:rFonts w:ascii="Times New Roman" w:eastAsia="Times New Roman" w:hAnsi="Times New Roman" w:cs="Times New Roman"/>
          <w:sz w:val="24"/>
          <w:lang w:eastAsia="ru-RU"/>
        </w:rPr>
        <w:t>2</w:t>
      </w:r>
      <w:r w:rsidR="002D20B9">
        <w:rPr>
          <w:rFonts w:ascii="Times New Roman" w:eastAsia="Times New Roman" w:hAnsi="Times New Roman" w:cs="Times New Roman"/>
          <w:sz w:val="24"/>
          <w:lang w:eastAsia="ru-RU"/>
        </w:rPr>
        <w:t>4</w:t>
      </w:r>
      <w:r w:rsidR="00F375F9">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20</w:t>
      </w:r>
      <w:r w:rsidR="00BC08EF">
        <w:rPr>
          <w:rFonts w:ascii="Times New Roman" w:eastAsia="Times New Roman" w:hAnsi="Times New Roman" w:cs="Times New Roman"/>
          <w:sz w:val="24"/>
          <w:lang w:eastAsia="ru-RU"/>
        </w:rPr>
        <w:t>2</w:t>
      </w:r>
      <w:r w:rsidR="002D20B9">
        <w:rPr>
          <w:rFonts w:ascii="Times New Roman" w:eastAsia="Times New Roman" w:hAnsi="Times New Roman" w:cs="Times New Roman"/>
          <w:sz w:val="24"/>
          <w:lang w:eastAsia="ru-RU"/>
        </w:rPr>
        <w:t>5</w:t>
      </w:r>
      <w:r w:rsidRPr="00FA09AE">
        <w:rPr>
          <w:rFonts w:ascii="Times New Roman" w:eastAsia="Times New Roman" w:hAnsi="Times New Roman" w:cs="Times New Roman"/>
          <w:sz w:val="24"/>
          <w:lang w:eastAsia="ru-RU"/>
        </w:rPr>
        <w:t xml:space="preserve"> учебном году в </w:t>
      </w:r>
      <w:r w:rsidR="00D10EB5">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 xml:space="preserve"> </w:t>
      </w:r>
      <w:r w:rsidR="00D10EB5">
        <w:rPr>
          <w:rFonts w:ascii="Times New Roman" w:eastAsia="Times New Roman" w:hAnsi="Times New Roman" w:cs="Times New Roman"/>
          <w:sz w:val="24"/>
          <w:lang w:eastAsia="ru-RU"/>
        </w:rPr>
        <w:t xml:space="preserve">в  </w:t>
      </w:r>
      <w:r w:rsidR="002D20B9">
        <w:rPr>
          <w:rFonts w:ascii="Times New Roman" w:eastAsia="Times New Roman" w:hAnsi="Times New Roman" w:cs="Times New Roman"/>
          <w:sz w:val="24"/>
          <w:lang w:eastAsia="ru-RU"/>
        </w:rPr>
        <w:t>8</w:t>
      </w:r>
      <w:r w:rsidR="00D10EB5">
        <w:rPr>
          <w:rFonts w:ascii="Times New Roman" w:eastAsia="Times New Roman" w:hAnsi="Times New Roman" w:cs="Times New Roman"/>
          <w:sz w:val="24"/>
          <w:lang w:eastAsia="ru-RU"/>
        </w:rPr>
        <w:t xml:space="preserve">-9 классах работает  </w:t>
      </w:r>
      <w:r w:rsidR="002D20B9">
        <w:rPr>
          <w:rFonts w:ascii="Times New Roman" w:eastAsia="Times New Roman" w:hAnsi="Times New Roman" w:cs="Times New Roman"/>
          <w:sz w:val="24"/>
          <w:lang w:eastAsia="ru-RU"/>
        </w:rPr>
        <w:t>14</w:t>
      </w:r>
      <w:r w:rsidR="00722078">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педаг</w:t>
      </w:r>
      <w:r w:rsidR="00722078">
        <w:rPr>
          <w:rFonts w:ascii="Times New Roman" w:eastAsia="Times New Roman" w:hAnsi="Times New Roman" w:cs="Times New Roman"/>
          <w:sz w:val="24"/>
          <w:lang w:eastAsia="ru-RU"/>
        </w:rPr>
        <w:t>о</w:t>
      </w:r>
      <w:r w:rsidR="00223D9D">
        <w:rPr>
          <w:rFonts w:ascii="Times New Roman" w:eastAsia="Times New Roman" w:hAnsi="Times New Roman" w:cs="Times New Roman"/>
          <w:sz w:val="24"/>
          <w:lang w:eastAsia="ru-RU"/>
        </w:rPr>
        <w:t>гических работника</w:t>
      </w:r>
      <w:r w:rsidRPr="00FA09AE">
        <w:rPr>
          <w:rFonts w:ascii="Times New Roman" w:eastAsia="Times New Roman" w:hAnsi="Times New Roman" w:cs="Times New Roman"/>
          <w:sz w:val="24"/>
          <w:lang w:eastAsia="ru-RU"/>
        </w:rPr>
        <w:t xml:space="preserve">, из них </w:t>
      </w:r>
      <w:r>
        <w:rPr>
          <w:rFonts w:ascii="Times New Roman" w:eastAsia="Times New Roman" w:hAnsi="Times New Roman" w:cs="Times New Roman"/>
          <w:sz w:val="24"/>
          <w:lang w:eastAsia="ru-RU"/>
        </w:rPr>
        <w:t>1</w:t>
      </w:r>
      <w:r w:rsidRPr="00FA09AE">
        <w:rPr>
          <w:rFonts w:ascii="Times New Roman" w:eastAsia="Times New Roman" w:hAnsi="Times New Roman" w:cs="Times New Roman"/>
          <w:sz w:val="24"/>
          <w:lang w:eastAsia="ru-RU"/>
        </w:rPr>
        <w:t xml:space="preserve"> педагог-психолог, 1 </w:t>
      </w:r>
      <w:r w:rsidR="00924B22">
        <w:rPr>
          <w:rFonts w:ascii="Times New Roman" w:eastAsia="Times New Roman" w:hAnsi="Times New Roman" w:cs="Times New Roman"/>
          <w:sz w:val="24"/>
          <w:lang w:eastAsia="ru-RU"/>
        </w:rPr>
        <w:t xml:space="preserve">старшая </w:t>
      </w:r>
      <w:r w:rsidRPr="00FA09AE">
        <w:rPr>
          <w:rFonts w:ascii="Times New Roman" w:eastAsia="Times New Roman" w:hAnsi="Times New Roman" w:cs="Times New Roman"/>
          <w:sz w:val="24"/>
          <w:lang w:eastAsia="ru-RU"/>
        </w:rPr>
        <w:t xml:space="preserve">вожатая. </w:t>
      </w:r>
      <w:r w:rsidR="00D10EB5">
        <w:rPr>
          <w:rFonts w:ascii="Times New Roman" w:eastAsia="Times New Roman" w:hAnsi="Times New Roman" w:cs="Times New Roman"/>
          <w:sz w:val="24"/>
          <w:lang w:eastAsia="ru-RU"/>
        </w:rPr>
        <w:t xml:space="preserve"> </w:t>
      </w:r>
      <w:r w:rsidR="00FE75DE">
        <w:rPr>
          <w:rFonts w:ascii="Times New Roman" w:eastAsia="Times New Roman" w:hAnsi="Times New Roman" w:cs="Times New Roman"/>
          <w:sz w:val="24"/>
          <w:lang w:eastAsia="ru-RU"/>
        </w:rPr>
        <w:t xml:space="preserve"> </w:t>
      </w:r>
      <w:r w:rsidR="00D10EB5">
        <w:rPr>
          <w:rFonts w:ascii="Times New Roman" w:eastAsia="Times New Roman" w:hAnsi="Times New Roman" w:cs="Times New Roman"/>
          <w:sz w:val="24"/>
          <w:lang w:eastAsia="ru-RU"/>
        </w:rPr>
        <w:t xml:space="preserve"> </w:t>
      </w:r>
      <w:r w:rsidR="00FE75DE">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 xml:space="preserve">Преобладающее большинство </w:t>
      </w:r>
      <w:r w:rsidR="00D10EB5">
        <w:rPr>
          <w:rFonts w:ascii="Times New Roman" w:eastAsia="Times New Roman" w:hAnsi="Times New Roman" w:cs="Times New Roman"/>
          <w:sz w:val="24"/>
          <w:lang w:eastAsia="ru-RU"/>
        </w:rPr>
        <w:t xml:space="preserve">- </w:t>
      </w:r>
      <w:r w:rsidRPr="00FA09AE">
        <w:rPr>
          <w:rFonts w:ascii="Times New Roman" w:eastAsia="Times New Roman" w:hAnsi="Times New Roman" w:cs="Times New Roman"/>
          <w:sz w:val="24"/>
          <w:lang w:eastAsia="ru-RU"/>
        </w:rPr>
        <w:t xml:space="preserve"> женщины (9</w:t>
      </w:r>
      <w:r w:rsidR="00D10EB5">
        <w:rPr>
          <w:rFonts w:ascii="Times New Roman" w:eastAsia="Times New Roman" w:hAnsi="Times New Roman" w:cs="Times New Roman"/>
          <w:sz w:val="24"/>
          <w:lang w:eastAsia="ru-RU"/>
        </w:rPr>
        <w:t>9</w:t>
      </w:r>
      <w:r w:rsidRPr="00FA09AE">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 </w:t>
      </w:r>
    </w:p>
    <w:p w:rsidR="00787786" w:rsidRDefault="00924B22" w:rsidP="0064203D">
      <w:pPr>
        <w:suppressAutoHyphens/>
        <w:spacing w:after="0" w:line="240" w:lineRule="auto"/>
        <w:ind w:firstLine="72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64203D" w:rsidRPr="00FA09AE">
        <w:rPr>
          <w:rFonts w:ascii="Times New Roman" w:eastAsia="Times New Roman" w:hAnsi="Times New Roman" w:cs="Times New Roman"/>
          <w:sz w:val="24"/>
          <w:lang w:eastAsia="ru-RU"/>
        </w:rPr>
        <w:t xml:space="preserve"> </w:t>
      </w:r>
      <w:r w:rsidR="0064203D">
        <w:rPr>
          <w:rFonts w:ascii="Times New Roman" w:eastAsia="Times New Roman" w:hAnsi="Times New Roman" w:cs="Times New Roman"/>
          <w:sz w:val="24"/>
          <w:lang w:eastAsia="ru-RU"/>
        </w:rPr>
        <w:t xml:space="preserve"> </w:t>
      </w:r>
      <w:r w:rsidR="002D20B9">
        <w:rPr>
          <w:rFonts w:ascii="Times New Roman" w:eastAsia="Times New Roman" w:hAnsi="Times New Roman" w:cs="Times New Roman"/>
          <w:sz w:val="24"/>
          <w:lang w:eastAsia="ru-RU"/>
        </w:rPr>
        <w:t>11 педагогов</w:t>
      </w:r>
      <w:r>
        <w:rPr>
          <w:rFonts w:ascii="Times New Roman" w:eastAsia="Times New Roman" w:hAnsi="Times New Roman" w:cs="Times New Roman"/>
          <w:sz w:val="24"/>
          <w:lang w:eastAsia="ru-RU"/>
        </w:rPr>
        <w:t xml:space="preserve"> </w:t>
      </w:r>
      <w:r w:rsidR="0064203D">
        <w:rPr>
          <w:rFonts w:ascii="Times New Roman" w:eastAsia="Times New Roman" w:hAnsi="Times New Roman" w:cs="Times New Roman"/>
          <w:sz w:val="24"/>
          <w:lang w:eastAsia="ru-RU"/>
        </w:rPr>
        <w:t xml:space="preserve"> имеют высшее образование,</w:t>
      </w:r>
      <w:r w:rsidR="00223D9D">
        <w:rPr>
          <w:rFonts w:ascii="Times New Roman" w:eastAsia="Times New Roman" w:hAnsi="Times New Roman" w:cs="Times New Roman"/>
          <w:sz w:val="24"/>
          <w:lang w:eastAsia="ru-RU"/>
        </w:rPr>
        <w:t xml:space="preserve"> </w:t>
      </w:r>
      <w:r w:rsidR="00787786">
        <w:rPr>
          <w:rFonts w:ascii="Times New Roman" w:eastAsia="Times New Roman" w:hAnsi="Times New Roman" w:cs="Times New Roman"/>
          <w:sz w:val="24"/>
          <w:lang w:eastAsia="ru-RU"/>
        </w:rPr>
        <w:t>1</w:t>
      </w:r>
      <w:r w:rsidR="00223D9D">
        <w:rPr>
          <w:rFonts w:ascii="Times New Roman" w:eastAsia="Times New Roman" w:hAnsi="Times New Roman" w:cs="Times New Roman"/>
          <w:sz w:val="24"/>
          <w:lang w:eastAsia="ru-RU"/>
        </w:rPr>
        <w:t xml:space="preserve"> средее специальное;</w:t>
      </w:r>
      <w:r>
        <w:rPr>
          <w:rFonts w:ascii="Times New Roman" w:eastAsia="Times New Roman" w:hAnsi="Times New Roman" w:cs="Times New Roman"/>
          <w:sz w:val="24"/>
          <w:lang w:eastAsia="ru-RU"/>
        </w:rPr>
        <w:t xml:space="preserve"> </w:t>
      </w:r>
      <w:r w:rsidR="00E7746A">
        <w:rPr>
          <w:rFonts w:ascii="Times New Roman" w:eastAsia="Times New Roman" w:hAnsi="Times New Roman" w:cs="Times New Roman"/>
          <w:sz w:val="24"/>
          <w:lang w:eastAsia="ru-RU"/>
        </w:rPr>
        <w:t>9</w:t>
      </w:r>
      <w:r w:rsidR="00223D9D">
        <w:rPr>
          <w:rFonts w:ascii="Times New Roman" w:eastAsia="Times New Roman" w:hAnsi="Times New Roman" w:cs="Times New Roman"/>
          <w:sz w:val="24"/>
          <w:lang w:eastAsia="ru-RU"/>
        </w:rPr>
        <w:t xml:space="preserve"> </w:t>
      </w:r>
      <w:r w:rsidR="00FE75DE">
        <w:rPr>
          <w:rFonts w:ascii="Times New Roman" w:eastAsia="Times New Roman" w:hAnsi="Times New Roman" w:cs="Times New Roman"/>
          <w:sz w:val="24"/>
          <w:lang w:eastAsia="ru-RU"/>
        </w:rPr>
        <w:t xml:space="preserve"> </w:t>
      </w:r>
      <w:r w:rsidR="0064203D">
        <w:rPr>
          <w:rFonts w:ascii="Times New Roman" w:eastAsia="Times New Roman" w:hAnsi="Times New Roman" w:cs="Times New Roman"/>
          <w:sz w:val="24"/>
          <w:lang w:eastAsia="ru-RU"/>
        </w:rPr>
        <w:t>(</w:t>
      </w:r>
      <w:r w:rsidR="00E7746A">
        <w:rPr>
          <w:rFonts w:ascii="Times New Roman" w:eastAsia="Times New Roman" w:hAnsi="Times New Roman" w:cs="Times New Roman"/>
          <w:sz w:val="24"/>
          <w:lang w:eastAsia="ru-RU"/>
        </w:rPr>
        <w:t>65</w:t>
      </w:r>
      <w:r w:rsidR="0064203D">
        <w:rPr>
          <w:rFonts w:ascii="Times New Roman" w:eastAsia="Times New Roman" w:hAnsi="Times New Roman" w:cs="Times New Roman"/>
          <w:sz w:val="24"/>
          <w:lang w:eastAsia="ru-RU"/>
        </w:rPr>
        <w:t xml:space="preserve">%) высшую квалификационную категорию, </w:t>
      </w:r>
      <w:r w:rsidR="002D20B9">
        <w:rPr>
          <w:rFonts w:ascii="Times New Roman" w:eastAsia="Times New Roman" w:hAnsi="Times New Roman" w:cs="Times New Roman"/>
          <w:sz w:val="24"/>
          <w:lang w:eastAsia="ru-RU"/>
        </w:rPr>
        <w:t>3</w:t>
      </w:r>
      <w:r w:rsidR="0064203D">
        <w:rPr>
          <w:rFonts w:ascii="Times New Roman" w:eastAsia="Times New Roman" w:hAnsi="Times New Roman" w:cs="Times New Roman"/>
          <w:sz w:val="24"/>
          <w:lang w:eastAsia="ru-RU"/>
        </w:rPr>
        <w:t xml:space="preserve"> </w:t>
      </w:r>
      <w:r w:rsidR="00223D9D">
        <w:rPr>
          <w:rFonts w:ascii="Times New Roman" w:eastAsia="Times New Roman" w:hAnsi="Times New Roman" w:cs="Times New Roman"/>
          <w:sz w:val="24"/>
          <w:lang w:eastAsia="ru-RU"/>
        </w:rPr>
        <w:t>(</w:t>
      </w:r>
      <w:r w:rsidR="00E7746A">
        <w:rPr>
          <w:rFonts w:ascii="Times New Roman" w:eastAsia="Times New Roman" w:hAnsi="Times New Roman" w:cs="Times New Roman"/>
          <w:sz w:val="24"/>
          <w:lang w:eastAsia="ru-RU"/>
        </w:rPr>
        <w:t>21</w:t>
      </w:r>
      <w:r w:rsidR="0064203D">
        <w:rPr>
          <w:rFonts w:ascii="Times New Roman" w:eastAsia="Times New Roman" w:hAnsi="Times New Roman" w:cs="Times New Roman"/>
          <w:sz w:val="24"/>
          <w:lang w:eastAsia="ru-RU"/>
        </w:rPr>
        <w:t>%) –пер</w:t>
      </w:r>
      <w:r>
        <w:rPr>
          <w:rFonts w:ascii="Times New Roman" w:eastAsia="Times New Roman" w:hAnsi="Times New Roman" w:cs="Times New Roman"/>
          <w:sz w:val="24"/>
          <w:lang w:eastAsia="ru-RU"/>
        </w:rPr>
        <w:t>вую квалификационную категорию,</w:t>
      </w:r>
      <w:r w:rsidR="0064203D">
        <w:rPr>
          <w:rFonts w:ascii="Times New Roman" w:eastAsia="Times New Roman" w:hAnsi="Times New Roman" w:cs="Times New Roman"/>
          <w:sz w:val="24"/>
          <w:lang w:eastAsia="ru-RU"/>
        </w:rPr>
        <w:t xml:space="preserve"> </w:t>
      </w:r>
      <w:r w:rsidR="00E7746A">
        <w:rPr>
          <w:rFonts w:ascii="Times New Roman" w:eastAsia="Times New Roman" w:hAnsi="Times New Roman" w:cs="Times New Roman"/>
          <w:sz w:val="24"/>
          <w:lang w:eastAsia="ru-RU"/>
        </w:rPr>
        <w:t>2</w:t>
      </w:r>
      <w:r w:rsidR="00223D9D">
        <w:rPr>
          <w:rFonts w:ascii="Times New Roman" w:eastAsia="Times New Roman" w:hAnsi="Times New Roman" w:cs="Times New Roman"/>
          <w:sz w:val="24"/>
          <w:lang w:eastAsia="ru-RU"/>
        </w:rPr>
        <w:t xml:space="preserve"> </w:t>
      </w:r>
      <w:r w:rsidR="0064203D">
        <w:rPr>
          <w:rFonts w:ascii="Times New Roman" w:eastAsia="Times New Roman" w:hAnsi="Times New Roman" w:cs="Times New Roman"/>
          <w:sz w:val="24"/>
          <w:lang w:eastAsia="ru-RU"/>
        </w:rPr>
        <w:t>(</w:t>
      </w:r>
      <w:r w:rsidR="00E7746A">
        <w:rPr>
          <w:rFonts w:ascii="Times New Roman" w:eastAsia="Times New Roman" w:hAnsi="Times New Roman" w:cs="Times New Roman"/>
          <w:sz w:val="24"/>
          <w:lang w:eastAsia="ru-RU"/>
        </w:rPr>
        <w:t>14</w:t>
      </w:r>
      <w:r w:rsidR="0064203D">
        <w:rPr>
          <w:rFonts w:ascii="Times New Roman" w:eastAsia="Times New Roman" w:hAnsi="Times New Roman" w:cs="Times New Roman"/>
          <w:sz w:val="24"/>
          <w:lang w:eastAsia="ru-RU"/>
        </w:rPr>
        <w:t>%) соответствуют занимаемой должности</w:t>
      </w:r>
      <w:r w:rsidR="00787786">
        <w:rPr>
          <w:rFonts w:ascii="Times New Roman" w:eastAsia="Times New Roman" w:hAnsi="Times New Roman" w:cs="Times New Roman"/>
          <w:sz w:val="24"/>
          <w:lang w:eastAsia="ru-RU"/>
        </w:rPr>
        <w:t>.</w:t>
      </w:r>
    </w:p>
    <w:p w:rsidR="0064203D" w:rsidRPr="00FA09AE" w:rsidRDefault="00924B22" w:rsidP="0064203D">
      <w:pPr>
        <w:suppressAutoHyphens/>
        <w:spacing w:after="0" w:line="240" w:lineRule="auto"/>
        <w:ind w:firstLine="72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64203D" w:rsidRPr="00FA09AE">
        <w:rPr>
          <w:rFonts w:ascii="Times New Roman" w:eastAsia="Times New Roman" w:hAnsi="Times New Roman" w:cs="Times New Roman"/>
          <w:sz w:val="24"/>
          <w:lang w:eastAsia="ru-RU"/>
        </w:rPr>
        <w:t>Средний возраст педагогического состава 5</w:t>
      </w:r>
      <w:r w:rsidR="00787786">
        <w:rPr>
          <w:rFonts w:ascii="Times New Roman" w:eastAsia="Times New Roman" w:hAnsi="Times New Roman" w:cs="Times New Roman"/>
          <w:sz w:val="24"/>
          <w:lang w:eastAsia="ru-RU"/>
        </w:rPr>
        <w:t>3</w:t>
      </w:r>
      <w:r w:rsidR="0064203D" w:rsidRPr="00FA09AE">
        <w:rPr>
          <w:rFonts w:ascii="Times New Roman" w:eastAsia="Times New Roman" w:hAnsi="Times New Roman" w:cs="Times New Roman"/>
          <w:sz w:val="24"/>
          <w:lang w:eastAsia="ru-RU"/>
        </w:rPr>
        <w:t xml:space="preserve"> года. </w:t>
      </w:r>
      <w:r w:rsidR="00787786">
        <w:rPr>
          <w:rFonts w:ascii="Times New Roman" w:eastAsia="Times New Roman" w:hAnsi="Times New Roman" w:cs="Times New Roman"/>
          <w:sz w:val="24"/>
          <w:lang w:eastAsia="ru-RU"/>
        </w:rPr>
        <w:t>1</w:t>
      </w:r>
      <w:r w:rsidR="00AD0C0F" w:rsidRPr="00FA09AE">
        <w:rPr>
          <w:rFonts w:ascii="Times New Roman" w:eastAsia="Times New Roman" w:hAnsi="Times New Roman" w:cs="Times New Roman"/>
          <w:sz w:val="24"/>
          <w:lang w:eastAsia="ru-RU"/>
        </w:rPr>
        <w:t xml:space="preserve"> (</w:t>
      </w:r>
      <w:r w:rsidR="00E7746A">
        <w:rPr>
          <w:rFonts w:ascii="Times New Roman" w:eastAsia="Times New Roman" w:hAnsi="Times New Roman" w:cs="Times New Roman"/>
          <w:sz w:val="24"/>
          <w:lang w:eastAsia="ru-RU"/>
        </w:rPr>
        <w:t>7</w:t>
      </w:r>
      <w:r w:rsidR="00AD0C0F" w:rsidRPr="00FA09AE">
        <w:rPr>
          <w:rFonts w:ascii="Times New Roman" w:eastAsia="Times New Roman" w:hAnsi="Times New Roman" w:cs="Times New Roman"/>
          <w:sz w:val="24"/>
          <w:lang w:eastAsia="ru-RU"/>
        </w:rPr>
        <w:t>%) педагог</w:t>
      </w:r>
      <w:r w:rsidR="00656DB5">
        <w:rPr>
          <w:rFonts w:ascii="Times New Roman" w:eastAsia="Times New Roman" w:hAnsi="Times New Roman" w:cs="Times New Roman"/>
          <w:sz w:val="24"/>
          <w:lang w:eastAsia="ru-RU"/>
        </w:rPr>
        <w:t>а</w:t>
      </w:r>
      <w:r w:rsidR="00AD0C0F" w:rsidRPr="00FA09AE">
        <w:rPr>
          <w:rFonts w:ascii="Times New Roman" w:eastAsia="Times New Roman" w:hAnsi="Times New Roman" w:cs="Times New Roman"/>
          <w:sz w:val="24"/>
          <w:lang w:eastAsia="ru-RU"/>
        </w:rPr>
        <w:t xml:space="preserve"> имеют</w:t>
      </w:r>
      <w:r w:rsidR="00656DB5">
        <w:rPr>
          <w:rFonts w:ascii="Times New Roman" w:eastAsia="Times New Roman" w:hAnsi="Times New Roman" w:cs="Times New Roman"/>
          <w:sz w:val="24"/>
          <w:lang w:eastAsia="ru-RU"/>
        </w:rPr>
        <w:t xml:space="preserve"> </w:t>
      </w:r>
      <w:r w:rsidR="00AD0C0F">
        <w:rPr>
          <w:rFonts w:ascii="Times New Roman" w:eastAsia="Times New Roman" w:hAnsi="Times New Roman" w:cs="Times New Roman"/>
          <w:sz w:val="24"/>
          <w:lang w:eastAsia="ru-RU"/>
        </w:rPr>
        <w:t xml:space="preserve">педагогический стаж до </w:t>
      </w:r>
      <w:r w:rsidR="00FF0679">
        <w:rPr>
          <w:rFonts w:ascii="Times New Roman" w:eastAsia="Times New Roman" w:hAnsi="Times New Roman" w:cs="Times New Roman"/>
          <w:sz w:val="24"/>
          <w:lang w:eastAsia="ru-RU"/>
        </w:rPr>
        <w:t>5</w:t>
      </w:r>
      <w:r w:rsidR="00AD0C0F">
        <w:rPr>
          <w:rFonts w:ascii="Times New Roman" w:eastAsia="Times New Roman" w:hAnsi="Times New Roman" w:cs="Times New Roman"/>
          <w:sz w:val="24"/>
          <w:lang w:eastAsia="ru-RU"/>
        </w:rPr>
        <w:t xml:space="preserve"> </w:t>
      </w:r>
      <w:r w:rsidR="00FF0679">
        <w:rPr>
          <w:rFonts w:ascii="Times New Roman" w:eastAsia="Times New Roman" w:hAnsi="Times New Roman" w:cs="Times New Roman"/>
          <w:sz w:val="24"/>
          <w:lang w:eastAsia="ru-RU"/>
        </w:rPr>
        <w:t>лет</w:t>
      </w:r>
      <w:r w:rsidR="00AD0C0F">
        <w:rPr>
          <w:rFonts w:ascii="Times New Roman" w:eastAsia="Times New Roman" w:hAnsi="Times New Roman" w:cs="Times New Roman"/>
          <w:sz w:val="24"/>
          <w:lang w:eastAsia="ru-RU"/>
        </w:rPr>
        <w:t xml:space="preserve">, </w:t>
      </w:r>
      <w:r w:rsidR="0064203D" w:rsidRPr="00FA09AE">
        <w:rPr>
          <w:rFonts w:ascii="Times New Roman" w:eastAsia="Times New Roman" w:hAnsi="Times New Roman" w:cs="Times New Roman"/>
          <w:sz w:val="24"/>
          <w:lang w:eastAsia="ru-RU"/>
        </w:rPr>
        <w:t xml:space="preserve">    </w:t>
      </w:r>
      <w:r w:rsidR="00E7746A">
        <w:rPr>
          <w:rFonts w:ascii="Times New Roman" w:eastAsia="Times New Roman" w:hAnsi="Times New Roman" w:cs="Times New Roman"/>
          <w:sz w:val="24"/>
          <w:lang w:eastAsia="ru-RU"/>
        </w:rPr>
        <w:t>2</w:t>
      </w:r>
      <w:r w:rsidR="0064203D" w:rsidRPr="00FA09AE">
        <w:rPr>
          <w:rFonts w:ascii="Times New Roman" w:eastAsia="Times New Roman" w:hAnsi="Times New Roman" w:cs="Times New Roman"/>
          <w:sz w:val="24"/>
          <w:lang w:eastAsia="ru-RU"/>
        </w:rPr>
        <w:t>(</w:t>
      </w:r>
      <w:r w:rsidR="00E7746A">
        <w:rPr>
          <w:rFonts w:ascii="Times New Roman" w:eastAsia="Times New Roman" w:hAnsi="Times New Roman" w:cs="Times New Roman"/>
          <w:sz w:val="24"/>
          <w:lang w:eastAsia="ru-RU"/>
        </w:rPr>
        <w:t>14</w:t>
      </w:r>
      <w:r w:rsidR="0064203D" w:rsidRPr="00FA09AE">
        <w:rPr>
          <w:rFonts w:ascii="Times New Roman" w:eastAsia="Times New Roman" w:hAnsi="Times New Roman" w:cs="Times New Roman"/>
          <w:sz w:val="24"/>
          <w:lang w:eastAsia="ru-RU"/>
        </w:rPr>
        <w:t xml:space="preserve">%) </w:t>
      </w:r>
      <w:r w:rsidR="00AD0C0F">
        <w:rPr>
          <w:rFonts w:ascii="Times New Roman" w:eastAsia="Times New Roman" w:hAnsi="Times New Roman" w:cs="Times New Roman"/>
          <w:sz w:val="24"/>
          <w:lang w:eastAsia="ru-RU"/>
        </w:rPr>
        <w:t>-</w:t>
      </w:r>
      <w:r w:rsidR="0064203D" w:rsidRPr="00FA09AE">
        <w:rPr>
          <w:rFonts w:ascii="Times New Roman" w:eastAsia="Times New Roman" w:hAnsi="Times New Roman" w:cs="Times New Roman"/>
          <w:sz w:val="24"/>
          <w:lang w:eastAsia="ru-RU"/>
        </w:rPr>
        <w:t xml:space="preserve">  более 10 лет, более 20 лет</w:t>
      </w:r>
      <w:r w:rsidR="00E7746A">
        <w:rPr>
          <w:rFonts w:ascii="Times New Roman" w:eastAsia="Times New Roman" w:hAnsi="Times New Roman" w:cs="Times New Roman"/>
          <w:sz w:val="24"/>
          <w:lang w:eastAsia="ru-RU"/>
        </w:rPr>
        <w:t xml:space="preserve"> -11(77%) человек</w:t>
      </w:r>
      <w:r w:rsidR="0064203D" w:rsidRPr="00FA09AE">
        <w:rPr>
          <w:rFonts w:ascii="Times New Roman" w:eastAsia="Times New Roman" w:hAnsi="Times New Roman" w:cs="Times New Roman"/>
          <w:sz w:val="24"/>
          <w:lang w:eastAsia="ru-RU"/>
        </w:rPr>
        <w:t xml:space="preserve"> </w:t>
      </w:r>
      <w:r w:rsidR="00E7746A">
        <w:rPr>
          <w:rFonts w:ascii="Times New Roman" w:eastAsia="Times New Roman" w:hAnsi="Times New Roman" w:cs="Times New Roman"/>
          <w:sz w:val="24"/>
          <w:lang w:eastAsia="ru-RU"/>
        </w:rPr>
        <w:t>.</w:t>
      </w:r>
    </w:p>
    <w:p w:rsidR="0064203D" w:rsidRPr="00FA09AE" w:rsidRDefault="0064203D" w:rsidP="0064203D">
      <w:pPr>
        <w:suppressAutoHyphens/>
        <w:spacing w:after="0" w:line="240" w:lineRule="auto"/>
        <w:ind w:firstLine="709"/>
        <w:jc w:val="both"/>
        <w:rPr>
          <w:rFonts w:ascii="Times New Roman" w:eastAsia="Times New Roman" w:hAnsi="Times New Roman" w:cs="Times New Roman"/>
          <w:sz w:val="24"/>
          <w:lang w:eastAsia="ru-RU"/>
        </w:rPr>
      </w:pPr>
      <w:r w:rsidRPr="00FA09AE">
        <w:rPr>
          <w:rFonts w:ascii="Times New Roman" w:eastAsia="Times New Roman" w:hAnsi="Times New Roman" w:cs="Times New Roman"/>
          <w:sz w:val="24"/>
          <w:lang w:eastAsia="ru-RU"/>
        </w:rPr>
        <w:t xml:space="preserve">Сформировавшийся педагогический коллектив имеет достойный опыт работы в школе, что является основой позитивной результативности развития школы </w:t>
      </w:r>
    </w:p>
    <w:p w:rsidR="0064203D" w:rsidRPr="00FA09AE" w:rsidRDefault="0064203D" w:rsidP="0064203D">
      <w:pPr>
        <w:suppressAutoHyphens/>
        <w:spacing w:after="0" w:line="240" w:lineRule="auto"/>
        <w:rPr>
          <w:rFonts w:ascii="Times New Roman" w:eastAsia="Times New Roman" w:hAnsi="Times New Roman" w:cs="Times New Roman"/>
          <w:b/>
          <w:sz w:val="24"/>
          <w:lang w:eastAsia="ru-RU"/>
        </w:rPr>
      </w:pPr>
    </w:p>
    <w:p w:rsidR="0064203D" w:rsidRPr="00FA09AE" w:rsidRDefault="0064203D" w:rsidP="0064203D">
      <w:pPr>
        <w:suppressAutoHyphens/>
        <w:spacing w:after="0" w:line="240" w:lineRule="auto"/>
        <w:jc w:val="center"/>
        <w:rPr>
          <w:rFonts w:ascii="Times New Roman" w:eastAsia="Times New Roman" w:hAnsi="Times New Roman" w:cs="Times New Roman"/>
          <w:b/>
          <w:sz w:val="24"/>
          <w:lang w:eastAsia="ru-RU"/>
        </w:rPr>
      </w:pPr>
      <w:r w:rsidRPr="00FA09AE">
        <w:rPr>
          <w:rFonts w:ascii="Times New Roman" w:eastAsia="Times New Roman" w:hAnsi="Times New Roman" w:cs="Times New Roman"/>
          <w:b/>
          <w:sz w:val="24"/>
          <w:lang w:eastAsia="ru-RU"/>
        </w:rPr>
        <w:t>Материально–техническая база</w:t>
      </w:r>
    </w:p>
    <w:p w:rsidR="0064203D" w:rsidRPr="00FA09AE" w:rsidRDefault="00824155" w:rsidP="0064203D">
      <w:pPr>
        <w:suppressAutoHyphens/>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Школа имеет: </w:t>
      </w:r>
      <w:r w:rsidR="0064203D" w:rsidRPr="00FA09AE">
        <w:rPr>
          <w:rFonts w:ascii="Times New Roman" w:eastAsia="Times New Roman" w:hAnsi="Times New Roman" w:cs="Times New Roman"/>
          <w:sz w:val="24"/>
          <w:lang w:eastAsia="ru-RU"/>
        </w:rPr>
        <w:t>актовый зал, спортивный зал, спортивную площадку, стадион, библиотеку, компьютерный класс на 16 мест, медицинский кабинет, приусадебный участок, лингафонный кабинет, тренажёрный зал, кабинет здоровья, 16 интерактивных досок, 80 компьютеров,  24 принтеров, 8 сканеров,</w:t>
      </w:r>
      <w:r w:rsidR="005922C3">
        <w:rPr>
          <w:rFonts w:ascii="Times New Roman" w:eastAsia="Times New Roman" w:hAnsi="Times New Roman" w:cs="Times New Roman"/>
          <w:sz w:val="24"/>
          <w:lang w:eastAsia="ru-RU"/>
        </w:rPr>
        <w:t xml:space="preserve"> 2 </w:t>
      </w:r>
      <w:r w:rsidR="005922C3">
        <w:rPr>
          <w:rFonts w:ascii="Times New Roman" w:eastAsia="Times New Roman" w:hAnsi="Times New Roman" w:cs="Times New Roman"/>
          <w:sz w:val="24"/>
          <w:lang w:val="en-US" w:eastAsia="ru-RU"/>
        </w:rPr>
        <w:t>Web</w:t>
      </w:r>
      <w:r w:rsidR="005922C3">
        <w:rPr>
          <w:rFonts w:ascii="Times New Roman" w:eastAsia="Times New Roman" w:hAnsi="Times New Roman" w:cs="Times New Roman"/>
          <w:sz w:val="24"/>
          <w:lang w:eastAsia="ru-RU"/>
        </w:rPr>
        <w:t xml:space="preserve">-камеры, </w:t>
      </w:r>
      <w:r w:rsidR="0064203D" w:rsidRPr="00FA09AE">
        <w:rPr>
          <w:rFonts w:ascii="Times New Roman" w:eastAsia="Times New Roman" w:hAnsi="Times New Roman" w:cs="Times New Roman"/>
          <w:sz w:val="24"/>
          <w:lang w:eastAsia="ru-RU"/>
        </w:rPr>
        <w:t xml:space="preserve">   в каждом учебном кабинете имеется компьютер, имеющий выход  в Интернет, подключённый к школьной  локальной сети и  мультимедийный  проектор.</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Фонд школьной библиотеки насчитывает  10803 экземпляра. Из них:</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- 5822 экземпляра художественной литературы,</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- 164 экземпляров научно-популярной литературы,</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- 110 экземпляров справочно-библиотечной литературы,</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- 4328 экземпляров учебников,</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- 22 экземпляра учебников с электронными приложениями,</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345 экземпляров учебно-методической литературы,</w:t>
      </w:r>
    </w:p>
    <w:p w:rsidR="00B17428" w:rsidRPr="00B17428" w:rsidRDefault="00B17428" w:rsidP="00B17428">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r w:rsidRPr="00B17428">
        <w:rPr>
          <w:rFonts w:ascii="Times New Roman" w:eastAsia="Times New Roman" w:hAnsi="Times New Roman" w:cs="Times New Roman"/>
          <w:sz w:val="24"/>
          <w:lang w:eastAsia="ru-RU"/>
        </w:rPr>
        <w:t>- 12 экземпляров периодических изданий.</w:t>
      </w:r>
    </w:p>
    <w:p w:rsidR="0064203D" w:rsidRDefault="0064203D" w:rsidP="00BD1261">
      <w:pPr>
        <w:tabs>
          <w:tab w:val="left" w:pos="-360"/>
          <w:tab w:val="left" w:pos="336"/>
          <w:tab w:val="left" w:pos="700"/>
        </w:tabs>
        <w:suppressAutoHyphens/>
        <w:spacing w:after="0" w:line="240" w:lineRule="auto"/>
        <w:ind w:firstLine="364"/>
        <w:jc w:val="both"/>
        <w:rPr>
          <w:rFonts w:ascii="Times New Roman" w:eastAsia="Times New Roman" w:hAnsi="Times New Roman" w:cs="Times New Roman"/>
          <w:sz w:val="24"/>
          <w:lang w:eastAsia="ru-RU"/>
        </w:rPr>
      </w:pPr>
    </w:p>
    <w:p w:rsidR="0064203D" w:rsidRDefault="0064203D" w:rsidP="00824155">
      <w:pPr>
        <w:tabs>
          <w:tab w:val="left" w:pos="-360"/>
          <w:tab w:val="left" w:pos="336"/>
          <w:tab w:val="left" w:pos="700"/>
        </w:tabs>
        <w:suppressAutoHyphens/>
        <w:spacing w:after="0" w:line="240" w:lineRule="auto"/>
        <w:jc w:val="center"/>
        <w:rPr>
          <w:rFonts w:ascii="Times New Roman" w:eastAsia="Times New Roman" w:hAnsi="Times New Roman" w:cs="Times New Roman"/>
          <w:b/>
          <w:sz w:val="24"/>
          <w:lang w:eastAsia="ru-RU"/>
        </w:rPr>
      </w:pPr>
      <w:r w:rsidRPr="00996136">
        <w:rPr>
          <w:rFonts w:ascii="Times New Roman" w:eastAsia="Times New Roman" w:hAnsi="Times New Roman" w:cs="Times New Roman"/>
          <w:b/>
          <w:sz w:val="24"/>
          <w:lang w:eastAsia="ru-RU"/>
        </w:rPr>
        <w:t>Взаимодействие с социальными партнёрами</w:t>
      </w:r>
    </w:p>
    <w:p w:rsidR="0064203D" w:rsidRPr="001111CE" w:rsidRDefault="0064203D" w:rsidP="0064203D">
      <w:pPr>
        <w:widowControl w:val="0"/>
        <w:tabs>
          <w:tab w:val="left" w:pos="993"/>
        </w:tabs>
        <w:spacing w:after="0"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В рамка реализации основной образовательной программы ООО МОУ Тимирязевская средняя школа </w:t>
      </w:r>
      <w:r w:rsidRPr="007A62B0">
        <w:rPr>
          <w:rFonts w:ascii="Times New Roman" w:eastAsia="@Arial Unicode MS" w:hAnsi="Times New Roman" w:cs="Times New Roman"/>
          <w:sz w:val="24"/>
          <w:szCs w:val="24"/>
        </w:rPr>
        <w:t>взаимодейств</w:t>
      </w:r>
      <w:r>
        <w:rPr>
          <w:rFonts w:ascii="Times New Roman" w:eastAsia="@Arial Unicode MS" w:hAnsi="Times New Roman" w:cs="Times New Roman"/>
          <w:sz w:val="24"/>
          <w:szCs w:val="24"/>
        </w:rPr>
        <w:t>ует</w:t>
      </w:r>
      <w:r w:rsidRPr="007A62B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 </w:t>
      </w:r>
      <w:r w:rsidRPr="007A62B0">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 </w:t>
      </w:r>
      <w:r w:rsidRPr="007A62B0">
        <w:rPr>
          <w:rFonts w:ascii="Times New Roman" w:eastAsia="@Arial Unicode MS" w:hAnsi="Times New Roman" w:cs="Times New Roman"/>
          <w:sz w:val="24"/>
          <w:szCs w:val="24"/>
        </w:rPr>
        <w:t xml:space="preserve"> с социальными партнерами Г</w:t>
      </w:r>
      <w:r>
        <w:rPr>
          <w:rFonts w:ascii="Times New Roman" w:eastAsia="@Arial Unicode MS" w:hAnsi="Times New Roman" w:cs="Times New Roman"/>
          <w:sz w:val="24"/>
          <w:szCs w:val="24"/>
        </w:rPr>
        <w:t>Ф</w:t>
      </w:r>
      <w:r w:rsidRPr="007A62B0">
        <w:rPr>
          <w:rFonts w:ascii="Times New Roman" w:eastAsia="@Arial Unicode MS" w:hAnsi="Times New Roman" w:cs="Times New Roman"/>
          <w:sz w:val="24"/>
          <w:szCs w:val="24"/>
        </w:rPr>
        <w:t>НУ Ульяновский НИИСХ, Тимирязевская врачебная амбулатория, МУК ДК «Тимирязевское», МУК «Тимирязевская библиотека», МОУ ДОТ</w:t>
      </w:r>
      <w:r>
        <w:rPr>
          <w:rFonts w:ascii="Times New Roman" w:eastAsia="@Arial Unicode MS" w:hAnsi="Times New Roman" w:cs="Times New Roman"/>
          <w:sz w:val="24"/>
          <w:szCs w:val="24"/>
        </w:rPr>
        <w:t xml:space="preserve"> «Тимирязевская школа искусств». Основные направления совместеной деятельности с социальными партнёрами: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6"/>
        <w:gridCol w:w="6379"/>
      </w:tblGrid>
      <w:tr w:rsidR="00F375F9" w:rsidRPr="00996136" w:rsidTr="00F375F9">
        <w:tc>
          <w:tcPr>
            <w:tcW w:w="567"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b/>
                <w:sz w:val="20"/>
                <w:szCs w:val="20"/>
              </w:rPr>
            </w:pPr>
            <w:r w:rsidRPr="00996136">
              <w:rPr>
                <w:rFonts w:ascii="Times New Roman" w:eastAsia="Calibri" w:hAnsi="Times New Roman" w:cs="Times New Roman"/>
                <w:b/>
                <w:sz w:val="20"/>
                <w:szCs w:val="20"/>
              </w:rPr>
              <w:t>№ п/п</w:t>
            </w: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b/>
                <w:sz w:val="20"/>
                <w:szCs w:val="20"/>
              </w:rPr>
            </w:pPr>
            <w:r w:rsidRPr="00996136">
              <w:rPr>
                <w:rFonts w:ascii="Times New Roman" w:eastAsia="Calibri" w:hAnsi="Times New Roman" w:cs="Times New Roman"/>
                <w:b/>
                <w:sz w:val="20"/>
                <w:szCs w:val="20"/>
              </w:rPr>
              <w:t>Социальные партнёры</w:t>
            </w:r>
          </w:p>
        </w:tc>
        <w:tc>
          <w:tcPr>
            <w:tcW w:w="6379"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b/>
                <w:sz w:val="20"/>
                <w:szCs w:val="20"/>
              </w:rPr>
            </w:pPr>
            <w:r w:rsidRPr="00996136">
              <w:rPr>
                <w:rFonts w:ascii="Times New Roman" w:eastAsia="Calibri" w:hAnsi="Times New Roman" w:cs="Times New Roman"/>
                <w:b/>
                <w:sz w:val="20"/>
                <w:szCs w:val="20"/>
              </w:rPr>
              <w:t>Основные направления совместной деятельности</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 xml:space="preserve">ФГБНУ «Ульяновский </w:t>
            </w:r>
            <w:r w:rsidRPr="00996136">
              <w:rPr>
                <w:rFonts w:ascii="Times New Roman" w:eastAsia="Calibri" w:hAnsi="Times New Roman" w:cs="Times New Roman"/>
              </w:rPr>
              <w:lastRenderedPageBreak/>
              <w:t>НИИСХ»</w:t>
            </w:r>
          </w:p>
        </w:tc>
        <w:tc>
          <w:tcPr>
            <w:tcW w:w="6379" w:type="dxa"/>
            <w:shd w:val="clear" w:color="auto" w:fill="auto"/>
          </w:tcPr>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lastRenderedPageBreak/>
              <w:t xml:space="preserve">Совместная реализация Плана профориентацитонной работы с обучающимися, предоставление возможности для </w:t>
            </w:r>
            <w:r w:rsidRPr="00996136">
              <w:rPr>
                <w:rFonts w:ascii="Times New Roman" w:eastAsia="Calibri" w:hAnsi="Times New Roman" w:cs="Times New Roman"/>
              </w:rPr>
              <w:lastRenderedPageBreak/>
              <w:t>индивидуального трудоустройства на летний период, др.</w:t>
            </w:r>
          </w:p>
          <w:p w:rsidR="00F375F9" w:rsidRPr="00996136" w:rsidRDefault="00F375F9" w:rsidP="00F375F9">
            <w:pPr>
              <w:spacing w:after="0" w:line="240" w:lineRule="auto"/>
              <w:jc w:val="both"/>
              <w:rPr>
                <w:rFonts w:ascii="Times New Roman" w:eastAsia="Calibri" w:hAnsi="Times New Roman" w:cs="Times New Roman"/>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Оказание помощи в проведении исследовательских работ по истории посёлка, биографии его почётных жителей, научно-трудовых достижений учёных УНИИСХ;</w:t>
            </w: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Совместное проведение Дня Победы</w:t>
            </w:r>
          </w:p>
          <w:p w:rsidR="00F375F9" w:rsidRPr="00996136" w:rsidRDefault="00F375F9" w:rsidP="00F375F9">
            <w:pPr>
              <w:spacing w:after="0" w:line="240" w:lineRule="auto"/>
              <w:jc w:val="both"/>
              <w:rPr>
                <w:rFonts w:ascii="Times New Roman" w:eastAsia="Calibri" w:hAnsi="Times New Roman" w:cs="Times New Roman"/>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Оказание информационной и практической поддержки в осуществлении познавательной и исследовательской деятельности</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Филиал «Тимирязевский ДК» МУК «Центр Культуры и Досуга</w:t>
            </w:r>
          </w:p>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МО «Ульяновский район Ульяновской области»</w:t>
            </w:r>
          </w:p>
        </w:tc>
        <w:tc>
          <w:tcPr>
            <w:tcW w:w="6379" w:type="dxa"/>
            <w:shd w:val="clear" w:color="auto" w:fill="auto"/>
          </w:tcPr>
          <w:p w:rsidR="00F375F9" w:rsidRPr="00996136" w:rsidRDefault="00F375F9" w:rsidP="0064203D">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Совместные концертные программы ко Дню сельского хозяйства, Дню матери, т.д.</w:t>
            </w:r>
          </w:p>
          <w:p w:rsidR="00F375F9" w:rsidRPr="00996136" w:rsidRDefault="00F375F9" w:rsidP="0064203D">
            <w:pPr>
              <w:spacing w:after="0" w:line="240" w:lineRule="auto"/>
              <w:jc w:val="center"/>
              <w:rPr>
                <w:rFonts w:ascii="Times New Roman" w:eastAsia="Calibri" w:hAnsi="Times New Roman" w:cs="Times New Roman"/>
                <w:b/>
              </w:rPr>
            </w:pPr>
          </w:p>
          <w:p w:rsidR="00F375F9" w:rsidRPr="00996136" w:rsidRDefault="00F375F9" w:rsidP="0064203D">
            <w:pPr>
              <w:spacing w:after="0" w:line="240" w:lineRule="auto"/>
              <w:rPr>
                <w:rFonts w:ascii="Times New Roman" w:eastAsia="Calibri" w:hAnsi="Times New Roman" w:cs="Times New Roman"/>
              </w:rPr>
            </w:pPr>
            <w:r w:rsidRPr="00996136">
              <w:rPr>
                <w:rFonts w:ascii="Times New Roman" w:eastAsia="Calibri" w:hAnsi="Times New Roman" w:cs="Times New Roman"/>
              </w:rPr>
              <w:t>Совместное проведение мероприятий, посвящённых подготовке и празднованию Победы в Великой Отечественной войне 1941-1945 гг.</w:t>
            </w:r>
          </w:p>
          <w:p w:rsidR="00F375F9" w:rsidRPr="00996136" w:rsidRDefault="00F375F9" w:rsidP="0064203D">
            <w:pPr>
              <w:spacing w:after="0" w:line="240" w:lineRule="auto"/>
              <w:jc w:val="center"/>
              <w:rPr>
                <w:rFonts w:ascii="Times New Roman" w:eastAsia="Calibri" w:hAnsi="Times New Roman" w:cs="Times New Roman"/>
                <w:b/>
              </w:rPr>
            </w:pPr>
          </w:p>
          <w:p w:rsidR="00F375F9" w:rsidRPr="00996136" w:rsidRDefault="00F375F9" w:rsidP="0064203D">
            <w:pPr>
              <w:spacing w:after="0" w:line="240" w:lineRule="auto"/>
              <w:rPr>
                <w:rFonts w:ascii="Times New Roman" w:eastAsia="Calibri" w:hAnsi="Times New Roman" w:cs="Times New Roman"/>
              </w:rPr>
            </w:pPr>
            <w:r w:rsidRPr="00996136">
              <w:rPr>
                <w:rFonts w:ascii="Times New Roman" w:eastAsia="Calibri" w:hAnsi="Times New Roman" w:cs="Times New Roman"/>
              </w:rPr>
              <w:t>Организация и проведение спортивно-игровых мероприятий для воспитанников пришкольного ЛОЛ</w:t>
            </w:r>
          </w:p>
          <w:p w:rsidR="00F375F9" w:rsidRPr="00F375F9" w:rsidRDefault="00F375F9" w:rsidP="0064203D">
            <w:pPr>
              <w:spacing w:after="0" w:line="240" w:lineRule="auto"/>
              <w:rPr>
                <w:rFonts w:ascii="Times New Roman" w:eastAsia="Calibri" w:hAnsi="Times New Roman" w:cs="Times New Roman"/>
              </w:rPr>
            </w:pPr>
            <w:r w:rsidRPr="00F375F9">
              <w:rPr>
                <w:rFonts w:ascii="Times New Roman" w:eastAsia="Calibri" w:hAnsi="Times New Roman" w:cs="Times New Roman"/>
              </w:rPr>
              <w:t>Совместная деятельность по организации каникулярного досуга обучающихся</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Тимирязевская сельская библиотека</w:t>
            </w:r>
          </w:p>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филиала МУК межпоселенческая библиотека МО «Ульяновский район»</w:t>
            </w:r>
          </w:p>
        </w:tc>
        <w:tc>
          <w:tcPr>
            <w:tcW w:w="6379" w:type="dxa"/>
            <w:shd w:val="clear" w:color="auto" w:fill="auto"/>
          </w:tcPr>
          <w:p w:rsidR="00F375F9" w:rsidRPr="00996136" w:rsidRDefault="00F375F9" w:rsidP="00F375F9">
            <w:pPr>
              <w:snapToGrid w:val="0"/>
              <w:spacing w:after="0" w:line="240" w:lineRule="auto"/>
              <w:jc w:val="both"/>
              <w:rPr>
                <w:rFonts w:ascii="Times New Roman" w:eastAsia="Times New Roman" w:hAnsi="Times New Roman" w:cs="Times New Roman"/>
                <w:lang w:eastAsia="ar-SA"/>
              </w:rPr>
            </w:pPr>
            <w:r w:rsidRPr="00996136">
              <w:rPr>
                <w:rFonts w:ascii="Times New Roman" w:eastAsia="Times New Roman" w:hAnsi="Times New Roman" w:cs="Times New Roman"/>
                <w:lang w:eastAsia="ar-SA"/>
              </w:rPr>
              <w:t>Оказание учащимся информационной поддержки в подготовке: исследовательских работ, тематических рефератов и выступлений; творческих заданий.</w:t>
            </w:r>
          </w:p>
          <w:p w:rsidR="00F375F9" w:rsidRPr="00996136" w:rsidRDefault="00F375F9" w:rsidP="00F375F9">
            <w:pPr>
              <w:snapToGrid w:val="0"/>
              <w:spacing w:after="0" w:line="240" w:lineRule="auto"/>
              <w:jc w:val="both"/>
              <w:rPr>
                <w:rFonts w:ascii="Times New Roman" w:eastAsia="Times New Roman" w:hAnsi="Times New Roman" w:cs="Times New Roman"/>
                <w:lang w:eastAsia="ar-SA"/>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Совместное проведение мероприятий, посвящённых подготовке и празднованию Победы в Великой Отечественной войне 1941-1945 гг.</w:t>
            </w:r>
          </w:p>
          <w:p w:rsidR="00F375F9" w:rsidRPr="00996136" w:rsidRDefault="00F375F9" w:rsidP="00F375F9">
            <w:pPr>
              <w:spacing w:after="0" w:line="240" w:lineRule="auto"/>
              <w:jc w:val="both"/>
              <w:rPr>
                <w:rFonts w:ascii="Times New Roman" w:eastAsia="Calibri" w:hAnsi="Times New Roman" w:cs="Times New Roman"/>
              </w:rPr>
            </w:pPr>
          </w:p>
          <w:p w:rsidR="00F375F9" w:rsidRPr="00F375F9" w:rsidRDefault="00F375F9" w:rsidP="00F375F9">
            <w:pPr>
              <w:spacing w:after="0" w:line="240" w:lineRule="auto"/>
              <w:jc w:val="both"/>
              <w:rPr>
                <w:rFonts w:ascii="Times New Roman" w:eastAsia="Calibri" w:hAnsi="Times New Roman" w:cs="Times New Roman"/>
              </w:rPr>
            </w:pPr>
            <w:r w:rsidRPr="00F375F9">
              <w:rPr>
                <w:rFonts w:ascii="Times New Roman" w:eastAsia="Calibri" w:hAnsi="Times New Roman" w:cs="Times New Roman"/>
              </w:rPr>
              <w:t>Совместная деятельность по организации каникулярного досуга обучающихся</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Тимирязевская врачебная амбулатория</w:t>
            </w:r>
          </w:p>
        </w:tc>
        <w:tc>
          <w:tcPr>
            <w:tcW w:w="6379" w:type="dxa"/>
            <w:shd w:val="clear" w:color="auto" w:fill="auto"/>
          </w:tcPr>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Профилактические медицинские мероприятия (медосмотры, прививки), оказание квалифицированной медицинской помощи в случаях травматизма и заболеваний школьников; участие специалистов амбулатории в мероприятиях по пропаганде здорового образа жизни.</w:t>
            </w:r>
          </w:p>
          <w:p w:rsidR="00F375F9" w:rsidRPr="00996136" w:rsidRDefault="00F375F9" w:rsidP="00F375F9">
            <w:pPr>
              <w:spacing w:after="0" w:line="240" w:lineRule="auto"/>
              <w:jc w:val="both"/>
              <w:rPr>
                <w:rFonts w:ascii="Times New Roman" w:eastAsia="Calibri" w:hAnsi="Times New Roman" w:cs="Times New Roman"/>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Совместная организация и проведение экскурсионных мероприятий в амбулаторию для пропаганды и знакомства с медицинскими профессиями</w:t>
            </w:r>
          </w:p>
          <w:p w:rsidR="00F375F9" w:rsidRPr="00996136" w:rsidRDefault="00F375F9" w:rsidP="00F375F9">
            <w:pPr>
              <w:spacing w:after="0" w:line="240" w:lineRule="auto"/>
              <w:jc w:val="both"/>
              <w:rPr>
                <w:rFonts w:ascii="Times New Roman" w:eastAsia="Calibri" w:hAnsi="Times New Roman" w:cs="Times New Roman"/>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 xml:space="preserve">Оказание сотрудниками амбулатории содействия в профилактике безнадзорности, пропусков уроков школьниками (информирование о детях с заболеваниями)   </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МБУ ДО «Тимирязевская детская школа искусств»</w:t>
            </w:r>
          </w:p>
        </w:tc>
        <w:tc>
          <w:tcPr>
            <w:tcW w:w="6379" w:type="dxa"/>
            <w:shd w:val="clear" w:color="auto" w:fill="auto"/>
          </w:tcPr>
          <w:p w:rsidR="00F375F9" w:rsidRPr="00996136" w:rsidRDefault="00F375F9" w:rsidP="0064203D">
            <w:pPr>
              <w:spacing w:after="0" w:line="240" w:lineRule="auto"/>
              <w:jc w:val="center"/>
              <w:rPr>
                <w:rFonts w:ascii="Times New Roman" w:eastAsia="Calibri" w:hAnsi="Times New Roman" w:cs="Times New Roman"/>
              </w:rPr>
            </w:pPr>
          </w:p>
          <w:p w:rsidR="00F375F9" w:rsidRPr="00996136" w:rsidRDefault="00F375F9" w:rsidP="0064203D">
            <w:pPr>
              <w:spacing w:after="0" w:line="240" w:lineRule="auto"/>
              <w:rPr>
                <w:rFonts w:ascii="Times New Roman" w:eastAsia="Calibri" w:hAnsi="Times New Roman" w:cs="Times New Roman"/>
              </w:rPr>
            </w:pPr>
            <w:r w:rsidRPr="00996136">
              <w:rPr>
                <w:rFonts w:ascii="Times New Roman" w:eastAsia="Calibri" w:hAnsi="Times New Roman" w:cs="Times New Roman"/>
              </w:rPr>
              <w:t>Занятость детей в объединениях дополнительного образования изобразительного, хореографического, музыкального, театрального направлений.</w:t>
            </w:r>
          </w:p>
          <w:p w:rsidR="00F375F9" w:rsidRPr="00996136" w:rsidRDefault="00F375F9" w:rsidP="0064203D">
            <w:pPr>
              <w:spacing w:after="0" w:line="240" w:lineRule="auto"/>
              <w:rPr>
                <w:rFonts w:ascii="Times New Roman" w:eastAsia="Calibri" w:hAnsi="Times New Roman" w:cs="Times New Roman"/>
              </w:rPr>
            </w:pPr>
          </w:p>
          <w:p w:rsidR="00F375F9" w:rsidRPr="00996136" w:rsidRDefault="00F375F9" w:rsidP="00F375F9">
            <w:pPr>
              <w:spacing w:after="0" w:line="240" w:lineRule="auto"/>
              <w:jc w:val="both"/>
              <w:rPr>
                <w:rFonts w:ascii="Times New Roman" w:eastAsia="Calibri" w:hAnsi="Times New Roman" w:cs="Times New Roman"/>
              </w:rPr>
            </w:pPr>
            <w:r w:rsidRPr="00996136">
              <w:rPr>
                <w:rFonts w:ascii="Times New Roman" w:eastAsia="Calibri" w:hAnsi="Times New Roman" w:cs="Times New Roman"/>
              </w:rPr>
              <w:t>Содействие в профессиональной подготовке и профессиональном самоопределении обучающихся ТДШИ</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МО МВД России «Ульяновский»</w:t>
            </w:r>
          </w:p>
        </w:tc>
        <w:tc>
          <w:tcPr>
            <w:tcW w:w="6379" w:type="dxa"/>
            <w:shd w:val="clear" w:color="auto" w:fill="auto"/>
          </w:tcPr>
          <w:p w:rsidR="00F375F9" w:rsidRPr="00F375F9" w:rsidRDefault="00F375F9" w:rsidP="00F375F9">
            <w:pPr>
              <w:spacing w:after="0" w:line="240" w:lineRule="auto"/>
              <w:jc w:val="both"/>
              <w:rPr>
                <w:rFonts w:ascii="Times New Roman" w:eastAsia="Calibri" w:hAnsi="Times New Roman" w:cs="Times New Roman"/>
              </w:rPr>
            </w:pPr>
            <w:r w:rsidRPr="00F375F9">
              <w:rPr>
                <w:rFonts w:ascii="Times New Roman" w:eastAsia="Calibri" w:hAnsi="Times New Roman" w:cs="Times New Roman"/>
              </w:rPr>
              <w:t>Профилактика безнадзорности и правонарушений среди несовершеннолетних</w:t>
            </w:r>
          </w:p>
          <w:p w:rsidR="00F375F9" w:rsidRPr="00996136" w:rsidRDefault="00F375F9" w:rsidP="00F375F9">
            <w:pPr>
              <w:spacing w:after="0" w:line="240" w:lineRule="auto"/>
              <w:jc w:val="both"/>
              <w:rPr>
                <w:rFonts w:ascii="Times New Roman" w:eastAsia="Calibri" w:hAnsi="Times New Roman" w:cs="Times New Roman"/>
                <w:b/>
              </w:rPr>
            </w:pPr>
            <w:r w:rsidRPr="00996136">
              <w:rPr>
                <w:rFonts w:ascii="Times New Roman" w:eastAsia="Calibri" w:hAnsi="Times New Roman" w:cs="Times New Roman"/>
              </w:rPr>
              <w:t>Совместные профилактические мероприятия, правовая и информационная  поддержка семей и педагогов</w:t>
            </w:r>
            <w:r w:rsidRPr="00996136">
              <w:rPr>
                <w:rFonts w:ascii="Times New Roman" w:eastAsia="Calibri" w:hAnsi="Times New Roman" w:cs="Times New Roman"/>
                <w:b/>
              </w:rPr>
              <w:t xml:space="preserve"> </w:t>
            </w:r>
          </w:p>
        </w:tc>
      </w:tr>
      <w:tr w:rsidR="00F375F9" w:rsidRPr="00996136" w:rsidTr="00F375F9">
        <w:tc>
          <w:tcPr>
            <w:tcW w:w="567" w:type="dxa"/>
            <w:shd w:val="clear" w:color="auto" w:fill="auto"/>
            <w:vAlign w:val="center"/>
          </w:tcPr>
          <w:p w:rsidR="00F375F9" w:rsidRPr="00996136" w:rsidRDefault="00F375F9" w:rsidP="00C57891">
            <w:pPr>
              <w:numPr>
                <w:ilvl w:val="0"/>
                <w:numId w:val="267"/>
              </w:numPr>
              <w:spacing w:after="0" w:line="240" w:lineRule="auto"/>
              <w:jc w:val="center"/>
              <w:rPr>
                <w:rFonts w:ascii="Times New Roman" w:eastAsia="Calibri" w:hAnsi="Times New Roman" w:cs="Times New Roman"/>
                <w:b/>
              </w:rPr>
            </w:pPr>
          </w:p>
        </w:tc>
        <w:tc>
          <w:tcPr>
            <w:tcW w:w="2126" w:type="dxa"/>
            <w:shd w:val="clear" w:color="auto" w:fill="auto"/>
            <w:vAlign w:val="center"/>
          </w:tcPr>
          <w:p w:rsidR="00F375F9" w:rsidRPr="00996136" w:rsidRDefault="00F375F9" w:rsidP="0064203D">
            <w:pPr>
              <w:spacing w:after="0" w:line="240" w:lineRule="auto"/>
              <w:jc w:val="center"/>
              <w:rPr>
                <w:rFonts w:ascii="Times New Roman" w:eastAsia="Calibri" w:hAnsi="Times New Roman" w:cs="Times New Roman"/>
              </w:rPr>
            </w:pPr>
            <w:r w:rsidRPr="00996136">
              <w:rPr>
                <w:rFonts w:ascii="Times New Roman" w:eastAsia="Calibri" w:hAnsi="Times New Roman" w:cs="Times New Roman"/>
              </w:rPr>
              <w:t xml:space="preserve">Отделение ГИБДД </w:t>
            </w:r>
            <w:r w:rsidRPr="00996136">
              <w:rPr>
                <w:rFonts w:ascii="Times New Roman" w:eastAsia="Calibri" w:hAnsi="Times New Roman" w:cs="Times New Roman"/>
              </w:rPr>
              <w:lastRenderedPageBreak/>
              <w:t>МО МВД России «Ульяновский»</w:t>
            </w:r>
          </w:p>
        </w:tc>
        <w:tc>
          <w:tcPr>
            <w:tcW w:w="6379" w:type="dxa"/>
            <w:shd w:val="clear" w:color="auto" w:fill="auto"/>
          </w:tcPr>
          <w:p w:rsidR="00F375F9" w:rsidRPr="00F375F9" w:rsidRDefault="00F375F9" w:rsidP="00F375F9">
            <w:pPr>
              <w:spacing w:after="0" w:line="240" w:lineRule="auto"/>
              <w:jc w:val="both"/>
              <w:rPr>
                <w:rFonts w:ascii="Times New Roman" w:eastAsia="Calibri" w:hAnsi="Times New Roman" w:cs="Times New Roman"/>
              </w:rPr>
            </w:pPr>
            <w:r w:rsidRPr="00F375F9">
              <w:rPr>
                <w:rFonts w:ascii="Times New Roman" w:eastAsia="Calibri" w:hAnsi="Times New Roman" w:cs="Times New Roman"/>
              </w:rPr>
              <w:lastRenderedPageBreak/>
              <w:t xml:space="preserve">Профилактика детского дорожно-транспортного травматизма и </w:t>
            </w:r>
            <w:r w:rsidRPr="00F375F9">
              <w:rPr>
                <w:rFonts w:ascii="Times New Roman" w:eastAsia="Calibri" w:hAnsi="Times New Roman" w:cs="Times New Roman"/>
              </w:rPr>
              <w:lastRenderedPageBreak/>
              <w:t>формирования культуры дорожного движения</w:t>
            </w:r>
          </w:p>
          <w:p w:rsidR="00F375F9" w:rsidRPr="00996136" w:rsidRDefault="00F375F9" w:rsidP="0064203D">
            <w:pPr>
              <w:spacing w:after="0" w:line="240" w:lineRule="auto"/>
              <w:rPr>
                <w:rFonts w:ascii="Times New Roman" w:eastAsia="Calibri" w:hAnsi="Times New Roman" w:cs="Times New Roman"/>
              </w:rPr>
            </w:pPr>
            <w:r w:rsidRPr="00996136">
              <w:rPr>
                <w:rFonts w:ascii="Times New Roman" w:eastAsia="Calibri" w:hAnsi="Times New Roman" w:cs="Times New Roman"/>
              </w:rPr>
              <w:t>Совместные профилактические мероприятия, информационная и правовая поддержка педагогов, обучающихся и родителей по вопросам дорожного движения, обследование и контроль ГИБДД за безопасностью подъездных путей к школе, обеспечение сопровождения школьного автобуса инспекторами ГИБДД во время выездных мероприятий</w:t>
            </w:r>
          </w:p>
        </w:tc>
      </w:tr>
    </w:tbl>
    <w:p w:rsidR="0064203D" w:rsidRPr="0064203D" w:rsidRDefault="0064203D" w:rsidP="0064203D">
      <w:pPr>
        <w:pStyle w:val="ac"/>
        <w:spacing w:after="0" w:line="240" w:lineRule="atLeast"/>
        <w:ind w:left="681"/>
        <w:rPr>
          <w:rFonts w:ascii="Times New Roman" w:eastAsia="Calibri" w:hAnsi="Times New Roman" w:cs="Times New Roman"/>
          <w:b/>
          <w:sz w:val="24"/>
          <w:szCs w:val="24"/>
        </w:rPr>
      </w:pPr>
    </w:p>
    <w:p w:rsidR="00704ECE" w:rsidRPr="00C41790" w:rsidRDefault="00C41790" w:rsidP="00C41790">
      <w:pPr>
        <w:spacing w:after="0" w:line="240" w:lineRule="atLeast"/>
        <w:ind w:left="405"/>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t>3.</w:t>
      </w:r>
      <w:r w:rsidR="005A3EE8">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w:t>
      </w:r>
      <w:r w:rsidR="00704ECE" w:rsidRPr="00C41790">
        <w:rPr>
          <w:rFonts w:ascii="Times New Roman" w:eastAsia="Times New Roman" w:hAnsi="Times New Roman" w:cs="Times New Roman"/>
          <w:b/>
          <w:bCs/>
          <w:sz w:val="24"/>
          <w:szCs w:val="24"/>
          <w:lang w:eastAsia="ru-RU"/>
        </w:rPr>
        <w:t>Описание кадровых условий реализации основной образовательной программы основного общего образования включает</w:t>
      </w:r>
      <w:r w:rsidR="00704ECE" w:rsidRPr="00C41790">
        <w:rPr>
          <w:rFonts w:ascii="Times New Roman" w:eastAsia="Times New Roman" w:hAnsi="Times New Roman" w:cs="Times New Roman"/>
          <w:b/>
          <w:bCs/>
          <w:sz w:val="28"/>
          <w:szCs w:val="28"/>
          <w:lang w:eastAsia="ru-RU"/>
        </w:rPr>
        <w:t>:</w:t>
      </w:r>
    </w:p>
    <w:p w:rsidR="007A23BC" w:rsidRPr="00704ECE" w:rsidRDefault="00704ECE" w:rsidP="007A23BC">
      <w:pPr>
        <w:spacing w:after="0" w:line="0" w:lineRule="atLeast"/>
        <w:ind w:firstLine="709"/>
        <w:jc w:val="both"/>
        <w:rPr>
          <w:rFonts w:ascii="Times New Roman" w:eastAsia="Calibri" w:hAnsi="Times New Roman" w:cs="Times New Roman"/>
          <w:sz w:val="24"/>
          <w:szCs w:val="24"/>
        </w:rPr>
      </w:pPr>
      <w:r w:rsidRPr="00704ECE">
        <w:rPr>
          <w:rFonts w:ascii="Times New Roman" w:hAnsi="Times New Roman" w:cs="Times New Roman"/>
          <w:sz w:val="24"/>
          <w:szCs w:val="24"/>
        </w:rPr>
        <w:tab/>
        <w:t xml:space="preserve">МОУ Тимирязевская СШ   укомплектована </w:t>
      </w:r>
      <w:r w:rsidR="007A23BC">
        <w:rPr>
          <w:rFonts w:ascii="Times New Roman" w:hAnsi="Times New Roman" w:cs="Times New Roman"/>
          <w:sz w:val="24"/>
          <w:szCs w:val="24"/>
        </w:rPr>
        <w:t xml:space="preserve"> педагогическими </w:t>
      </w:r>
      <w:r w:rsidRPr="00704ECE">
        <w:rPr>
          <w:rFonts w:ascii="Times New Roman" w:hAnsi="Times New Roman" w:cs="Times New Roman"/>
          <w:sz w:val="24"/>
          <w:szCs w:val="24"/>
        </w:rPr>
        <w:t xml:space="preserve">кадрами, имеющими необходимую </w:t>
      </w:r>
      <w:r w:rsidR="007A23BC">
        <w:rPr>
          <w:rFonts w:ascii="Times New Roman" w:hAnsi="Times New Roman" w:cs="Times New Roman"/>
          <w:sz w:val="24"/>
          <w:szCs w:val="24"/>
        </w:rPr>
        <w:t>квалификацию для решения задач</w:t>
      </w:r>
      <w:r w:rsidRPr="00704ECE">
        <w:rPr>
          <w:rFonts w:ascii="Times New Roman" w:hAnsi="Times New Roman" w:cs="Times New Roman"/>
          <w:sz w:val="24"/>
          <w:szCs w:val="24"/>
        </w:rPr>
        <w:t>, способными к инновационной профессиональной деятельности.</w:t>
      </w:r>
      <w:r w:rsidR="007A23BC" w:rsidRPr="007A23BC">
        <w:rPr>
          <w:rFonts w:ascii="Times New Roman" w:hAnsi="Times New Roman" w:cs="Times New Roman"/>
          <w:bCs/>
          <w:sz w:val="24"/>
          <w:szCs w:val="24"/>
        </w:rPr>
        <w:t xml:space="preserve"> </w:t>
      </w:r>
      <w:r w:rsidR="007A23BC" w:rsidRPr="00704ECE">
        <w:rPr>
          <w:rFonts w:ascii="Times New Roman" w:hAnsi="Times New Roman" w:cs="Times New Roman"/>
          <w:bCs/>
          <w:sz w:val="24"/>
          <w:szCs w:val="24"/>
        </w:rPr>
        <w:t>Аттестация педагогических работников</w:t>
      </w:r>
      <w:r w:rsidR="007A23BC" w:rsidRPr="00704ECE">
        <w:rPr>
          <w:rFonts w:ascii="Times New Roman" w:eastAsia="Calibri" w:hAnsi="Times New Roman" w:cs="Times New Roman"/>
          <w:sz w:val="24"/>
          <w:szCs w:val="24"/>
        </w:rPr>
        <w:t xml:space="preserve"> в соответствии с Федеральным законом «Об образовании в Российской</w:t>
      </w:r>
      <w:r w:rsidR="007A23BC" w:rsidRPr="00704ECE">
        <w:rPr>
          <w:rFonts w:ascii="Times New Roman" w:eastAsia="Calibri" w:hAnsi="Times New Roman" w:cs="Times New Roman"/>
          <w:sz w:val="24"/>
          <w:szCs w:val="24"/>
        </w:rPr>
        <w:tab/>
        <w:t xml:space="preserve"> Федерации»  (ст. 49) проводится </w:t>
      </w:r>
      <w:r w:rsidR="007A23BC" w:rsidRPr="00704ECE">
        <w:rPr>
          <w:rFonts w:ascii="Times New Roman" w:hAnsi="Times New Roman" w:cs="Times New Roman"/>
          <w:bCs/>
          <w:sz w:val="24"/>
          <w:szCs w:val="24"/>
        </w:rPr>
        <w:t xml:space="preserve"> </w:t>
      </w:r>
      <w:r w:rsidR="007A23BC" w:rsidRPr="00704ECE">
        <w:rPr>
          <w:rFonts w:ascii="Times New Roman" w:hAnsi="Times New Roman" w:cs="Times New Roman"/>
          <w:sz w:val="24"/>
          <w:szCs w:val="24"/>
        </w:rPr>
        <w:t xml:space="preserve">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704ECE" w:rsidRPr="00704ECE" w:rsidRDefault="00704ECE" w:rsidP="00704ECE">
      <w:pPr>
        <w:shd w:val="clear" w:color="auto" w:fill="FFFFFF"/>
        <w:tabs>
          <w:tab w:val="left" w:pos="720"/>
        </w:tabs>
        <w:spacing w:after="0" w:line="0" w:lineRule="atLeast"/>
        <w:jc w:val="both"/>
        <w:rPr>
          <w:rFonts w:ascii="Times New Roman" w:hAnsi="Times New Roman" w:cs="Times New Roman"/>
          <w:sz w:val="24"/>
          <w:szCs w:val="24"/>
        </w:rPr>
      </w:pPr>
    </w:p>
    <w:p w:rsidR="00704ECE" w:rsidRPr="00704ECE" w:rsidRDefault="00704ECE" w:rsidP="00704ECE">
      <w:pPr>
        <w:shd w:val="clear" w:color="auto" w:fill="FFFFFF"/>
        <w:tabs>
          <w:tab w:val="left" w:pos="720"/>
        </w:tabs>
        <w:spacing w:after="0" w:line="0" w:lineRule="atLeast"/>
        <w:contextualSpacing/>
        <w:jc w:val="both"/>
        <w:rPr>
          <w:rFonts w:ascii="Times New Roman" w:hAnsi="Times New Roman" w:cs="Times New Roman"/>
          <w:bCs/>
          <w:sz w:val="24"/>
          <w:szCs w:val="24"/>
        </w:rPr>
      </w:pPr>
      <w:r w:rsidRPr="00704ECE">
        <w:rPr>
          <w:rFonts w:ascii="Times New Roman" w:hAnsi="Times New Roman" w:cs="Times New Roman"/>
          <w:sz w:val="24"/>
          <w:szCs w:val="24"/>
        </w:rPr>
        <w:t xml:space="preserve">   </w:t>
      </w:r>
      <w:r w:rsidRPr="00704ECE">
        <w:rPr>
          <w:rFonts w:ascii="Times New Roman" w:hAnsi="Times New Roman" w:cs="Times New Roman"/>
          <w:bCs/>
          <w:sz w:val="24"/>
          <w:szCs w:val="24"/>
        </w:rPr>
        <w:t xml:space="preserve">МОУ Тимирязевская СШ  укомплектована  медицинским работникам (медицинская сестра), работниками пищеблока,   и вспомогательным  и обслуживающим персоналом. </w:t>
      </w:r>
    </w:p>
    <w:p w:rsidR="00704ECE" w:rsidRPr="00704ECE" w:rsidRDefault="00704ECE" w:rsidP="00704ECE">
      <w:pPr>
        <w:widowControl w:val="0"/>
        <w:suppressAutoHyphens/>
        <w:spacing w:after="0" w:line="240" w:lineRule="auto"/>
        <w:jc w:val="center"/>
        <w:rPr>
          <w:rFonts w:ascii="Times New Roman" w:eastAsia="Lucida Sans Unicode" w:hAnsi="Times New Roman" w:cs="Tahoma"/>
          <w:b/>
          <w:kern w:val="1"/>
          <w:sz w:val="24"/>
          <w:szCs w:val="24"/>
          <w:lang w:eastAsia="hi-IN" w:bidi="hi-IN"/>
        </w:rPr>
      </w:pPr>
      <w:r w:rsidRPr="00704ECE">
        <w:rPr>
          <w:rFonts w:ascii="Times New Roman" w:eastAsia="Lucida Sans Unicode" w:hAnsi="Times New Roman" w:cs="Tahoma"/>
          <w:b/>
          <w:kern w:val="1"/>
          <w:sz w:val="24"/>
          <w:szCs w:val="24"/>
          <w:lang w:eastAsia="hi-IN" w:bidi="hi-IN"/>
        </w:rPr>
        <w:t>Кадровое обеспечение  реализации основной образовательной</w:t>
      </w:r>
    </w:p>
    <w:p w:rsidR="00704ECE" w:rsidRPr="00704ECE" w:rsidRDefault="00704ECE" w:rsidP="00704ECE">
      <w:pPr>
        <w:widowControl w:val="0"/>
        <w:suppressAutoHyphens/>
        <w:spacing w:after="0" w:line="240" w:lineRule="auto"/>
        <w:jc w:val="center"/>
        <w:rPr>
          <w:rFonts w:ascii="Times New Roman" w:eastAsia="Lucida Sans Unicode" w:hAnsi="Times New Roman" w:cs="Tahoma"/>
          <w:b/>
          <w:i/>
          <w:kern w:val="1"/>
          <w:sz w:val="24"/>
          <w:szCs w:val="24"/>
          <w:lang w:eastAsia="hi-IN" w:bidi="hi-IN"/>
        </w:rPr>
      </w:pPr>
      <w:r w:rsidRPr="00704ECE">
        <w:rPr>
          <w:rFonts w:ascii="Times New Roman" w:eastAsia="Lucida Sans Unicode" w:hAnsi="Times New Roman" w:cs="Tahoma"/>
          <w:b/>
          <w:i/>
          <w:kern w:val="1"/>
          <w:sz w:val="24"/>
          <w:szCs w:val="24"/>
          <w:lang w:eastAsia="hi-IN" w:bidi="hi-IN"/>
        </w:rPr>
        <w:t>программы основного общего образования</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2148"/>
        <w:gridCol w:w="1364"/>
        <w:gridCol w:w="2977"/>
        <w:gridCol w:w="1701"/>
      </w:tblGrid>
      <w:tr w:rsidR="00704ECE" w:rsidRPr="00704ECE" w:rsidTr="00A44A82">
        <w:trPr>
          <w:jc w:val="center"/>
        </w:trPr>
        <w:tc>
          <w:tcPr>
            <w:tcW w:w="1988" w:type="dxa"/>
            <w:vMerge w:val="restart"/>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Должность</w:t>
            </w:r>
          </w:p>
        </w:tc>
        <w:tc>
          <w:tcPr>
            <w:tcW w:w="2148" w:type="dxa"/>
            <w:vMerge w:val="restart"/>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Должностные</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обязанности</w:t>
            </w:r>
          </w:p>
        </w:tc>
        <w:tc>
          <w:tcPr>
            <w:tcW w:w="1364" w:type="dxa"/>
            <w:vMerge w:val="restart"/>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Коли-</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чество</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работников</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 ОУ</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(требуется/</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имеется)</w:t>
            </w:r>
          </w:p>
        </w:tc>
        <w:tc>
          <w:tcPr>
            <w:tcW w:w="4678" w:type="dxa"/>
            <w:gridSpan w:val="2"/>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Уровень квалификации</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работников ОУ</w:t>
            </w:r>
          </w:p>
        </w:tc>
      </w:tr>
      <w:tr w:rsidR="00704ECE" w:rsidRPr="00704ECE" w:rsidTr="00A44A82">
        <w:trPr>
          <w:jc w:val="center"/>
        </w:trPr>
        <w:tc>
          <w:tcPr>
            <w:tcW w:w="1988" w:type="dxa"/>
            <w:vMerge/>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p>
        </w:tc>
        <w:tc>
          <w:tcPr>
            <w:tcW w:w="2148" w:type="dxa"/>
            <w:vMerge/>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p>
        </w:tc>
        <w:tc>
          <w:tcPr>
            <w:tcW w:w="1364" w:type="dxa"/>
            <w:vMerge/>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p>
        </w:tc>
        <w:tc>
          <w:tcPr>
            <w:tcW w:w="2977"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Требования к уровню квалификации</w:t>
            </w:r>
          </w:p>
        </w:tc>
        <w:tc>
          <w:tcPr>
            <w:tcW w:w="1701"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Фактический уровень</w:t>
            </w:r>
          </w:p>
        </w:tc>
      </w:tr>
      <w:tr w:rsidR="00704ECE" w:rsidRPr="00704ECE" w:rsidTr="00A44A82">
        <w:trPr>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Руководитель</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Обеспечивает</w:t>
            </w:r>
          </w:p>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системную образовательную </w:t>
            </w:r>
          </w:p>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и административно-хозяйственную работу  школы</w:t>
            </w:r>
          </w:p>
        </w:tc>
        <w:tc>
          <w:tcPr>
            <w:tcW w:w="1364" w:type="dxa"/>
            <w:shd w:val="clear" w:color="auto" w:fill="auto"/>
            <w:vAlign w:val="center"/>
          </w:tcPr>
          <w:p w:rsidR="00704ECE" w:rsidRPr="00704ECE" w:rsidRDefault="006E3E23" w:rsidP="00704ECE">
            <w:pPr>
              <w:widowControl w:val="0"/>
              <w:suppressAutoHyphens/>
              <w:spacing w:after="0" w:line="0" w:lineRule="atLeast"/>
              <w:jc w:val="center"/>
              <w:rPr>
                <w:rFonts w:ascii="Times New Roman" w:eastAsia="Lucida Sans Unicode" w:hAnsi="Times New Roman" w:cs="Tahoma"/>
                <w:kern w:val="1"/>
                <w:lang w:eastAsia="hi-IN" w:bidi="hi-IN"/>
              </w:rPr>
            </w:pPr>
            <w:r>
              <w:rPr>
                <w:rFonts w:ascii="Times New Roman" w:eastAsia="Lucida Sans Unicode" w:hAnsi="Times New Roman" w:cs="Tahoma"/>
                <w:kern w:val="1"/>
                <w:lang w:eastAsia="hi-IN" w:bidi="hi-IN"/>
              </w:rPr>
              <w:t>0</w:t>
            </w:r>
            <w:r w:rsidR="00704ECE" w:rsidRPr="00704ECE">
              <w:rPr>
                <w:rFonts w:ascii="Times New Roman" w:eastAsia="Lucida Sans Unicode" w:hAnsi="Times New Roman" w:cs="Tahoma"/>
                <w:kern w:val="1"/>
                <w:lang w:eastAsia="hi-IN" w:bidi="hi-IN"/>
              </w:rPr>
              <w:t>/1</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shd w:val="clear" w:color="auto" w:fill="auto"/>
          </w:tcPr>
          <w:p w:rsidR="006E3E23" w:rsidRDefault="00704ECE" w:rsidP="00704ECE">
            <w:pPr>
              <w:widowControl w:val="0"/>
              <w:suppressAutoHyphens/>
              <w:spacing w:after="0" w:line="240" w:lineRule="auto"/>
              <w:rPr>
                <w:rFonts w:ascii="Times New Roman" w:eastAsia="Lucida Sans Unicode" w:hAnsi="Times New Roman" w:cs="Tahoma"/>
                <w:b/>
                <w:kern w:val="1"/>
                <w:lang w:eastAsia="hi-IN" w:bidi="hi-IN"/>
              </w:rPr>
            </w:pPr>
            <w:r w:rsidRPr="00704ECE">
              <w:rPr>
                <w:rFonts w:ascii="Times New Roman" w:eastAsia="Lucida Sans Unicode" w:hAnsi="Times New Roman" w:cs="Tahoma"/>
                <w:b/>
                <w:kern w:val="1"/>
                <w:lang w:eastAsia="hi-IN" w:bidi="hi-IN"/>
              </w:rPr>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профессиональное </w:t>
            </w:r>
          </w:p>
          <w:p w:rsidR="008F394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образование (Ульяновский государственный педагогический институт)</w:t>
            </w:r>
            <w:r w:rsidR="008F394E">
              <w:rPr>
                <w:rFonts w:ascii="Times New Roman" w:eastAsia="Lucida Sans Unicode" w:hAnsi="Times New Roman" w:cs="Tahoma"/>
                <w:kern w:val="1"/>
                <w:lang w:eastAsia="hi-IN" w:bidi="hi-IN"/>
              </w:rPr>
              <w:t>; Профессиональная переподготовка(квалификация «Менеджер образования)</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педагогический – </w:t>
            </w:r>
            <w:r w:rsidR="00C83AA4">
              <w:rPr>
                <w:rFonts w:ascii="Times New Roman" w:eastAsia="Lucida Sans Unicode" w:hAnsi="Times New Roman" w:cs="Tahoma"/>
                <w:kern w:val="1"/>
                <w:lang w:eastAsia="hi-IN" w:bidi="hi-IN"/>
              </w:rPr>
              <w:t>3</w:t>
            </w:r>
            <w:r w:rsidR="00E7746A">
              <w:rPr>
                <w:rFonts w:ascii="Times New Roman" w:eastAsia="Lucida Sans Unicode" w:hAnsi="Times New Roman" w:cs="Tahoma"/>
                <w:kern w:val="1"/>
                <w:lang w:eastAsia="hi-IN" w:bidi="hi-IN"/>
              </w:rPr>
              <w:t>4</w:t>
            </w:r>
            <w:r w:rsidRPr="00704ECE">
              <w:rPr>
                <w:rFonts w:ascii="Times New Roman" w:eastAsia="Lucida Sans Unicode" w:hAnsi="Times New Roman" w:cs="Tahoma"/>
                <w:kern w:val="1"/>
                <w:lang w:eastAsia="hi-IN" w:bidi="hi-IN"/>
              </w:rPr>
              <w:t xml:space="preserve"> </w:t>
            </w:r>
            <w:r w:rsidR="00BD1261">
              <w:rPr>
                <w:rFonts w:ascii="Times New Roman" w:eastAsia="Lucida Sans Unicode" w:hAnsi="Times New Roman" w:cs="Tahoma"/>
                <w:kern w:val="1"/>
                <w:lang w:eastAsia="hi-IN" w:bidi="hi-IN"/>
              </w:rPr>
              <w:t>года</w:t>
            </w:r>
          </w:p>
          <w:p w:rsidR="00704ECE" w:rsidRPr="00704ECE" w:rsidRDefault="00704ECE" w:rsidP="00E7746A">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на должности руководителя – </w:t>
            </w:r>
            <w:r w:rsidR="007508A7">
              <w:rPr>
                <w:rFonts w:ascii="Times New Roman" w:eastAsia="Lucida Sans Unicode" w:hAnsi="Times New Roman" w:cs="Tahoma"/>
                <w:kern w:val="1"/>
                <w:lang w:eastAsia="hi-IN" w:bidi="hi-IN"/>
              </w:rPr>
              <w:t>2</w:t>
            </w:r>
            <w:r w:rsidR="00E7746A">
              <w:rPr>
                <w:rFonts w:ascii="Times New Roman" w:eastAsia="Lucida Sans Unicode" w:hAnsi="Times New Roman" w:cs="Tahoma"/>
                <w:kern w:val="1"/>
                <w:lang w:eastAsia="hi-IN" w:bidi="hi-IN"/>
              </w:rPr>
              <w:t>5лет</w:t>
            </w:r>
          </w:p>
        </w:tc>
      </w:tr>
      <w:tr w:rsidR="00704ECE" w:rsidRPr="00704ECE" w:rsidTr="00A44A82">
        <w:trPr>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Заместитель</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руководителя</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Координирует работу преподавателей, </w:t>
            </w:r>
            <w:r w:rsidRPr="00704ECE">
              <w:rPr>
                <w:rFonts w:ascii="Times New Roman" w:eastAsia="Lucida Sans Unicode" w:hAnsi="Times New Roman" w:cs="Tahoma"/>
                <w:kern w:val="1"/>
                <w:lang w:eastAsia="hi-IN" w:bidi="hi-IN"/>
              </w:rPr>
              <w:lastRenderedPageBreak/>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364" w:type="dxa"/>
            <w:shd w:val="clear" w:color="auto" w:fill="auto"/>
            <w:vAlign w:val="center"/>
          </w:tcPr>
          <w:p w:rsidR="00704ECE" w:rsidRPr="00704ECE" w:rsidRDefault="006E3E23" w:rsidP="00713192">
            <w:pPr>
              <w:widowControl w:val="0"/>
              <w:suppressAutoHyphens/>
              <w:spacing w:after="0" w:line="0" w:lineRule="atLeast"/>
              <w:jc w:val="center"/>
              <w:rPr>
                <w:rFonts w:ascii="Times New Roman" w:eastAsia="Lucida Sans Unicode" w:hAnsi="Times New Roman" w:cs="Tahoma"/>
                <w:kern w:val="1"/>
                <w:lang w:eastAsia="hi-IN" w:bidi="hi-IN"/>
              </w:rPr>
            </w:pPr>
            <w:r>
              <w:rPr>
                <w:rFonts w:ascii="Times New Roman" w:eastAsia="Lucida Sans Unicode" w:hAnsi="Times New Roman" w:cs="Tahoma"/>
                <w:kern w:val="1"/>
                <w:lang w:eastAsia="hi-IN" w:bidi="hi-IN"/>
              </w:rPr>
              <w:lastRenderedPageBreak/>
              <w:t>0/</w:t>
            </w:r>
            <w:r w:rsidR="00713192">
              <w:rPr>
                <w:rFonts w:ascii="Times New Roman" w:eastAsia="Lucida Sans Unicode" w:hAnsi="Times New Roman" w:cs="Tahoma"/>
                <w:kern w:val="1"/>
                <w:lang w:eastAsia="hi-IN" w:bidi="hi-IN"/>
              </w:rPr>
              <w:t>1</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Высшее профессиональное образование по направлениям подготовки </w:t>
            </w:r>
            <w:r w:rsidRPr="00704ECE">
              <w:rPr>
                <w:rFonts w:ascii="Times New Roman" w:eastAsia="Lucida Sans Unicode" w:hAnsi="Times New Roman" w:cs="Tahoma"/>
                <w:kern w:val="1"/>
                <w:lang w:eastAsia="hi-IN" w:bidi="hi-IN"/>
              </w:rPr>
              <w:lastRenderedPageBreak/>
              <w:t>«государственное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управлении, менеджмента и экономики и стаж работы на пед. или руководящих должностях не менее 5 лет</w:t>
            </w:r>
          </w:p>
        </w:tc>
        <w:tc>
          <w:tcPr>
            <w:tcW w:w="1701" w:type="dxa"/>
            <w:shd w:val="clear" w:color="auto" w:fill="auto"/>
          </w:tcPr>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b/>
                <w:kern w:val="1"/>
                <w:lang w:eastAsia="hi-IN" w:bidi="hi-IN"/>
              </w:rPr>
              <w:lastRenderedPageBreak/>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профессиональ</w:t>
            </w:r>
            <w:r w:rsidRPr="00704ECE">
              <w:rPr>
                <w:rFonts w:ascii="Times New Roman" w:eastAsia="Lucida Sans Unicode" w:hAnsi="Times New Roman" w:cs="Tahoma"/>
                <w:kern w:val="1"/>
                <w:lang w:eastAsia="hi-IN" w:bidi="hi-IN"/>
              </w:rPr>
              <w:lastRenderedPageBreak/>
              <w:t xml:space="preserve">ное </w:t>
            </w:r>
          </w:p>
          <w:p w:rsidR="008F394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образование (Ульяновский государственный педагогический институт)</w:t>
            </w:r>
          </w:p>
          <w:p w:rsidR="008F394E" w:rsidRDefault="008F394E" w:rsidP="00704ECE">
            <w:pPr>
              <w:widowControl w:val="0"/>
              <w:suppressAutoHyphens/>
              <w:spacing w:after="0" w:line="240" w:lineRule="auto"/>
              <w:rPr>
                <w:rFonts w:ascii="Times New Roman" w:eastAsia="Lucida Sans Unicode" w:hAnsi="Times New Roman" w:cs="Tahoma"/>
                <w:kern w:val="1"/>
                <w:lang w:eastAsia="hi-IN" w:bidi="hi-IN"/>
              </w:rPr>
            </w:pPr>
            <w:r w:rsidRPr="008F394E">
              <w:rPr>
                <w:rFonts w:ascii="Times New Roman" w:eastAsia="Lucida Sans Unicode" w:hAnsi="Times New Roman" w:cs="Tahoma"/>
                <w:kern w:val="1"/>
                <w:lang w:eastAsia="hi-IN" w:bidi="hi-IN"/>
              </w:rPr>
              <w:t>Профессиональная переподготовка(квалификация «Менеджер образования)</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008F394E">
              <w:rPr>
                <w:rFonts w:ascii="Times New Roman" w:eastAsia="Lucida Sans Unicode" w:hAnsi="Times New Roman" w:cs="Tahoma"/>
                <w:kern w:val="1"/>
                <w:lang w:eastAsia="hi-IN" w:bidi="hi-IN"/>
              </w:rPr>
              <w:t xml:space="preserve">1 </w:t>
            </w:r>
            <w:r w:rsidRPr="00704ECE">
              <w:rPr>
                <w:rFonts w:ascii="Times New Roman" w:eastAsia="Lucida Sans Unicode" w:hAnsi="Times New Roman" w:cs="Tahoma"/>
                <w:kern w:val="1"/>
                <w:lang w:eastAsia="hi-IN" w:bidi="hi-IN"/>
              </w:rPr>
              <w:t>человека</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педагогический –</w:t>
            </w:r>
            <w:r w:rsidR="00E7746A">
              <w:rPr>
                <w:rFonts w:ascii="Times New Roman" w:eastAsia="Lucida Sans Unicode" w:hAnsi="Times New Roman" w:cs="Tahoma"/>
                <w:kern w:val="1"/>
                <w:lang w:eastAsia="hi-IN" w:bidi="hi-IN"/>
              </w:rPr>
              <w:t xml:space="preserve"> </w:t>
            </w:r>
            <w:r w:rsidR="00C83AA4">
              <w:rPr>
                <w:rFonts w:ascii="Times New Roman" w:eastAsia="Lucida Sans Unicode" w:hAnsi="Times New Roman" w:cs="Tahoma"/>
                <w:kern w:val="1"/>
                <w:lang w:eastAsia="hi-IN" w:bidi="hi-IN"/>
              </w:rPr>
              <w:t>3</w:t>
            </w:r>
            <w:r w:rsidR="00E7746A">
              <w:rPr>
                <w:rFonts w:ascii="Times New Roman" w:eastAsia="Lucida Sans Unicode" w:hAnsi="Times New Roman" w:cs="Tahoma"/>
                <w:kern w:val="1"/>
                <w:lang w:eastAsia="hi-IN" w:bidi="hi-IN"/>
              </w:rPr>
              <w:t>4 года</w:t>
            </w:r>
          </w:p>
          <w:p w:rsidR="00704ECE" w:rsidRPr="00704ECE" w:rsidRDefault="00704ECE" w:rsidP="00704ECE">
            <w:pPr>
              <w:widowControl w:val="0"/>
              <w:suppressAutoHyphens/>
              <w:spacing w:after="0" w:line="240" w:lineRule="auto"/>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на должности заместителя руководителя – </w:t>
            </w:r>
            <w:r w:rsidR="007508A7">
              <w:rPr>
                <w:rFonts w:ascii="Times New Roman" w:eastAsia="Lucida Sans Unicode" w:hAnsi="Times New Roman" w:cs="Tahoma"/>
                <w:kern w:val="1"/>
                <w:lang w:eastAsia="hi-IN" w:bidi="hi-IN"/>
              </w:rPr>
              <w:t>2</w:t>
            </w:r>
            <w:r w:rsidR="00E7746A">
              <w:rPr>
                <w:rFonts w:ascii="Times New Roman" w:eastAsia="Lucida Sans Unicode" w:hAnsi="Times New Roman" w:cs="Tahoma"/>
                <w:kern w:val="1"/>
                <w:lang w:eastAsia="hi-IN" w:bidi="hi-IN"/>
              </w:rPr>
              <w:t>5</w:t>
            </w:r>
            <w:r w:rsidRPr="00704ECE">
              <w:rPr>
                <w:rFonts w:ascii="Times New Roman" w:eastAsia="Lucida Sans Unicode" w:hAnsi="Times New Roman" w:cs="Tahoma"/>
                <w:kern w:val="1"/>
                <w:lang w:eastAsia="hi-IN" w:bidi="hi-IN"/>
              </w:rPr>
              <w:t xml:space="preserve"> </w:t>
            </w:r>
            <w:r w:rsidR="00E7746A">
              <w:rPr>
                <w:rFonts w:ascii="Times New Roman" w:eastAsia="Lucida Sans Unicode" w:hAnsi="Times New Roman" w:cs="Tahoma"/>
                <w:kern w:val="1"/>
                <w:lang w:eastAsia="hi-IN" w:bidi="hi-IN"/>
              </w:rPr>
              <w:t>лет</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p>
        </w:tc>
      </w:tr>
      <w:tr w:rsidR="00704ECE" w:rsidRPr="00704ECE" w:rsidTr="00E7746A">
        <w:trPr>
          <w:trHeight w:val="2966"/>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lastRenderedPageBreak/>
              <w:t>Заместитель</w:t>
            </w:r>
          </w:p>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руководителя</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Формирует и контролирует организацию комплексного плана воспитательной работы, координирует воспитательную деятельность, организует участие в районных, школьных массовых мероприятиях, организует деятельность аправленную на гармонизацию межкультурных, межэтнических  и межконфликтных отношений, воспитание культуры толерантности.</w:t>
            </w:r>
          </w:p>
        </w:tc>
        <w:tc>
          <w:tcPr>
            <w:tcW w:w="1364" w:type="dxa"/>
            <w:shd w:val="clear" w:color="auto" w:fill="auto"/>
            <w:vAlign w:val="center"/>
          </w:tcPr>
          <w:p w:rsidR="00704ECE" w:rsidRPr="00704ECE" w:rsidRDefault="00713192" w:rsidP="00704ECE">
            <w:pPr>
              <w:widowControl w:val="0"/>
              <w:suppressAutoHyphens/>
              <w:spacing w:after="0" w:line="0" w:lineRule="atLeast"/>
              <w:jc w:val="center"/>
              <w:rPr>
                <w:rFonts w:ascii="Times New Roman" w:eastAsia="Lucida Sans Unicode" w:hAnsi="Times New Roman" w:cs="Tahoma"/>
                <w:kern w:val="1"/>
                <w:lang w:eastAsia="hi-IN" w:bidi="hi-IN"/>
              </w:rPr>
            </w:pPr>
            <w:r>
              <w:rPr>
                <w:rFonts w:ascii="Times New Roman" w:eastAsia="Lucida Sans Unicode" w:hAnsi="Times New Roman" w:cs="Tahoma"/>
                <w:kern w:val="1"/>
                <w:lang w:eastAsia="hi-IN" w:bidi="hi-IN"/>
              </w:rPr>
              <w:t>0</w:t>
            </w:r>
            <w:r w:rsidR="00704ECE" w:rsidRPr="00704ECE">
              <w:rPr>
                <w:rFonts w:ascii="Times New Roman" w:eastAsia="Lucida Sans Unicode" w:hAnsi="Times New Roman" w:cs="Tahoma"/>
                <w:kern w:val="1"/>
                <w:lang w:eastAsia="hi-IN" w:bidi="hi-IN"/>
              </w:rPr>
              <w:t>/1</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управлении, менеджмента и экономики и стаж работы на пед. или руководящих должностях не менее 5 лет</w:t>
            </w:r>
          </w:p>
        </w:tc>
        <w:tc>
          <w:tcPr>
            <w:tcW w:w="1701" w:type="dxa"/>
            <w:shd w:val="clear" w:color="auto" w:fill="auto"/>
          </w:tcPr>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b/>
                <w:kern w:val="1"/>
                <w:lang w:eastAsia="hi-IN" w:bidi="hi-IN"/>
              </w:rPr>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профессиональное </w:t>
            </w:r>
          </w:p>
          <w:p w:rsidR="008F394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образование (Ульяновский государственный педагогический институт)</w:t>
            </w:r>
          </w:p>
          <w:p w:rsidR="00704ECE" w:rsidRPr="00704ECE" w:rsidRDefault="008F394E" w:rsidP="00704ECE">
            <w:pPr>
              <w:widowControl w:val="0"/>
              <w:suppressAutoHyphens/>
              <w:spacing w:after="0" w:line="240" w:lineRule="auto"/>
              <w:rPr>
                <w:rFonts w:ascii="Times New Roman" w:eastAsia="Lucida Sans Unicode" w:hAnsi="Times New Roman" w:cs="Tahoma"/>
                <w:kern w:val="1"/>
                <w:lang w:eastAsia="hi-IN" w:bidi="hi-IN"/>
              </w:rPr>
            </w:pPr>
            <w:r w:rsidRPr="008F394E">
              <w:rPr>
                <w:rFonts w:ascii="Times New Roman" w:eastAsia="Lucida Sans Unicode" w:hAnsi="Times New Roman" w:cs="Tahoma"/>
                <w:kern w:val="1"/>
                <w:lang w:eastAsia="hi-IN" w:bidi="hi-IN"/>
              </w:rPr>
              <w:t>Профессиональная переподготовка(квалификация «Менеджер образования)</w:t>
            </w:r>
            <w:r>
              <w:rPr>
                <w:rFonts w:ascii="Times New Roman" w:eastAsia="Lucida Sans Unicode" w:hAnsi="Times New Roman" w:cs="Tahoma"/>
                <w:kern w:val="1"/>
                <w:lang w:eastAsia="hi-IN" w:bidi="hi-IN"/>
              </w:rPr>
              <w:t xml:space="preserve"> - 1 </w:t>
            </w:r>
            <w:r w:rsidR="00704ECE" w:rsidRPr="00704ECE">
              <w:rPr>
                <w:rFonts w:ascii="Times New Roman" w:eastAsia="Lucida Sans Unicode" w:hAnsi="Times New Roman" w:cs="Tahoma"/>
                <w:kern w:val="1"/>
                <w:lang w:eastAsia="hi-IN" w:bidi="hi-IN"/>
              </w:rPr>
              <w:t>человека</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педагогический – 1</w:t>
            </w:r>
            <w:r w:rsidR="00E7746A">
              <w:rPr>
                <w:rFonts w:ascii="Times New Roman" w:eastAsia="Lucida Sans Unicode" w:hAnsi="Times New Roman" w:cs="Tahoma"/>
                <w:kern w:val="1"/>
                <w:lang w:eastAsia="hi-IN" w:bidi="hi-IN"/>
              </w:rPr>
              <w:t>9</w:t>
            </w:r>
            <w:r w:rsidRPr="00704ECE">
              <w:rPr>
                <w:rFonts w:ascii="Times New Roman" w:eastAsia="Lucida Sans Unicode" w:hAnsi="Times New Roman" w:cs="Tahoma"/>
                <w:kern w:val="1"/>
                <w:lang w:eastAsia="hi-IN" w:bidi="hi-IN"/>
              </w:rPr>
              <w:t xml:space="preserve"> лет</w:t>
            </w:r>
          </w:p>
          <w:p w:rsidR="00704ECE" w:rsidRPr="00704ECE" w:rsidRDefault="00704ECE" w:rsidP="00E7746A">
            <w:pPr>
              <w:widowControl w:val="0"/>
              <w:suppressAutoHyphens/>
              <w:spacing w:after="0" w:line="240" w:lineRule="auto"/>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на должности зам</w:t>
            </w:r>
            <w:r w:rsidR="006E3E23">
              <w:rPr>
                <w:rFonts w:ascii="Times New Roman" w:eastAsia="Lucida Sans Unicode" w:hAnsi="Times New Roman" w:cs="Tahoma"/>
                <w:kern w:val="1"/>
                <w:lang w:eastAsia="hi-IN" w:bidi="hi-IN"/>
              </w:rPr>
              <w:t>ест</w:t>
            </w:r>
            <w:r w:rsidR="007508A7">
              <w:rPr>
                <w:rFonts w:ascii="Times New Roman" w:eastAsia="Lucida Sans Unicode" w:hAnsi="Times New Roman" w:cs="Tahoma"/>
                <w:kern w:val="1"/>
                <w:lang w:eastAsia="hi-IN" w:bidi="hi-IN"/>
              </w:rPr>
              <w:t>ителя руководителя -</w:t>
            </w:r>
            <w:r w:rsidR="006E3E23">
              <w:rPr>
                <w:rFonts w:ascii="Times New Roman" w:eastAsia="Lucida Sans Unicode" w:hAnsi="Times New Roman" w:cs="Tahoma"/>
                <w:kern w:val="1"/>
                <w:lang w:eastAsia="hi-IN" w:bidi="hi-IN"/>
              </w:rPr>
              <w:t>1</w:t>
            </w:r>
            <w:r w:rsidR="00E7746A">
              <w:rPr>
                <w:rFonts w:ascii="Times New Roman" w:eastAsia="Lucida Sans Unicode" w:hAnsi="Times New Roman" w:cs="Tahoma"/>
                <w:kern w:val="1"/>
                <w:lang w:eastAsia="hi-IN" w:bidi="hi-IN"/>
              </w:rPr>
              <w:t>7 лет</w:t>
            </w:r>
          </w:p>
        </w:tc>
      </w:tr>
      <w:tr w:rsidR="00704ECE" w:rsidRPr="00704ECE" w:rsidTr="00A44A82">
        <w:trPr>
          <w:trHeight w:val="3689"/>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lastRenderedPageBreak/>
              <w:t>Учитель</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364" w:type="dxa"/>
            <w:shd w:val="clear" w:color="auto" w:fill="auto"/>
            <w:vAlign w:val="center"/>
          </w:tcPr>
          <w:p w:rsidR="00704ECE" w:rsidRPr="007A44A7" w:rsidRDefault="00713192" w:rsidP="00E7746A">
            <w:pPr>
              <w:widowControl w:val="0"/>
              <w:suppressAutoHyphens/>
              <w:spacing w:after="0" w:line="0" w:lineRule="atLeast"/>
              <w:jc w:val="center"/>
              <w:rPr>
                <w:rFonts w:ascii="Times New Roman" w:eastAsia="Lucida Sans Unicode" w:hAnsi="Times New Roman" w:cs="Tahoma"/>
                <w:b/>
                <w:kern w:val="1"/>
                <w:lang w:eastAsia="hi-IN" w:bidi="hi-IN"/>
              </w:rPr>
            </w:pPr>
            <w:r>
              <w:rPr>
                <w:rFonts w:ascii="Times New Roman" w:eastAsia="Lucida Sans Unicode" w:hAnsi="Times New Roman" w:cs="Tahoma"/>
                <w:b/>
                <w:kern w:val="1"/>
                <w:lang w:eastAsia="hi-IN" w:bidi="hi-IN"/>
              </w:rPr>
              <w:t>1</w:t>
            </w:r>
            <w:r w:rsidR="00704ECE" w:rsidRPr="007A44A7">
              <w:rPr>
                <w:rFonts w:ascii="Times New Roman" w:eastAsia="Lucida Sans Unicode" w:hAnsi="Times New Roman" w:cs="Tahoma"/>
                <w:b/>
                <w:kern w:val="1"/>
                <w:lang w:eastAsia="hi-IN" w:bidi="hi-IN"/>
              </w:rPr>
              <w:t>/</w:t>
            </w:r>
            <w:r w:rsidR="00E7746A">
              <w:rPr>
                <w:rFonts w:ascii="Times New Roman" w:eastAsia="Lucida Sans Unicode" w:hAnsi="Times New Roman" w:cs="Tahoma"/>
                <w:b/>
                <w:kern w:val="1"/>
                <w:lang w:eastAsia="hi-IN" w:bidi="hi-IN"/>
              </w:rPr>
              <w:t>10</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стажа работы, либо высшее профессиональное образование или среднее профессиональное образование и дополнительное профессиональное образование по предмету.</w:t>
            </w:r>
          </w:p>
        </w:tc>
        <w:tc>
          <w:tcPr>
            <w:tcW w:w="1701" w:type="dxa"/>
            <w:shd w:val="clear" w:color="auto" w:fill="auto"/>
          </w:tcPr>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профессиональное </w:t>
            </w:r>
          </w:p>
          <w:p w:rsid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образование -</w:t>
            </w:r>
            <w:r w:rsidR="006E3E23">
              <w:rPr>
                <w:rFonts w:ascii="Times New Roman" w:eastAsia="Lucida Sans Unicode" w:hAnsi="Times New Roman" w:cs="Tahoma"/>
                <w:kern w:val="1"/>
                <w:lang w:eastAsia="hi-IN" w:bidi="hi-IN"/>
              </w:rPr>
              <w:t>1</w:t>
            </w:r>
            <w:r w:rsidR="00DC454D">
              <w:rPr>
                <w:rFonts w:ascii="Times New Roman" w:eastAsia="Lucida Sans Unicode" w:hAnsi="Times New Roman" w:cs="Tahoma"/>
                <w:kern w:val="1"/>
                <w:lang w:eastAsia="hi-IN" w:bidi="hi-IN"/>
              </w:rPr>
              <w:t>5</w:t>
            </w:r>
            <w:r w:rsidRPr="00704ECE">
              <w:rPr>
                <w:rFonts w:ascii="Times New Roman" w:eastAsia="Lucida Sans Unicode" w:hAnsi="Times New Roman" w:cs="Tahoma"/>
                <w:kern w:val="1"/>
                <w:lang w:eastAsia="hi-IN" w:bidi="hi-IN"/>
              </w:rPr>
              <w:t xml:space="preserve"> человек.</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педагогический </w:t>
            </w:r>
            <w:r w:rsidR="008F2C35" w:rsidRPr="00704ECE">
              <w:rPr>
                <w:rFonts w:ascii="Times New Roman" w:eastAsia="Lucida Sans Unicode" w:hAnsi="Times New Roman" w:cs="Tahoma"/>
                <w:kern w:val="1"/>
                <w:lang w:eastAsia="hi-IN" w:bidi="hi-IN"/>
              </w:rPr>
              <w:t xml:space="preserve">на должности   </w:t>
            </w:r>
            <w:r w:rsidRPr="00704ECE">
              <w:rPr>
                <w:rFonts w:ascii="Times New Roman" w:eastAsia="Lucida Sans Unicode" w:hAnsi="Times New Roman" w:cs="Tahoma"/>
                <w:kern w:val="1"/>
                <w:lang w:eastAsia="hi-IN" w:bidi="hi-IN"/>
              </w:rPr>
              <w:t xml:space="preserve">до 5 лет </w:t>
            </w:r>
            <w:r w:rsidR="00713192">
              <w:rPr>
                <w:rFonts w:ascii="Times New Roman" w:eastAsia="Lucida Sans Unicode" w:hAnsi="Times New Roman" w:cs="Tahoma"/>
                <w:kern w:val="1"/>
                <w:lang w:eastAsia="hi-IN" w:bidi="hi-IN"/>
              </w:rPr>
              <w:t>-</w:t>
            </w:r>
            <w:r w:rsidR="00071EBB">
              <w:rPr>
                <w:rFonts w:ascii="Times New Roman" w:eastAsia="Lucida Sans Unicode" w:hAnsi="Times New Roman" w:cs="Tahoma"/>
                <w:kern w:val="1"/>
                <w:lang w:eastAsia="hi-IN" w:bidi="hi-IN"/>
              </w:rPr>
              <w:t>1</w:t>
            </w:r>
            <w:r w:rsidRPr="00704ECE">
              <w:rPr>
                <w:rFonts w:ascii="Times New Roman" w:eastAsia="Lucida Sans Unicode" w:hAnsi="Times New Roman" w:cs="Tahoma"/>
                <w:kern w:val="1"/>
                <w:lang w:eastAsia="hi-IN" w:bidi="hi-IN"/>
              </w:rPr>
              <w:t xml:space="preserve"> человека; </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от 10 до 20 лет – </w:t>
            </w:r>
            <w:r w:rsidR="00E7746A">
              <w:rPr>
                <w:rFonts w:ascii="Times New Roman" w:eastAsia="Lucida Sans Unicode" w:hAnsi="Times New Roman" w:cs="Tahoma"/>
                <w:kern w:val="1"/>
                <w:lang w:eastAsia="hi-IN" w:bidi="hi-IN"/>
              </w:rPr>
              <w:t>2</w:t>
            </w:r>
            <w:r w:rsidRPr="00704ECE">
              <w:rPr>
                <w:rFonts w:ascii="Times New Roman" w:eastAsia="Lucida Sans Unicode" w:hAnsi="Times New Roman" w:cs="Tahoma"/>
                <w:kern w:val="1"/>
                <w:lang w:eastAsia="hi-IN" w:bidi="hi-IN"/>
              </w:rPr>
              <w:t xml:space="preserve"> человека:</w:t>
            </w:r>
          </w:p>
          <w:p w:rsidR="00704ECE" w:rsidRPr="00704ECE" w:rsidRDefault="00704ECE" w:rsidP="00E7746A">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более 20 лет -</w:t>
            </w:r>
            <w:r w:rsidR="00E7746A">
              <w:rPr>
                <w:rFonts w:ascii="Times New Roman" w:eastAsia="Lucida Sans Unicode" w:hAnsi="Times New Roman" w:cs="Tahoma"/>
                <w:kern w:val="1"/>
                <w:lang w:eastAsia="hi-IN" w:bidi="hi-IN"/>
              </w:rPr>
              <w:t>7</w:t>
            </w:r>
            <w:r w:rsidRPr="00704ECE">
              <w:rPr>
                <w:rFonts w:ascii="Times New Roman" w:eastAsia="Lucida Sans Unicode" w:hAnsi="Times New Roman" w:cs="Tahoma"/>
                <w:kern w:val="1"/>
                <w:lang w:eastAsia="hi-IN" w:bidi="hi-IN"/>
              </w:rPr>
              <w:t xml:space="preserve"> челов</w:t>
            </w:r>
            <w:r w:rsidR="008F2C35">
              <w:rPr>
                <w:rFonts w:ascii="Times New Roman" w:eastAsia="Lucida Sans Unicode" w:hAnsi="Times New Roman" w:cs="Tahoma"/>
                <w:kern w:val="1"/>
                <w:lang w:eastAsia="hi-IN" w:bidi="hi-IN"/>
              </w:rPr>
              <w:t>ек</w:t>
            </w:r>
          </w:p>
        </w:tc>
      </w:tr>
      <w:tr w:rsidR="00704ECE" w:rsidRPr="00704ECE" w:rsidTr="00A44A82">
        <w:trPr>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Педагог-психолог</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Осуществляет профессиональную деятельность, направленную на сохранение психического, соматического, социального благополучия обучающихся</w:t>
            </w:r>
          </w:p>
        </w:tc>
        <w:tc>
          <w:tcPr>
            <w:tcW w:w="1364" w:type="dxa"/>
            <w:shd w:val="clear" w:color="auto" w:fill="auto"/>
            <w:vAlign w:val="center"/>
          </w:tcPr>
          <w:p w:rsidR="00704ECE" w:rsidRPr="00704ECE" w:rsidRDefault="00713192" w:rsidP="00704ECE">
            <w:pPr>
              <w:widowControl w:val="0"/>
              <w:suppressAutoHyphens/>
              <w:spacing w:after="0" w:line="0" w:lineRule="atLeast"/>
              <w:jc w:val="center"/>
              <w:rPr>
                <w:rFonts w:ascii="Times New Roman" w:eastAsia="Lucida Sans Unicode" w:hAnsi="Times New Roman" w:cs="Tahoma"/>
                <w:kern w:val="1"/>
                <w:lang w:eastAsia="hi-IN" w:bidi="hi-IN"/>
              </w:rPr>
            </w:pPr>
            <w:r>
              <w:rPr>
                <w:rFonts w:ascii="Times New Roman" w:eastAsia="Lucida Sans Unicode" w:hAnsi="Times New Roman" w:cs="Tahoma"/>
                <w:kern w:val="1"/>
                <w:lang w:eastAsia="hi-IN" w:bidi="hi-IN"/>
              </w:rPr>
              <w:t>0</w:t>
            </w:r>
            <w:r w:rsidR="00704ECE" w:rsidRPr="00704ECE">
              <w:rPr>
                <w:rFonts w:ascii="Times New Roman" w:eastAsia="Lucida Sans Unicode" w:hAnsi="Times New Roman" w:cs="Tahoma"/>
                <w:kern w:val="1"/>
                <w:lang w:eastAsia="hi-IN" w:bidi="hi-IN"/>
              </w:rPr>
              <w:t>/1</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shd w:val="clear" w:color="auto" w:fill="auto"/>
          </w:tcPr>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профессиональное </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образование (Тираспольский  государственный педагогический институт)  </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педагогический – 3</w:t>
            </w:r>
            <w:r w:rsidR="00E7746A">
              <w:rPr>
                <w:rFonts w:ascii="Times New Roman" w:eastAsia="Lucida Sans Unicode" w:hAnsi="Times New Roman" w:cs="Tahoma"/>
                <w:kern w:val="1"/>
                <w:lang w:eastAsia="hi-IN" w:bidi="hi-IN"/>
              </w:rPr>
              <w:t>6</w:t>
            </w:r>
            <w:r w:rsidRPr="00704ECE">
              <w:rPr>
                <w:rFonts w:ascii="Times New Roman" w:eastAsia="Lucida Sans Unicode" w:hAnsi="Times New Roman" w:cs="Tahoma"/>
                <w:kern w:val="1"/>
                <w:lang w:eastAsia="hi-IN" w:bidi="hi-IN"/>
              </w:rPr>
              <w:t xml:space="preserve"> </w:t>
            </w:r>
            <w:r w:rsidR="00071EBB">
              <w:rPr>
                <w:rFonts w:ascii="Times New Roman" w:eastAsia="Lucida Sans Unicode" w:hAnsi="Times New Roman" w:cs="Tahoma"/>
                <w:kern w:val="1"/>
                <w:lang w:eastAsia="hi-IN" w:bidi="hi-IN"/>
              </w:rPr>
              <w:t>лет</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на должности- 3</w:t>
            </w:r>
            <w:r w:rsidR="00E7746A">
              <w:rPr>
                <w:rFonts w:ascii="Times New Roman" w:eastAsia="Lucida Sans Unicode" w:hAnsi="Times New Roman" w:cs="Tahoma"/>
                <w:kern w:val="1"/>
                <w:lang w:eastAsia="hi-IN" w:bidi="hi-IN"/>
              </w:rPr>
              <w:t>6</w:t>
            </w:r>
            <w:r w:rsidRPr="00704ECE">
              <w:rPr>
                <w:rFonts w:ascii="Times New Roman" w:eastAsia="Lucida Sans Unicode" w:hAnsi="Times New Roman" w:cs="Tahoma"/>
                <w:kern w:val="1"/>
                <w:lang w:eastAsia="hi-IN" w:bidi="hi-IN"/>
              </w:rPr>
              <w:t xml:space="preserve"> </w:t>
            </w:r>
            <w:r w:rsidR="00071EBB">
              <w:rPr>
                <w:rFonts w:ascii="Times New Roman" w:eastAsia="Lucida Sans Unicode" w:hAnsi="Times New Roman" w:cs="Tahoma"/>
                <w:kern w:val="1"/>
                <w:lang w:eastAsia="hi-IN" w:bidi="hi-IN"/>
              </w:rPr>
              <w:t>лет</w:t>
            </w:r>
            <w:r w:rsidRPr="00704ECE">
              <w:rPr>
                <w:rFonts w:ascii="Times New Roman" w:eastAsia="Lucida Sans Unicode" w:hAnsi="Times New Roman" w:cs="Tahoma"/>
                <w:kern w:val="1"/>
                <w:lang w:eastAsia="hi-IN" w:bidi="hi-IN"/>
              </w:rPr>
              <w:t xml:space="preserve">.  </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p>
        </w:tc>
      </w:tr>
      <w:tr w:rsidR="00704ECE" w:rsidRPr="00704ECE" w:rsidTr="00A44A82">
        <w:trPr>
          <w:jc w:val="center"/>
        </w:trPr>
        <w:tc>
          <w:tcPr>
            <w:tcW w:w="1988" w:type="dxa"/>
            <w:shd w:val="clear" w:color="auto" w:fill="auto"/>
            <w:vAlign w:val="center"/>
          </w:tcPr>
          <w:p w:rsidR="00704ECE" w:rsidRPr="00704ECE" w:rsidRDefault="00704ECE" w:rsidP="00704ECE">
            <w:pPr>
              <w:widowControl w:val="0"/>
              <w:suppressAutoHyphens/>
              <w:spacing w:after="0" w:line="0" w:lineRule="atLeast"/>
              <w:jc w:val="center"/>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Старший вожатый</w:t>
            </w:r>
          </w:p>
        </w:tc>
        <w:tc>
          <w:tcPr>
            <w:tcW w:w="2148"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Способствует развитию и деятельности детских общественных организаций, объединений. </w:t>
            </w:r>
          </w:p>
        </w:tc>
        <w:tc>
          <w:tcPr>
            <w:tcW w:w="1364" w:type="dxa"/>
            <w:shd w:val="clear" w:color="auto" w:fill="auto"/>
            <w:vAlign w:val="center"/>
          </w:tcPr>
          <w:p w:rsidR="00704ECE" w:rsidRPr="00704ECE" w:rsidRDefault="00713192" w:rsidP="00704ECE">
            <w:pPr>
              <w:widowControl w:val="0"/>
              <w:suppressAutoHyphens/>
              <w:spacing w:after="0" w:line="0" w:lineRule="atLeast"/>
              <w:jc w:val="center"/>
              <w:rPr>
                <w:rFonts w:ascii="Times New Roman" w:eastAsia="Lucida Sans Unicode" w:hAnsi="Times New Roman" w:cs="Tahoma"/>
                <w:kern w:val="1"/>
                <w:lang w:eastAsia="hi-IN" w:bidi="hi-IN"/>
              </w:rPr>
            </w:pPr>
            <w:r>
              <w:rPr>
                <w:rFonts w:ascii="Times New Roman" w:eastAsia="Lucida Sans Unicode" w:hAnsi="Times New Roman" w:cs="Tahoma"/>
                <w:kern w:val="1"/>
                <w:lang w:eastAsia="hi-IN" w:bidi="hi-IN"/>
              </w:rPr>
              <w:t>0</w:t>
            </w:r>
            <w:r w:rsidR="00704ECE" w:rsidRPr="00704ECE">
              <w:rPr>
                <w:rFonts w:ascii="Times New Roman" w:eastAsia="Lucida Sans Unicode" w:hAnsi="Times New Roman" w:cs="Tahoma"/>
                <w:kern w:val="1"/>
                <w:lang w:eastAsia="hi-IN" w:bidi="hi-IN"/>
              </w:rPr>
              <w:t>/1</w:t>
            </w:r>
          </w:p>
        </w:tc>
        <w:tc>
          <w:tcPr>
            <w:tcW w:w="2977" w:type="dxa"/>
            <w:shd w:val="clear" w:color="auto" w:fill="auto"/>
          </w:tcPr>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Высшее профессиональное образование или среднее профессиональное образование без предъявления требований к стажу работы</w:t>
            </w:r>
          </w:p>
        </w:tc>
        <w:tc>
          <w:tcPr>
            <w:tcW w:w="1701" w:type="dxa"/>
            <w:shd w:val="clear" w:color="auto" w:fill="auto"/>
          </w:tcPr>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Образование: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среднее специальное</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(Арское педагогическое училеще, Татарстан)  </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 xml:space="preserve"> </w:t>
            </w:r>
            <w:r w:rsidRPr="00704ECE">
              <w:rPr>
                <w:rFonts w:ascii="Times New Roman" w:eastAsia="Lucida Sans Unicode" w:hAnsi="Times New Roman" w:cs="Tahoma"/>
                <w:b/>
                <w:kern w:val="1"/>
                <w:lang w:eastAsia="hi-IN" w:bidi="hi-IN"/>
              </w:rPr>
              <w:t>Стаж  работы:</w:t>
            </w:r>
          </w:p>
          <w:p w:rsidR="00704ECE" w:rsidRPr="00704ECE" w:rsidRDefault="00704ECE" w:rsidP="00704ECE">
            <w:pPr>
              <w:widowControl w:val="0"/>
              <w:suppressAutoHyphens/>
              <w:spacing w:after="0" w:line="240" w:lineRule="auto"/>
              <w:rPr>
                <w:rFonts w:ascii="Times New Roman" w:eastAsia="Lucida Sans Unicode" w:hAnsi="Times New Roman" w:cs="Tahoma"/>
                <w:kern w:val="1"/>
                <w:lang w:eastAsia="hi-IN" w:bidi="hi-IN"/>
              </w:rPr>
            </w:pPr>
            <w:r w:rsidRPr="00704ECE">
              <w:rPr>
                <w:rFonts w:ascii="Times New Roman" w:eastAsia="Lucida Sans Unicode" w:hAnsi="Times New Roman" w:cs="Tahoma"/>
                <w:kern w:val="1"/>
                <w:lang w:eastAsia="hi-IN" w:bidi="hi-IN"/>
              </w:rPr>
              <w:t>педагогический –</w:t>
            </w:r>
            <w:r w:rsidR="000F08E2">
              <w:rPr>
                <w:rFonts w:ascii="Times New Roman" w:eastAsia="Lucida Sans Unicode" w:hAnsi="Times New Roman" w:cs="Tahoma"/>
                <w:kern w:val="1"/>
                <w:lang w:eastAsia="hi-IN" w:bidi="hi-IN"/>
              </w:rPr>
              <w:t>3</w:t>
            </w:r>
            <w:r w:rsidR="00E7746A">
              <w:rPr>
                <w:rFonts w:ascii="Times New Roman" w:eastAsia="Lucida Sans Unicode" w:hAnsi="Times New Roman" w:cs="Tahoma"/>
                <w:kern w:val="1"/>
                <w:lang w:eastAsia="hi-IN" w:bidi="hi-IN"/>
              </w:rPr>
              <w:t>8</w:t>
            </w:r>
            <w:r w:rsidRPr="00704ECE">
              <w:rPr>
                <w:rFonts w:ascii="Times New Roman" w:eastAsia="Lucida Sans Unicode" w:hAnsi="Times New Roman" w:cs="Tahoma"/>
                <w:kern w:val="1"/>
                <w:lang w:eastAsia="hi-IN" w:bidi="hi-IN"/>
              </w:rPr>
              <w:t xml:space="preserve"> </w:t>
            </w:r>
            <w:r w:rsidR="00071EBB">
              <w:rPr>
                <w:rFonts w:ascii="Times New Roman" w:eastAsia="Lucida Sans Unicode" w:hAnsi="Times New Roman" w:cs="Tahoma"/>
                <w:kern w:val="1"/>
                <w:lang w:eastAsia="hi-IN" w:bidi="hi-IN"/>
              </w:rPr>
              <w:t>лет</w:t>
            </w:r>
            <w:r w:rsidRPr="00704ECE">
              <w:rPr>
                <w:rFonts w:ascii="Times New Roman" w:eastAsia="Lucida Sans Unicode" w:hAnsi="Times New Roman" w:cs="Tahoma"/>
                <w:kern w:val="1"/>
                <w:lang w:eastAsia="hi-IN" w:bidi="hi-IN"/>
              </w:rPr>
              <w:t>.</w:t>
            </w:r>
          </w:p>
          <w:p w:rsidR="00704ECE" w:rsidRPr="00704ECE" w:rsidRDefault="00704ECE" w:rsidP="00704ECE">
            <w:pPr>
              <w:widowControl w:val="0"/>
              <w:suppressAutoHyphens/>
              <w:spacing w:after="0" w:line="0" w:lineRule="atLeast"/>
              <w:rPr>
                <w:rFonts w:ascii="Times New Roman" w:eastAsia="Lucida Sans Unicode" w:hAnsi="Times New Roman" w:cs="Tahoma"/>
                <w:kern w:val="1"/>
                <w:lang w:eastAsia="hi-IN" w:bidi="hi-IN"/>
              </w:rPr>
            </w:pPr>
          </w:p>
        </w:tc>
      </w:tr>
    </w:tbl>
    <w:p w:rsidR="00704ECE" w:rsidRPr="00704ECE" w:rsidRDefault="00704ECE" w:rsidP="00704ECE">
      <w:pPr>
        <w:spacing w:after="0" w:line="0" w:lineRule="atLeast"/>
        <w:jc w:val="both"/>
        <w:rPr>
          <w:rFonts w:ascii="Times New Roman" w:hAnsi="Times New Roman" w:cs="Times New Roman"/>
          <w:b/>
          <w:sz w:val="24"/>
          <w:szCs w:val="24"/>
        </w:rPr>
      </w:pPr>
      <w:r w:rsidRPr="00704ECE">
        <w:rPr>
          <w:rFonts w:ascii="Times New Roman" w:eastAsia="Calibri" w:hAnsi="Times New Roman" w:cs="Times New Roman"/>
          <w:sz w:val="24"/>
          <w:szCs w:val="24"/>
        </w:rPr>
        <w:t xml:space="preserve">       </w:t>
      </w:r>
      <w:r w:rsidRPr="00704ECE">
        <w:rPr>
          <w:rFonts w:ascii="Times New Roman" w:eastAsia="Times New Roman" w:hAnsi="Times New Roman" w:cs="Times New Roman"/>
          <w:sz w:val="24"/>
          <w:szCs w:val="24"/>
          <w:lang w:eastAsia="ru-RU"/>
        </w:rPr>
        <w:t xml:space="preserve"> Педагогические работники  своевременно  проходят </w:t>
      </w:r>
      <w:r w:rsidR="003F61F4">
        <w:rPr>
          <w:rFonts w:ascii="Times New Roman" w:eastAsia="Times New Roman" w:hAnsi="Times New Roman" w:cs="Times New Roman"/>
          <w:sz w:val="24"/>
          <w:szCs w:val="24"/>
          <w:lang w:eastAsia="ru-RU"/>
        </w:rPr>
        <w:t>курсы повышения квалификации</w:t>
      </w:r>
      <w:r w:rsidRPr="00704ECE">
        <w:rPr>
          <w:rFonts w:ascii="Times New Roman" w:eastAsia="Times New Roman" w:hAnsi="Times New Roman" w:cs="Times New Roman"/>
          <w:sz w:val="24"/>
          <w:szCs w:val="24"/>
          <w:lang w:eastAsia="ru-RU"/>
        </w:rPr>
        <w:t>, в том числе и курсы  по реализации федеральных стандартов второго поколения.</w:t>
      </w:r>
      <w:r w:rsidRPr="00704ECE">
        <w:rPr>
          <w:rFonts w:ascii="Times New Roman" w:hAnsi="Times New Roman" w:cs="Times New Roman"/>
          <w:b/>
          <w:sz w:val="24"/>
          <w:szCs w:val="24"/>
        </w:rPr>
        <w:t xml:space="preserve"> </w:t>
      </w:r>
    </w:p>
    <w:p w:rsidR="00704ECE" w:rsidRPr="00704ECE" w:rsidRDefault="003F1CFF" w:rsidP="00A915D8">
      <w:pPr>
        <w:autoSpaceDE w:val="0"/>
        <w:autoSpaceDN w:val="0"/>
        <w:adjustRightInd w:val="0"/>
        <w:spacing w:after="0" w:line="240" w:lineRule="atLeast"/>
        <w:ind w:firstLine="708"/>
        <w:jc w:val="both"/>
        <w:textAlignment w:val="center"/>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2"/>
          <w:sz w:val="24"/>
          <w:szCs w:val="24"/>
          <w:lang w:eastAsia="ru-RU"/>
        </w:rPr>
        <w:t>Кроме курсовой подготовки о</w:t>
      </w:r>
      <w:r w:rsidR="00704ECE" w:rsidRPr="00704ECE">
        <w:rPr>
          <w:rFonts w:ascii="Times New Roman" w:eastAsia="Times New Roman" w:hAnsi="Times New Roman" w:cs="Times New Roman"/>
          <w:spacing w:val="2"/>
          <w:sz w:val="24"/>
          <w:szCs w:val="24"/>
          <w:lang w:eastAsia="ru-RU"/>
        </w:rPr>
        <w:t xml:space="preserve">сновными формами повышения квалификации педагогических работников МОУ Тимирязевской средней школы являются:  </w:t>
      </w:r>
      <w:r w:rsidR="00704ECE" w:rsidRPr="00704ECE">
        <w:rPr>
          <w:rFonts w:ascii="Times New Roman" w:eastAsia="Times New Roman" w:hAnsi="Times New Roman" w:cs="Times New Roman"/>
          <w:sz w:val="24"/>
          <w:szCs w:val="24"/>
          <w:lang w:eastAsia="ru-RU"/>
        </w:rPr>
        <w:t xml:space="preserve"> участие в конференциях, обучающих семинарах и мастер­классах по отдельным направлениям реализации основ</w:t>
      </w:r>
      <w:r w:rsidR="00704ECE" w:rsidRPr="00704ECE">
        <w:rPr>
          <w:rFonts w:ascii="Times New Roman" w:eastAsia="Times New Roman" w:hAnsi="Times New Roman" w:cs="Times New Roman"/>
          <w:spacing w:val="2"/>
          <w:sz w:val="24"/>
          <w:szCs w:val="24"/>
          <w:lang w:eastAsia="ru-RU"/>
        </w:rPr>
        <w:t>ной образовательной программы, дистанционное образова</w:t>
      </w:r>
      <w:r w:rsidR="00704ECE" w:rsidRPr="00704ECE">
        <w:rPr>
          <w:rFonts w:ascii="Times New Roman" w:eastAsia="Times New Roman" w:hAnsi="Times New Roman" w:cs="Times New Roman"/>
          <w:sz w:val="24"/>
          <w:szCs w:val="24"/>
          <w:lang w:eastAsia="ru-RU"/>
        </w:rPr>
        <w:t>ние, участие в различных педагогических проектах, создание и публикация методических материалов.</w:t>
      </w:r>
      <w:r w:rsidR="00704ECE" w:rsidRPr="00704ECE">
        <w:rPr>
          <w:rFonts w:ascii="Times New Roman" w:eastAsia="Times New Roman" w:hAnsi="Times New Roman" w:cs="Times New Roman"/>
          <w:spacing w:val="-4"/>
          <w:sz w:val="24"/>
          <w:szCs w:val="24"/>
          <w:lang w:eastAsia="ru-RU"/>
        </w:rPr>
        <w:t xml:space="preserve"> </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b/>
          <w:sz w:val="24"/>
          <w:szCs w:val="24"/>
        </w:rPr>
        <w:lastRenderedPageBreak/>
        <w:t>Ожидаемый результат повышения квалификации</w:t>
      </w:r>
      <w:r w:rsidRPr="00704ECE">
        <w:rPr>
          <w:rFonts w:ascii="Times New Roman" w:eastAsia="Calibri" w:hAnsi="Times New Roman" w:cs="Times New Roman"/>
          <w:sz w:val="24"/>
          <w:szCs w:val="24"/>
        </w:rPr>
        <w:t xml:space="preserve"> – профессиональная готовность работников образования к реализации ФГОС ООО:</w:t>
      </w:r>
    </w:p>
    <w:p w:rsidR="00704ECE" w:rsidRPr="00704ECE" w:rsidRDefault="00704ECE" w:rsidP="00C57891">
      <w:pPr>
        <w:numPr>
          <w:ilvl w:val="0"/>
          <w:numId w:val="258"/>
        </w:numPr>
        <w:tabs>
          <w:tab w:val="left" w:pos="993"/>
        </w:tabs>
        <w:spacing w:after="0" w:line="240" w:lineRule="atLeast"/>
        <w:ind w:left="709" w:hanging="1"/>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 xml:space="preserve">обеспечение оптимального вхождения работников </w:t>
      </w:r>
      <w:r w:rsidR="003F1CFF">
        <w:rPr>
          <w:rFonts w:ascii="Times New Roman" w:eastAsia="Calibri" w:hAnsi="Times New Roman" w:cs="Times New Roman"/>
          <w:sz w:val="24"/>
          <w:szCs w:val="24"/>
          <w:lang w:eastAsia="ru-RU"/>
        </w:rPr>
        <w:t xml:space="preserve">МОУ Тимирязевской СШ </w:t>
      </w:r>
      <w:r w:rsidRPr="00704ECE">
        <w:rPr>
          <w:rFonts w:ascii="Times New Roman" w:eastAsia="Calibri" w:hAnsi="Times New Roman" w:cs="Times New Roman"/>
          <w:sz w:val="24"/>
          <w:szCs w:val="24"/>
          <w:lang w:eastAsia="ru-RU"/>
        </w:rPr>
        <w:t xml:space="preserve"> в систему ценностей современного образования;</w:t>
      </w:r>
    </w:p>
    <w:p w:rsidR="00704ECE" w:rsidRPr="00704ECE" w:rsidRDefault="00704ECE" w:rsidP="00C57891">
      <w:pPr>
        <w:numPr>
          <w:ilvl w:val="0"/>
          <w:numId w:val="258"/>
        </w:numPr>
        <w:tabs>
          <w:tab w:val="left" w:pos="993"/>
        </w:tabs>
        <w:spacing w:after="0" w:line="240" w:lineRule="atLeast"/>
        <w:ind w:left="709" w:hanging="1"/>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04ECE" w:rsidRPr="00704ECE" w:rsidRDefault="00704ECE" w:rsidP="00C57891">
      <w:pPr>
        <w:numPr>
          <w:ilvl w:val="0"/>
          <w:numId w:val="258"/>
        </w:numPr>
        <w:tabs>
          <w:tab w:val="left" w:pos="993"/>
        </w:tabs>
        <w:spacing w:after="0" w:line="240" w:lineRule="atLeast"/>
        <w:ind w:left="709" w:hanging="1"/>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704ECE" w:rsidRPr="00704ECE" w:rsidRDefault="00704ECE" w:rsidP="008B43A7">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Одним из условий готовности МОУ Тимирязевской СШ к реализации ФГОС ООО является создание системы методической работы, обеспечивающей сопровождение деятельности педагогов на всех этапах р</w:t>
      </w:r>
      <w:r w:rsidR="008B43A7">
        <w:rPr>
          <w:rFonts w:ascii="Times New Roman" w:eastAsia="Calibri" w:hAnsi="Times New Roman" w:cs="Times New Roman"/>
          <w:sz w:val="24"/>
          <w:szCs w:val="24"/>
        </w:rPr>
        <w:t xml:space="preserve">еализации требований ФГОС ООО. </w:t>
      </w:r>
    </w:p>
    <w:p w:rsidR="00704ECE" w:rsidRPr="00704ECE" w:rsidRDefault="00704ECE" w:rsidP="00704ECE">
      <w:pPr>
        <w:spacing w:after="0" w:line="0" w:lineRule="atLeast"/>
        <w:jc w:val="center"/>
        <w:rPr>
          <w:rFonts w:ascii="Times New Roman" w:eastAsia="Calibri" w:hAnsi="Times New Roman" w:cs="Times New Roman"/>
          <w:sz w:val="24"/>
          <w:szCs w:val="24"/>
        </w:rPr>
      </w:pPr>
    </w:p>
    <w:p w:rsidR="008B68C1" w:rsidRPr="006035E2" w:rsidRDefault="00704ECE" w:rsidP="00704ECE">
      <w:pPr>
        <w:spacing w:after="0" w:line="0" w:lineRule="atLeast"/>
        <w:jc w:val="center"/>
        <w:rPr>
          <w:rFonts w:ascii="Times New Roman" w:eastAsia="Calibri" w:hAnsi="Times New Roman" w:cs="Times New Roman"/>
          <w:b/>
          <w:sz w:val="24"/>
          <w:szCs w:val="24"/>
        </w:rPr>
      </w:pPr>
      <w:r w:rsidRPr="006035E2">
        <w:rPr>
          <w:rFonts w:ascii="Times New Roman" w:eastAsia="Calibri" w:hAnsi="Times New Roman" w:cs="Times New Roman"/>
          <w:b/>
          <w:sz w:val="24"/>
          <w:szCs w:val="24"/>
        </w:rPr>
        <w:t xml:space="preserve">План методической работы в условиях </w:t>
      </w:r>
      <w:r w:rsidR="000336C2" w:rsidRPr="006035E2">
        <w:rPr>
          <w:rFonts w:ascii="Times New Roman" w:eastAsia="Calibri" w:hAnsi="Times New Roman" w:cs="Times New Roman"/>
          <w:b/>
          <w:sz w:val="24"/>
          <w:szCs w:val="24"/>
        </w:rPr>
        <w:t>реализации</w:t>
      </w:r>
      <w:r w:rsidRPr="006035E2">
        <w:rPr>
          <w:rFonts w:ascii="Times New Roman" w:eastAsia="Calibri" w:hAnsi="Times New Roman" w:cs="Times New Roman"/>
          <w:b/>
          <w:sz w:val="24"/>
          <w:szCs w:val="24"/>
        </w:rPr>
        <w:t xml:space="preserve"> ФГОС ООО</w:t>
      </w:r>
      <w:r w:rsidR="000336C2" w:rsidRPr="006035E2">
        <w:rPr>
          <w:rFonts w:ascii="Times New Roman" w:eastAsia="Calibri" w:hAnsi="Times New Roman" w:cs="Times New Roman"/>
          <w:b/>
          <w:sz w:val="24"/>
          <w:szCs w:val="24"/>
        </w:rPr>
        <w:t xml:space="preserve"> </w:t>
      </w:r>
    </w:p>
    <w:p w:rsidR="00704ECE" w:rsidRPr="000336C2" w:rsidRDefault="00704ECE" w:rsidP="00704ECE">
      <w:pPr>
        <w:spacing w:after="0" w:line="0" w:lineRule="atLeast"/>
        <w:jc w:val="center"/>
        <w:rPr>
          <w:rFonts w:ascii="Times New Roman" w:eastAsia="Calibri" w:hAnsi="Times New Roman" w:cs="Times New Roman"/>
          <w:b/>
          <w:color w:val="FF0000"/>
          <w:sz w:val="24"/>
          <w:szCs w:val="24"/>
        </w:rPr>
      </w:pPr>
    </w:p>
    <w:tbl>
      <w:tblPr>
        <w:tblStyle w:val="6b"/>
        <w:tblW w:w="9747" w:type="dxa"/>
        <w:tblLayout w:type="fixed"/>
        <w:tblLook w:val="04A0" w:firstRow="1" w:lastRow="0" w:firstColumn="1" w:lastColumn="0" w:noHBand="0" w:noVBand="1"/>
      </w:tblPr>
      <w:tblGrid>
        <w:gridCol w:w="3652"/>
        <w:gridCol w:w="1701"/>
        <w:gridCol w:w="1985"/>
        <w:gridCol w:w="2409"/>
      </w:tblGrid>
      <w:tr w:rsidR="00704ECE" w:rsidRPr="0085460B" w:rsidTr="0085460B">
        <w:tc>
          <w:tcPr>
            <w:tcW w:w="3652" w:type="dxa"/>
          </w:tcPr>
          <w:p w:rsidR="00704ECE" w:rsidRPr="0085460B" w:rsidRDefault="00704ECE"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Мероприятия</w:t>
            </w:r>
          </w:p>
        </w:tc>
        <w:tc>
          <w:tcPr>
            <w:tcW w:w="1701" w:type="dxa"/>
          </w:tcPr>
          <w:p w:rsidR="00704ECE" w:rsidRPr="0085460B" w:rsidRDefault="00704ECE"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Сроки исполнения</w:t>
            </w:r>
          </w:p>
        </w:tc>
        <w:tc>
          <w:tcPr>
            <w:tcW w:w="1985" w:type="dxa"/>
          </w:tcPr>
          <w:p w:rsidR="00704ECE" w:rsidRPr="0085460B" w:rsidRDefault="00704ECE"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Ответственные</w:t>
            </w:r>
          </w:p>
        </w:tc>
        <w:tc>
          <w:tcPr>
            <w:tcW w:w="2409" w:type="dxa"/>
          </w:tcPr>
          <w:p w:rsidR="00704ECE" w:rsidRPr="0085460B" w:rsidRDefault="00704ECE"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Подведение итогов  </w:t>
            </w:r>
          </w:p>
        </w:tc>
      </w:tr>
      <w:tr w:rsidR="008B43A7" w:rsidRPr="0085460B" w:rsidTr="0085460B">
        <w:tc>
          <w:tcPr>
            <w:tcW w:w="3652" w:type="dxa"/>
          </w:tcPr>
          <w:p w:rsidR="008B43A7" w:rsidRPr="00D7620E" w:rsidRDefault="008B43A7" w:rsidP="00964B43">
            <w:pPr>
              <w:pStyle w:val="af7"/>
              <w:spacing w:line="276" w:lineRule="auto"/>
              <w:ind w:firstLine="37"/>
              <w:rPr>
                <w:b/>
                <w:sz w:val="24"/>
                <w:szCs w:val="24"/>
                <w:lang w:eastAsia="ru-RU"/>
              </w:rPr>
            </w:pPr>
            <w:r w:rsidRPr="00D7620E">
              <w:rPr>
                <w:sz w:val="24"/>
                <w:szCs w:val="24"/>
                <w:lang w:eastAsia="ru-RU"/>
              </w:rPr>
              <w:t>Заседания методических объединений учителей  по проблемам реализации ФГОС</w:t>
            </w:r>
          </w:p>
        </w:tc>
        <w:tc>
          <w:tcPr>
            <w:tcW w:w="1701" w:type="dxa"/>
          </w:tcPr>
          <w:p w:rsidR="008B43A7" w:rsidRPr="00D7620E" w:rsidRDefault="008B43A7" w:rsidP="00A915D8">
            <w:pPr>
              <w:pStyle w:val="af7"/>
              <w:spacing w:line="276" w:lineRule="auto"/>
              <w:ind w:firstLine="0"/>
              <w:rPr>
                <w:b/>
                <w:sz w:val="24"/>
                <w:szCs w:val="24"/>
                <w:lang w:eastAsia="ru-RU"/>
              </w:rPr>
            </w:pPr>
            <w:r w:rsidRPr="00D7620E">
              <w:rPr>
                <w:sz w:val="24"/>
                <w:szCs w:val="24"/>
                <w:lang w:eastAsia="ru-RU"/>
              </w:rPr>
              <w:t xml:space="preserve">1 раз в </w:t>
            </w:r>
            <w:r w:rsidR="00A915D8">
              <w:rPr>
                <w:sz w:val="24"/>
                <w:szCs w:val="24"/>
                <w:lang w:eastAsia="ru-RU"/>
              </w:rPr>
              <w:t>триместр</w:t>
            </w:r>
            <w:r w:rsidRPr="00D7620E">
              <w:rPr>
                <w:sz w:val="24"/>
                <w:szCs w:val="24"/>
                <w:lang w:eastAsia="ru-RU"/>
              </w:rPr>
              <w:t>, в течение учебного года</w:t>
            </w:r>
          </w:p>
        </w:tc>
        <w:tc>
          <w:tcPr>
            <w:tcW w:w="1985"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Руководители МО</w:t>
            </w:r>
          </w:p>
        </w:tc>
        <w:tc>
          <w:tcPr>
            <w:tcW w:w="2409" w:type="dxa"/>
          </w:tcPr>
          <w:p w:rsidR="008B43A7" w:rsidRPr="00D7620E" w:rsidRDefault="008B43A7" w:rsidP="00964B43">
            <w:pPr>
              <w:pStyle w:val="af7"/>
              <w:spacing w:line="276" w:lineRule="auto"/>
              <w:ind w:firstLine="0"/>
              <w:rPr>
                <w:sz w:val="24"/>
                <w:szCs w:val="24"/>
                <w:lang w:eastAsia="ru-RU"/>
              </w:rPr>
            </w:pPr>
            <w:r w:rsidRPr="00D7620E">
              <w:rPr>
                <w:sz w:val="24"/>
                <w:szCs w:val="24"/>
                <w:lang w:eastAsia="ru-RU"/>
              </w:rPr>
              <w:t>заседания научно-методического совета</w:t>
            </w:r>
          </w:p>
        </w:tc>
      </w:tr>
      <w:tr w:rsidR="008B43A7" w:rsidRPr="0085460B" w:rsidTr="0094122A">
        <w:trPr>
          <w:trHeight w:val="558"/>
        </w:trPr>
        <w:tc>
          <w:tcPr>
            <w:tcW w:w="3652" w:type="dxa"/>
          </w:tcPr>
          <w:p w:rsidR="008B43A7" w:rsidRPr="00D7620E" w:rsidRDefault="008B43A7" w:rsidP="00964B43">
            <w:pPr>
              <w:pStyle w:val="af7"/>
              <w:spacing w:line="276" w:lineRule="auto"/>
              <w:ind w:firstLine="37"/>
              <w:rPr>
                <w:sz w:val="24"/>
                <w:szCs w:val="24"/>
                <w:lang w:eastAsia="ru-RU"/>
              </w:rPr>
            </w:pPr>
            <w:r>
              <w:rPr>
                <w:sz w:val="24"/>
                <w:szCs w:val="24"/>
                <w:lang w:eastAsia="ru-RU"/>
              </w:rPr>
              <w:t>Разработка рабочих программ по всем предметам школьного курса с учетом требований ФГОС ООО</w:t>
            </w:r>
          </w:p>
        </w:tc>
        <w:tc>
          <w:tcPr>
            <w:tcW w:w="1701" w:type="dxa"/>
          </w:tcPr>
          <w:p w:rsidR="008B43A7" w:rsidRPr="00D7620E" w:rsidRDefault="008B43A7" w:rsidP="00964B43">
            <w:pPr>
              <w:pStyle w:val="af7"/>
              <w:spacing w:line="276" w:lineRule="auto"/>
              <w:ind w:firstLine="0"/>
              <w:jc w:val="center"/>
              <w:rPr>
                <w:sz w:val="24"/>
                <w:szCs w:val="24"/>
                <w:lang w:eastAsia="ru-RU"/>
              </w:rPr>
            </w:pPr>
            <w:r>
              <w:rPr>
                <w:sz w:val="24"/>
                <w:szCs w:val="24"/>
                <w:lang w:eastAsia="ru-RU"/>
              </w:rPr>
              <w:t>Июнь- август</w:t>
            </w:r>
          </w:p>
        </w:tc>
        <w:tc>
          <w:tcPr>
            <w:tcW w:w="1985" w:type="dxa"/>
          </w:tcPr>
          <w:p w:rsidR="008B43A7" w:rsidRDefault="008B43A7" w:rsidP="00964B43">
            <w:pPr>
              <w:pStyle w:val="af7"/>
              <w:spacing w:line="276" w:lineRule="auto"/>
              <w:ind w:firstLine="0"/>
              <w:jc w:val="center"/>
              <w:rPr>
                <w:sz w:val="24"/>
                <w:szCs w:val="24"/>
                <w:lang w:eastAsia="ru-RU"/>
              </w:rPr>
            </w:pPr>
            <w:r>
              <w:rPr>
                <w:sz w:val="24"/>
                <w:szCs w:val="24"/>
                <w:lang w:eastAsia="ru-RU"/>
              </w:rPr>
              <w:t>Учителя-предметники,</w:t>
            </w:r>
          </w:p>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зам. директора по УВР</w:t>
            </w:r>
          </w:p>
        </w:tc>
        <w:tc>
          <w:tcPr>
            <w:tcW w:w="2409" w:type="dxa"/>
          </w:tcPr>
          <w:p w:rsidR="008B43A7" w:rsidRPr="0085460B" w:rsidRDefault="008B43A7" w:rsidP="008B43A7">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Заседание </w:t>
            </w:r>
            <w:r>
              <w:rPr>
                <w:rFonts w:ascii="Times New Roman" w:eastAsia="Calibri" w:hAnsi="Times New Roman" w:cs="Times New Roman"/>
                <w:sz w:val="24"/>
                <w:szCs w:val="24"/>
              </w:rPr>
              <w:t>НМС, МО</w:t>
            </w:r>
          </w:p>
        </w:tc>
      </w:tr>
      <w:tr w:rsidR="008B43A7" w:rsidRPr="0085460B" w:rsidTr="0085460B">
        <w:tc>
          <w:tcPr>
            <w:tcW w:w="3652" w:type="dxa"/>
          </w:tcPr>
          <w:p w:rsidR="008B43A7" w:rsidRPr="00D7620E" w:rsidRDefault="008B43A7" w:rsidP="00964B43">
            <w:pPr>
              <w:pStyle w:val="af7"/>
              <w:spacing w:line="276" w:lineRule="auto"/>
              <w:ind w:firstLine="37"/>
              <w:rPr>
                <w:sz w:val="24"/>
                <w:szCs w:val="24"/>
                <w:lang w:eastAsia="ru-RU"/>
              </w:rPr>
            </w:pPr>
            <w:r>
              <w:rPr>
                <w:sz w:val="24"/>
                <w:szCs w:val="24"/>
                <w:lang w:eastAsia="ru-RU"/>
              </w:rPr>
              <w:t>Разработка рабочих программ по всем направлениям  внеурочной деятельности  с учетом требований ФГОС ООО</w:t>
            </w:r>
          </w:p>
        </w:tc>
        <w:tc>
          <w:tcPr>
            <w:tcW w:w="1701" w:type="dxa"/>
          </w:tcPr>
          <w:p w:rsidR="008B43A7" w:rsidRPr="00D7620E" w:rsidRDefault="008B43A7" w:rsidP="00964B43">
            <w:pPr>
              <w:pStyle w:val="af7"/>
              <w:spacing w:line="276" w:lineRule="auto"/>
              <w:ind w:firstLine="0"/>
              <w:jc w:val="center"/>
              <w:rPr>
                <w:sz w:val="24"/>
                <w:szCs w:val="24"/>
                <w:lang w:eastAsia="ru-RU"/>
              </w:rPr>
            </w:pPr>
            <w:r>
              <w:rPr>
                <w:sz w:val="24"/>
                <w:szCs w:val="24"/>
                <w:lang w:eastAsia="ru-RU"/>
              </w:rPr>
              <w:t>Июнь- август</w:t>
            </w:r>
          </w:p>
        </w:tc>
        <w:tc>
          <w:tcPr>
            <w:tcW w:w="1985" w:type="dxa"/>
          </w:tcPr>
          <w:p w:rsidR="008B43A7" w:rsidRDefault="008B43A7" w:rsidP="00964B43">
            <w:pPr>
              <w:pStyle w:val="af7"/>
              <w:spacing w:line="276" w:lineRule="auto"/>
              <w:ind w:firstLine="0"/>
              <w:jc w:val="center"/>
              <w:rPr>
                <w:sz w:val="24"/>
                <w:szCs w:val="24"/>
                <w:lang w:eastAsia="ru-RU"/>
              </w:rPr>
            </w:pPr>
            <w:r>
              <w:rPr>
                <w:sz w:val="24"/>
                <w:szCs w:val="24"/>
                <w:lang w:eastAsia="ru-RU"/>
              </w:rPr>
              <w:t>Учителя-предметники,</w:t>
            </w:r>
          </w:p>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зам. директора по УВР</w:t>
            </w:r>
          </w:p>
        </w:tc>
        <w:tc>
          <w:tcPr>
            <w:tcW w:w="2409" w:type="dxa"/>
          </w:tcPr>
          <w:p w:rsidR="008B43A7" w:rsidRPr="00D7620E" w:rsidRDefault="008B43A7" w:rsidP="00964B43">
            <w:pPr>
              <w:pStyle w:val="af7"/>
              <w:spacing w:line="276" w:lineRule="auto"/>
              <w:ind w:firstLine="0"/>
              <w:rPr>
                <w:sz w:val="24"/>
                <w:szCs w:val="24"/>
                <w:lang w:eastAsia="ru-RU"/>
              </w:rPr>
            </w:pPr>
            <w:r>
              <w:rPr>
                <w:sz w:val="24"/>
                <w:szCs w:val="24"/>
                <w:lang w:eastAsia="ru-RU"/>
              </w:rPr>
              <w:t>Заседание НМС, МО</w:t>
            </w:r>
          </w:p>
        </w:tc>
      </w:tr>
      <w:tr w:rsidR="008B43A7" w:rsidRPr="0085460B" w:rsidTr="0085460B">
        <w:tc>
          <w:tcPr>
            <w:tcW w:w="3652" w:type="dxa"/>
          </w:tcPr>
          <w:p w:rsidR="008B43A7" w:rsidRDefault="008B43A7" w:rsidP="00964B43">
            <w:pPr>
              <w:pStyle w:val="af7"/>
              <w:spacing w:line="276" w:lineRule="auto"/>
              <w:ind w:firstLine="37"/>
              <w:rPr>
                <w:sz w:val="24"/>
                <w:szCs w:val="24"/>
                <w:lang w:eastAsia="ru-RU"/>
              </w:rPr>
            </w:pPr>
            <w:r>
              <w:rPr>
                <w:sz w:val="24"/>
                <w:szCs w:val="24"/>
                <w:lang w:eastAsia="ru-RU"/>
              </w:rPr>
              <w:t xml:space="preserve">Разработка уроков на  системно- деятельностной основе </w:t>
            </w:r>
          </w:p>
        </w:tc>
        <w:tc>
          <w:tcPr>
            <w:tcW w:w="1701" w:type="dxa"/>
          </w:tcPr>
          <w:p w:rsidR="008B43A7" w:rsidRDefault="008B43A7" w:rsidP="00964B43">
            <w:pPr>
              <w:pStyle w:val="af7"/>
              <w:spacing w:line="276" w:lineRule="auto"/>
              <w:ind w:firstLine="0"/>
              <w:jc w:val="center"/>
              <w:rPr>
                <w:sz w:val="24"/>
                <w:szCs w:val="24"/>
                <w:lang w:eastAsia="ru-RU"/>
              </w:rPr>
            </w:pPr>
            <w:r>
              <w:rPr>
                <w:sz w:val="24"/>
                <w:szCs w:val="24"/>
                <w:lang w:eastAsia="ru-RU"/>
              </w:rPr>
              <w:t>в</w:t>
            </w:r>
            <w:r w:rsidRPr="00D7620E">
              <w:rPr>
                <w:sz w:val="24"/>
                <w:szCs w:val="24"/>
                <w:lang w:eastAsia="ru-RU"/>
              </w:rPr>
              <w:t xml:space="preserve"> течение учебного года</w:t>
            </w:r>
          </w:p>
        </w:tc>
        <w:tc>
          <w:tcPr>
            <w:tcW w:w="1985" w:type="dxa"/>
          </w:tcPr>
          <w:p w:rsidR="008B43A7" w:rsidRDefault="008B43A7" w:rsidP="00964B43">
            <w:pPr>
              <w:pStyle w:val="af7"/>
              <w:spacing w:line="276" w:lineRule="auto"/>
              <w:ind w:firstLine="0"/>
              <w:jc w:val="center"/>
              <w:rPr>
                <w:sz w:val="24"/>
                <w:szCs w:val="24"/>
                <w:lang w:eastAsia="ru-RU"/>
              </w:rPr>
            </w:pPr>
            <w:r>
              <w:rPr>
                <w:sz w:val="24"/>
                <w:szCs w:val="24"/>
                <w:lang w:eastAsia="ru-RU"/>
              </w:rPr>
              <w:t>Учителя-предметники,</w:t>
            </w:r>
          </w:p>
          <w:p w:rsidR="008B43A7" w:rsidRDefault="008B43A7" w:rsidP="00964B43">
            <w:pPr>
              <w:pStyle w:val="af7"/>
              <w:spacing w:line="276" w:lineRule="auto"/>
              <w:ind w:firstLine="0"/>
              <w:jc w:val="center"/>
              <w:rPr>
                <w:sz w:val="24"/>
                <w:szCs w:val="24"/>
                <w:lang w:eastAsia="ru-RU"/>
              </w:rPr>
            </w:pPr>
            <w:r w:rsidRPr="00D7620E">
              <w:rPr>
                <w:sz w:val="24"/>
                <w:szCs w:val="24"/>
                <w:lang w:eastAsia="ru-RU"/>
              </w:rPr>
              <w:t>зам. директора по УВР</w:t>
            </w:r>
          </w:p>
        </w:tc>
        <w:tc>
          <w:tcPr>
            <w:tcW w:w="2409" w:type="dxa"/>
          </w:tcPr>
          <w:p w:rsidR="008B43A7" w:rsidRDefault="008B43A7" w:rsidP="00964B43">
            <w:pPr>
              <w:pStyle w:val="af7"/>
              <w:spacing w:line="276" w:lineRule="auto"/>
              <w:ind w:firstLine="0"/>
              <w:rPr>
                <w:sz w:val="24"/>
                <w:szCs w:val="24"/>
                <w:lang w:eastAsia="ru-RU"/>
              </w:rPr>
            </w:pPr>
            <w:r>
              <w:rPr>
                <w:sz w:val="24"/>
                <w:szCs w:val="24"/>
                <w:lang w:eastAsia="ru-RU"/>
              </w:rPr>
              <w:t>Заседание МО,</w:t>
            </w:r>
          </w:p>
          <w:p w:rsidR="008B43A7" w:rsidRDefault="008B43A7" w:rsidP="00964B43">
            <w:pPr>
              <w:pStyle w:val="af7"/>
              <w:spacing w:line="276" w:lineRule="auto"/>
              <w:ind w:firstLine="0"/>
              <w:rPr>
                <w:sz w:val="24"/>
                <w:szCs w:val="24"/>
                <w:lang w:eastAsia="ru-RU"/>
              </w:rPr>
            </w:pPr>
            <w:r>
              <w:rPr>
                <w:sz w:val="24"/>
                <w:szCs w:val="24"/>
                <w:lang w:eastAsia="ru-RU"/>
              </w:rPr>
              <w:t>в рамках творческих отчётов</w:t>
            </w:r>
          </w:p>
        </w:tc>
      </w:tr>
      <w:tr w:rsidR="008B43A7" w:rsidRPr="0085460B" w:rsidTr="0085460B">
        <w:tc>
          <w:tcPr>
            <w:tcW w:w="3652" w:type="dxa"/>
          </w:tcPr>
          <w:p w:rsidR="008B43A7" w:rsidRPr="00D7620E" w:rsidRDefault="008B43A7" w:rsidP="008B43A7">
            <w:pPr>
              <w:pStyle w:val="af7"/>
              <w:spacing w:line="276" w:lineRule="auto"/>
              <w:ind w:firstLine="37"/>
              <w:rPr>
                <w:b/>
                <w:sz w:val="24"/>
                <w:szCs w:val="24"/>
                <w:lang w:eastAsia="ru-RU"/>
              </w:rPr>
            </w:pPr>
            <w:r w:rsidRPr="00D7620E">
              <w:rPr>
                <w:sz w:val="24"/>
                <w:szCs w:val="24"/>
                <w:lang w:eastAsia="ru-RU"/>
              </w:rPr>
              <w:t xml:space="preserve">Разработка разделов и компонентов основной образовательной программы </w:t>
            </w:r>
            <w:r>
              <w:rPr>
                <w:sz w:val="24"/>
                <w:szCs w:val="24"/>
                <w:lang w:eastAsia="ru-RU"/>
              </w:rPr>
              <w:t>школы</w:t>
            </w:r>
            <w:r w:rsidRPr="00D7620E">
              <w:rPr>
                <w:sz w:val="24"/>
                <w:szCs w:val="24"/>
                <w:lang w:eastAsia="ru-RU"/>
              </w:rPr>
              <w:t>.</w:t>
            </w:r>
          </w:p>
        </w:tc>
        <w:tc>
          <w:tcPr>
            <w:tcW w:w="1701" w:type="dxa"/>
          </w:tcPr>
          <w:p w:rsidR="008B43A7" w:rsidRPr="00D7620E" w:rsidRDefault="008B43A7" w:rsidP="00964B43">
            <w:pPr>
              <w:pStyle w:val="af7"/>
              <w:spacing w:line="276" w:lineRule="auto"/>
              <w:ind w:firstLine="0"/>
              <w:rPr>
                <w:b/>
                <w:sz w:val="24"/>
                <w:szCs w:val="24"/>
                <w:lang w:eastAsia="ru-RU"/>
              </w:rPr>
            </w:pPr>
            <w:r>
              <w:rPr>
                <w:sz w:val="24"/>
                <w:szCs w:val="24"/>
                <w:lang w:eastAsia="ru-RU"/>
              </w:rPr>
              <w:t>в</w:t>
            </w:r>
            <w:r w:rsidRPr="00D7620E">
              <w:rPr>
                <w:sz w:val="24"/>
                <w:szCs w:val="24"/>
                <w:lang w:eastAsia="ru-RU"/>
              </w:rPr>
              <w:t xml:space="preserve"> течение учебного года</w:t>
            </w:r>
          </w:p>
        </w:tc>
        <w:tc>
          <w:tcPr>
            <w:tcW w:w="1985"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зам. директора по УВР, педагоги</w:t>
            </w:r>
          </w:p>
        </w:tc>
        <w:tc>
          <w:tcPr>
            <w:tcW w:w="2409" w:type="dxa"/>
          </w:tcPr>
          <w:p w:rsidR="008B43A7" w:rsidRPr="00D7620E" w:rsidRDefault="008B43A7" w:rsidP="00964B43">
            <w:pPr>
              <w:pStyle w:val="af7"/>
              <w:spacing w:line="276" w:lineRule="auto"/>
              <w:ind w:firstLine="0"/>
              <w:rPr>
                <w:sz w:val="24"/>
                <w:szCs w:val="24"/>
                <w:lang w:eastAsia="ru-RU"/>
              </w:rPr>
            </w:pPr>
            <w:r w:rsidRPr="00D7620E">
              <w:rPr>
                <w:sz w:val="24"/>
                <w:szCs w:val="24"/>
                <w:lang w:eastAsia="ru-RU"/>
              </w:rPr>
              <w:t>рекомендации</w:t>
            </w:r>
          </w:p>
        </w:tc>
      </w:tr>
      <w:tr w:rsidR="008B43A7" w:rsidRPr="0085460B" w:rsidTr="0085460B">
        <w:tc>
          <w:tcPr>
            <w:tcW w:w="3652" w:type="dxa"/>
          </w:tcPr>
          <w:p w:rsidR="008B43A7" w:rsidRPr="00D7620E" w:rsidRDefault="008B43A7" w:rsidP="00964B43">
            <w:pPr>
              <w:pStyle w:val="af7"/>
              <w:spacing w:line="276" w:lineRule="auto"/>
              <w:ind w:firstLine="37"/>
              <w:rPr>
                <w:b/>
                <w:sz w:val="24"/>
                <w:szCs w:val="24"/>
                <w:lang w:eastAsia="ru-RU"/>
              </w:rPr>
            </w:pPr>
            <w:r w:rsidRPr="00D7620E">
              <w:rPr>
                <w:sz w:val="24"/>
                <w:szCs w:val="24"/>
                <w:lang w:eastAsia="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w:t>
            </w:r>
          </w:p>
        </w:tc>
        <w:tc>
          <w:tcPr>
            <w:tcW w:w="1701" w:type="dxa"/>
          </w:tcPr>
          <w:p w:rsidR="008B43A7" w:rsidRPr="00D7620E" w:rsidRDefault="008B43A7" w:rsidP="00964B43">
            <w:pPr>
              <w:pStyle w:val="af7"/>
              <w:spacing w:line="276" w:lineRule="auto"/>
              <w:ind w:firstLine="0"/>
              <w:rPr>
                <w:b/>
                <w:sz w:val="24"/>
                <w:szCs w:val="24"/>
                <w:lang w:eastAsia="ru-RU"/>
              </w:rPr>
            </w:pPr>
            <w:r>
              <w:rPr>
                <w:sz w:val="24"/>
                <w:szCs w:val="24"/>
                <w:lang w:eastAsia="ru-RU"/>
              </w:rPr>
              <w:t>в</w:t>
            </w:r>
            <w:r w:rsidRPr="00D7620E">
              <w:rPr>
                <w:sz w:val="24"/>
                <w:szCs w:val="24"/>
                <w:lang w:eastAsia="ru-RU"/>
              </w:rPr>
              <w:t xml:space="preserve"> течение учебного года</w:t>
            </w:r>
          </w:p>
        </w:tc>
        <w:tc>
          <w:tcPr>
            <w:tcW w:w="1985"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зам. директора по УВР</w:t>
            </w:r>
          </w:p>
          <w:p w:rsidR="008B43A7" w:rsidRPr="00D7620E" w:rsidRDefault="008B43A7" w:rsidP="00964B43">
            <w:pPr>
              <w:pStyle w:val="af7"/>
              <w:spacing w:line="276" w:lineRule="auto"/>
              <w:ind w:firstLine="0"/>
              <w:jc w:val="center"/>
              <w:rPr>
                <w:b/>
                <w:sz w:val="24"/>
                <w:szCs w:val="24"/>
                <w:lang w:eastAsia="ru-RU"/>
              </w:rPr>
            </w:pPr>
          </w:p>
        </w:tc>
        <w:tc>
          <w:tcPr>
            <w:tcW w:w="2409" w:type="dxa"/>
          </w:tcPr>
          <w:p w:rsidR="008B43A7" w:rsidRPr="00D7620E" w:rsidRDefault="008B43A7" w:rsidP="00964B43">
            <w:pPr>
              <w:pStyle w:val="af7"/>
              <w:spacing w:line="276" w:lineRule="auto"/>
              <w:ind w:firstLine="0"/>
              <w:rPr>
                <w:sz w:val="24"/>
                <w:szCs w:val="24"/>
                <w:lang w:eastAsia="ru-RU"/>
              </w:rPr>
            </w:pPr>
            <w:r w:rsidRPr="00D7620E">
              <w:rPr>
                <w:sz w:val="24"/>
                <w:szCs w:val="24"/>
                <w:lang w:eastAsia="ru-RU"/>
              </w:rPr>
              <w:t>Рекомендации, отчетные работы, рецензии, презентации</w:t>
            </w:r>
          </w:p>
        </w:tc>
      </w:tr>
      <w:tr w:rsidR="008B43A7" w:rsidRPr="0085460B" w:rsidTr="0085460B">
        <w:tc>
          <w:tcPr>
            <w:tcW w:w="3652" w:type="dxa"/>
          </w:tcPr>
          <w:p w:rsidR="008B43A7" w:rsidRPr="00D7620E" w:rsidRDefault="008B43A7" w:rsidP="008B43A7">
            <w:pPr>
              <w:pStyle w:val="af7"/>
              <w:spacing w:line="276" w:lineRule="auto"/>
              <w:ind w:firstLine="37"/>
              <w:rPr>
                <w:sz w:val="24"/>
                <w:szCs w:val="24"/>
                <w:lang w:eastAsia="ru-RU"/>
              </w:rPr>
            </w:pPr>
            <w:r w:rsidRPr="00D7620E">
              <w:rPr>
                <w:sz w:val="24"/>
                <w:szCs w:val="24"/>
                <w:lang w:eastAsia="ru-RU"/>
              </w:rPr>
              <w:t xml:space="preserve">Прохождения курсовой подготовки учителей, </w:t>
            </w:r>
            <w:r w:rsidRPr="00D7620E">
              <w:rPr>
                <w:sz w:val="24"/>
                <w:szCs w:val="24"/>
                <w:lang w:eastAsia="ru-RU"/>
              </w:rPr>
              <w:lastRenderedPageBreak/>
              <w:t xml:space="preserve">администрации </w:t>
            </w:r>
            <w:r>
              <w:rPr>
                <w:sz w:val="24"/>
                <w:szCs w:val="24"/>
                <w:lang w:eastAsia="ru-RU"/>
              </w:rPr>
              <w:t>школы на базе УлГПУ имени И.Н. Ульянова, иных организаций имеющих соответствующие разрешения</w:t>
            </w:r>
            <w:r w:rsidRPr="00D7620E">
              <w:rPr>
                <w:sz w:val="24"/>
                <w:szCs w:val="24"/>
                <w:lang w:eastAsia="ru-RU"/>
              </w:rPr>
              <w:t>.</w:t>
            </w:r>
          </w:p>
        </w:tc>
        <w:tc>
          <w:tcPr>
            <w:tcW w:w="1701" w:type="dxa"/>
          </w:tcPr>
          <w:p w:rsidR="008B43A7" w:rsidRPr="00D7620E" w:rsidRDefault="008B43A7" w:rsidP="008B43A7">
            <w:pPr>
              <w:pStyle w:val="af7"/>
              <w:spacing w:line="276" w:lineRule="auto"/>
              <w:ind w:firstLine="0"/>
              <w:jc w:val="center"/>
              <w:rPr>
                <w:sz w:val="24"/>
                <w:szCs w:val="24"/>
                <w:lang w:eastAsia="ru-RU"/>
              </w:rPr>
            </w:pPr>
            <w:r w:rsidRPr="00D7620E">
              <w:rPr>
                <w:sz w:val="24"/>
                <w:szCs w:val="24"/>
                <w:lang w:eastAsia="ru-RU"/>
              </w:rPr>
              <w:lastRenderedPageBreak/>
              <w:t xml:space="preserve">Согласно графику </w:t>
            </w:r>
            <w:r>
              <w:rPr>
                <w:sz w:val="24"/>
                <w:szCs w:val="24"/>
                <w:lang w:eastAsia="ru-RU"/>
              </w:rPr>
              <w:t xml:space="preserve"> </w:t>
            </w:r>
          </w:p>
        </w:tc>
        <w:tc>
          <w:tcPr>
            <w:tcW w:w="1985"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Зам.директора по УВР</w:t>
            </w:r>
          </w:p>
        </w:tc>
        <w:tc>
          <w:tcPr>
            <w:tcW w:w="2409" w:type="dxa"/>
          </w:tcPr>
          <w:p w:rsidR="008B43A7" w:rsidRPr="00D7620E" w:rsidRDefault="008B43A7" w:rsidP="00964B43">
            <w:pPr>
              <w:pStyle w:val="af7"/>
              <w:spacing w:line="276" w:lineRule="auto"/>
              <w:ind w:firstLine="0"/>
              <w:rPr>
                <w:sz w:val="24"/>
                <w:szCs w:val="24"/>
                <w:lang w:eastAsia="ru-RU"/>
              </w:rPr>
            </w:pPr>
            <w:r w:rsidRPr="00D7620E">
              <w:rPr>
                <w:sz w:val="24"/>
                <w:szCs w:val="24"/>
                <w:lang w:eastAsia="ru-RU"/>
              </w:rPr>
              <w:t xml:space="preserve">Повышение квалификации </w:t>
            </w:r>
            <w:r w:rsidRPr="00D7620E">
              <w:rPr>
                <w:sz w:val="24"/>
                <w:szCs w:val="24"/>
                <w:lang w:eastAsia="ru-RU"/>
              </w:rPr>
              <w:lastRenderedPageBreak/>
              <w:t>педагогов, приказы</w:t>
            </w:r>
          </w:p>
        </w:tc>
      </w:tr>
      <w:tr w:rsidR="008B43A7" w:rsidRPr="0085460B" w:rsidTr="0085460B">
        <w:tc>
          <w:tcPr>
            <w:tcW w:w="3652" w:type="dxa"/>
          </w:tcPr>
          <w:p w:rsidR="008B43A7" w:rsidRPr="00D7620E" w:rsidRDefault="008B43A7" w:rsidP="008B43A7">
            <w:pPr>
              <w:pStyle w:val="af7"/>
              <w:spacing w:line="276" w:lineRule="auto"/>
              <w:ind w:firstLine="37"/>
              <w:rPr>
                <w:sz w:val="24"/>
                <w:szCs w:val="24"/>
                <w:lang w:eastAsia="ru-RU"/>
              </w:rPr>
            </w:pPr>
            <w:r w:rsidRPr="00D7620E">
              <w:rPr>
                <w:color w:val="000000"/>
                <w:sz w:val="24"/>
                <w:szCs w:val="24"/>
                <w:lang w:eastAsia="ru-RU"/>
              </w:rPr>
              <w:lastRenderedPageBreak/>
              <w:t xml:space="preserve">Информирование учителей, родителей и учащихся о построении образовательного процесса в рамках </w:t>
            </w:r>
            <w:r>
              <w:rPr>
                <w:color w:val="000000"/>
                <w:sz w:val="24"/>
                <w:szCs w:val="24"/>
                <w:lang w:eastAsia="ru-RU"/>
              </w:rPr>
              <w:t>федерального государственного образовательного стандарта</w:t>
            </w:r>
            <w:r w:rsidRPr="00D7620E">
              <w:rPr>
                <w:color w:val="000000"/>
                <w:sz w:val="24"/>
                <w:szCs w:val="24"/>
                <w:lang w:eastAsia="ru-RU"/>
              </w:rPr>
              <w:t xml:space="preserve"> через сайт</w:t>
            </w:r>
            <w:r>
              <w:rPr>
                <w:color w:val="000000"/>
                <w:sz w:val="24"/>
                <w:szCs w:val="24"/>
                <w:lang w:eastAsia="ru-RU"/>
              </w:rPr>
              <w:t>школы</w:t>
            </w:r>
            <w:r w:rsidRPr="00D7620E">
              <w:rPr>
                <w:color w:val="000000"/>
                <w:sz w:val="24"/>
                <w:szCs w:val="24"/>
                <w:lang w:eastAsia="ru-RU"/>
              </w:rPr>
              <w:t xml:space="preserve">. </w:t>
            </w:r>
          </w:p>
        </w:tc>
        <w:tc>
          <w:tcPr>
            <w:tcW w:w="1701"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В течение года</w:t>
            </w:r>
          </w:p>
        </w:tc>
        <w:tc>
          <w:tcPr>
            <w:tcW w:w="1985" w:type="dxa"/>
          </w:tcPr>
          <w:p w:rsidR="008B43A7" w:rsidRPr="00D7620E" w:rsidRDefault="008B43A7" w:rsidP="00964B43">
            <w:pPr>
              <w:pStyle w:val="af7"/>
              <w:spacing w:line="276" w:lineRule="auto"/>
              <w:ind w:firstLine="0"/>
              <w:jc w:val="center"/>
              <w:rPr>
                <w:sz w:val="24"/>
                <w:szCs w:val="24"/>
                <w:lang w:eastAsia="ru-RU"/>
              </w:rPr>
            </w:pPr>
            <w:r w:rsidRPr="00D7620E">
              <w:rPr>
                <w:sz w:val="24"/>
                <w:szCs w:val="24"/>
                <w:lang w:eastAsia="ru-RU"/>
              </w:rPr>
              <w:t xml:space="preserve">Зам.директора по </w:t>
            </w:r>
            <w:r>
              <w:rPr>
                <w:sz w:val="24"/>
                <w:szCs w:val="24"/>
                <w:lang w:eastAsia="ru-RU"/>
              </w:rPr>
              <w:t>У</w:t>
            </w:r>
            <w:r w:rsidRPr="00D7620E">
              <w:rPr>
                <w:sz w:val="24"/>
                <w:szCs w:val="24"/>
                <w:lang w:eastAsia="ru-RU"/>
              </w:rPr>
              <w:t>ВР</w:t>
            </w:r>
          </w:p>
        </w:tc>
        <w:tc>
          <w:tcPr>
            <w:tcW w:w="2409" w:type="dxa"/>
          </w:tcPr>
          <w:p w:rsidR="008B43A7" w:rsidRPr="00D7620E" w:rsidRDefault="008B43A7" w:rsidP="00964B43">
            <w:pPr>
              <w:pStyle w:val="af7"/>
              <w:spacing w:line="276" w:lineRule="auto"/>
              <w:ind w:firstLine="0"/>
              <w:rPr>
                <w:sz w:val="24"/>
                <w:szCs w:val="24"/>
                <w:lang w:eastAsia="ru-RU"/>
              </w:rPr>
            </w:pPr>
            <w:r w:rsidRPr="00D7620E">
              <w:rPr>
                <w:spacing w:val="2"/>
                <w:sz w:val="24"/>
                <w:szCs w:val="24"/>
              </w:rPr>
              <w:t xml:space="preserve">Размещённые </w:t>
            </w:r>
            <w:r w:rsidRPr="00D7620E">
              <w:rPr>
                <w:sz w:val="24"/>
                <w:szCs w:val="24"/>
              </w:rPr>
              <w:t>на сайте приказы, инструкции, рекомендации</w:t>
            </w:r>
            <w:r>
              <w:rPr>
                <w:sz w:val="24"/>
                <w:szCs w:val="24"/>
              </w:rPr>
              <w:t>, программы</w:t>
            </w:r>
          </w:p>
        </w:tc>
      </w:tr>
      <w:tr w:rsidR="008B43A7" w:rsidRPr="0085460B" w:rsidTr="0085460B">
        <w:tc>
          <w:tcPr>
            <w:tcW w:w="3652" w:type="dxa"/>
          </w:tcPr>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Консультационная работа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по вопросам введения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ФГОС ООО: планирование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урока</w:t>
            </w:r>
          </w:p>
        </w:tc>
        <w:tc>
          <w:tcPr>
            <w:tcW w:w="1701"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В течение  учебного года</w:t>
            </w:r>
          </w:p>
        </w:tc>
        <w:tc>
          <w:tcPr>
            <w:tcW w:w="1985"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Заместитель директора по УВР                            </w:t>
            </w:r>
          </w:p>
        </w:tc>
        <w:tc>
          <w:tcPr>
            <w:tcW w:w="2409"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Анализ посещённых  уроков</w:t>
            </w:r>
          </w:p>
        </w:tc>
      </w:tr>
      <w:tr w:rsidR="008B43A7" w:rsidRPr="0085460B" w:rsidTr="0085460B">
        <w:tc>
          <w:tcPr>
            <w:tcW w:w="3652" w:type="dxa"/>
          </w:tcPr>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Создание банка заданий,       направленных на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формирование у учащихся                                                    УУД</w:t>
            </w:r>
          </w:p>
        </w:tc>
        <w:tc>
          <w:tcPr>
            <w:tcW w:w="1701"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В течение учебного     года</w:t>
            </w:r>
          </w:p>
        </w:tc>
        <w:tc>
          <w:tcPr>
            <w:tcW w:w="1985"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Заместитель директора по УВР                 </w:t>
            </w:r>
          </w:p>
        </w:tc>
        <w:tc>
          <w:tcPr>
            <w:tcW w:w="2409"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Результаты  диагностических работ</w:t>
            </w:r>
          </w:p>
        </w:tc>
      </w:tr>
      <w:tr w:rsidR="008B43A7" w:rsidRPr="0085460B" w:rsidTr="0085460B">
        <w:tc>
          <w:tcPr>
            <w:tcW w:w="3652" w:type="dxa"/>
          </w:tcPr>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Создание банка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методических разработок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по вопросам введение                                                       </w:t>
            </w:r>
          </w:p>
          <w:p w:rsidR="008B43A7" w:rsidRPr="0085460B" w:rsidRDefault="008B43A7" w:rsidP="00704ECE">
            <w:pPr>
              <w:spacing w:line="0" w:lineRule="atLeast"/>
              <w:jc w:val="both"/>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ФГОС ООО                                                                   </w:t>
            </w:r>
          </w:p>
        </w:tc>
        <w:tc>
          <w:tcPr>
            <w:tcW w:w="1701" w:type="dxa"/>
          </w:tcPr>
          <w:p w:rsidR="008B43A7" w:rsidRPr="0085460B" w:rsidRDefault="008B43A7" w:rsidP="008B43A7">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Апрель-май </w:t>
            </w:r>
          </w:p>
        </w:tc>
        <w:tc>
          <w:tcPr>
            <w:tcW w:w="1985"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 xml:space="preserve">Заместитель директора по УВР                 </w:t>
            </w:r>
          </w:p>
        </w:tc>
        <w:tc>
          <w:tcPr>
            <w:tcW w:w="2409" w:type="dxa"/>
          </w:tcPr>
          <w:p w:rsidR="008B43A7" w:rsidRPr="0085460B" w:rsidRDefault="008B43A7" w:rsidP="00704ECE">
            <w:pPr>
              <w:spacing w:line="0" w:lineRule="atLeast"/>
              <w:jc w:val="center"/>
              <w:rPr>
                <w:rFonts w:ascii="Times New Roman" w:eastAsia="Calibri" w:hAnsi="Times New Roman" w:cs="Times New Roman"/>
                <w:sz w:val="24"/>
                <w:szCs w:val="24"/>
              </w:rPr>
            </w:pPr>
            <w:r w:rsidRPr="0085460B">
              <w:rPr>
                <w:rFonts w:ascii="Times New Roman" w:eastAsia="Calibri" w:hAnsi="Times New Roman" w:cs="Times New Roman"/>
                <w:sz w:val="24"/>
                <w:szCs w:val="24"/>
              </w:rPr>
              <w:t>Подготовка материалов для  публикаций и  выступлений</w:t>
            </w:r>
          </w:p>
        </w:tc>
      </w:tr>
      <w:tr w:rsidR="008B43A7" w:rsidRPr="0085460B" w:rsidTr="00964B43">
        <w:tc>
          <w:tcPr>
            <w:tcW w:w="3652" w:type="dxa"/>
          </w:tcPr>
          <w:p w:rsidR="008B43A7" w:rsidRPr="00D7620E" w:rsidRDefault="008B43A7" w:rsidP="00964B43">
            <w:pPr>
              <w:pStyle w:val="af7"/>
              <w:spacing w:line="276" w:lineRule="auto"/>
              <w:ind w:firstLine="37"/>
              <w:rPr>
                <w:sz w:val="24"/>
                <w:szCs w:val="24"/>
                <w:lang w:eastAsia="ru-RU"/>
              </w:rPr>
            </w:pPr>
            <w:r w:rsidRPr="00D7620E">
              <w:rPr>
                <w:sz w:val="24"/>
                <w:szCs w:val="24"/>
                <w:lang w:eastAsia="ru-RU"/>
              </w:rPr>
              <w:t xml:space="preserve">Консультирование учителей по проблеме </w:t>
            </w:r>
            <w:r>
              <w:rPr>
                <w:sz w:val="24"/>
                <w:szCs w:val="24"/>
                <w:lang w:eastAsia="ru-RU"/>
              </w:rPr>
              <w:t xml:space="preserve"> реализации</w:t>
            </w:r>
            <w:r w:rsidRPr="00D7620E">
              <w:rPr>
                <w:sz w:val="24"/>
                <w:szCs w:val="24"/>
                <w:lang w:eastAsia="ru-RU"/>
              </w:rPr>
              <w:t xml:space="preserve"> ФГОС ООО.</w:t>
            </w:r>
          </w:p>
        </w:tc>
        <w:tc>
          <w:tcPr>
            <w:tcW w:w="1701" w:type="dxa"/>
          </w:tcPr>
          <w:p w:rsidR="008B43A7" w:rsidRPr="00D7620E" w:rsidRDefault="008B43A7" w:rsidP="00964B43">
            <w:pPr>
              <w:pStyle w:val="af7"/>
              <w:spacing w:line="276" w:lineRule="auto"/>
              <w:ind w:firstLine="0"/>
              <w:rPr>
                <w:color w:val="000000"/>
                <w:sz w:val="24"/>
                <w:szCs w:val="24"/>
                <w:lang w:eastAsia="ru-RU"/>
              </w:rPr>
            </w:pPr>
            <w:r>
              <w:rPr>
                <w:color w:val="000000"/>
                <w:sz w:val="24"/>
                <w:szCs w:val="24"/>
                <w:lang w:eastAsia="ru-RU"/>
              </w:rPr>
              <w:t xml:space="preserve">В </w:t>
            </w:r>
            <w:r w:rsidRPr="00D7620E">
              <w:rPr>
                <w:color w:val="000000"/>
                <w:sz w:val="24"/>
                <w:szCs w:val="24"/>
                <w:lang w:eastAsia="ru-RU"/>
              </w:rPr>
              <w:t>течение года</w:t>
            </w:r>
          </w:p>
        </w:tc>
        <w:tc>
          <w:tcPr>
            <w:tcW w:w="1985" w:type="dxa"/>
            <w:vAlign w:val="center"/>
          </w:tcPr>
          <w:p w:rsidR="008B43A7" w:rsidRPr="00D7620E" w:rsidRDefault="008B43A7" w:rsidP="00964B43">
            <w:pPr>
              <w:pStyle w:val="af7"/>
              <w:spacing w:line="276" w:lineRule="auto"/>
              <w:ind w:firstLine="0"/>
              <w:rPr>
                <w:color w:val="000000"/>
                <w:sz w:val="24"/>
                <w:szCs w:val="24"/>
                <w:lang w:eastAsia="ru-RU"/>
              </w:rPr>
            </w:pPr>
            <w:r w:rsidRPr="00D7620E">
              <w:rPr>
                <w:color w:val="000000"/>
                <w:sz w:val="24"/>
                <w:szCs w:val="24"/>
                <w:lang w:eastAsia="ru-RU"/>
              </w:rPr>
              <w:t>Зам. директора по УВР</w:t>
            </w:r>
          </w:p>
        </w:tc>
        <w:tc>
          <w:tcPr>
            <w:tcW w:w="2409" w:type="dxa"/>
          </w:tcPr>
          <w:p w:rsidR="008B43A7" w:rsidRPr="00D7620E" w:rsidRDefault="008B43A7" w:rsidP="00964B43">
            <w:pPr>
              <w:pStyle w:val="af7"/>
              <w:spacing w:line="276" w:lineRule="auto"/>
              <w:ind w:firstLine="0"/>
              <w:rPr>
                <w:sz w:val="24"/>
                <w:szCs w:val="24"/>
                <w:lang w:eastAsia="ru-RU"/>
              </w:rPr>
            </w:pPr>
            <w:r w:rsidRPr="00D7620E">
              <w:rPr>
                <w:sz w:val="24"/>
                <w:szCs w:val="24"/>
                <w:lang w:eastAsia="ru-RU"/>
              </w:rPr>
              <w:t>рекомендации</w:t>
            </w:r>
          </w:p>
        </w:tc>
      </w:tr>
    </w:tbl>
    <w:p w:rsidR="00704ECE" w:rsidRPr="0085460B" w:rsidRDefault="00704ECE" w:rsidP="00704ECE">
      <w:pPr>
        <w:spacing w:after="0" w:line="0" w:lineRule="atLeast"/>
        <w:jc w:val="center"/>
        <w:rPr>
          <w:rFonts w:ascii="Times New Roman" w:eastAsia="Calibri" w:hAnsi="Times New Roman" w:cs="Times New Roman"/>
          <w:sz w:val="24"/>
          <w:szCs w:val="24"/>
        </w:rPr>
      </w:pPr>
    </w:p>
    <w:p w:rsidR="00704ECE" w:rsidRPr="00E17EC7" w:rsidRDefault="00704ECE" w:rsidP="00704ECE">
      <w:pPr>
        <w:spacing w:after="0" w:line="240" w:lineRule="atLeast"/>
        <w:jc w:val="both"/>
        <w:rPr>
          <w:rFonts w:ascii="Times New Roman" w:eastAsia="Calibri" w:hAnsi="Times New Roman" w:cs="Times New Roman"/>
          <w:sz w:val="24"/>
          <w:szCs w:val="24"/>
        </w:rPr>
      </w:pPr>
    </w:p>
    <w:p w:rsidR="00704ECE" w:rsidRPr="00704ECE" w:rsidRDefault="00704ECE" w:rsidP="00704ECE">
      <w:pPr>
        <w:spacing w:after="0" w:line="240" w:lineRule="atLeast"/>
        <w:ind w:left="709"/>
        <w:jc w:val="center"/>
        <w:outlineLvl w:val="2"/>
        <w:rPr>
          <w:rFonts w:ascii="Times New Roman" w:eastAsia="Times New Roman" w:hAnsi="Times New Roman" w:cs="Times New Roman"/>
          <w:b/>
          <w:bCs/>
          <w:sz w:val="24"/>
          <w:szCs w:val="24"/>
          <w:lang w:eastAsia="ru-RU"/>
        </w:rPr>
      </w:pPr>
      <w:r w:rsidRPr="00704ECE">
        <w:rPr>
          <w:rFonts w:ascii="Times New Roman" w:eastAsia="Times New Roman" w:hAnsi="Times New Roman" w:cs="Times New Roman"/>
          <w:b/>
          <w:bCs/>
          <w:sz w:val="24"/>
          <w:szCs w:val="24"/>
          <w:lang w:eastAsia="ru-RU"/>
        </w:rPr>
        <w:t>3</w:t>
      </w:r>
      <w:r w:rsidR="00C41790">
        <w:rPr>
          <w:rFonts w:ascii="Times New Roman" w:eastAsia="Times New Roman" w:hAnsi="Times New Roman" w:cs="Times New Roman"/>
          <w:b/>
          <w:bCs/>
          <w:sz w:val="24"/>
          <w:szCs w:val="24"/>
          <w:lang w:eastAsia="ru-RU"/>
        </w:rPr>
        <w:t xml:space="preserve">. </w:t>
      </w:r>
      <w:r w:rsidR="005A3EE8">
        <w:rPr>
          <w:rFonts w:ascii="Times New Roman" w:eastAsia="Times New Roman" w:hAnsi="Times New Roman" w:cs="Times New Roman"/>
          <w:b/>
          <w:bCs/>
          <w:sz w:val="24"/>
          <w:szCs w:val="24"/>
          <w:lang w:eastAsia="ru-RU"/>
        </w:rPr>
        <w:t>.3</w:t>
      </w:r>
      <w:r w:rsidRPr="00704ECE">
        <w:rPr>
          <w:rFonts w:ascii="Times New Roman" w:eastAsia="Times New Roman" w:hAnsi="Times New Roman" w:cs="Times New Roman"/>
          <w:b/>
          <w:bCs/>
          <w:sz w:val="24"/>
          <w:szCs w:val="24"/>
          <w:lang w:eastAsia="ru-RU"/>
        </w:rPr>
        <w:t>. Психолого-педагогические условия реализации основной образовательной программы основного общего образования</w:t>
      </w:r>
    </w:p>
    <w:p w:rsidR="00704ECE" w:rsidRPr="00704ECE" w:rsidRDefault="00704ECE" w:rsidP="00704ECE">
      <w:pPr>
        <w:spacing w:after="0" w:line="0" w:lineRule="atLeast"/>
        <w:jc w:val="both"/>
        <w:rPr>
          <w:rFonts w:ascii="Times New Roman" w:hAnsi="Times New Roman" w:cs="Times New Roman"/>
          <w:sz w:val="24"/>
        </w:rPr>
      </w:pPr>
      <w:r w:rsidRPr="00704ECE">
        <w:rPr>
          <w:rFonts w:ascii="Times New Roman" w:hAnsi="Times New Roman" w:cs="Times New Roman"/>
          <w:sz w:val="24"/>
        </w:rPr>
        <w:t>В соответствии с требованиями ФГОС психолого-педагогические условия реализации основной образовательной программы основного общего образования МОУ Тимирязевской СШ должны обеспечивать:</w:t>
      </w:r>
    </w:p>
    <w:p w:rsidR="00704ECE" w:rsidRPr="00704ECE"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преемственность содержания и форм организации образовательного процесса по отношению к уровню начального общего образования;</w:t>
      </w:r>
    </w:p>
    <w:p w:rsidR="00704ECE" w:rsidRPr="00704ECE"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учёт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704ECE" w:rsidRPr="00704ECE"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формирование и развитие психолого-педагогической компетентности обучающихся, их родителей, педагогических и административных работников;</w:t>
      </w:r>
    </w:p>
    <w:p w:rsidR="00704ECE" w:rsidRPr="00704ECE"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вариативность направлений психолого-педагогического сопровождения участников образовательного процесса:</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сохранение и укрепление психологического здоровья обучающихся;</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формирование ценности здоровья и безопасного образа жизни;</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 xml:space="preserve">дифференциация и индивидуализация обучения; </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мониторинг возможностей и способностей обучающихся;</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выявление и поддержка одарённых детей, детей с ОВЗ;</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психолого-педагогическая поддержка участников олимпиадного движения;</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обеспечение осознанного и ответственного выбора дальнейшей профессиональной сферы деятельности;</w:t>
      </w:r>
    </w:p>
    <w:p w:rsidR="00704ECE" w:rsidRPr="00704ECE" w:rsidRDefault="00704ECE" w:rsidP="00C57891">
      <w:pPr>
        <w:numPr>
          <w:ilvl w:val="0"/>
          <w:numId w:val="260"/>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lastRenderedPageBreak/>
        <w:t>формирование коммуникативных навыков в разновозрастной среде и среде сверстников;</w:t>
      </w:r>
    </w:p>
    <w:p w:rsidR="00704ECE" w:rsidRPr="00704ECE"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диверсификацию уровней психолого-педагогического сопровождения (индивидуальный, групповой, уровень класса, уровень образовательной организации);</w:t>
      </w:r>
    </w:p>
    <w:p w:rsidR="00704ECE" w:rsidRPr="00D828CA" w:rsidRDefault="00704ECE" w:rsidP="00C57891">
      <w:pPr>
        <w:numPr>
          <w:ilvl w:val="0"/>
          <w:numId w:val="259"/>
        </w:numPr>
        <w:spacing w:after="0" w:line="0" w:lineRule="atLeast"/>
        <w:contextualSpacing/>
        <w:jc w:val="both"/>
        <w:rPr>
          <w:rFonts w:ascii="Times New Roman" w:hAnsi="Times New Roman" w:cs="Times New Roman"/>
          <w:sz w:val="24"/>
        </w:rPr>
      </w:pPr>
      <w:r w:rsidRPr="00704ECE">
        <w:rPr>
          <w:rFonts w:ascii="Times New Roman" w:hAnsi="Times New Roman" w:cs="Times New Roman"/>
          <w:sz w:val="24"/>
        </w:rPr>
        <w:t>вариативность видов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704ECE" w:rsidRPr="00704ECE" w:rsidRDefault="00704ECE" w:rsidP="00704ECE">
      <w:pPr>
        <w:spacing w:after="0" w:line="0" w:lineRule="atLeast"/>
        <w:ind w:firstLine="360"/>
        <w:contextualSpacing/>
        <w:jc w:val="both"/>
        <w:rPr>
          <w:rFonts w:ascii="Times New Roman" w:hAnsi="Times New Roman" w:cs="Times New Roman"/>
          <w:sz w:val="24"/>
        </w:rPr>
      </w:pPr>
      <w:r w:rsidRPr="00704ECE">
        <w:rPr>
          <w:rFonts w:ascii="Times New Roman" w:hAnsi="Times New Roman" w:cs="Times New Roman"/>
          <w:sz w:val="24"/>
        </w:rPr>
        <w:t>При организации психолого-педагогического сопровождения участников образова-тельного процесса на уровне основного общего образования выделены следующие уровни психолого-педагогического сопровождения: индивидуальное, групповое, на уровне класса, на уровне школы.</w:t>
      </w:r>
    </w:p>
    <w:p w:rsidR="00704ECE" w:rsidRPr="00704ECE" w:rsidRDefault="00704ECE" w:rsidP="00704ECE">
      <w:pPr>
        <w:spacing w:after="0" w:line="0" w:lineRule="atLeast"/>
        <w:contextualSpacing/>
        <w:jc w:val="both"/>
        <w:rPr>
          <w:rFonts w:ascii="Times New Roman" w:hAnsi="Times New Roman" w:cs="Times New Roman"/>
          <w:b/>
          <w:sz w:val="24"/>
        </w:rPr>
      </w:pPr>
      <w:r w:rsidRPr="00704ECE">
        <w:rPr>
          <w:rFonts w:ascii="Times New Roman" w:hAnsi="Times New Roman" w:cs="Times New Roman"/>
          <w:b/>
          <w:sz w:val="24"/>
        </w:rPr>
        <w:t>Основные направления деятельности психолого-педагогического сопровождения:</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просвещение</w:t>
      </w:r>
      <w:r w:rsidRPr="00704ECE">
        <w:rPr>
          <w:rFonts w:ascii="Times New Roman" w:hAnsi="Times New Roman" w:cs="Times New Roman"/>
          <w:sz w:val="24"/>
        </w:rPr>
        <w:t xml:space="preserve"> с целью формирования и развития психологической компетентности обучающихся, родителей, педагогов через различные формы работы, которые должны быть практико-ориентированными;</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профилактика</w:t>
      </w:r>
      <w:r w:rsidRPr="00704ECE">
        <w:rPr>
          <w:rFonts w:ascii="Times New Roman" w:hAnsi="Times New Roman" w:cs="Times New Roman"/>
          <w:sz w:val="24"/>
        </w:rPr>
        <w:t xml:space="preserve"> – предупреждение возникновения явлений дезадаптации обучающихся, выявление и нейтрализация факторов, негативно влияющих на здоровье обучающихся и педагогов; разработка рекомендаций родителям, педагогам по оказанию помощи в вопросах воспитания, обучения и развития;</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 xml:space="preserve">диагностика </w:t>
      </w:r>
      <w:r w:rsidRPr="00704ECE">
        <w:rPr>
          <w:rFonts w:ascii="Times New Roman" w:hAnsi="Times New Roman" w:cs="Times New Roman"/>
          <w:sz w:val="24"/>
        </w:rPr>
        <w:t>(индивидуальная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её потенциальных возможностей в процессе обучения, в профессиональном самоопределении, выявление причин и механизмов нарушений в обучении, развитии, социальной адаптации; изучение (мониторинг) развития личности и уровня сформированности УУД обучающегося с целью проектирования  индивидуального образовательного маршрута обучения и развития ребёнка и формирования ключевых компетенций;</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развивающая работа</w:t>
      </w:r>
      <w:r w:rsidRPr="00704ECE">
        <w:rPr>
          <w:rFonts w:ascii="Times New Roman" w:hAnsi="Times New Roman" w:cs="Times New Roman"/>
          <w:sz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коррекционная работа</w:t>
      </w:r>
      <w:r w:rsidRPr="00704ECE">
        <w:rPr>
          <w:rFonts w:ascii="Times New Roman" w:hAnsi="Times New Roman" w:cs="Times New Roman"/>
          <w:sz w:val="24"/>
        </w:rPr>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освоении основной образовательной программы основного общего образования;</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консультирование</w:t>
      </w:r>
      <w:r w:rsidRPr="00704ECE">
        <w:rPr>
          <w:rFonts w:ascii="Times New Roman" w:hAnsi="Times New Roman" w:cs="Times New Roman"/>
          <w:sz w:val="24"/>
        </w:rPr>
        <w:t xml:space="preserve"> (индивидуальное и групповое) – оказание помощи участникам образовательного процесса в осознании ими природы затруднений, в анализе и решении психологических проблем, в актуализации личностных особенностей; помощь в формировании новых установок и принятии собственных решений; решение проблем, связанных с трудностями в межличностных отношениях, самосознании и саморазвитии;</w:t>
      </w:r>
    </w:p>
    <w:p w:rsidR="00704ECE" w:rsidRPr="00704ECE" w:rsidRDefault="00704ECE" w:rsidP="00C57891">
      <w:pPr>
        <w:numPr>
          <w:ilvl w:val="0"/>
          <w:numId w:val="261"/>
        </w:numPr>
        <w:tabs>
          <w:tab w:val="left" w:pos="851"/>
        </w:tabs>
        <w:spacing w:after="0" w:line="0" w:lineRule="atLeast"/>
        <w:ind w:left="567" w:firstLine="87"/>
        <w:contextualSpacing/>
        <w:jc w:val="both"/>
        <w:rPr>
          <w:rFonts w:ascii="Times New Roman" w:hAnsi="Times New Roman" w:cs="Times New Roman"/>
          <w:sz w:val="24"/>
        </w:rPr>
      </w:pPr>
      <w:r w:rsidRPr="00704ECE">
        <w:rPr>
          <w:rFonts w:ascii="Times New Roman" w:hAnsi="Times New Roman" w:cs="Times New Roman"/>
          <w:i/>
          <w:sz w:val="24"/>
        </w:rPr>
        <w:t xml:space="preserve">экспертиза – </w:t>
      </w:r>
      <w:r w:rsidRPr="00704ECE">
        <w:rPr>
          <w:rFonts w:ascii="Times New Roman" w:hAnsi="Times New Roman" w:cs="Times New Roman"/>
          <w:sz w:val="24"/>
        </w:rPr>
        <w:t>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образовательной организации.</w:t>
      </w:r>
    </w:p>
    <w:p w:rsidR="00704ECE" w:rsidRPr="00704ECE" w:rsidRDefault="00704ECE" w:rsidP="00F42FDB">
      <w:pPr>
        <w:spacing w:after="0" w:line="0" w:lineRule="atLeast"/>
        <w:contextualSpacing/>
        <w:jc w:val="both"/>
        <w:rPr>
          <w:rFonts w:ascii="Times New Roman" w:eastAsia="Calibri" w:hAnsi="Times New Roman" w:cs="Times New Roman"/>
          <w:sz w:val="24"/>
          <w:szCs w:val="24"/>
        </w:rPr>
      </w:pPr>
      <w:r w:rsidRPr="00704ECE">
        <w:rPr>
          <w:rFonts w:ascii="Times New Roman" w:hAnsi="Times New Roman" w:cs="Times New Roman"/>
          <w:b/>
          <w:sz w:val="24"/>
        </w:rPr>
        <w:t xml:space="preserve">Приоритетными направлениями </w:t>
      </w:r>
      <w:r w:rsidRPr="00704ECE">
        <w:rPr>
          <w:rFonts w:ascii="Times New Roman" w:hAnsi="Times New Roman" w:cs="Times New Roman"/>
          <w:sz w:val="24"/>
        </w:rPr>
        <w:t>в условиях введения основных положений ФГОС при организации психолого-педагогического сопр</w:t>
      </w:r>
      <w:r w:rsidR="00F42FDB">
        <w:rPr>
          <w:rFonts w:ascii="Times New Roman" w:hAnsi="Times New Roman" w:cs="Times New Roman"/>
          <w:sz w:val="24"/>
        </w:rPr>
        <w:t>овождения являются просвещение.</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b/>
          <w:sz w:val="24"/>
          <w:szCs w:val="24"/>
        </w:rPr>
        <w:t>Основными формами психолого-педагогического сопровождения</w:t>
      </w:r>
      <w:r w:rsidRPr="00704ECE">
        <w:rPr>
          <w:rFonts w:ascii="Times New Roman" w:eastAsia="Calibri" w:hAnsi="Times New Roman" w:cs="Times New Roman"/>
          <w:sz w:val="24"/>
          <w:szCs w:val="24"/>
        </w:rPr>
        <w:t xml:space="preserve"> могут выступать:</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b/>
          <w:sz w:val="24"/>
          <w:szCs w:val="24"/>
        </w:rPr>
        <w:t>К основным направлениям психолого-педагогического сопровождения</w:t>
      </w:r>
      <w:r w:rsidRPr="00704ECE">
        <w:rPr>
          <w:rFonts w:ascii="Times New Roman" w:eastAsia="Calibri" w:hAnsi="Times New Roman" w:cs="Times New Roman"/>
          <w:sz w:val="24"/>
          <w:szCs w:val="24"/>
        </w:rPr>
        <w:t xml:space="preserve"> можно отнести:</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сохранение и укрепление психологического здоровья;</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мониторинг возможностей и способностей обучающихся;</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психолого-педагогическую поддержку участников олимпиадного движения;</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формирование у обучающихся понимания ценности здоровья и безопасного образа жизни;</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развитие экологической культуры;</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формирование коммуникативных навыков в разновозрастной среде и среде сверстников;</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поддержку детских объединений и ученического самоуправления;</w:t>
      </w:r>
    </w:p>
    <w:p w:rsidR="00704ECE" w:rsidRPr="00704ECE" w:rsidRDefault="00704ECE" w:rsidP="00E41BE9">
      <w:pPr>
        <w:numPr>
          <w:ilvl w:val="0"/>
          <w:numId w:val="173"/>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 xml:space="preserve">выявление и поддержку </w:t>
      </w:r>
      <w:r w:rsidRPr="00704ECE">
        <w:rPr>
          <w:rFonts w:ascii="Times New Roman" w:eastAsia="@Arial Unicode MS" w:hAnsi="Times New Roman" w:cs="Times New Roman"/>
          <w:sz w:val="24"/>
          <w:szCs w:val="24"/>
          <w:lang w:eastAsia="ru-RU"/>
        </w:rPr>
        <w:t>детей, проявивших выдающиеся способности</w:t>
      </w:r>
      <w:r w:rsidRPr="00704ECE">
        <w:rPr>
          <w:rFonts w:ascii="Times New Roman" w:eastAsia="Calibri" w:hAnsi="Times New Roman" w:cs="Times New Roman"/>
          <w:sz w:val="24"/>
          <w:szCs w:val="24"/>
          <w:lang w:eastAsia="ru-RU"/>
        </w:rPr>
        <w:t>.</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p>
    <w:p w:rsidR="00704ECE" w:rsidRPr="00704ECE" w:rsidRDefault="005A5BE0" w:rsidP="005A5BE0">
      <w:pPr>
        <w:spacing w:after="0" w:line="240" w:lineRule="atLeast"/>
        <w:ind w:left="1135"/>
        <w:contextualSpacing/>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5A3EE8">
        <w:rPr>
          <w:rFonts w:ascii="Times New Roman" w:eastAsia="Times New Roman" w:hAnsi="Times New Roman" w:cs="Times New Roman"/>
          <w:b/>
          <w:bCs/>
          <w:sz w:val="24"/>
          <w:szCs w:val="24"/>
          <w:lang w:eastAsia="ru-RU"/>
        </w:rPr>
        <w:t>4</w:t>
      </w:r>
      <w:r>
        <w:rPr>
          <w:rFonts w:ascii="Times New Roman" w:eastAsia="Times New Roman" w:hAnsi="Times New Roman" w:cs="Times New Roman"/>
          <w:b/>
          <w:bCs/>
          <w:sz w:val="24"/>
          <w:szCs w:val="24"/>
          <w:lang w:eastAsia="ru-RU"/>
        </w:rPr>
        <w:t>.</w:t>
      </w:r>
      <w:r w:rsidR="00704ECE" w:rsidRPr="00704ECE">
        <w:rPr>
          <w:rFonts w:ascii="Times New Roman" w:eastAsia="Times New Roman" w:hAnsi="Times New Roman" w:cs="Times New Roman"/>
          <w:b/>
          <w:bCs/>
          <w:sz w:val="24"/>
          <w:szCs w:val="24"/>
          <w:lang w:eastAsia="ru-RU"/>
        </w:rPr>
        <w:t>Финансово-экономические условия реализации образовательной  программы основного общего образования</w:t>
      </w:r>
    </w:p>
    <w:p w:rsidR="00F42FDB"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 xml:space="preserve">Финансовое обеспечение реализации образовательной программы основного  общего образования МОУ Тимирязевской СШ опирается на исполнение расходных обязательств, обеспечивающих государственные гарантии прав на получение общедоступного и </w:t>
      </w:r>
      <w:r w:rsidRPr="009F0F41">
        <w:rPr>
          <w:rFonts w:ascii="Times New Roman" w:eastAsia="Calibri" w:hAnsi="Times New Roman" w:cs="Times New Roman"/>
          <w:sz w:val="24"/>
          <w:szCs w:val="24"/>
        </w:rPr>
        <w:t>бесплатного основного</w:t>
      </w:r>
      <w:r w:rsidR="000336C2" w:rsidRPr="009F0F41">
        <w:rPr>
          <w:rFonts w:ascii="Times New Roman" w:eastAsia="Calibri" w:hAnsi="Times New Roman" w:cs="Times New Roman"/>
          <w:sz w:val="24"/>
          <w:szCs w:val="24"/>
        </w:rPr>
        <w:t xml:space="preserve"> </w:t>
      </w:r>
      <w:r w:rsidRPr="009F0F41">
        <w:rPr>
          <w:rFonts w:ascii="Times New Roman" w:eastAsia="Calibri" w:hAnsi="Times New Roman" w:cs="Times New Roman"/>
          <w:sz w:val="24"/>
          <w:szCs w:val="24"/>
        </w:rPr>
        <w:t xml:space="preserve"> общего </w:t>
      </w:r>
      <w:r w:rsidRPr="00704ECE">
        <w:rPr>
          <w:rFonts w:ascii="Times New Roman" w:eastAsia="Calibri" w:hAnsi="Times New Roman" w:cs="Times New Roman"/>
          <w:sz w:val="24"/>
          <w:szCs w:val="24"/>
        </w:rPr>
        <w:t xml:space="preserve">образования. </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Финансовое обеспечение реализации образовательной программы основного   общего образования МОУ Тимирязевской СШ   осуществляется  на основании бюджетной сметы.</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МОУ Тимирязевской СШ осуществляется в соответствии с нормативами, определяемыми органами государственной власти Ульяновской области</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04ECE" w:rsidRPr="00704ECE" w:rsidRDefault="00704ECE" w:rsidP="00C57891">
      <w:pPr>
        <w:numPr>
          <w:ilvl w:val="0"/>
          <w:numId w:val="262"/>
        </w:numPr>
        <w:spacing w:after="0" w:line="240" w:lineRule="atLeast"/>
        <w:contextualSpacing/>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расходы на оплату труда работников, реализующих образовательную программу основного(начального) общего образования;</w:t>
      </w:r>
    </w:p>
    <w:p w:rsidR="00704ECE" w:rsidRPr="00704ECE" w:rsidRDefault="00704ECE" w:rsidP="00C57891">
      <w:pPr>
        <w:numPr>
          <w:ilvl w:val="0"/>
          <w:numId w:val="262"/>
        </w:numPr>
        <w:spacing w:after="0" w:line="240" w:lineRule="atLeast"/>
        <w:contextualSpacing/>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расходы на приобретение учебников и учебных пособий, средств обучения, игр, игрушек;</w:t>
      </w:r>
    </w:p>
    <w:p w:rsidR="00704ECE" w:rsidRPr="00704ECE" w:rsidRDefault="00704ECE" w:rsidP="00C57891">
      <w:pPr>
        <w:numPr>
          <w:ilvl w:val="0"/>
          <w:numId w:val="262"/>
        </w:numPr>
        <w:spacing w:after="0" w:line="240" w:lineRule="atLeast"/>
        <w:contextualSpacing/>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В соответствии с расходными обязательствами МО «Ульяновский район» по организации предоставления общего образования в расход местного бюджета включаются расходы, связанные с организацией подвоза обучающихся к МОУ Тимирязевской СШ.</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F42FDB" w:rsidRDefault="00704ECE" w:rsidP="00F42FDB">
      <w:pPr>
        <w:tabs>
          <w:tab w:val="left" w:pos="1134"/>
        </w:tabs>
        <w:spacing w:after="0" w:line="240" w:lineRule="auto"/>
        <w:jc w:val="both"/>
        <w:rPr>
          <w:rFonts w:ascii="Times New Roman" w:eastAsia="Times New Roman" w:hAnsi="Times New Roman" w:cs="Times New Roman"/>
          <w:sz w:val="24"/>
          <w:szCs w:val="24"/>
          <w:lang w:eastAsia="ru-RU"/>
        </w:rPr>
      </w:pPr>
      <w:r w:rsidRPr="00704ECE">
        <w:rPr>
          <w:rFonts w:ascii="Times New Roman" w:eastAsia="Calibri" w:hAnsi="Times New Roman" w:cs="Times New Roman"/>
          <w:sz w:val="24"/>
          <w:szCs w:val="24"/>
        </w:rPr>
        <w:lastRenderedPageBreak/>
        <w:t>Формирование фонда оплаты труда МОУ Тимирязевской СШ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Ульяновской области,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r w:rsidR="00F42FDB" w:rsidRPr="00F42FDB">
        <w:rPr>
          <w:rFonts w:ascii="Times New Roman" w:eastAsia="Times New Roman" w:hAnsi="Times New Roman" w:cs="Times New Roman"/>
          <w:sz w:val="24"/>
          <w:szCs w:val="24"/>
          <w:lang w:eastAsia="ru-RU"/>
        </w:rPr>
        <w:t xml:space="preserve"> </w:t>
      </w:r>
      <w:r w:rsidR="00F42FDB" w:rsidRPr="00F42FDB">
        <w:rPr>
          <w:rFonts w:ascii="Times New Roman" w:eastAsia="Calibri" w:hAnsi="Times New Roman" w:cs="Times New Roman"/>
          <w:sz w:val="24"/>
          <w:szCs w:val="24"/>
        </w:rPr>
        <w:t>Фонд оплаты труда МОУ</w:t>
      </w:r>
      <w:r w:rsidR="005334E6">
        <w:rPr>
          <w:rFonts w:ascii="Times New Roman" w:eastAsia="Calibri" w:hAnsi="Times New Roman" w:cs="Times New Roman"/>
          <w:sz w:val="24"/>
          <w:szCs w:val="24"/>
        </w:rPr>
        <w:t xml:space="preserve">Тимирязевской </w:t>
      </w:r>
      <w:r w:rsidR="00F42FDB" w:rsidRPr="00F42FDB">
        <w:rPr>
          <w:rFonts w:ascii="Times New Roman" w:eastAsia="Calibri" w:hAnsi="Times New Roman" w:cs="Times New Roman"/>
          <w:sz w:val="24"/>
          <w:szCs w:val="24"/>
        </w:rPr>
        <w:t>СШ состоит из базовой и стимулирующей частей. Значение стимулирующей части определяется школой самостоятельно.</w:t>
      </w:r>
      <w:r w:rsidR="00F42FDB" w:rsidRPr="00F42FDB">
        <w:rPr>
          <w:rFonts w:ascii="Times New Roman" w:eastAsia="Times New Roman" w:hAnsi="Times New Roman" w:cs="Times New Roman"/>
          <w:sz w:val="24"/>
          <w:szCs w:val="24"/>
          <w:lang w:eastAsia="ru-RU"/>
        </w:rPr>
        <w:t xml:space="preserve">       </w:t>
      </w:r>
    </w:p>
    <w:p w:rsidR="00F42FDB" w:rsidRPr="00F42FDB" w:rsidRDefault="00F42FDB" w:rsidP="00F42FDB">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F42FDB">
        <w:rPr>
          <w:rFonts w:ascii="Times New Roman" w:eastAsia="Times New Roman" w:hAnsi="Times New Roman" w:cs="Times New Roman"/>
          <w:sz w:val="24"/>
          <w:szCs w:val="24"/>
          <w:lang w:eastAsia="ru-RU"/>
        </w:rPr>
        <w:t>Базовая часть фонда оплаты труда обеспечивает гарантированную заработную плату работников. Базовая часть фонда оплаты труда для педагогического персонала, осуществляющего учебную деятельность, состоит из общей и специальной частей. Общая часть фонда оплаты труда обеспечивает гарантированную оплату труда педагогического работника.</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МОУ </w:t>
      </w:r>
      <w:r w:rsidR="005334E6">
        <w:rPr>
          <w:rFonts w:ascii="Times New Roman" w:eastAsia="Calibri" w:hAnsi="Times New Roman" w:cs="Times New Roman"/>
          <w:sz w:val="24"/>
          <w:szCs w:val="24"/>
        </w:rPr>
        <w:t>Тимирязевской СШ</w:t>
      </w:r>
      <w:r w:rsidRPr="00F42FDB">
        <w:rPr>
          <w:rFonts w:ascii="Times New Roman" w:eastAsia="Calibri" w:hAnsi="Times New Roman" w:cs="Times New Roman"/>
          <w:sz w:val="24"/>
          <w:szCs w:val="24"/>
        </w:rPr>
        <w:t xml:space="preserve">. В локальных нормативных актах о стимулирующих выплатах (Положение)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 </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 xml:space="preserve">Нормативные затраты на оплату труда и начисления на выплаты по оплате труда работников МОУ </w:t>
      </w:r>
      <w:r w:rsidR="005334E6">
        <w:rPr>
          <w:rFonts w:ascii="Times New Roman" w:eastAsia="Calibri" w:hAnsi="Times New Roman" w:cs="Times New Roman"/>
          <w:sz w:val="24"/>
          <w:szCs w:val="24"/>
        </w:rPr>
        <w:t>Тимирязевской СШ</w:t>
      </w:r>
      <w:r w:rsidRPr="00F42FDB">
        <w:rPr>
          <w:rFonts w:ascii="Times New Roman" w:eastAsia="Calibri" w:hAnsi="Times New Roman" w:cs="Times New Roman"/>
          <w:sz w:val="24"/>
          <w:szCs w:val="24"/>
        </w:rPr>
        <w:t xml:space="preserve">,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определяются, исходя из количества единиц по штатному расписанию, директором </w:t>
      </w:r>
      <w:r w:rsidR="005334E6">
        <w:rPr>
          <w:rFonts w:ascii="Times New Roman" w:eastAsia="Calibri" w:hAnsi="Times New Roman" w:cs="Times New Roman"/>
          <w:sz w:val="24"/>
          <w:szCs w:val="24"/>
        </w:rPr>
        <w:t>МОУ Тимирязевской СШ</w:t>
      </w:r>
      <w:r w:rsidRPr="00F42FDB">
        <w:rPr>
          <w:rFonts w:ascii="Times New Roman" w:eastAsia="Calibri" w:hAnsi="Times New Roman" w:cs="Times New Roman"/>
          <w:sz w:val="24"/>
          <w:szCs w:val="24"/>
        </w:rPr>
        <w:t>, с учетом действующей системы, оплаты труда, в пределах фонда оплаты труда, установленного учредителем.</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коммунальные услуги определяются исходя из нормативов потребления коммунальных услуг и включают в себя:</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2) нормативные затраты на потребление газа;</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3) нормативные затраты на потребление электрической энергии.</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содержание недвижимого имущества включают в себя:</w:t>
      </w:r>
    </w:p>
    <w:p w:rsidR="00F42FDB" w:rsidRPr="00F42FDB" w:rsidRDefault="00F42FDB" w:rsidP="00C57891">
      <w:pPr>
        <w:numPr>
          <w:ilvl w:val="0"/>
          <w:numId w:val="273"/>
        </w:numPr>
        <w:spacing w:after="0" w:line="240" w:lineRule="atLeast"/>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эксплуатацию системы охранной сигнализации и противопожарной безопасности;</w:t>
      </w:r>
    </w:p>
    <w:p w:rsidR="00F42FDB" w:rsidRPr="00F42FDB" w:rsidRDefault="00F42FDB" w:rsidP="00C57891">
      <w:pPr>
        <w:numPr>
          <w:ilvl w:val="0"/>
          <w:numId w:val="273"/>
        </w:numPr>
        <w:spacing w:after="0" w:line="240" w:lineRule="atLeast"/>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аренду недвижимого имущества;</w:t>
      </w:r>
    </w:p>
    <w:p w:rsidR="00F42FDB" w:rsidRPr="00F42FDB" w:rsidRDefault="00F42FDB" w:rsidP="00C57891">
      <w:pPr>
        <w:numPr>
          <w:ilvl w:val="0"/>
          <w:numId w:val="273"/>
        </w:numPr>
        <w:spacing w:after="0" w:line="240" w:lineRule="atLeast"/>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проведение текущего ремонта объектов недвижимого имущества;</w:t>
      </w:r>
    </w:p>
    <w:p w:rsidR="00F42FDB" w:rsidRPr="00F42FDB" w:rsidRDefault="00F42FDB" w:rsidP="00C57891">
      <w:pPr>
        <w:numPr>
          <w:ilvl w:val="0"/>
          <w:numId w:val="273"/>
        </w:numPr>
        <w:spacing w:after="0" w:line="240" w:lineRule="atLeast"/>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lastRenderedPageBreak/>
        <w:t>нормативные затраты на содержание прилегающих территорий в соответствии с утвержденными санитарными правилами и нормами;</w:t>
      </w:r>
    </w:p>
    <w:p w:rsidR="00F42FDB" w:rsidRPr="00F42FDB" w:rsidRDefault="00F42FDB" w:rsidP="00C57891">
      <w:pPr>
        <w:numPr>
          <w:ilvl w:val="0"/>
          <w:numId w:val="273"/>
        </w:numPr>
        <w:spacing w:after="0" w:line="240" w:lineRule="atLeast"/>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прочие нормативные затраты на содержание недвижимого имущества.</w:t>
      </w:r>
    </w:p>
    <w:p w:rsidR="00F42FDB" w:rsidRPr="00F42FDB" w:rsidRDefault="00F42FDB" w:rsidP="00F42FDB">
      <w:pPr>
        <w:spacing w:after="0" w:line="240" w:lineRule="atLeast"/>
        <w:ind w:firstLine="709"/>
        <w:jc w:val="both"/>
        <w:rPr>
          <w:rFonts w:ascii="Times New Roman" w:eastAsia="Calibri" w:hAnsi="Times New Roman" w:cs="Times New Roman"/>
          <w:sz w:val="24"/>
          <w:szCs w:val="24"/>
        </w:rPr>
      </w:pPr>
      <w:r w:rsidRPr="00F42FDB">
        <w:rPr>
          <w:rFonts w:ascii="Times New Roman" w:eastAsia="Calibri"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p>
    <w:p w:rsidR="00704ECE" w:rsidRPr="005A5BE0" w:rsidRDefault="005A5BE0" w:rsidP="005A5BE0">
      <w:pPr>
        <w:spacing w:after="0" w:line="240" w:lineRule="atLeast"/>
        <w:ind w:left="282"/>
        <w:outlineLvl w:val="2"/>
        <w:rPr>
          <w:rFonts w:ascii="Times New Roman" w:eastAsia="Times New Roman" w:hAnsi="Times New Roman" w:cs="Times New Roman"/>
          <w:b/>
          <w:bCs/>
          <w:sz w:val="24"/>
          <w:szCs w:val="24"/>
          <w:lang w:eastAsia="ru-RU"/>
        </w:rPr>
      </w:pPr>
      <w:r>
        <w:rPr>
          <w:rFonts w:ascii="Times New Roman" w:eastAsiaTheme="minorEastAsia" w:hAnsi="Times New Roman" w:cs="Mangal"/>
          <w:b/>
          <w:bCs/>
          <w:color w:val="000000"/>
          <w:spacing w:val="-2"/>
          <w:kern w:val="1"/>
          <w:sz w:val="24"/>
          <w:szCs w:val="24"/>
          <w:lang w:eastAsia="hi-IN" w:bidi="hi-IN"/>
        </w:rPr>
        <w:t>3</w:t>
      </w:r>
      <w:r w:rsidR="005F503B">
        <w:rPr>
          <w:rFonts w:ascii="Times New Roman" w:eastAsiaTheme="minorEastAsia" w:hAnsi="Times New Roman" w:cs="Mangal"/>
          <w:b/>
          <w:bCs/>
          <w:color w:val="000000"/>
          <w:spacing w:val="-2"/>
          <w:kern w:val="1"/>
          <w:sz w:val="24"/>
          <w:szCs w:val="24"/>
          <w:lang w:eastAsia="hi-IN" w:bidi="hi-IN"/>
        </w:rPr>
        <w:t>.</w:t>
      </w:r>
      <w:r w:rsidR="00A915D8">
        <w:rPr>
          <w:rFonts w:ascii="Times New Roman" w:eastAsiaTheme="minorEastAsia" w:hAnsi="Times New Roman" w:cs="Mangal"/>
          <w:b/>
          <w:bCs/>
          <w:color w:val="000000"/>
          <w:spacing w:val="-2"/>
          <w:kern w:val="1"/>
          <w:sz w:val="24"/>
          <w:szCs w:val="24"/>
          <w:lang w:eastAsia="hi-IN" w:bidi="hi-IN"/>
        </w:rPr>
        <w:t>5</w:t>
      </w:r>
      <w:r>
        <w:rPr>
          <w:rFonts w:ascii="Times New Roman" w:eastAsiaTheme="minorEastAsia" w:hAnsi="Times New Roman" w:cs="Mangal"/>
          <w:b/>
          <w:bCs/>
          <w:color w:val="000000"/>
          <w:spacing w:val="-2"/>
          <w:kern w:val="1"/>
          <w:sz w:val="24"/>
          <w:szCs w:val="24"/>
          <w:lang w:eastAsia="hi-IN" w:bidi="hi-IN"/>
        </w:rPr>
        <w:t>.</w:t>
      </w:r>
      <w:r w:rsidR="00704ECE" w:rsidRPr="005A5BE0">
        <w:rPr>
          <w:rFonts w:ascii="Times New Roman" w:eastAsiaTheme="minorEastAsia" w:hAnsi="Times New Roman" w:cs="Mangal"/>
          <w:b/>
          <w:bCs/>
          <w:color w:val="000000"/>
          <w:spacing w:val="-2"/>
          <w:kern w:val="1"/>
          <w:sz w:val="24"/>
          <w:szCs w:val="24"/>
          <w:lang w:eastAsia="hi-IN" w:bidi="hi-IN"/>
        </w:rPr>
        <w:t xml:space="preserve"> </w:t>
      </w:r>
      <w:r w:rsidR="00704ECE" w:rsidRPr="005A5BE0">
        <w:rPr>
          <w:rFonts w:ascii="Times New Roman" w:eastAsia="Times New Roman" w:hAnsi="Times New Roman" w:cs="Times New Roman"/>
          <w:b/>
          <w:bCs/>
          <w:sz w:val="24"/>
          <w:szCs w:val="24"/>
          <w:lang w:eastAsia="ru-RU"/>
        </w:rPr>
        <w:t>Материально-технические условия реализации основной образовательной программы</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В соответствии с требованиями ФГОС в МОУ Тимрязевской средней школе, реализующей основную образовательную программу основного общего образования, имеются:</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учебные кабинеты с автоматизированными рабочими местами обучающихся и педагогических работников,имеющих выход в Интернет и подключённых к единой</w:t>
      </w:r>
      <w:r w:rsidR="00A44A82">
        <w:rPr>
          <w:rFonts w:ascii="Times New Roman" w:eastAsia="Calibri" w:hAnsi="Times New Roman" w:cs="Times New Roman"/>
          <w:sz w:val="24"/>
          <w:szCs w:val="24"/>
          <w:lang w:eastAsia="ru-RU"/>
        </w:rPr>
        <w:t xml:space="preserve"> школьной </w:t>
      </w:r>
      <w:r w:rsidRPr="00704ECE">
        <w:rPr>
          <w:rFonts w:ascii="Times New Roman" w:eastAsia="Calibri" w:hAnsi="Times New Roman" w:cs="Times New Roman"/>
          <w:sz w:val="24"/>
          <w:szCs w:val="24"/>
          <w:lang w:eastAsia="ru-RU"/>
        </w:rPr>
        <w:t xml:space="preserve"> </w:t>
      </w:r>
      <w:r w:rsidRPr="00A44A82">
        <w:rPr>
          <w:rFonts w:ascii="Times New Roman" w:eastAsia="Calibri" w:hAnsi="Times New Roman" w:cs="Times New Roman"/>
          <w:sz w:val="24"/>
          <w:szCs w:val="24"/>
          <w:lang w:eastAsia="ru-RU"/>
        </w:rPr>
        <w:t>локальной  сети</w:t>
      </w:r>
      <w:r w:rsidRPr="00704ECE">
        <w:rPr>
          <w:rFonts w:ascii="Times New Roman" w:eastAsia="Calibri" w:hAnsi="Times New Roman" w:cs="Times New Roman"/>
          <w:sz w:val="24"/>
          <w:szCs w:val="24"/>
          <w:lang w:eastAsia="ru-RU"/>
        </w:rPr>
        <w:t>;</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кабинеты  для занятий учебно-исследовательской и проектной деятельностью, моделированием и техническим творчеством;</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 xml:space="preserve"> для реализации учебной и внеурочной деятельности кабинеты и мастерские;</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 xml:space="preserve"> кабинеты для занятий музыкой и изобразительным искусством;</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лингафонный кабинет;</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актовый зал;</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спортивный залы, стадион, спортивная площадка, тир,хокеейная коробка, оснащенные игровым, спортивным оборудованием и инвентарем;</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столовая, для организации качественного горячего питания, в том числе горячих завтраков и помещений   для хранения и приготовления пищи;</w:t>
      </w:r>
    </w:p>
    <w:p w:rsidR="00A44A82"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медицинский кабинет;</w:t>
      </w:r>
    </w:p>
    <w:p w:rsidR="00704ECE" w:rsidRPr="00A44A82"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A44A82">
        <w:rPr>
          <w:rFonts w:ascii="Times New Roman" w:eastAsia="Calibri" w:hAnsi="Times New Roman" w:cs="Times New Roman"/>
          <w:sz w:val="24"/>
          <w:szCs w:val="24"/>
          <w:lang w:eastAsia="ru-RU"/>
        </w:rPr>
        <w:t>мультимедиакабинет с оборудованием для</w:t>
      </w:r>
      <w:r w:rsidR="00D62753">
        <w:rPr>
          <w:rFonts w:ascii="Times New Roman" w:eastAsia="Calibri" w:hAnsi="Times New Roman" w:cs="Times New Roman"/>
          <w:sz w:val="24"/>
          <w:szCs w:val="24"/>
          <w:lang w:eastAsia="ru-RU"/>
        </w:rPr>
        <w:t xml:space="preserve"> дистанционного обучения и </w:t>
      </w:r>
      <w:r w:rsidRPr="00A44A82">
        <w:rPr>
          <w:rFonts w:ascii="Times New Roman" w:eastAsia="Calibri" w:hAnsi="Times New Roman" w:cs="Times New Roman"/>
          <w:sz w:val="24"/>
          <w:szCs w:val="24"/>
          <w:lang w:eastAsia="ru-RU"/>
        </w:rPr>
        <w:t xml:space="preserve"> проведения вебинаров;</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административные помещения: кабинет директора, заместителей дииректора,учительская, оснащенные информационным и компьютерным оборудованием, подключенных к единой  сети, в том числе для организации учебного процесса с детьми-инвалидами и детьми с ОВЗ;</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гардероб, санузл, места личной гигиены;</w:t>
      </w:r>
    </w:p>
    <w:p w:rsidR="00704ECE" w:rsidRPr="00704ECE" w:rsidRDefault="00704ECE" w:rsidP="00E41BE9">
      <w:pPr>
        <w:numPr>
          <w:ilvl w:val="0"/>
          <w:numId w:val="174"/>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704ECE">
        <w:rPr>
          <w:rFonts w:ascii="Times New Roman" w:eastAsia="Calibri" w:hAnsi="Times New Roman" w:cs="Times New Roman"/>
          <w:sz w:val="24"/>
          <w:szCs w:val="24"/>
          <w:lang w:eastAsia="ru-RU"/>
        </w:rPr>
        <w:t>пришкольный участок, дендропарк с необходимым набором оснащенных зон.</w:t>
      </w:r>
    </w:p>
    <w:p w:rsidR="00704ECE" w:rsidRPr="00704ECE" w:rsidRDefault="00704ECE" w:rsidP="00704ECE">
      <w:pPr>
        <w:spacing w:after="0" w:line="240" w:lineRule="atLeast"/>
        <w:ind w:firstLine="709"/>
        <w:jc w:val="both"/>
        <w:rPr>
          <w:rFonts w:ascii="Times New Roman" w:eastAsia="Calibri" w:hAnsi="Times New Roman" w:cs="Times New Roman"/>
          <w:sz w:val="24"/>
          <w:szCs w:val="24"/>
        </w:rPr>
      </w:pPr>
      <w:r w:rsidRPr="00704ECE">
        <w:rPr>
          <w:rFonts w:ascii="Times New Roman" w:eastAsia="Calibri"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мебелью, оснащением, презентационным оборудованием и необходимым инвентарем.</w:t>
      </w:r>
    </w:p>
    <w:p w:rsidR="00704ECE" w:rsidRPr="00704ECE" w:rsidRDefault="00704ECE" w:rsidP="00704ECE">
      <w:pPr>
        <w:autoSpaceDE w:val="0"/>
        <w:autoSpaceDN w:val="0"/>
        <w:adjustRightInd w:val="0"/>
        <w:spacing w:after="0" w:line="240" w:lineRule="atLeast"/>
        <w:ind w:firstLine="851"/>
        <w:jc w:val="both"/>
        <w:textAlignment w:val="center"/>
        <w:rPr>
          <w:rFonts w:ascii="Times New Roman" w:eastAsia="Calibri" w:hAnsi="Times New Roman" w:cs="Times New Roman"/>
          <w:sz w:val="24"/>
          <w:szCs w:val="24"/>
        </w:rPr>
      </w:pPr>
      <w:r w:rsidRPr="00704ECE">
        <w:rPr>
          <w:rFonts w:ascii="Times New Roman" w:eastAsia="Calibri" w:hAnsi="Times New Roman" w:cs="Times New Roman"/>
          <w:sz w:val="24"/>
          <w:szCs w:val="24"/>
        </w:rPr>
        <w:t>В МОУ Тимирязевской средней школе имеется комплект средств обучения, который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704ECE" w:rsidRPr="00E17EC7" w:rsidRDefault="00704ECE" w:rsidP="00E17EC7">
      <w:pPr>
        <w:autoSpaceDE w:val="0"/>
        <w:autoSpaceDN w:val="0"/>
        <w:adjustRightInd w:val="0"/>
        <w:spacing w:after="0" w:line="240" w:lineRule="atLeast"/>
        <w:jc w:val="both"/>
        <w:textAlignment w:val="center"/>
        <w:rPr>
          <w:rFonts w:ascii="Times New Roman" w:eastAsia="Times New Roman" w:hAnsi="Times New Roman" w:cs="Times New Roman"/>
          <w:sz w:val="24"/>
          <w:szCs w:val="24"/>
          <w:lang w:eastAsia="ru-RU"/>
        </w:rPr>
      </w:pPr>
      <w:r w:rsidRPr="00E17EC7">
        <w:rPr>
          <w:rFonts w:ascii="Times New Roman" w:eastAsia="Times New Roman" w:hAnsi="Times New Roman" w:cs="Times New Roman"/>
          <w:sz w:val="24"/>
          <w:szCs w:val="24"/>
          <w:lang w:eastAsia="ru-RU"/>
        </w:rPr>
        <w:t>Инновационные средства обучения содержат:</w:t>
      </w:r>
    </w:p>
    <w:p w:rsidR="00704ECE" w:rsidRPr="00E17EC7" w:rsidRDefault="00704ECE" w:rsidP="00704ECE">
      <w:pPr>
        <w:tabs>
          <w:tab w:val="left" w:pos="567"/>
        </w:tabs>
        <w:spacing w:after="0" w:line="240" w:lineRule="atLeast"/>
        <w:ind w:firstLine="284"/>
        <w:contextualSpacing/>
        <w:jc w:val="both"/>
        <w:outlineLvl w:val="1"/>
        <w:rPr>
          <w:rFonts w:ascii="Times New Roman" w:eastAsia="Times New Roman" w:hAnsi="Times New Roman" w:cs="Times New Roman"/>
          <w:sz w:val="24"/>
          <w:szCs w:val="24"/>
          <w:lang w:eastAsia="ru-RU"/>
        </w:rPr>
      </w:pPr>
      <w:r w:rsidRPr="00E17EC7">
        <w:rPr>
          <w:rFonts w:ascii="Times New Roman" w:eastAsia="Times New Roman" w:hAnsi="Times New Roman" w:cs="Times New Roman"/>
          <w:sz w:val="24"/>
          <w:szCs w:val="24"/>
          <w:lang w:eastAsia="ru-RU"/>
        </w:rPr>
        <w:lastRenderedPageBreak/>
        <w:t>- аппаратную часть, включающую: универсальный мобильный компьютерный класс (комплект -1</w:t>
      </w:r>
      <w:r w:rsidR="00E83FE3" w:rsidRPr="00E17EC7">
        <w:rPr>
          <w:rFonts w:ascii="Times New Roman" w:eastAsia="Times New Roman" w:hAnsi="Times New Roman" w:cs="Times New Roman"/>
          <w:sz w:val="24"/>
          <w:szCs w:val="24"/>
          <w:lang w:eastAsia="ru-RU"/>
        </w:rPr>
        <w:t>5</w:t>
      </w:r>
      <w:r w:rsidRPr="00E17EC7">
        <w:rPr>
          <w:rFonts w:ascii="Times New Roman" w:eastAsia="Times New Roman" w:hAnsi="Times New Roman" w:cs="Times New Roman"/>
          <w:sz w:val="24"/>
          <w:szCs w:val="24"/>
          <w:lang w:eastAsia="ru-RU"/>
        </w:rPr>
        <w:t xml:space="preserve"> ноутбуков, тележка с зарядным устройством),  сканеры, принтеры,  мультимедийные проекторы,  интерактивные доски, документ­камеру, систему контроля и мониторинга качества знаний, модульн</w:t>
      </w:r>
      <w:r w:rsidR="00E83FE3" w:rsidRPr="00E17EC7">
        <w:rPr>
          <w:rFonts w:ascii="Times New Roman" w:eastAsia="Times New Roman" w:hAnsi="Times New Roman" w:cs="Times New Roman"/>
          <w:sz w:val="24"/>
          <w:szCs w:val="24"/>
          <w:lang w:eastAsia="ru-RU"/>
        </w:rPr>
        <w:t>ую систему экспериментов PROLog;</w:t>
      </w:r>
    </w:p>
    <w:p w:rsidR="00792B46" w:rsidRPr="00E17EC7" w:rsidRDefault="00704ECE" w:rsidP="00792B46">
      <w:pPr>
        <w:tabs>
          <w:tab w:val="left" w:pos="567"/>
        </w:tabs>
        <w:spacing w:after="0" w:line="240" w:lineRule="atLeast"/>
        <w:ind w:firstLine="284"/>
        <w:contextualSpacing/>
        <w:jc w:val="both"/>
        <w:outlineLvl w:val="1"/>
        <w:rPr>
          <w:rFonts w:ascii="Times New Roman" w:eastAsia="Times New Roman" w:hAnsi="Times New Roman" w:cs="Times New Roman"/>
          <w:sz w:val="24"/>
          <w:szCs w:val="24"/>
          <w:lang w:eastAsia="ru-RU"/>
        </w:rPr>
      </w:pPr>
      <w:r w:rsidRPr="00E17EC7">
        <w:rPr>
          <w:rFonts w:ascii="Times New Roman" w:eastAsia="Times New Roman" w:hAnsi="Times New Roman" w:cs="Times New Roman"/>
          <w:spacing w:val="-2"/>
          <w:sz w:val="24"/>
          <w:szCs w:val="24"/>
          <w:lang w:eastAsia="ru-RU"/>
        </w:rPr>
        <w:t>- программную часть, включающую:</w:t>
      </w:r>
      <w:r w:rsidRPr="00E17EC7">
        <w:rPr>
          <w:rFonts w:ascii="Times New Roman" w:eastAsia="Times New Roman" w:hAnsi="Times New Roman" w:cs="Times New Roman"/>
          <w:sz w:val="24"/>
          <w:szCs w:val="24"/>
          <w:lang w:eastAsia="ru-RU"/>
        </w:rPr>
        <w:t xml:space="preserve"> программное обеспечение  функционирования Модульной системы экспериментов PROLog с интегрированным набором лабораторных работ </w:t>
      </w:r>
      <w:r w:rsidR="00E83FE3" w:rsidRPr="00E17EC7">
        <w:rPr>
          <w:rFonts w:ascii="Times New Roman" w:eastAsia="Times New Roman" w:hAnsi="Times New Roman" w:cs="Times New Roman"/>
          <w:sz w:val="24"/>
          <w:szCs w:val="24"/>
          <w:lang w:eastAsia="ru-RU"/>
        </w:rPr>
        <w:t>по предметной областям;</w:t>
      </w:r>
    </w:p>
    <w:p w:rsidR="00704ECE" w:rsidRPr="00792B46" w:rsidRDefault="00E83FE3" w:rsidP="00792B46">
      <w:pPr>
        <w:tabs>
          <w:tab w:val="left" w:pos="567"/>
        </w:tabs>
        <w:spacing w:after="0" w:line="240" w:lineRule="atLeast"/>
        <w:ind w:firstLine="284"/>
        <w:contextualSpacing/>
        <w:jc w:val="both"/>
        <w:outlineLvl w:val="1"/>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pacing w:val="2"/>
          <w:sz w:val="24"/>
          <w:szCs w:val="24"/>
          <w:lang w:eastAsia="ru-RU"/>
        </w:rPr>
        <w:t xml:space="preserve">- </w:t>
      </w:r>
      <w:r w:rsidR="00704ECE" w:rsidRPr="00704ECE">
        <w:rPr>
          <w:rFonts w:ascii="Times New Roman" w:eastAsia="Times New Roman" w:hAnsi="Times New Roman" w:cs="Times New Roman"/>
          <w:spacing w:val="2"/>
          <w:sz w:val="24"/>
          <w:szCs w:val="24"/>
          <w:lang w:eastAsia="ru-RU"/>
        </w:rPr>
        <w:t xml:space="preserve">электронные образовательные ресурсы по предметным </w:t>
      </w:r>
      <w:r w:rsidR="00704ECE" w:rsidRPr="00704ECE">
        <w:rPr>
          <w:rFonts w:ascii="Times New Roman" w:eastAsia="Times New Roman" w:hAnsi="Times New Roman" w:cs="Times New Roman"/>
          <w:sz w:val="24"/>
          <w:szCs w:val="24"/>
          <w:lang w:eastAsia="ru-RU"/>
        </w:rPr>
        <w:t>областям</w:t>
      </w:r>
      <w:r>
        <w:rPr>
          <w:rFonts w:ascii="Times New Roman" w:eastAsia="Times New Roman" w:hAnsi="Times New Roman" w:cs="Times New Roman"/>
          <w:sz w:val="24"/>
          <w:szCs w:val="24"/>
          <w:lang w:eastAsia="ru-RU"/>
        </w:rPr>
        <w:t>.</w:t>
      </w:r>
    </w:p>
    <w:p w:rsidR="0044198F" w:rsidRPr="0044198F" w:rsidRDefault="005A5BE0" w:rsidP="0044198F">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МОУ Тимирязевской средней школе </w:t>
      </w:r>
      <w:r w:rsidR="0044198F" w:rsidRPr="0044198F">
        <w:rPr>
          <w:rFonts w:ascii="Times New Roman" w:eastAsia="Calibri" w:hAnsi="Times New Roman" w:cs="Times New Roman"/>
          <w:sz w:val="24"/>
          <w:szCs w:val="24"/>
        </w:rPr>
        <w:t xml:space="preserve"> на основе СанПИН 2.4.2.2821-10 «Санитарно-эпидемиологические требования к условиям и организации обучения в общеобразовательных учреждениях» </w:t>
      </w:r>
      <w:r>
        <w:rPr>
          <w:rFonts w:ascii="Times New Roman" w:eastAsia="Calibri" w:hAnsi="Times New Roman" w:cs="Times New Roman"/>
          <w:sz w:val="24"/>
          <w:szCs w:val="24"/>
        </w:rPr>
        <w:t xml:space="preserve">имеются </w:t>
      </w:r>
      <w:r w:rsidR="0044198F" w:rsidRPr="004419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44198F" w:rsidRPr="0044198F">
        <w:rPr>
          <w:rFonts w:ascii="Times New Roman" w:eastAsia="Calibri" w:hAnsi="Times New Roman" w:cs="Times New Roman"/>
          <w:sz w:val="24"/>
          <w:szCs w:val="24"/>
        </w:rPr>
        <w:t xml:space="preserve">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w:t>
      </w:r>
      <w:r>
        <w:rPr>
          <w:rFonts w:ascii="Times New Roman" w:eastAsia="Calibri" w:hAnsi="Times New Roman" w:cs="Times New Roman"/>
          <w:sz w:val="24"/>
          <w:szCs w:val="24"/>
        </w:rPr>
        <w:t>ают</w:t>
      </w:r>
      <w:r w:rsidR="0044198F" w:rsidRPr="0044198F">
        <w:rPr>
          <w:rFonts w:ascii="Times New Roman" w:eastAsia="Calibri" w:hAnsi="Times New Roman" w:cs="Times New Roman"/>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p>
    <w:p w:rsidR="0044198F" w:rsidRPr="0044198F" w:rsidRDefault="00A44A82" w:rsidP="00A44A82">
      <w:pPr>
        <w:spacing w:after="0" w:line="240" w:lineRule="atLeast"/>
        <w:ind w:left="1429"/>
        <w:jc w:val="both"/>
        <w:outlineLvl w:val="2"/>
        <w:rPr>
          <w:rFonts w:ascii="Times New Roman" w:eastAsia="Times New Roman" w:hAnsi="Times New Roman" w:cs="Times New Roman"/>
          <w:b/>
          <w:bCs/>
          <w:sz w:val="24"/>
          <w:szCs w:val="24"/>
          <w:lang w:eastAsia="ru-RU"/>
        </w:rPr>
      </w:pPr>
      <w:bookmarkStart w:id="118" w:name="_Toc414553290"/>
      <w:r>
        <w:rPr>
          <w:rFonts w:ascii="Times New Roman" w:eastAsia="Times New Roman" w:hAnsi="Times New Roman" w:cs="Times New Roman"/>
          <w:b/>
          <w:bCs/>
          <w:sz w:val="24"/>
          <w:szCs w:val="24"/>
          <w:lang w:eastAsia="ru-RU"/>
        </w:rPr>
        <w:t>3.</w:t>
      </w:r>
      <w:r w:rsidR="005A3EE8">
        <w:rPr>
          <w:rFonts w:ascii="Times New Roman" w:eastAsia="Times New Roman" w:hAnsi="Times New Roman" w:cs="Times New Roman"/>
          <w:b/>
          <w:bCs/>
          <w:sz w:val="24"/>
          <w:szCs w:val="24"/>
          <w:lang w:eastAsia="ru-RU"/>
        </w:rPr>
        <w:t>6</w:t>
      </w:r>
      <w:r>
        <w:rPr>
          <w:rFonts w:ascii="Times New Roman" w:eastAsia="Times New Roman" w:hAnsi="Times New Roman" w:cs="Times New Roman"/>
          <w:b/>
          <w:bCs/>
          <w:sz w:val="24"/>
          <w:szCs w:val="24"/>
          <w:lang w:eastAsia="ru-RU"/>
        </w:rPr>
        <w:t>.</w:t>
      </w:r>
      <w:r w:rsidR="0044198F" w:rsidRPr="0044198F">
        <w:rPr>
          <w:rFonts w:ascii="Times New Roman" w:eastAsia="Times New Roman" w:hAnsi="Times New Roman" w:cs="Times New Roman"/>
          <w:b/>
          <w:bCs/>
          <w:sz w:val="24"/>
          <w:szCs w:val="24"/>
          <w:lang w:eastAsia="ru-RU"/>
        </w:rPr>
        <w:t>Информационно-методические условия реализации основной образовательной программы основного общего образования</w:t>
      </w:r>
      <w:bookmarkEnd w:id="118"/>
    </w:p>
    <w:p w:rsidR="0044198F" w:rsidRPr="0044198F" w:rsidRDefault="00907694" w:rsidP="0044198F">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0044198F" w:rsidRPr="0044198F">
        <w:rPr>
          <w:rFonts w:ascii="Times New Roman" w:eastAsia="Calibri" w:hAnsi="Times New Roman" w:cs="Times New Roman"/>
          <w:bCs/>
          <w:sz w:val="24"/>
          <w:szCs w:val="24"/>
        </w:rPr>
        <w:t xml:space="preserve"> </w:t>
      </w:r>
      <w:r w:rsidRPr="00907694">
        <w:rPr>
          <w:rFonts w:ascii="Times New Roman" w:eastAsia="Calibri" w:hAnsi="Times New Roman" w:cs="Times New Roman"/>
          <w:bCs/>
          <w:sz w:val="24"/>
          <w:szCs w:val="24"/>
        </w:rPr>
        <w:t>И</w:t>
      </w:r>
      <w:r w:rsidR="0044198F" w:rsidRPr="00907694">
        <w:rPr>
          <w:rFonts w:ascii="Times New Roman" w:eastAsia="Calibri" w:hAnsi="Times New Roman" w:cs="Times New Roman"/>
          <w:bCs/>
          <w:sz w:val="24"/>
          <w:szCs w:val="24"/>
        </w:rPr>
        <w:t>нформационно-образовательн</w:t>
      </w:r>
      <w:r w:rsidRPr="00907694">
        <w:rPr>
          <w:rFonts w:ascii="Times New Roman" w:eastAsia="Calibri" w:hAnsi="Times New Roman" w:cs="Times New Roman"/>
          <w:bCs/>
          <w:sz w:val="24"/>
          <w:szCs w:val="24"/>
        </w:rPr>
        <w:t>ая</w:t>
      </w:r>
      <w:r w:rsidR="0044198F" w:rsidRPr="00907694">
        <w:rPr>
          <w:rFonts w:ascii="Times New Roman" w:eastAsia="Calibri" w:hAnsi="Times New Roman" w:cs="Times New Roman"/>
          <w:bCs/>
          <w:sz w:val="24"/>
          <w:szCs w:val="24"/>
        </w:rPr>
        <w:t xml:space="preserve"> сред</w:t>
      </w:r>
      <w:r w:rsidRPr="00907694">
        <w:rPr>
          <w:rFonts w:ascii="Times New Roman" w:eastAsia="Calibri" w:hAnsi="Times New Roman" w:cs="Times New Roman"/>
          <w:bCs/>
          <w:sz w:val="24"/>
          <w:szCs w:val="24"/>
        </w:rPr>
        <w:t>а</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МОУ Тимирязевской средней школы представлена   </w:t>
      </w:r>
      <w:r w:rsidR="0044198F" w:rsidRPr="0044198F">
        <w:rPr>
          <w:rFonts w:ascii="Times New Roman" w:eastAsia="Calibri" w:hAnsi="Times New Roman" w:cs="Times New Roman"/>
          <w:sz w:val="24"/>
          <w:szCs w:val="24"/>
        </w:rPr>
        <w:t xml:space="preserve">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r w:rsidRPr="0044198F">
        <w:rPr>
          <w:rFonts w:ascii="Times New Roman" w:eastAsia="Calibri" w:hAnsi="Times New Roman" w:cs="Times New Roman"/>
          <w:bCs/>
          <w:iCs/>
          <w:sz w:val="24"/>
          <w:szCs w:val="24"/>
        </w:rPr>
        <w:t xml:space="preserve">Создаваемая </w:t>
      </w:r>
      <w:r w:rsidR="006D6AF7">
        <w:rPr>
          <w:rFonts w:ascii="Times New Roman" w:eastAsia="Calibri" w:hAnsi="Times New Roman" w:cs="Times New Roman"/>
          <w:bCs/>
          <w:iCs/>
          <w:sz w:val="24"/>
          <w:szCs w:val="24"/>
        </w:rPr>
        <w:t xml:space="preserve"> </w:t>
      </w:r>
      <w:r w:rsidRPr="0044198F">
        <w:rPr>
          <w:rFonts w:ascii="Times New Roman" w:eastAsia="Calibri" w:hAnsi="Times New Roman" w:cs="Times New Roman"/>
          <w:bCs/>
          <w:iCs/>
          <w:sz w:val="24"/>
          <w:szCs w:val="24"/>
        </w:rPr>
        <w:t xml:space="preserve"> </w:t>
      </w:r>
      <w:r w:rsidR="00907694">
        <w:rPr>
          <w:rFonts w:ascii="Times New Roman" w:eastAsia="Calibri" w:hAnsi="Times New Roman" w:cs="Times New Roman"/>
          <w:bCs/>
          <w:sz w:val="24"/>
          <w:szCs w:val="24"/>
        </w:rPr>
        <w:t>и</w:t>
      </w:r>
      <w:r w:rsidR="00907694" w:rsidRPr="00907694">
        <w:rPr>
          <w:rFonts w:ascii="Times New Roman" w:eastAsia="Calibri" w:hAnsi="Times New Roman" w:cs="Times New Roman"/>
          <w:bCs/>
          <w:sz w:val="24"/>
          <w:szCs w:val="24"/>
        </w:rPr>
        <w:t>нформационно-образовательная среда</w:t>
      </w:r>
      <w:r w:rsidR="00907694">
        <w:rPr>
          <w:rFonts w:ascii="Times New Roman" w:eastAsia="Calibri" w:hAnsi="Times New Roman" w:cs="Times New Roman"/>
          <w:b/>
          <w:bCs/>
          <w:sz w:val="24"/>
          <w:szCs w:val="24"/>
        </w:rPr>
        <w:t xml:space="preserve"> </w:t>
      </w:r>
      <w:r w:rsidR="00907694">
        <w:rPr>
          <w:rFonts w:ascii="Times New Roman" w:eastAsia="Calibri" w:hAnsi="Times New Roman" w:cs="Times New Roman"/>
          <w:bCs/>
          <w:sz w:val="24"/>
          <w:szCs w:val="24"/>
        </w:rPr>
        <w:t>МОУ Тимирязевской средней школы</w:t>
      </w:r>
      <w:r w:rsidR="00907694">
        <w:rPr>
          <w:rFonts w:ascii="Times New Roman" w:eastAsia="Calibri" w:hAnsi="Times New Roman" w:cs="Times New Roman"/>
          <w:bCs/>
          <w:iCs/>
          <w:sz w:val="24"/>
          <w:szCs w:val="24"/>
        </w:rPr>
        <w:t xml:space="preserve"> </w:t>
      </w:r>
      <w:r w:rsidRPr="0044198F">
        <w:rPr>
          <w:rFonts w:ascii="Times New Roman" w:eastAsia="Calibri" w:hAnsi="Times New Roman" w:cs="Times New Roman"/>
          <w:bCs/>
          <w:iCs/>
          <w:sz w:val="24"/>
          <w:szCs w:val="24"/>
        </w:rPr>
        <w:t xml:space="preserve"> </w:t>
      </w:r>
      <w:r w:rsidR="006D6AF7">
        <w:rPr>
          <w:rFonts w:ascii="Times New Roman" w:eastAsia="Calibri" w:hAnsi="Times New Roman" w:cs="Times New Roman"/>
          <w:bCs/>
          <w:iCs/>
          <w:sz w:val="24"/>
          <w:szCs w:val="24"/>
        </w:rPr>
        <w:t xml:space="preserve">построена </w:t>
      </w:r>
      <w:r w:rsidRPr="0044198F">
        <w:rPr>
          <w:rFonts w:ascii="Times New Roman" w:eastAsia="Calibri" w:hAnsi="Times New Roman" w:cs="Times New Roman"/>
          <w:bCs/>
          <w:iCs/>
          <w:sz w:val="24"/>
          <w:szCs w:val="24"/>
        </w:rPr>
        <w:t>в соответствии со следующей иерархией:</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единая информационно-образовательная среда страны;</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единая информационно-образовательная среда региона;</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информационно-образовательная среда образовательной организации;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предметная информационно-образовательная среда;</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информационно-образовательная среда УМК;</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информационно-образовательная среда компонентов УМК;</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информационно-образовательная среда элементов УМК.</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r w:rsidRPr="0044198F">
        <w:rPr>
          <w:rFonts w:ascii="Times New Roman" w:eastAsia="Calibri" w:hAnsi="Times New Roman" w:cs="Times New Roman"/>
          <w:bCs/>
          <w:iCs/>
          <w:sz w:val="24"/>
          <w:szCs w:val="24"/>
        </w:rPr>
        <w:t xml:space="preserve">Основными элементами </w:t>
      </w:r>
      <w:r w:rsidR="006D6AF7">
        <w:rPr>
          <w:rFonts w:ascii="Times New Roman" w:eastAsia="Calibri" w:hAnsi="Times New Roman" w:cs="Times New Roman"/>
          <w:bCs/>
          <w:sz w:val="24"/>
          <w:szCs w:val="24"/>
        </w:rPr>
        <w:t>и</w:t>
      </w:r>
      <w:r w:rsidR="006D6AF7" w:rsidRPr="00907694">
        <w:rPr>
          <w:rFonts w:ascii="Times New Roman" w:eastAsia="Calibri" w:hAnsi="Times New Roman" w:cs="Times New Roman"/>
          <w:bCs/>
          <w:sz w:val="24"/>
          <w:szCs w:val="24"/>
        </w:rPr>
        <w:t>нформационно-образовательная среда</w:t>
      </w:r>
      <w:r w:rsidR="006D6AF7">
        <w:rPr>
          <w:rFonts w:ascii="Times New Roman" w:eastAsia="Calibri" w:hAnsi="Times New Roman" w:cs="Times New Roman"/>
          <w:b/>
          <w:bCs/>
          <w:sz w:val="24"/>
          <w:szCs w:val="24"/>
        </w:rPr>
        <w:t xml:space="preserve"> </w:t>
      </w:r>
      <w:r w:rsidR="006D6AF7">
        <w:rPr>
          <w:rFonts w:ascii="Times New Roman" w:eastAsia="Calibri" w:hAnsi="Times New Roman" w:cs="Times New Roman"/>
          <w:bCs/>
          <w:sz w:val="24"/>
          <w:szCs w:val="24"/>
        </w:rPr>
        <w:t xml:space="preserve">МОУ Тимирязевской средней школы </w:t>
      </w:r>
      <w:r w:rsidRPr="0044198F">
        <w:rPr>
          <w:rFonts w:ascii="Times New Roman" w:eastAsia="Calibri" w:hAnsi="Times New Roman" w:cs="Times New Roman"/>
          <w:bCs/>
          <w:iCs/>
          <w:sz w:val="24"/>
          <w:szCs w:val="24"/>
        </w:rPr>
        <w:t>являются:</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информационно-образовательные ресурсы в виде печатной продукции;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информационно-образовательные ресурсы на сменных оптических носителях;</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информационно-образовательные ресурсы сети Интернет;</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вычислительная и информационно-телекоммуникационная инфра-структура;</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r w:rsidRPr="0044198F">
        <w:rPr>
          <w:rFonts w:ascii="Times New Roman" w:eastAsia="Calibri" w:hAnsi="Times New Roman" w:cs="Times New Roman"/>
          <w:bCs/>
          <w:iCs/>
          <w:sz w:val="24"/>
          <w:szCs w:val="24"/>
        </w:rPr>
        <w:t>Необходимое для использования ИКТ оборудование</w:t>
      </w:r>
      <w:r w:rsidRPr="0044198F">
        <w:rPr>
          <w:rFonts w:ascii="Times New Roman" w:eastAsia="Calibri" w:hAnsi="Times New Roman" w:cs="Times New Roman"/>
          <w:sz w:val="24"/>
          <w:szCs w:val="24"/>
        </w:rPr>
        <w:t>  отвечает современным требованиям и обеспечивать использование ИКТ:</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 учебной деятельности;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во внеурочной деятельности;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 исследовательской и проектной деятельности;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при измерении, контроле и оценке результатов образования;</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4198F" w:rsidRPr="0044198F" w:rsidRDefault="0044198F" w:rsidP="0044198F">
      <w:pPr>
        <w:spacing w:after="0" w:line="240" w:lineRule="atLeast"/>
        <w:ind w:firstLine="709"/>
        <w:jc w:val="both"/>
        <w:rPr>
          <w:rFonts w:ascii="Times New Roman" w:eastAsia="Calibri" w:hAnsi="Times New Roman" w:cs="Times New Roman"/>
          <w:sz w:val="24"/>
          <w:szCs w:val="24"/>
        </w:rPr>
      </w:pPr>
      <w:r w:rsidRPr="0044198F">
        <w:rPr>
          <w:rFonts w:ascii="Times New Roman" w:eastAsia="Calibri" w:hAnsi="Times New Roman" w:cs="Times New Roman"/>
          <w:bCs/>
          <w:iCs/>
          <w:sz w:val="24"/>
          <w:szCs w:val="24"/>
        </w:rPr>
        <w:t>Учебно-методическое и информационное оснащение образовательного процесса</w:t>
      </w:r>
      <w:r w:rsidRPr="0044198F">
        <w:rPr>
          <w:rFonts w:ascii="Times New Roman" w:eastAsia="Calibri" w:hAnsi="Times New Roman" w:cs="Times New Roman"/>
          <w:sz w:val="24"/>
          <w:szCs w:val="24"/>
        </w:rPr>
        <w:t xml:space="preserve"> обеспечивает возможность:</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выступления с аудио-, видео- и графическим экранным сопровождением;</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вывода информации на бумагу и т. п. и в трехмерную материальную среду (печать);</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поиска и получения информации;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вещания (подкастинга), использования носимых аудиовидеоустройств для учебной деятельности на уроке и вне урока;</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4198F" w:rsidRPr="0044198F" w:rsidRDefault="00D62753"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исполнения  </w:t>
      </w:r>
      <w:r w:rsidR="0044198F" w:rsidRPr="0044198F">
        <w:rPr>
          <w:rFonts w:ascii="Times New Roman" w:eastAsia="Calibri" w:hAnsi="Times New Roman" w:cs="Times New Roman"/>
          <w:sz w:val="24"/>
          <w:szCs w:val="24"/>
          <w:lang w:eastAsia="ru-RU"/>
        </w:rPr>
        <w:t>музыкальных произведений с применением использования</w:t>
      </w:r>
      <w:r>
        <w:rPr>
          <w:rFonts w:ascii="Times New Roman" w:eastAsia="Calibri" w:hAnsi="Times New Roman" w:cs="Times New Roman"/>
          <w:sz w:val="24"/>
          <w:szCs w:val="24"/>
          <w:lang w:eastAsia="ru-RU"/>
        </w:rPr>
        <w:t xml:space="preserve"> клавишног </w:t>
      </w:r>
      <w:r w:rsidR="0044198F" w:rsidRPr="0044198F">
        <w:rPr>
          <w:rFonts w:ascii="Times New Roman" w:eastAsia="Calibri" w:hAnsi="Times New Roman" w:cs="Times New Roman"/>
          <w:sz w:val="24"/>
          <w:szCs w:val="24"/>
          <w:lang w:eastAsia="ru-RU"/>
        </w:rPr>
        <w:t>синтезатор</w:t>
      </w:r>
      <w:r>
        <w:rPr>
          <w:rFonts w:ascii="Times New Roman" w:eastAsia="Calibri" w:hAnsi="Times New Roman" w:cs="Times New Roman"/>
          <w:sz w:val="24"/>
          <w:szCs w:val="24"/>
          <w:lang w:eastAsia="ru-RU"/>
        </w:rPr>
        <w:t>а</w:t>
      </w:r>
      <w:r w:rsidR="0044198F" w:rsidRPr="0044198F">
        <w:rPr>
          <w:rFonts w:ascii="Times New Roman" w:eastAsia="Calibri" w:hAnsi="Times New Roman" w:cs="Times New Roman"/>
          <w:sz w:val="24"/>
          <w:szCs w:val="24"/>
          <w:lang w:eastAsia="ru-RU"/>
        </w:rPr>
        <w:t>;</w:t>
      </w:r>
    </w:p>
    <w:p w:rsidR="00EF380D"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EF380D">
        <w:rPr>
          <w:rFonts w:ascii="Times New Roman" w:eastAsia="Calibri" w:hAnsi="Times New Roman" w:cs="Times New Roman"/>
          <w:sz w:val="24"/>
          <w:szCs w:val="24"/>
          <w:lang w:eastAsia="ru-RU"/>
        </w:rPr>
        <w:t xml:space="preserve">художественного творчества с использованием </w:t>
      </w:r>
      <w:r w:rsidR="00EF380D" w:rsidRPr="00EF380D">
        <w:rPr>
          <w:rFonts w:ascii="Times New Roman" w:eastAsia="Calibri" w:hAnsi="Times New Roman" w:cs="Times New Roman"/>
          <w:sz w:val="24"/>
          <w:szCs w:val="24"/>
          <w:lang w:eastAsia="ru-RU"/>
        </w:rPr>
        <w:t xml:space="preserve"> </w:t>
      </w:r>
      <w:r w:rsidRPr="00EF380D">
        <w:rPr>
          <w:rFonts w:ascii="Times New Roman" w:eastAsia="Calibri" w:hAnsi="Times New Roman" w:cs="Times New Roman"/>
          <w:sz w:val="24"/>
          <w:szCs w:val="24"/>
          <w:lang w:eastAsia="ru-RU"/>
        </w:rPr>
        <w:t xml:space="preserve"> ИКТ-инструментов, реализации художественно-оформите</w:t>
      </w:r>
      <w:r w:rsidR="00EF380D">
        <w:rPr>
          <w:rFonts w:ascii="Times New Roman" w:eastAsia="Calibri" w:hAnsi="Times New Roman" w:cs="Times New Roman"/>
          <w:sz w:val="24"/>
          <w:szCs w:val="24"/>
          <w:lang w:eastAsia="ru-RU"/>
        </w:rPr>
        <w:t>льских и издательских проектов;</w:t>
      </w:r>
    </w:p>
    <w:p w:rsidR="0044198F" w:rsidRPr="00EF380D"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EF380D">
        <w:rPr>
          <w:rFonts w:ascii="Times New Roman" w:eastAsia="Calibri" w:hAnsi="Times New Roman" w:cs="Times New Roman"/>
          <w:sz w:val="24"/>
          <w:szCs w:val="24"/>
          <w:lang w:eastAsia="ru-RU"/>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4198F" w:rsidRPr="0044198F" w:rsidRDefault="0044198F" w:rsidP="00E41BE9">
      <w:pPr>
        <w:numPr>
          <w:ilvl w:val="0"/>
          <w:numId w:val="175"/>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выпуска школьных печатных изданий.</w:t>
      </w:r>
    </w:p>
    <w:p w:rsidR="00EF380D" w:rsidRPr="006576C2" w:rsidRDefault="0044198F" w:rsidP="006576C2">
      <w:pPr>
        <w:tabs>
          <w:tab w:val="left" w:pos="993"/>
        </w:tabs>
        <w:spacing w:after="0" w:line="240" w:lineRule="atLeast"/>
        <w:ind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Все указанные виды деятельности обеспечиваются расходными материалами.</w:t>
      </w:r>
    </w:p>
    <w:p w:rsidR="00EF380D" w:rsidRDefault="00EF380D" w:rsidP="0044198F">
      <w:pPr>
        <w:spacing w:after="0" w:line="240" w:lineRule="atLeast"/>
        <w:ind w:firstLine="709"/>
        <w:jc w:val="center"/>
        <w:rPr>
          <w:rFonts w:ascii="Times New Roman" w:eastAsia="Calibri" w:hAnsi="Times New Roman" w:cs="Times New Roman"/>
          <w:b/>
          <w:bCs/>
          <w:sz w:val="20"/>
          <w:szCs w:val="20"/>
        </w:rPr>
      </w:pPr>
    </w:p>
    <w:p w:rsidR="0044198F" w:rsidRPr="006D6AF7" w:rsidRDefault="0044198F" w:rsidP="0044198F">
      <w:pPr>
        <w:spacing w:after="0" w:line="240" w:lineRule="atLeast"/>
        <w:ind w:firstLine="709"/>
        <w:jc w:val="center"/>
        <w:rPr>
          <w:rFonts w:ascii="Times New Roman" w:eastAsia="Calibri" w:hAnsi="Times New Roman" w:cs="Times New Roman"/>
          <w:b/>
          <w:bCs/>
          <w:sz w:val="24"/>
          <w:szCs w:val="24"/>
        </w:rPr>
      </w:pPr>
      <w:r w:rsidRPr="006D6AF7">
        <w:rPr>
          <w:rFonts w:ascii="Times New Roman" w:eastAsia="Calibri" w:hAnsi="Times New Roman" w:cs="Times New Roman"/>
          <w:b/>
          <w:bCs/>
          <w:sz w:val="24"/>
          <w:szCs w:val="24"/>
        </w:rPr>
        <w:t>Создание в образовательной организации информационно-</w:t>
      </w:r>
    </w:p>
    <w:p w:rsidR="0044198F" w:rsidRPr="006D6AF7" w:rsidRDefault="0044198F" w:rsidP="0044198F">
      <w:pPr>
        <w:spacing w:after="0" w:line="240" w:lineRule="atLeast"/>
        <w:ind w:firstLine="709"/>
        <w:jc w:val="center"/>
        <w:rPr>
          <w:rFonts w:ascii="Times New Roman" w:eastAsia="Calibri" w:hAnsi="Times New Roman" w:cs="Times New Roman"/>
          <w:sz w:val="24"/>
          <w:szCs w:val="24"/>
        </w:rPr>
      </w:pPr>
      <w:r w:rsidRPr="006D6AF7">
        <w:rPr>
          <w:rFonts w:ascii="Times New Roman" w:eastAsia="Calibri" w:hAnsi="Times New Roman" w:cs="Times New Roman"/>
          <w:b/>
          <w:bCs/>
          <w:sz w:val="24"/>
          <w:szCs w:val="24"/>
        </w:rPr>
        <w:t>образовательной среды, соответствующей требованиям ФГОС</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3"/>
        <w:gridCol w:w="6138"/>
        <w:gridCol w:w="1276"/>
        <w:gridCol w:w="1148"/>
      </w:tblGrid>
      <w:tr w:rsidR="0044198F" w:rsidRPr="00EF380D"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44198F" w:rsidRPr="00EF380D" w:rsidRDefault="0044198F" w:rsidP="0044198F">
            <w:pPr>
              <w:spacing w:after="0" w:line="240" w:lineRule="atLeast"/>
              <w:jc w:val="center"/>
              <w:rPr>
                <w:rFonts w:ascii="Times New Roman" w:eastAsia="Calibri" w:hAnsi="Times New Roman" w:cs="Times New Roman"/>
                <w:b/>
                <w:bCs/>
                <w:sz w:val="20"/>
                <w:szCs w:val="20"/>
              </w:rPr>
            </w:pPr>
            <w:r w:rsidRPr="00EF380D">
              <w:rPr>
                <w:rFonts w:ascii="Times New Roman" w:eastAsia="Calibri" w:hAnsi="Times New Roman" w:cs="Times New Roman"/>
                <w:b/>
                <w:bCs/>
                <w:sz w:val="20"/>
                <w:szCs w:val="20"/>
              </w:rPr>
              <w:t xml:space="preserve">№ </w:t>
            </w:r>
          </w:p>
          <w:p w:rsidR="0044198F" w:rsidRPr="00EF380D" w:rsidRDefault="0044198F" w:rsidP="0044198F">
            <w:pPr>
              <w:spacing w:after="0" w:line="240" w:lineRule="atLeast"/>
              <w:jc w:val="center"/>
              <w:rPr>
                <w:rFonts w:ascii="Times New Roman" w:eastAsia="Calibri" w:hAnsi="Times New Roman" w:cs="Times New Roman"/>
                <w:sz w:val="20"/>
                <w:szCs w:val="20"/>
              </w:rPr>
            </w:pPr>
            <w:r w:rsidRPr="00EF380D">
              <w:rPr>
                <w:rFonts w:ascii="Times New Roman" w:eastAsia="Calibri" w:hAnsi="Times New Roman" w:cs="Times New Roman"/>
                <w:b/>
                <w:bCs/>
                <w:sz w:val="20"/>
                <w:szCs w:val="20"/>
              </w:rPr>
              <w:t>п/п</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44198F" w:rsidRPr="00EF380D" w:rsidRDefault="0044198F" w:rsidP="0044198F">
            <w:pPr>
              <w:spacing w:after="0" w:line="240" w:lineRule="atLeast"/>
              <w:ind w:firstLine="119"/>
              <w:jc w:val="center"/>
              <w:rPr>
                <w:rFonts w:ascii="Times New Roman" w:eastAsia="Calibri" w:hAnsi="Times New Roman" w:cs="Times New Roman"/>
                <w:sz w:val="20"/>
                <w:szCs w:val="20"/>
              </w:rPr>
            </w:pPr>
            <w:r w:rsidRPr="00EF380D">
              <w:rPr>
                <w:rFonts w:ascii="Times New Roman" w:eastAsia="Calibri" w:hAnsi="Times New Roman" w:cs="Times New Roman"/>
                <w:b/>
                <w:bCs/>
                <w:sz w:val="20"/>
                <w:szCs w:val="20"/>
              </w:rPr>
              <w:t>Необходимые средства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44198F" w:rsidRPr="00EF380D" w:rsidRDefault="0044198F" w:rsidP="0044198F">
            <w:pPr>
              <w:spacing w:after="0" w:line="240" w:lineRule="atLeast"/>
              <w:ind w:firstLine="119"/>
              <w:jc w:val="center"/>
              <w:rPr>
                <w:rFonts w:ascii="Times New Roman" w:eastAsia="Calibri" w:hAnsi="Times New Roman" w:cs="Times New Roman"/>
                <w:sz w:val="20"/>
                <w:szCs w:val="20"/>
              </w:rPr>
            </w:pPr>
            <w:r w:rsidRPr="00EF380D">
              <w:rPr>
                <w:rFonts w:ascii="Times New Roman" w:eastAsia="Calibri" w:hAnsi="Times New Roman" w:cs="Times New Roman"/>
                <w:b/>
                <w:bCs/>
                <w:sz w:val="20"/>
                <w:szCs w:val="20"/>
              </w:rPr>
              <w:t>Необходимое количество средств/ имеющееся в наличии</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44198F" w:rsidRPr="00EF380D" w:rsidRDefault="0044198F" w:rsidP="0044198F">
            <w:pPr>
              <w:spacing w:after="0" w:line="240" w:lineRule="atLeast"/>
              <w:ind w:firstLine="119"/>
              <w:jc w:val="center"/>
              <w:rPr>
                <w:rFonts w:ascii="Times New Roman" w:eastAsia="Calibri" w:hAnsi="Times New Roman" w:cs="Times New Roman"/>
                <w:sz w:val="20"/>
                <w:szCs w:val="20"/>
              </w:rPr>
            </w:pPr>
            <w:r w:rsidRPr="00EF380D">
              <w:rPr>
                <w:rFonts w:ascii="Times New Roman" w:eastAsia="Calibri" w:hAnsi="Times New Roman" w:cs="Times New Roman"/>
                <w:b/>
                <w:bCs/>
                <w:sz w:val="20"/>
                <w:szCs w:val="20"/>
              </w:rPr>
              <w:t>Сроки создания условий в соответствии с требованиями ФГОС</w:t>
            </w:r>
          </w:p>
        </w:tc>
      </w:tr>
      <w:tr w:rsidR="00035660" w:rsidRPr="00035660" w:rsidTr="006D6AF7">
        <w:tc>
          <w:tcPr>
            <w:tcW w:w="823" w:type="dxa"/>
            <w:vMerge w:val="restart"/>
            <w:tcBorders>
              <w:top w:val="single" w:sz="6" w:space="0" w:color="000000"/>
              <w:left w:val="single" w:sz="6" w:space="0" w:color="000000"/>
              <w:right w:val="single" w:sz="6" w:space="0" w:color="000000"/>
            </w:tcBorders>
            <w:shd w:val="clear" w:color="auto" w:fill="FFFFFF"/>
            <w:hideMark/>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035660" w:rsidRPr="006D6AF7" w:rsidRDefault="00035660" w:rsidP="00EF380D">
            <w:pPr>
              <w:spacing w:after="0" w:line="240" w:lineRule="atLeast"/>
              <w:ind w:firstLine="119"/>
              <w:rPr>
                <w:rFonts w:ascii="Times New Roman" w:eastAsia="Calibri" w:hAnsi="Times New Roman" w:cs="Times New Roman"/>
                <w:b/>
                <w:sz w:val="20"/>
                <w:szCs w:val="20"/>
              </w:rPr>
            </w:pPr>
            <w:r w:rsidRPr="006D6AF7">
              <w:rPr>
                <w:rFonts w:ascii="Times New Roman" w:eastAsia="Calibri" w:hAnsi="Times New Roman" w:cs="Times New Roman"/>
                <w:b/>
                <w:sz w:val="20"/>
                <w:szCs w:val="20"/>
              </w:rPr>
              <w:t>Технические средства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035660" w:rsidRPr="00035660" w:rsidRDefault="006D6AF7" w:rsidP="00EF380D">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мультимедийный проектор и экран</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03566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принтер монохромный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03566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принтер цветной (фотопринтер)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6/2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цифровой фотоаппарат</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3/1</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цифровая видеокамера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1/1</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сканер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4/6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микрофон</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2/0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оборудование компьютерной сети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983EA3" w:rsidP="00EF380D">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конструктор, позволяющий создавать компьютерно-управляемые движущиеся модели с обратной связью</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983EA3" w:rsidP="00EF380D">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имеется </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035660" w:rsidRPr="00035660" w:rsidTr="006D6AF7">
        <w:tc>
          <w:tcPr>
            <w:tcW w:w="823" w:type="dxa"/>
            <w:vMerge/>
            <w:tcBorders>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доска со средствами, обеспечивающими обратную связь</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12/2</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035660" w:rsidRPr="00035660" w:rsidRDefault="00035660"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val="restart"/>
            <w:tcBorders>
              <w:top w:val="single" w:sz="6" w:space="0" w:color="000000"/>
              <w:left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II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6D6AF7" w:rsidRDefault="00907694" w:rsidP="0044198F">
            <w:pPr>
              <w:spacing w:after="0" w:line="240" w:lineRule="atLeast"/>
              <w:ind w:firstLine="119"/>
              <w:rPr>
                <w:rFonts w:ascii="Times New Roman" w:eastAsia="Calibri" w:hAnsi="Times New Roman" w:cs="Times New Roman"/>
                <w:b/>
                <w:sz w:val="20"/>
                <w:szCs w:val="20"/>
              </w:rPr>
            </w:pPr>
            <w:r w:rsidRPr="006D6AF7">
              <w:rPr>
                <w:rFonts w:ascii="Times New Roman" w:eastAsia="Calibri" w:hAnsi="Times New Roman" w:cs="Times New Roman"/>
                <w:b/>
                <w:sz w:val="20"/>
                <w:szCs w:val="20"/>
              </w:rPr>
              <w:t>Программные инструменты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операционные системы и служебные инструменты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 xml:space="preserve">орфографический корректор для текстов на русском и иностранном </w:t>
            </w:r>
            <w:r w:rsidRPr="00035660">
              <w:rPr>
                <w:rFonts w:ascii="Times New Roman" w:eastAsia="Calibri" w:hAnsi="Times New Roman" w:cs="Times New Roman"/>
                <w:sz w:val="20"/>
                <w:szCs w:val="20"/>
              </w:rPr>
              <w:lastRenderedPageBreak/>
              <w:t>языках;</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lastRenderedPageBreak/>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клавиатурный тренажер для русского и иностранного языков;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EF380D">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текстовый редактор для работы с русскими и иноязычными текстами;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инструмент планирования деятельности;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графический редактор для обработки растровых изображений;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графический редактор для обработки векторных изображений;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музыкальный редактор;</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редактор подготовки презентаций;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редактор видео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редактор звука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ГИС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редактор представления временнóй информации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44198F">
            <w:pPr>
              <w:spacing w:after="0" w:line="240" w:lineRule="atLeast"/>
              <w:ind w:firstLine="119"/>
              <w:rPr>
                <w:rFonts w:ascii="Times New Roman" w:eastAsia="Calibri" w:hAnsi="Times New Roman" w:cs="Times New Roman"/>
              </w:rPr>
            </w:pPr>
            <w:r w:rsidRPr="00924A10">
              <w:rPr>
                <w:rFonts w:ascii="Times New Roman" w:eastAsia="Calibri" w:hAnsi="Times New Roman" w:cs="Times New Roman"/>
              </w:rPr>
              <w:t>редактор генеалогических деревьев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среды для дистанционного он-лайн и оф-лайн сетевого взаимодействия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924A10">
            <w:pPr>
              <w:spacing w:after="0" w:line="240" w:lineRule="atLeast"/>
              <w:rPr>
                <w:rFonts w:ascii="Times New Roman" w:eastAsia="Calibri" w:hAnsi="Times New Roman" w:cs="Times New Roman"/>
                <w:sz w:val="20"/>
                <w:szCs w:val="20"/>
              </w:rPr>
            </w:pPr>
            <w:r w:rsidRPr="00924A10">
              <w:rPr>
                <w:rFonts w:ascii="Times New Roman" w:eastAsia="Calibri" w:hAnsi="Times New Roman" w:cs="Times New Roman"/>
                <w:sz w:val="20"/>
                <w:szCs w:val="20"/>
              </w:rPr>
              <w:t>редактор для совместного удаленного редактирования сообщений.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924A10">
            <w:pPr>
              <w:spacing w:after="0" w:line="240" w:lineRule="atLeast"/>
              <w:rPr>
                <w:rFonts w:ascii="Times New Roman" w:eastAsia="Calibri" w:hAnsi="Times New Roman" w:cs="Times New Roman"/>
                <w:sz w:val="20"/>
                <w:szCs w:val="20"/>
              </w:rPr>
            </w:pPr>
            <w:r w:rsidRPr="00924A10">
              <w:rPr>
                <w:rFonts w:ascii="Times New Roman" w:eastAsia="Calibri" w:hAnsi="Times New Roman" w:cs="Times New Roman"/>
                <w:sz w:val="20"/>
                <w:szCs w:val="20"/>
              </w:rPr>
              <w:t>среда для интернет-публикаций;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924A10">
            <w:pPr>
              <w:spacing w:after="0" w:line="240" w:lineRule="atLeast"/>
              <w:rPr>
                <w:rFonts w:ascii="Times New Roman" w:eastAsia="Calibri" w:hAnsi="Times New Roman" w:cs="Times New Roman"/>
                <w:sz w:val="20"/>
                <w:szCs w:val="20"/>
              </w:rPr>
            </w:pPr>
            <w:r w:rsidRPr="00924A10">
              <w:rPr>
                <w:rFonts w:ascii="Times New Roman" w:eastAsia="Calibri" w:hAnsi="Times New Roman" w:cs="Times New Roman"/>
                <w:sz w:val="20"/>
                <w:szCs w:val="20"/>
              </w:rPr>
              <w:t>редактор интернет-сайтов</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виртуальные лаборатории по учебным предметам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16/16</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val="restart"/>
            <w:tcBorders>
              <w:top w:val="single" w:sz="6" w:space="0" w:color="000000"/>
              <w:left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III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6D6AF7" w:rsidRDefault="00907694" w:rsidP="0044198F">
            <w:pPr>
              <w:spacing w:after="0" w:line="240" w:lineRule="atLeast"/>
              <w:ind w:firstLine="119"/>
              <w:rPr>
                <w:rFonts w:ascii="Times New Roman" w:eastAsia="Calibri" w:hAnsi="Times New Roman" w:cs="Times New Roman"/>
                <w:b/>
                <w:sz w:val="20"/>
                <w:szCs w:val="20"/>
              </w:rPr>
            </w:pPr>
            <w:r w:rsidRPr="006D6AF7">
              <w:rPr>
                <w:rFonts w:ascii="Times New Roman" w:eastAsia="Calibri" w:hAnsi="Times New Roman" w:cs="Times New Roman"/>
                <w:b/>
                <w:sz w:val="20"/>
                <w:szCs w:val="20"/>
              </w:rPr>
              <w:t>Обеспечение технической, методической и организационной поддержки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07694" w:rsidRPr="00035660" w:rsidRDefault="00907694" w:rsidP="00907694">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184097">
            <w:pPr>
              <w:spacing w:after="0" w:line="240" w:lineRule="atLeast"/>
              <w:jc w:val="both"/>
              <w:rPr>
                <w:rFonts w:ascii="Times New Roman" w:eastAsia="Calibri" w:hAnsi="Times New Roman" w:cs="Times New Roman"/>
                <w:sz w:val="20"/>
                <w:szCs w:val="20"/>
              </w:rPr>
            </w:pPr>
            <w:r w:rsidRPr="00924A10">
              <w:rPr>
                <w:rFonts w:ascii="Times New Roman" w:eastAsia="Calibri" w:hAnsi="Times New Roman" w:cs="Times New Roman"/>
                <w:sz w:val="20"/>
                <w:szCs w:val="20"/>
              </w:rPr>
              <w:t>разработка планов</w:t>
            </w:r>
            <w:r>
              <w:rPr>
                <w:rFonts w:ascii="Times New Roman" w:eastAsia="Calibri" w:hAnsi="Times New Roman" w:cs="Times New Roman"/>
                <w:sz w:val="20"/>
                <w:szCs w:val="20"/>
              </w:rPr>
              <w:t>,</w:t>
            </w:r>
            <w:r w:rsidRPr="00924A10">
              <w:rPr>
                <w:rFonts w:ascii="Times New Roman" w:eastAsia="Calibri" w:hAnsi="Times New Roman" w:cs="Times New Roman"/>
                <w:sz w:val="20"/>
                <w:szCs w:val="20"/>
              </w:rPr>
              <w:t xml:space="preserve"> дорожных карт; заключение договоров;</w:t>
            </w:r>
            <w:r>
              <w:rPr>
                <w:rFonts w:ascii="Times New Roman" w:eastAsia="Calibri" w:hAnsi="Times New Roman" w:cs="Times New Roman"/>
                <w:sz w:val="20"/>
                <w:szCs w:val="20"/>
              </w:rPr>
              <w:t xml:space="preserve"> </w:t>
            </w:r>
            <w:r w:rsidRPr="00924A10">
              <w:rPr>
                <w:rFonts w:ascii="Times New Roman" w:eastAsia="Calibri" w:hAnsi="Times New Roman" w:cs="Times New Roman"/>
                <w:sz w:val="20"/>
                <w:szCs w:val="20"/>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907694">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184097">
            <w:pPr>
              <w:spacing w:after="0" w:line="240" w:lineRule="atLeast"/>
              <w:jc w:val="both"/>
              <w:rPr>
                <w:rFonts w:ascii="Times New Roman" w:eastAsia="Calibri" w:hAnsi="Times New Roman" w:cs="Times New Roman"/>
                <w:sz w:val="20"/>
                <w:szCs w:val="20"/>
              </w:rPr>
            </w:pPr>
            <w:r w:rsidRPr="00924A10">
              <w:rPr>
                <w:rFonts w:ascii="Times New Roman" w:eastAsia="Calibri" w:hAnsi="Times New Roman" w:cs="Times New Roman"/>
                <w:sz w:val="20"/>
                <w:szCs w:val="20"/>
              </w:rPr>
              <w:t>подготовка локальных ак</w:t>
            </w:r>
            <w:r>
              <w:rPr>
                <w:rFonts w:ascii="Times New Roman" w:eastAsia="Calibri" w:hAnsi="Times New Roman" w:cs="Times New Roman"/>
                <w:sz w:val="20"/>
                <w:szCs w:val="20"/>
              </w:rPr>
              <w:t>тов образовательной организации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907694">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vMerge/>
            <w:tcBorders>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924A10">
            <w:pPr>
              <w:spacing w:after="0" w:line="240" w:lineRule="atLeast"/>
              <w:jc w:val="both"/>
              <w:rPr>
                <w:rFonts w:ascii="Times New Roman" w:eastAsia="Calibri" w:hAnsi="Times New Roman" w:cs="Times New Roman"/>
                <w:sz w:val="20"/>
                <w:szCs w:val="20"/>
              </w:rPr>
            </w:pPr>
            <w:r w:rsidRPr="00924A10">
              <w:rPr>
                <w:rFonts w:ascii="Times New Roman" w:eastAsia="Calibri" w:hAnsi="Times New Roman" w:cs="Times New Roman"/>
                <w:sz w:val="20"/>
                <w:szCs w:val="20"/>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907694">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IV</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6D6AF7" w:rsidRDefault="00907694" w:rsidP="0044198F">
            <w:pPr>
              <w:spacing w:after="0" w:line="240" w:lineRule="atLeast"/>
              <w:ind w:firstLine="119"/>
              <w:rPr>
                <w:rFonts w:ascii="Times New Roman" w:eastAsia="Calibri" w:hAnsi="Times New Roman" w:cs="Times New Roman"/>
                <w:b/>
                <w:sz w:val="20"/>
                <w:szCs w:val="20"/>
              </w:rPr>
            </w:pPr>
            <w:r w:rsidRPr="006D6AF7">
              <w:rPr>
                <w:rFonts w:ascii="Times New Roman" w:eastAsia="Calibri" w:hAnsi="Times New Roman" w:cs="Times New Roman"/>
                <w:b/>
                <w:sz w:val="20"/>
                <w:szCs w:val="20"/>
              </w:rPr>
              <w:t>Отображение образовательного процесса в информационной среде</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035660">
              <w:rPr>
                <w:rFonts w:ascii="Times New Roman" w:eastAsia="Calibri" w:hAnsi="Times New Roman" w:cs="Times New Roman"/>
                <w:sz w:val="20"/>
                <w:szCs w:val="20"/>
              </w:rPr>
              <w:t>Компоненты на бумажных носителях</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учебники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рабочие тетради</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jc w:val="center"/>
              <w:rPr>
                <w:rFonts w:ascii="Times New Roman" w:eastAsia="Calibri" w:hAnsi="Times New Roman" w:cs="Times New Roman"/>
                <w:sz w:val="20"/>
                <w:szCs w:val="20"/>
              </w:rPr>
            </w:pPr>
            <w:r w:rsidRPr="00035660">
              <w:rPr>
                <w:rFonts w:ascii="Times New Roman" w:eastAsia="Calibri" w:hAnsi="Times New Roman" w:cs="Times New Roman"/>
                <w:sz w:val="20"/>
                <w:szCs w:val="20"/>
              </w:rPr>
              <w:t>VI</w:t>
            </w:r>
          </w:p>
        </w:tc>
        <w:tc>
          <w:tcPr>
            <w:tcW w:w="613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6D6AF7" w:rsidRDefault="00907694" w:rsidP="0044198F">
            <w:pPr>
              <w:spacing w:after="0" w:line="240" w:lineRule="atLeast"/>
              <w:ind w:firstLine="119"/>
              <w:rPr>
                <w:rFonts w:ascii="Times New Roman" w:eastAsia="Calibri" w:hAnsi="Times New Roman" w:cs="Times New Roman"/>
                <w:b/>
                <w:sz w:val="20"/>
                <w:szCs w:val="20"/>
              </w:rPr>
            </w:pPr>
            <w:r w:rsidRPr="006D6AF7">
              <w:rPr>
                <w:rFonts w:ascii="Times New Roman" w:eastAsia="Calibri" w:hAnsi="Times New Roman" w:cs="Times New Roman"/>
                <w:b/>
                <w:sz w:val="20"/>
                <w:szCs w:val="20"/>
              </w:rPr>
              <w:t>Компоненты на CD и DVD</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hideMark/>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электронные приложения к учебникам</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электронные наглядные пособия</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44198F">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электронные тренажеры</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r w:rsidR="00907694" w:rsidRPr="00035660" w:rsidTr="006D6AF7">
        <w:tc>
          <w:tcPr>
            <w:tcW w:w="823"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p>
        </w:tc>
        <w:tc>
          <w:tcPr>
            <w:tcW w:w="6138" w:type="dxa"/>
            <w:tcBorders>
              <w:top w:val="single" w:sz="6" w:space="0" w:color="000000"/>
              <w:left w:val="single" w:sz="6" w:space="0" w:color="000000"/>
              <w:bottom w:val="single" w:sz="6" w:space="0" w:color="000000"/>
              <w:right w:val="single" w:sz="6" w:space="0" w:color="000000"/>
            </w:tcBorders>
            <w:shd w:val="clear" w:color="auto" w:fill="FFFFFF"/>
          </w:tcPr>
          <w:p w:rsidR="00907694" w:rsidRPr="00924A10" w:rsidRDefault="00907694" w:rsidP="00184097">
            <w:pPr>
              <w:spacing w:after="0" w:line="240" w:lineRule="atLeast"/>
              <w:ind w:firstLine="119"/>
              <w:rPr>
                <w:rFonts w:ascii="Times New Roman" w:eastAsia="Calibri" w:hAnsi="Times New Roman" w:cs="Times New Roman"/>
                <w:sz w:val="20"/>
                <w:szCs w:val="20"/>
              </w:rPr>
            </w:pPr>
            <w:r w:rsidRPr="00924A10">
              <w:rPr>
                <w:rFonts w:ascii="Times New Roman" w:eastAsia="Calibri" w:hAnsi="Times New Roman" w:cs="Times New Roman"/>
                <w:sz w:val="20"/>
                <w:szCs w:val="20"/>
              </w:rPr>
              <w:t>электронные практикумы</w:t>
            </w:r>
            <w:r>
              <w:rPr>
                <w:rFonts w:ascii="Times New Roman" w:eastAsia="Calibri" w:hAnsi="Times New Roman" w:cs="Times New Roman"/>
                <w:sz w:val="20"/>
                <w:szCs w:val="20"/>
              </w:rPr>
              <w:t xml:space="preserve"> (информатика, химия)</w:t>
            </w:r>
            <w:r w:rsidRPr="00924A10">
              <w:rPr>
                <w:rFonts w:ascii="Times New Roman" w:eastAsia="Calibri" w:hAnsi="Times New Roman" w:cs="Times New Roman"/>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7694" w:rsidRPr="00035660" w:rsidRDefault="00907694" w:rsidP="008722E0">
            <w:pPr>
              <w:spacing w:after="0" w:line="240" w:lineRule="atLeast"/>
              <w:ind w:firstLine="119"/>
              <w:jc w:val="center"/>
              <w:rPr>
                <w:rFonts w:ascii="Times New Roman" w:eastAsia="Calibri" w:hAnsi="Times New Roman" w:cs="Times New Roman"/>
                <w:sz w:val="20"/>
                <w:szCs w:val="20"/>
              </w:rPr>
            </w:pPr>
            <w:r>
              <w:rPr>
                <w:rFonts w:ascii="Times New Roman" w:eastAsia="Calibri" w:hAnsi="Times New Roman" w:cs="Times New Roman"/>
                <w:sz w:val="20"/>
                <w:szCs w:val="20"/>
              </w:rPr>
              <w:t>имеется</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Pr>
          <w:p w:rsidR="00907694" w:rsidRPr="00035660" w:rsidRDefault="00907694" w:rsidP="0044198F">
            <w:pPr>
              <w:spacing w:after="0" w:line="240" w:lineRule="atLeast"/>
              <w:ind w:firstLine="119"/>
              <w:rPr>
                <w:rFonts w:ascii="Times New Roman" w:eastAsia="Calibri" w:hAnsi="Times New Roman" w:cs="Times New Roman"/>
                <w:sz w:val="20"/>
                <w:szCs w:val="20"/>
              </w:rPr>
            </w:pPr>
          </w:p>
        </w:tc>
      </w:tr>
    </w:tbl>
    <w:p w:rsidR="0044198F" w:rsidRPr="00035660" w:rsidRDefault="0044198F" w:rsidP="0044198F">
      <w:pPr>
        <w:spacing w:after="0" w:line="240" w:lineRule="atLeast"/>
        <w:ind w:firstLine="709"/>
        <w:jc w:val="both"/>
        <w:rPr>
          <w:rFonts w:ascii="Times New Roman" w:eastAsia="Calibri" w:hAnsi="Times New Roman" w:cs="Times New Roman"/>
          <w:b/>
          <w:bCs/>
          <w:sz w:val="20"/>
          <w:szCs w:val="20"/>
        </w:rPr>
      </w:pPr>
    </w:p>
    <w:p w:rsidR="00D14283" w:rsidRPr="005A3EE8" w:rsidRDefault="00D14283" w:rsidP="005A3EE8">
      <w:pPr>
        <w:spacing w:after="0" w:line="240" w:lineRule="atLeast"/>
        <w:ind w:firstLine="709"/>
        <w:jc w:val="both"/>
        <w:rPr>
          <w:rFonts w:ascii="Times New Roman" w:eastAsia="Calibri" w:hAnsi="Times New Roman" w:cs="Times New Roman"/>
          <w:sz w:val="24"/>
          <w:szCs w:val="24"/>
        </w:rPr>
      </w:pPr>
      <w:bookmarkStart w:id="119" w:name="_Toc406059072"/>
      <w:bookmarkStart w:id="120" w:name="_Toc409691741"/>
      <w:bookmarkStart w:id="121" w:name="_Toc410654085"/>
      <w:bookmarkStart w:id="122" w:name="_Toc414553291"/>
    </w:p>
    <w:p w:rsidR="0044198F" w:rsidRPr="0044198F" w:rsidRDefault="00615B2A" w:rsidP="00983EA3">
      <w:pPr>
        <w:spacing w:after="0" w:line="240" w:lineRule="atLeast"/>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5A3EE8">
        <w:rPr>
          <w:rFonts w:ascii="Times New Roman" w:eastAsia="Times New Roman" w:hAnsi="Times New Roman" w:cs="Times New Roman"/>
          <w:b/>
          <w:bCs/>
          <w:sz w:val="24"/>
          <w:szCs w:val="24"/>
          <w:lang w:eastAsia="ru-RU"/>
        </w:rPr>
        <w:t>7</w:t>
      </w:r>
      <w:r w:rsidR="0044198F" w:rsidRPr="0044198F">
        <w:rPr>
          <w:rFonts w:ascii="Times New Roman" w:eastAsia="Times New Roman" w:hAnsi="Times New Roman" w:cs="Times New Roman"/>
          <w:b/>
          <w:bCs/>
          <w:sz w:val="24"/>
          <w:szCs w:val="24"/>
          <w:lang w:eastAsia="ru-RU"/>
        </w:rPr>
        <w:t>Механизмы достижения целевых ориентиров в системе условий</w:t>
      </w:r>
      <w:bookmarkEnd w:id="119"/>
      <w:bookmarkEnd w:id="120"/>
      <w:bookmarkEnd w:id="121"/>
      <w:bookmarkEnd w:id="122"/>
    </w:p>
    <w:p w:rsidR="0044198F" w:rsidRPr="0044198F" w:rsidRDefault="00615B2A" w:rsidP="0044198F">
      <w:pPr>
        <w:spacing w:after="0" w:line="240" w:lineRule="atLeast"/>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198F" w:rsidRPr="00441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Р</w:t>
      </w:r>
      <w:r w:rsidR="0044198F" w:rsidRPr="0044198F">
        <w:rPr>
          <w:rFonts w:ascii="Times New Roman" w:eastAsia="Calibri" w:hAnsi="Times New Roman" w:cs="Times New Roman"/>
          <w:sz w:val="24"/>
          <w:szCs w:val="24"/>
        </w:rPr>
        <w:t xml:space="preserve">езультатом выполнения требований основной образовательной программы </w:t>
      </w:r>
      <w:r>
        <w:rPr>
          <w:rFonts w:ascii="Times New Roman" w:eastAsia="Calibri" w:hAnsi="Times New Roman" w:cs="Times New Roman"/>
          <w:sz w:val="24"/>
          <w:szCs w:val="24"/>
        </w:rPr>
        <w:t>МОУ Тимирязевской средней школы</w:t>
      </w:r>
      <w:r w:rsidR="0044198F" w:rsidRPr="0044198F">
        <w:rPr>
          <w:rFonts w:ascii="Times New Roman" w:eastAsia="Calibri" w:hAnsi="Times New Roman" w:cs="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Pr>
          <w:rFonts w:ascii="Times New Roman" w:eastAsia="Calibri" w:hAnsi="Times New Roman" w:cs="Times New Roman"/>
          <w:sz w:val="24"/>
          <w:szCs w:val="24"/>
        </w:rPr>
        <w:t>МОУ Тимирязевской средней школе</w:t>
      </w:r>
      <w:r w:rsidR="0044198F" w:rsidRPr="0044198F">
        <w:rPr>
          <w:rFonts w:ascii="Times New Roman" w:eastAsia="Calibri" w:hAnsi="Times New Roman" w:cs="Times New Roman"/>
          <w:sz w:val="24"/>
          <w:szCs w:val="24"/>
        </w:rPr>
        <w:t>, реализующей ООП ООО, условия:</w:t>
      </w:r>
    </w:p>
    <w:p w:rsidR="0044198F" w:rsidRPr="0044198F" w:rsidRDefault="0044198F" w:rsidP="00E41BE9">
      <w:pPr>
        <w:numPr>
          <w:ilvl w:val="0"/>
          <w:numId w:val="176"/>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соответствуют требованиям ФГОС ООО;</w:t>
      </w:r>
    </w:p>
    <w:p w:rsidR="0044198F" w:rsidRPr="0044198F" w:rsidRDefault="0044198F" w:rsidP="00E41BE9">
      <w:pPr>
        <w:numPr>
          <w:ilvl w:val="0"/>
          <w:numId w:val="176"/>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 xml:space="preserve">обеспечивают достижение планируемых результатов освоения основной образовательной программы </w:t>
      </w:r>
      <w:r w:rsidR="007B1F67" w:rsidRPr="007B1F67">
        <w:rPr>
          <w:rFonts w:ascii="Times New Roman" w:eastAsia="Calibri" w:hAnsi="Times New Roman" w:cs="Times New Roman"/>
          <w:sz w:val="24"/>
          <w:szCs w:val="24"/>
          <w:lang w:eastAsia="ru-RU"/>
        </w:rPr>
        <w:t>МОУ Тимирязевской СШ</w:t>
      </w:r>
      <w:r w:rsidR="007B1F67">
        <w:rPr>
          <w:rFonts w:ascii="Times New Roman" w:eastAsia="Calibri" w:hAnsi="Times New Roman" w:cs="Times New Roman"/>
          <w:sz w:val="24"/>
          <w:szCs w:val="24"/>
          <w:lang w:eastAsia="ru-RU"/>
        </w:rPr>
        <w:t xml:space="preserve"> </w:t>
      </w:r>
      <w:r w:rsidRPr="0044198F">
        <w:rPr>
          <w:rFonts w:ascii="Times New Roman" w:eastAsia="Calibri" w:hAnsi="Times New Roman" w:cs="Times New Roman"/>
          <w:sz w:val="24"/>
          <w:szCs w:val="24"/>
          <w:lang w:eastAsia="ru-RU"/>
        </w:rPr>
        <w:t xml:space="preserve"> и реализацию предусмотренных в ней образовательных программ;</w:t>
      </w:r>
    </w:p>
    <w:p w:rsidR="0044198F" w:rsidRPr="0044198F" w:rsidRDefault="0044198F" w:rsidP="00E41BE9">
      <w:pPr>
        <w:numPr>
          <w:ilvl w:val="0"/>
          <w:numId w:val="176"/>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t xml:space="preserve">учитывают особенности </w:t>
      </w:r>
      <w:r w:rsidR="007B1F67">
        <w:rPr>
          <w:rFonts w:ascii="Times New Roman" w:eastAsia="Calibri" w:hAnsi="Times New Roman" w:cs="Times New Roman"/>
          <w:sz w:val="24"/>
          <w:szCs w:val="24"/>
          <w:lang w:eastAsia="ru-RU"/>
        </w:rPr>
        <w:t>МОУ Тимирязевской СШ</w:t>
      </w:r>
      <w:r w:rsidRPr="0044198F">
        <w:rPr>
          <w:rFonts w:ascii="Times New Roman" w:eastAsia="Calibri" w:hAnsi="Times New Roman" w:cs="Times New Roman"/>
          <w:sz w:val="24"/>
          <w:szCs w:val="24"/>
          <w:lang w:eastAsia="ru-RU"/>
        </w:rPr>
        <w:t xml:space="preserve"> ее организационную структуру, запросы участников образовательного процесса;</w:t>
      </w:r>
    </w:p>
    <w:p w:rsidR="007B1F67" w:rsidRPr="007B1F67" w:rsidRDefault="0044198F" w:rsidP="00E41BE9">
      <w:pPr>
        <w:numPr>
          <w:ilvl w:val="0"/>
          <w:numId w:val="176"/>
        </w:numPr>
        <w:tabs>
          <w:tab w:val="left" w:pos="993"/>
        </w:tabs>
        <w:spacing w:after="0" w:line="240" w:lineRule="atLeast"/>
        <w:ind w:left="0" w:firstLine="709"/>
        <w:contextualSpacing/>
        <w:jc w:val="both"/>
        <w:rPr>
          <w:rFonts w:ascii="Times New Roman" w:eastAsia="Calibri" w:hAnsi="Times New Roman" w:cs="Times New Roman"/>
          <w:sz w:val="24"/>
          <w:szCs w:val="24"/>
          <w:lang w:eastAsia="ru-RU"/>
        </w:rPr>
      </w:pPr>
      <w:r w:rsidRPr="0044198F">
        <w:rPr>
          <w:rFonts w:ascii="Times New Roman" w:eastAsia="Calibri" w:hAnsi="Times New Roman" w:cs="Times New Roman"/>
          <w:sz w:val="24"/>
          <w:szCs w:val="24"/>
          <w:lang w:eastAsia="ru-RU"/>
        </w:rPr>
        <w:lastRenderedPageBreak/>
        <w:t>предоставляют возможность взаимодействия с социальными партнерами, использования ресурсов социума.</w:t>
      </w:r>
    </w:p>
    <w:p w:rsidR="007B1F67" w:rsidRPr="007B1F67" w:rsidRDefault="007B1F67" w:rsidP="007B1F67">
      <w:pPr>
        <w:spacing w:after="0" w:line="240" w:lineRule="atLeast"/>
        <w:ind w:firstLine="709"/>
        <w:rPr>
          <w:rFonts w:ascii="Times New Roman" w:eastAsia="Calibri" w:hAnsi="Times New Roman" w:cs="Times New Roman"/>
          <w:sz w:val="24"/>
          <w:szCs w:val="24"/>
        </w:rPr>
      </w:pPr>
      <w:r w:rsidRPr="007B1F67">
        <w:rPr>
          <w:rFonts w:ascii="Times New Roman" w:eastAsia="Calibri" w:hAnsi="Times New Roman" w:cs="Times New Roman"/>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ООО, механизмы достижения целевых ориентиров направлены на решение следующих задач:</w:t>
      </w:r>
      <w:r w:rsidRPr="007B1F67">
        <w:rPr>
          <w:rFonts w:ascii="Times New Roman" w:eastAsia="Calibri" w:hAnsi="Times New Roman" w:cs="Times New Roman"/>
          <w:sz w:val="24"/>
          <w:szCs w:val="24"/>
        </w:rPr>
        <w:br/>
        <w:t>- развитие учительского потенциала через обеспечение соответствующего современным требованиям качества повышения квалификации учителей</w:t>
      </w:r>
      <w:r>
        <w:rPr>
          <w:rFonts w:ascii="Times New Roman" w:eastAsia="Calibri" w:hAnsi="Times New Roman" w:cs="Times New Roman"/>
          <w:sz w:val="24"/>
          <w:szCs w:val="24"/>
        </w:rPr>
        <w:t xml:space="preserve">, привлечение молодых педагогов </w:t>
      </w:r>
      <w:r w:rsidRPr="007B1F67">
        <w:rPr>
          <w:rFonts w:ascii="Times New Roman" w:eastAsia="Calibri" w:hAnsi="Times New Roman" w:cs="Times New Roman"/>
          <w:sz w:val="24"/>
          <w:szCs w:val="24"/>
        </w:rPr>
        <w:t>в школу;</w:t>
      </w:r>
      <w:r w:rsidRPr="007B1F67">
        <w:rPr>
          <w:rFonts w:ascii="Times New Roman" w:eastAsia="Calibri" w:hAnsi="Times New Roman" w:cs="Times New Roman"/>
          <w:sz w:val="24"/>
          <w:szCs w:val="24"/>
        </w:rPr>
        <w:br/>
        <w:t>- совершенствование системы стимулирования работников и оценки качества их труда;</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оснащение школ современным оборудованием, обеспечение школьных библиотек учебниками (в том числе электронными) и художественной литературой для реализации ФГОС;</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развитие информационной образовательной среды;</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повышение энергоэффективности при эксплуатации здания;</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развитие системы оценки качества образования;</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7B1F67" w:rsidRPr="007B1F67" w:rsidRDefault="007B1F67" w:rsidP="007B1F67">
      <w:pPr>
        <w:spacing w:after="0" w:line="240" w:lineRule="atLeast"/>
        <w:ind w:firstLine="709"/>
        <w:jc w:val="both"/>
        <w:rPr>
          <w:rFonts w:ascii="Times New Roman" w:eastAsia="Calibri" w:hAnsi="Times New Roman" w:cs="Times New Roman"/>
          <w:sz w:val="24"/>
          <w:szCs w:val="24"/>
        </w:rPr>
      </w:pPr>
      <w:r w:rsidRPr="007B1F67">
        <w:rPr>
          <w:rFonts w:ascii="Times New Roman" w:eastAsia="Calibri" w:hAnsi="Times New Roman" w:cs="Times New Roman"/>
          <w:sz w:val="24"/>
          <w:szCs w:val="24"/>
        </w:rPr>
        <w:t>- повышение информационной открытости образования, введение электронных журналов и дневников.</w:t>
      </w:r>
      <w:bookmarkStart w:id="123" w:name="bookmark50"/>
      <w:bookmarkEnd w:id="123"/>
    </w:p>
    <w:p w:rsidR="007B1F67" w:rsidRPr="0044198F" w:rsidRDefault="007B1F67" w:rsidP="0044198F">
      <w:pPr>
        <w:spacing w:after="0" w:line="240" w:lineRule="atLeast"/>
        <w:ind w:firstLine="709"/>
        <w:jc w:val="both"/>
        <w:rPr>
          <w:rFonts w:ascii="Times New Roman" w:eastAsia="Calibri" w:hAnsi="Times New Roman" w:cs="Times New Roman"/>
          <w:sz w:val="24"/>
          <w:szCs w:val="24"/>
        </w:rPr>
      </w:pPr>
    </w:p>
    <w:sectPr w:rsidR="007B1F67" w:rsidRPr="0044198F" w:rsidSect="002730DE">
      <w:footerReference w:type="default" r:id="rId3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BE7" w:rsidRDefault="00BA7BE7" w:rsidP="00D30375">
      <w:pPr>
        <w:spacing w:after="0" w:line="240" w:lineRule="auto"/>
      </w:pPr>
      <w:r>
        <w:separator/>
      </w:r>
    </w:p>
  </w:endnote>
  <w:endnote w:type="continuationSeparator" w:id="0">
    <w:p w:rsidR="00BA7BE7" w:rsidRDefault="00BA7BE7" w:rsidP="00D3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OfficinaSansBookITC">
    <w:altName w:val="Franklin Gothic Medium Cond"/>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Liberation Sans">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124680"/>
      <w:docPartObj>
        <w:docPartGallery w:val="Page Numbers (Bottom of Page)"/>
        <w:docPartUnique/>
      </w:docPartObj>
    </w:sdtPr>
    <w:sdtEndPr/>
    <w:sdtContent>
      <w:p w:rsidR="00EC51A3" w:rsidRDefault="00EC51A3">
        <w:pPr>
          <w:pStyle w:val="af5"/>
          <w:jc w:val="right"/>
        </w:pPr>
        <w:r>
          <w:fldChar w:fldCharType="begin"/>
        </w:r>
        <w:r>
          <w:instrText>PAGE   \* MERGEFORMAT</w:instrText>
        </w:r>
        <w:r>
          <w:fldChar w:fldCharType="separate"/>
        </w:r>
        <w:r w:rsidR="00DF7E21">
          <w:rPr>
            <w:noProof/>
          </w:rPr>
          <w:t>318</w:t>
        </w:r>
        <w:r>
          <w:fldChar w:fldCharType="end"/>
        </w:r>
      </w:p>
    </w:sdtContent>
  </w:sdt>
  <w:p w:rsidR="00EC51A3" w:rsidRDefault="00EC51A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BE7" w:rsidRDefault="00BA7BE7" w:rsidP="00D30375">
      <w:pPr>
        <w:spacing w:after="0" w:line="240" w:lineRule="auto"/>
      </w:pPr>
      <w:r>
        <w:separator/>
      </w:r>
    </w:p>
  </w:footnote>
  <w:footnote w:type="continuationSeparator" w:id="0">
    <w:p w:rsidR="00BA7BE7" w:rsidRDefault="00BA7BE7" w:rsidP="00D303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8Num10"/>
    <w:lvl w:ilvl="0">
      <w:start w:val="1"/>
      <w:numFmt w:val="bullet"/>
      <w:lvlText w:val=""/>
      <w:lvlJc w:val="left"/>
      <w:pPr>
        <w:tabs>
          <w:tab w:val="num" w:pos="1425"/>
        </w:tabs>
        <w:ind w:left="1425" w:hanging="360"/>
      </w:pPr>
      <w:rPr>
        <w:rFonts w:ascii="Symbol" w:hAnsi="Symbol" w:cs="OpenSymbol"/>
      </w:rPr>
    </w:lvl>
    <w:lvl w:ilvl="1">
      <w:start w:val="1"/>
      <w:numFmt w:val="bullet"/>
      <w:lvlText w:val="◦"/>
      <w:lvlJc w:val="left"/>
      <w:pPr>
        <w:tabs>
          <w:tab w:val="num" w:pos="1785"/>
        </w:tabs>
        <w:ind w:left="1785" w:hanging="360"/>
      </w:pPr>
      <w:rPr>
        <w:rFonts w:ascii="OpenSymbol" w:hAnsi="OpenSymbol" w:cs="OpenSymbol"/>
      </w:rPr>
    </w:lvl>
    <w:lvl w:ilvl="2">
      <w:start w:val="1"/>
      <w:numFmt w:val="bullet"/>
      <w:lvlText w:val="▪"/>
      <w:lvlJc w:val="left"/>
      <w:pPr>
        <w:tabs>
          <w:tab w:val="num" w:pos="2145"/>
        </w:tabs>
        <w:ind w:left="2145" w:hanging="360"/>
      </w:pPr>
      <w:rPr>
        <w:rFonts w:ascii="OpenSymbol" w:hAnsi="OpenSymbol" w:cs="OpenSymbol"/>
      </w:rPr>
    </w:lvl>
    <w:lvl w:ilvl="3">
      <w:start w:val="1"/>
      <w:numFmt w:val="bullet"/>
      <w:lvlText w:val=""/>
      <w:lvlJc w:val="left"/>
      <w:pPr>
        <w:tabs>
          <w:tab w:val="num" w:pos="2505"/>
        </w:tabs>
        <w:ind w:left="2505" w:hanging="360"/>
      </w:pPr>
      <w:rPr>
        <w:rFonts w:ascii="Symbol" w:hAnsi="Symbol" w:cs="OpenSymbol"/>
      </w:rPr>
    </w:lvl>
    <w:lvl w:ilvl="4">
      <w:start w:val="1"/>
      <w:numFmt w:val="bullet"/>
      <w:lvlText w:val="◦"/>
      <w:lvlJc w:val="left"/>
      <w:pPr>
        <w:tabs>
          <w:tab w:val="num" w:pos="2865"/>
        </w:tabs>
        <w:ind w:left="2865" w:hanging="360"/>
      </w:pPr>
      <w:rPr>
        <w:rFonts w:ascii="OpenSymbol" w:hAnsi="OpenSymbol" w:cs="OpenSymbol"/>
      </w:rPr>
    </w:lvl>
    <w:lvl w:ilvl="5">
      <w:start w:val="1"/>
      <w:numFmt w:val="bullet"/>
      <w:lvlText w:val="▪"/>
      <w:lvlJc w:val="left"/>
      <w:pPr>
        <w:tabs>
          <w:tab w:val="num" w:pos="3225"/>
        </w:tabs>
        <w:ind w:left="3225" w:hanging="360"/>
      </w:pPr>
      <w:rPr>
        <w:rFonts w:ascii="OpenSymbol" w:hAnsi="OpenSymbol" w:cs="OpenSymbol"/>
      </w:rPr>
    </w:lvl>
    <w:lvl w:ilvl="6">
      <w:start w:val="1"/>
      <w:numFmt w:val="bullet"/>
      <w:lvlText w:val=""/>
      <w:lvlJc w:val="left"/>
      <w:pPr>
        <w:tabs>
          <w:tab w:val="num" w:pos="3585"/>
        </w:tabs>
        <w:ind w:left="3585" w:hanging="360"/>
      </w:pPr>
      <w:rPr>
        <w:rFonts w:ascii="Symbol" w:hAnsi="Symbol" w:cs="OpenSymbol"/>
      </w:rPr>
    </w:lvl>
    <w:lvl w:ilvl="7">
      <w:start w:val="1"/>
      <w:numFmt w:val="bullet"/>
      <w:lvlText w:val="◦"/>
      <w:lvlJc w:val="left"/>
      <w:pPr>
        <w:tabs>
          <w:tab w:val="num" w:pos="3945"/>
        </w:tabs>
        <w:ind w:left="3945" w:hanging="360"/>
      </w:pPr>
      <w:rPr>
        <w:rFonts w:ascii="OpenSymbol" w:hAnsi="OpenSymbol" w:cs="OpenSymbol"/>
      </w:rPr>
    </w:lvl>
    <w:lvl w:ilvl="8">
      <w:start w:val="1"/>
      <w:numFmt w:val="bullet"/>
      <w:lvlText w:val="▪"/>
      <w:lvlJc w:val="left"/>
      <w:pPr>
        <w:tabs>
          <w:tab w:val="num" w:pos="4305"/>
        </w:tabs>
        <w:ind w:left="4305" w:hanging="360"/>
      </w:pPr>
      <w:rPr>
        <w:rFonts w:ascii="OpenSymbol" w:hAnsi="OpenSymbol" w:cs="OpenSymbol"/>
      </w:rPr>
    </w:lvl>
  </w:abstractNum>
  <w:abstractNum w:abstractNumId="1">
    <w:nsid w:val="0000491C"/>
    <w:multiLevelType w:val="hybridMultilevel"/>
    <w:tmpl w:val="00004D06"/>
    <w:lvl w:ilvl="0" w:tplc="00004DB7">
      <w:start w:val="1"/>
      <w:numFmt w:val="decimal"/>
      <w:lvlText w:val="%1."/>
      <w:lvlJc w:val="left"/>
      <w:pPr>
        <w:tabs>
          <w:tab w:val="num" w:pos="294"/>
        </w:tabs>
        <w:ind w:left="29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AC7C94"/>
    <w:multiLevelType w:val="hybridMultilevel"/>
    <w:tmpl w:val="FA9CED26"/>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77092C"/>
    <w:multiLevelType w:val="hybridMultilevel"/>
    <w:tmpl w:val="0F00EA22"/>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4A45DE"/>
    <w:multiLevelType w:val="hybridMultilevel"/>
    <w:tmpl w:val="2272E99E"/>
    <w:lvl w:ilvl="0" w:tplc="465CA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7FA24D8"/>
    <w:multiLevelType w:val="hybridMultilevel"/>
    <w:tmpl w:val="71904394"/>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824054"/>
    <w:multiLevelType w:val="hybridMultilevel"/>
    <w:tmpl w:val="3AD4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033626"/>
    <w:multiLevelType w:val="hybridMultilevel"/>
    <w:tmpl w:val="2A880612"/>
    <w:lvl w:ilvl="0" w:tplc="465CA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832ED9"/>
    <w:multiLevelType w:val="hybridMultilevel"/>
    <w:tmpl w:val="EDFA0FF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6">
    <w:nsid w:val="0CCA4264"/>
    <w:multiLevelType w:val="hybridMultilevel"/>
    <w:tmpl w:val="570E3A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3F5CA2"/>
    <w:multiLevelType w:val="hybridMultilevel"/>
    <w:tmpl w:val="1830537C"/>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C4657"/>
    <w:multiLevelType w:val="hybridMultilevel"/>
    <w:tmpl w:val="1E085AD6"/>
    <w:lvl w:ilvl="0" w:tplc="04190001">
      <w:start w:val="1"/>
      <w:numFmt w:val="bullet"/>
      <w:lvlText w:val=""/>
      <w:lvlJc w:val="left"/>
      <w:pPr>
        <w:ind w:left="708" w:hanging="360"/>
      </w:pPr>
      <w:rPr>
        <w:rFonts w:ascii="Symbol" w:hAnsi="Symbol" w:hint="default"/>
        <w:color w:val="auto"/>
      </w:rPr>
    </w:lvl>
    <w:lvl w:ilvl="1" w:tplc="04090003" w:tentative="1">
      <w:start w:val="1"/>
      <w:numFmt w:val="bullet"/>
      <w:lvlText w:val="o"/>
      <w:lvlJc w:val="left"/>
      <w:pPr>
        <w:ind w:left="1428" w:hanging="360"/>
      </w:pPr>
      <w:rPr>
        <w:rFonts w:ascii="Courier New" w:hAnsi="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30">
    <w:nsid w:val="0DD567C2"/>
    <w:multiLevelType w:val="hybridMultilevel"/>
    <w:tmpl w:val="B5F63054"/>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DEB13BC"/>
    <w:multiLevelType w:val="multilevel"/>
    <w:tmpl w:val="032ABAD0"/>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2">
    <w:nsid w:val="0E89538D"/>
    <w:multiLevelType w:val="hybridMultilevel"/>
    <w:tmpl w:val="44ACD9FA"/>
    <w:lvl w:ilvl="0" w:tplc="35AEAE4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006D5D"/>
    <w:multiLevelType w:val="hybridMultilevel"/>
    <w:tmpl w:val="BE0AFE4E"/>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F81F5A"/>
    <w:multiLevelType w:val="hybridMultilevel"/>
    <w:tmpl w:val="FB7414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153A0290"/>
    <w:multiLevelType w:val="hybridMultilevel"/>
    <w:tmpl w:val="0120A75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270A98"/>
    <w:multiLevelType w:val="hybridMultilevel"/>
    <w:tmpl w:val="3D9867D0"/>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A641FBF"/>
    <w:multiLevelType w:val="hybridMultilevel"/>
    <w:tmpl w:val="337C8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6A1923"/>
    <w:multiLevelType w:val="hybridMultilevel"/>
    <w:tmpl w:val="27F67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AFF6682"/>
    <w:multiLevelType w:val="hybridMultilevel"/>
    <w:tmpl w:val="8E48D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3301ED"/>
    <w:multiLevelType w:val="multilevel"/>
    <w:tmpl w:val="032ABAD0"/>
    <w:lvl w:ilvl="0">
      <w:start w:val="1"/>
      <w:numFmt w:val="bullet"/>
      <w:lvlText w:val=""/>
      <w:lvlJc w:val="left"/>
      <w:pPr>
        <w:tabs>
          <w:tab w:val="num" w:pos="1080"/>
        </w:tabs>
        <w:ind w:left="1080" w:hanging="72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FAC2E1A"/>
    <w:multiLevelType w:val="hybridMultilevel"/>
    <w:tmpl w:val="B142E2F0"/>
    <w:lvl w:ilvl="0" w:tplc="465CA22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161A17"/>
    <w:multiLevelType w:val="hybridMultilevel"/>
    <w:tmpl w:val="24ECF890"/>
    <w:lvl w:ilvl="0" w:tplc="43963E9E">
      <w:start w:val="1"/>
      <w:numFmt w:val="decimal"/>
      <w:lvlText w:val="%1)"/>
      <w:lvlJc w:val="left"/>
      <w:pPr>
        <w:ind w:left="360" w:hanging="360"/>
      </w:pPr>
    </w:lvl>
    <w:lvl w:ilvl="1" w:tplc="BBA6583E">
      <w:start w:val="1"/>
      <w:numFmt w:val="lowerLetter"/>
      <w:lvlText w:val="%2."/>
      <w:lvlJc w:val="left"/>
      <w:pPr>
        <w:ind w:left="1080" w:hanging="360"/>
      </w:pPr>
    </w:lvl>
    <w:lvl w:ilvl="2" w:tplc="C7EAF9BC">
      <w:start w:val="1"/>
      <w:numFmt w:val="lowerRoman"/>
      <w:lvlText w:val="%3."/>
      <w:lvlJc w:val="right"/>
      <w:pPr>
        <w:ind w:left="1800" w:hanging="180"/>
      </w:pPr>
    </w:lvl>
    <w:lvl w:ilvl="3" w:tplc="2670DEA8">
      <w:start w:val="1"/>
      <w:numFmt w:val="decimal"/>
      <w:lvlText w:val="%4."/>
      <w:lvlJc w:val="left"/>
      <w:pPr>
        <w:ind w:left="2520" w:hanging="360"/>
      </w:pPr>
    </w:lvl>
    <w:lvl w:ilvl="4" w:tplc="5162A9DE">
      <w:start w:val="1"/>
      <w:numFmt w:val="lowerLetter"/>
      <w:lvlText w:val="%5."/>
      <w:lvlJc w:val="left"/>
      <w:pPr>
        <w:ind w:left="3240" w:hanging="360"/>
      </w:pPr>
    </w:lvl>
    <w:lvl w:ilvl="5" w:tplc="1B0CEC3E">
      <w:start w:val="1"/>
      <w:numFmt w:val="lowerRoman"/>
      <w:lvlText w:val="%6."/>
      <w:lvlJc w:val="right"/>
      <w:pPr>
        <w:ind w:left="3960" w:hanging="180"/>
      </w:pPr>
    </w:lvl>
    <w:lvl w:ilvl="6" w:tplc="A2B80AD6">
      <w:start w:val="1"/>
      <w:numFmt w:val="decimal"/>
      <w:lvlText w:val="%7."/>
      <w:lvlJc w:val="left"/>
      <w:pPr>
        <w:ind w:left="4680" w:hanging="360"/>
      </w:pPr>
    </w:lvl>
    <w:lvl w:ilvl="7" w:tplc="043CB9CE">
      <w:start w:val="1"/>
      <w:numFmt w:val="lowerLetter"/>
      <w:lvlText w:val="%8."/>
      <w:lvlJc w:val="left"/>
      <w:pPr>
        <w:ind w:left="5400" w:hanging="360"/>
      </w:pPr>
    </w:lvl>
    <w:lvl w:ilvl="8" w:tplc="90BAC890">
      <w:start w:val="1"/>
      <w:numFmt w:val="lowerRoman"/>
      <w:lvlText w:val="%9."/>
      <w:lvlJc w:val="right"/>
      <w:pPr>
        <w:ind w:left="6120" w:hanging="180"/>
      </w:pPr>
    </w:lvl>
  </w:abstractNum>
  <w:abstractNum w:abstractNumId="61">
    <w:nsid w:val="203D055D"/>
    <w:multiLevelType w:val="multilevel"/>
    <w:tmpl w:val="985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0E3EE6"/>
    <w:multiLevelType w:val="hybridMultilevel"/>
    <w:tmpl w:val="96C474DE"/>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1FF7BC2"/>
    <w:multiLevelType w:val="hybridMultilevel"/>
    <w:tmpl w:val="1632FDB8"/>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1D59FA"/>
    <w:multiLevelType w:val="hybridMultilevel"/>
    <w:tmpl w:val="4D401A4C"/>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523AC2"/>
    <w:multiLevelType w:val="hybridMultilevel"/>
    <w:tmpl w:val="B17C5964"/>
    <w:lvl w:ilvl="0" w:tplc="465CA22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F245E9"/>
    <w:multiLevelType w:val="hybridMultilevel"/>
    <w:tmpl w:val="1ACED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25445C7E"/>
    <w:multiLevelType w:val="hybridMultilevel"/>
    <w:tmpl w:val="352C2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57648C1"/>
    <w:multiLevelType w:val="hybridMultilevel"/>
    <w:tmpl w:val="C24EA496"/>
    <w:lvl w:ilvl="0" w:tplc="04190001">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010B72"/>
    <w:multiLevelType w:val="hybridMultilevel"/>
    <w:tmpl w:val="897251B2"/>
    <w:lvl w:ilvl="0" w:tplc="465CA22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2">
    <w:nsid w:val="276171BE"/>
    <w:multiLevelType w:val="hybridMultilevel"/>
    <w:tmpl w:val="C7B4E0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3">
    <w:nsid w:val="27B63409"/>
    <w:multiLevelType w:val="hybridMultilevel"/>
    <w:tmpl w:val="4D8C6F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27BC0EDF"/>
    <w:multiLevelType w:val="hybridMultilevel"/>
    <w:tmpl w:val="87D0D468"/>
    <w:lvl w:ilvl="0" w:tplc="0419000F">
      <w:start w:val="1"/>
      <w:numFmt w:val="decimal"/>
      <w:lvlText w:val="%1."/>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FE3FC7"/>
    <w:multiLevelType w:val="hybridMultilevel"/>
    <w:tmpl w:val="D66EFA96"/>
    <w:lvl w:ilvl="0" w:tplc="3FC03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9A3466"/>
    <w:multiLevelType w:val="hybridMultilevel"/>
    <w:tmpl w:val="ED5806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2BE8139D"/>
    <w:multiLevelType w:val="hybridMultilevel"/>
    <w:tmpl w:val="53622D2E"/>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93">
    <w:nsid w:val="2BF45E7F"/>
    <w:multiLevelType w:val="hybridMultilevel"/>
    <w:tmpl w:val="E0FCBD3C"/>
    <w:lvl w:ilvl="0" w:tplc="8B5012BC">
      <w:start w:val="1"/>
      <w:numFmt w:val="bullet"/>
      <w:lvlText w:val=""/>
      <w:lvlJc w:val="left"/>
      <w:pPr>
        <w:ind w:left="2136" w:hanging="36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044764"/>
    <w:multiLevelType w:val="hybridMultilevel"/>
    <w:tmpl w:val="471EA2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4A224D"/>
    <w:multiLevelType w:val="multilevel"/>
    <w:tmpl w:val="DDF6D9C6"/>
    <w:lvl w:ilvl="0">
      <w:start w:val="1"/>
      <w:numFmt w:val="decimal"/>
      <w:lvlText w:val="%1."/>
      <w:lvlJc w:val="left"/>
      <w:pPr>
        <w:ind w:left="0" w:hanging="360"/>
      </w:pPr>
      <w:rPr>
        <w:rFonts w:hint="default"/>
        <w:i w:val="0"/>
      </w:rPr>
    </w:lvl>
    <w:lvl w:ilvl="1">
      <w:start w:val="3"/>
      <w:numFmt w:val="decimalZero"/>
      <w:isLgl/>
      <w:lvlText w:val="%1.%2."/>
      <w:lvlJc w:val="left"/>
      <w:pPr>
        <w:ind w:left="585" w:hanging="765"/>
      </w:pPr>
      <w:rPr>
        <w:rFonts w:hint="default"/>
      </w:rPr>
    </w:lvl>
    <w:lvl w:ilvl="2">
      <w:start w:val="13"/>
      <w:numFmt w:val="decimal"/>
      <w:isLgl/>
      <w:lvlText w:val="%1.%2.%3."/>
      <w:lvlJc w:val="left"/>
      <w:pPr>
        <w:ind w:left="765" w:hanging="765"/>
      </w:pPr>
      <w:rPr>
        <w:rFonts w:hint="default"/>
      </w:rPr>
    </w:lvl>
    <w:lvl w:ilvl="3">
      <w:start w:val="1"/>
      <w:numFmt w:val="decimal"/>
      <w:isLgl/>
      <w:lvlText w:val="%1.%2.%3.%4."/>
      <w:lvlJc w:val="left"/>
      <w:pPr>
        <w:ind w:left="94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520" w:hanging="1440"/>
      </w:pPr>
      <w:rPr>
        <w:rFonts w:hint="default"/>
      </w:rPr>
    </w:lvl>
  </w:abstractNum>
  <w:abstractNum w:abstractNumId="98">
    <w:nsid w:val="2DA00889"/>
    <w:multiLevelType w:val="hybridMultilevel"/>
    <w:tmpl w:val="3E3AA198"/>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EB102CD"/>
    <w:multiLevelType w:val="hybridMultilevel"/>
    <w:tmpl w:val="2B36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F2140C6"/>
    <w:multiLevelType w:val="hybridMultilevel"/>
    <w:tmpl w:val="4C2800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E4626"/>
    <w:multiLevelType w:val="hybridMultilevel"/>
    <w:tmpl w:val="CA60572C"/>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E41DC7"/>
    <w:multiLevelType w:val="hybridMultilevel"/>
    <w:tmpl w:val="211C9D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5216CE8"/>
    <w:multiLevelType w:val="hybridMultilevel"/>
    <w:tmpl w:val="B07AD2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6BA3585"/>
    <w:multiLevelType w:val="hybridMultilevel"/>
    <w:tmpl w:val="F8265CF8"/>
    <w:lvl w:ilvl="0" w:tplc="D3945B7E">
      <w:start w:val="1"/>
      <w:numFmt w:val="bullet"/>
      <w:lvlText w:val="■"/>
      <w:lvlJc w:val="left"/>
      <w:pPr>
        <w:tabs>
          <w:tab w:val="num" w:pos="36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1311A3"/>
    <w:multiLevelType w:val="hybridMultilevel"/>
    <w:tmpl w:val="86107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3956B2"/>
    <w:multiLevelType w:val="hybridMultilevel"/>
    <w:tmpl w:val="7988CD26"/>
    <w:lvl w:ilvl="0" w:tplc="465CA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3759212E"/>
    <w:multiLevelType w:val="hybridMultilevel"/>
    <w:tmpl w:val="467C825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7E86FB5"/>
    <w:multiLevelType w:val="hybridMultilevel"/>
    <w:tmpl w:val="948C2E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1">
    <w:nsid w:val="39C5044B"/>
    <w:multiLevelType w:val="hybridMultilevel"/>
    <w:tmpl w:val="BF025F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2">
    <w:nsid w:val="39CE56D1"/>
    <w:multiLevelType w:val="hybridMultilevel"/>
    <w:tmpl w:val="9EA25464"/>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D42E2C"/>
    <w:multiLevelType w:val="hybridMultilevel"/>
    <w:tmpl w:val="3732D4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B160DE8"/>
    <w:multiLevelType w:val="hybridMultilevel"/>
    <w:tmpl w:val="FD403916"/>
    <w:lvl w:ilvl="0" w:tplc="41A82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F758FE"/>
    <w:multiLevelType w:val="hybridMultilevel"/>
    <w:tmpl w:val="B91C11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9">
    <w:nsid w:val="40007C4C"/>
    <w:multiLevelType w:val="hybridMultilevel"/>
    <w:tmpl w:val="99D61172"/>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2F7C2A"/>
    <w:multiLevelType w:val="hybridMultilevel"/>
    <w:tmpl w:val="306AC936"/>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0F8210A"/>
    <w:multiLevelType w:val="hybridMultilevel"/>
    <w:tmpl w:val="4FEA375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4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AD08DC"/>
    <w:multiLevelType w:val="hybridMultilevel"/>
    <w:tmpl w:val="44F6F3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nsid w:val="4410568D"/>
    <w:multiLevelType w:val="hybridMultilevel"/>
    <w:tmpl w:val="2A66FDF8"/>
    <w:lvl w:ilvl="0" w:tplc="465CA22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4">
    <w:nsid w:val="44EA7C0B"/>
    <w:multiLevelType w:val="hybridMultilevel"/>
    <w:tmpl w:val="12720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6415CFA"/>
    <w:multiLevelType w:val="hybridMultilevel"/>
    <w:tmpl w:val="5A281E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46CB1EEA"/>
    <w:multiLevelType w:val="hybridMultilevel"/>
    <w:tmpl w:val="4C1AE9EE"/>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7A25341"/>
    <w:multiLevelType w:val="multilevel"/>
    <w:tmpl w:val="4A342B70"/>
    <w:lvl w:ilvl="0">
      <w:start w:val="1"/>
      <w:numFmt w:val="decimal"/>
      <w:lvlText w:val="%1."/>
      <w:lvlJc w:val="left"/>
      <w:pPr>
        <w:ind w:left="785" w:hanging="360"/>
      </w:pPr>
      <w:rPr>
        <w:sz w:val="16"/>
        <w:szCs w:val="16"/>
      </w:rPr>
    </w:lvl>
    <w:lvl w:ilvl="1">
      <w:start w:val="2"/>
      <w:numFmt w:val="decimal"/>
      <w:isLgl/>
      <w:lvlText w:val="%1.%2."/>
      <w:lvlJc w:val="left"/>
      <w:pPr>
        <w:ind w:left="920" w:hanging="495"/>
      </w:pPr>
      <w:rPr>
        <w:rFonts w:hint="default"/>
      </w:rPr>
    </w:lvl>
    <w:lvl w:ilvl="2">
      <w:start w:val="5"/>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505" w:hanging="108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16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8CE58E4"/>
    <w:multiLevelType w:val="multilevel"/>
    <w:tmpl w:val="3F527BBE"/>
    <w:lvl w:ilvl="0">
      <w:start w:val="1"/>
      <w:numFmt w:val="decimal"/>
      <w:lvlText w:val="%1."/>
      <w:lvlJc w:val="left"/>
      <w:pPr>
        <w:ind w:left="720" w:hanging="360"/>
      </w:pPr>
      <w:rPr>
        <w:rFonts w:hint="default"/>
      </w:rPr>
    </w:lvl>
    <w:lvl w:ilvl="1">
      <w:start w:val="3"/>
      <w:numFmt w:val="decimalZero"/>
      <w:isLgl/>
      <w:lvlText w:val="%1.%2."/>
      <w:lvlJc w:val="left"/>
      <w:pPr>
        <w:ind w:left="1125" w:hanging="765"/>
      </w:pPr>
      <w:rPr>
        <w:rFonts w:hint="default"/>
      </w:rPr>
    </w:lvl>
    <w:lvl w:ilvl="2">
      <w:start w:val="13"/>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4">
    <w:nsid w:val="49092B18"/>
    <w:multiLevelType w:val="hybridMultilevel"/>
    <w:tmpl w:val="D62CECDA"/>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4A15423E"/>
    <w:multiLevelType w:val="hybridMultilevel"/>
    <w:tmpl w:val="030E6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CB74FB5"/>
    <w:multiLevelType w:val="hybridMultilevel"/>
    <w:tmpl w:val="38DA7B36"/>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091B00"/>
    <w:multiLevelType w:val="multilevel"/>
    <w:tmpl w:val="04F2228A"/>
    <w:lvl w:ilvl="0">
      <w:start w:val="1"/>
      <w:numFmt w:val="decimal"/>
      <w:lvlText w:val="%1."/>
      <w:lvlJc w:val="left"/>
      <w:pPr>
        <w:ind w:left="405" w:hanging="405"/>
      </w:pPr>
      <w:rPr>
        <w:rFonts w:hint="default"/>
        <w:b/>
        <w:i w:val="0"/>
      </w:rPr>
    </w:lvl>
    <w:lvl w:ilvl="1">
      <w:start w:val="2"/>
      <w:numFmt w:val="decimal"/>
      <w:isLgl/>
      <w:lvlText w:val="%1.%2."/>
      <w:lvlJc w:val="left"/>
      <w:pPr>
        <w:ind w:left="1125"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DE80897"/>
    <w:multiLevelType w:val="hybridMultilevel"/>
    <w:tmpl w:val="9AC01CA4"/>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78">
    <w:nsid w:val="4E711B21"/>
    <w:multiLevelType w:val="hybridMultilevel"/>
    <w:tmpl w:val="374AA53A"/>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1495"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4E9B4F9D"/>
    <w:multiLevelType w:val="hybridMultilevel"/>
    <w:tmpl w:val="14D0CC1E"/>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0401F1"/>
    <w:multiLevelType w:val="hybridMultilevel"/>
    <w:tmpl w:val="325EC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522B5B"/>
    <w:multiLevelType w:val="hybridMultilevel"/>
    <w:tmpl w:val="13F60268"/>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145134B"/>
    <w:multiLevelType w:val="hybridMultilevel"/>
    <w:tmpl w:val="AC70D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3175BDC"/>
    <w:multiLevelType w:val="hybridMultilevel"/>
    <w:tmpl w:val="83D88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39E1F5B"/>
    <w:multiLevelType w:val="hybridMultilevel"/>
    <w:tmpl w:val="C940354A"/>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4D11F62"/>
    <w:multiLevelType w:val="hybridMultilevel"/>
    <w:tmpl w:val="5900C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72A353E"/>
    <w:multiLevelType w:val="hybridMultilevel"/>
    <w:tmpl w:val="A7EA32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83D650B"/>
    <w:multiLevelType w:val="hybridMultilevel"/>
    <w:tmpl w:val="52143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8BB5681"/>
    <w:multiLevelType w:val="hybridMultilevel"/>
    <w:tmpl w:val="DD78DE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9DE50A8"/>
    <w:multiLevelType w:val="multilevel"/>
    <w:tmpl w:val="FAB0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1E4833"/>
    <w:multiLevelType w:val="hybridMultilevel"/>
    <w:tmpl w:val="859C3B68"/>
    <w:lvl w:ilvl="0" w:tplc="8BA02392">
      <w:start w:val="1"/>
      <w:numFmt w:val="bullet"/>
      <w:lvlText w:val=""/>
      <w:lvlJc w:val="left"/>
      <w:pPr>
        <w:ind w:left="1076" w:hanging="360"/>
      </w:pPr>
      <w:rPr>
        <w:rFonts w:ascii="Symbol" w:hAnsi="Symbol" w:hint="default"/>
        <w:color w:val="auto"/>
      </w:rPr>
    </w:lvl>
    <w:lvl w:ilvl="1" w:tplc="04190003" w:tentative="1">
      <w:start w:val="1"/>
      <w:numFmt w:val="bullet"/>
      <w:lvlText w:val="o"/>
      <w:lvlJc w:val="left"/>
      <w:pPr>
        <w:ind w:left="1796" w:hanging="360"/>
      </w:pPr>
      <w:rPr>
        <w:rFonts w:ascii="Courier New" w:hAnsi="Courier New" w:cs="Courier New" w:hint="default"/>
      </w:rPr>
    </w:lvl>
    <w:lvl w:ilvl="2" w:tplc="04190005" w:tentative="1">
      <w:start w:val="1"/>
      <w:numFmt w:val="bullet"/>
      <w:lvlText w:val=""/>
      <w:lvlJc w:val="left"/>
      <w:pPr>
        <w:ind w:left="2516" w:hanging="360"/>
      </w:pPr>
      <w:rPr>
        <w:rFonts w:ascii="Wingdings" w:hAnsi="Wingdings" w:hint="default"/>
      </w:rPr>
    </w:lvl>
    <w:lvl w:ilvl="3" w:tplc="04190001" w:tentative="1">
      <w:start w:val="1"/>
      <w:numFmt w:val="bullet"/>
      <w:lvlText w:val=""/>
      <w:lvlJc w:val="left"/>
      <w:pPr>
        <w:ind w:left="3236" w:hanging="360"/>
      </w:pPr>
      <w:rPr>
        <w:rFonts w:ascii="Symbol" w:hAnsi="Symbol" w:hint="default"/>
      </w:rPr>
    </w:lvl>
    <w:lvl w:ilvl="4" w:tplc="04190003" w:tentative="1">
      <w:start w:val="1"/>
      <w:numFmt w:val="bullet"/>
      <w:lvlText w:val="o"/>
      <w:lvlJc w:val="left"/>
      <w:pPr>
        <w:ind w:left="3956" w:hanging="360"/>
      </w:pPr>
      <w:rPr>
        <w:rFonts w:ascii="Courier New" w:hAnsi="Courier New" w:cs="Courier New" w:hint="default"/>
      </w:rPr>
    </w:lvl>
    <w:lvl w:ilvl="5" w:tplc="04190005" w:tentative="1">
      <w:start w:val="1"/>
      <w:numFmt w:val="bullet"/>
      <w:lvlText w:val=""/>
      <w:lvlJc w:val="left"/>
      <w:pPr>
        <w:ind w:left="4676" w:hanging="360"/>
      </w:pPr>
      <w:rPr>
        <w:rFonts w:ascii="Wingdings" w:hAnsi="Wingdings" w:hint="default"/>
      </w:rPr>
    </w:lvl>
    <w:lvl w:ilvl="6" w:tplc="04190001" w:tentative="1">
      <w:start w:val="1"/>
      <w:numFmt w:val="bullet"/>
      <w:lvlText w:val=""/>
      <w:lvlJc w:val="left"/>
      <w:pPr>
        <w:ind w:left="5396" w:hanging="360"/>
      </w:pPr>
      <w:rPr>
        <w:rFonts w:ascii="Symbol" w:hAnsi="Symbol" w:hint="default"/>
      </w:rPr>
    </w:lvl>
    <w:lvl w:ilvl="7" w:tplc="04190003" w:tentative="1">
      <w:start w:val="1"/>
      <w:numFmt w:val="bullet"/>
      <w:lvlText w:val="o"/>
      <w:lvlJc w:val="left"/>
      <w:pPr>
        <w:ind w:left="6116" w:hanging="360"/>
      </w:pPr>
      <w:rPr>
        <w:rFonts w:ascii="Courier New" w:hAnsi="Courier New" w:cs="Courier New" w:hint="default"/>
      </w:rPr>
    </w:lvl>
    <w:lvl w:ilvl="8" w:tplc="04190005" w:tentative="1">
      <w:start w:val="1"/>
      <w:numFmt w:val="bullet"/>
      <w:lvlText w:val=""/>
      <w:lvlJc w:val="left"/>
      <w:pPr>
        <w:ind w:left="6836" w:hanging="360"/>
      </w:pPr>
      <w:rPr>
        <w:rFonts w:ascii="Wingdings" w:hAnsi="Wingdings" w:hint="default"/>
      </w:rPr>
    </w:lvl>
  </w:abstractNum>
  <w:abstractNum w:abstractNumId="20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BB627F0"/>
    <w:multiLevelType w:val="hybridMultilevel"/>
    <w:tmpl w:val="A59E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9">
    <w:nsid w:val="5BE64E91"/>
    <w:multiLevelType w:val="hybridMultilevel"/>
    <w:tmpl w:val="8E9EAC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0">
    <w:nsid w:val="5BE76CC6"/>
    <w:multiLevelType w:val="multilevel"/>
    <w:tmpl w:val="9078EE8E"/>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1">
    <w:nsid w:val="5C3C2868"/>
    <w:multiLevelType w:val="hybridMultilevel"/>
    <w:tmpl w:val="233AF30A"/>
    <w:lvl w:ilvl="0" w:tplc="76260F4C">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D2C2B69"/>
    <w:multiLevelType w:val="hybridMultilevel"/>
    <w:tmpl w:val="09021276"/>
    <w:lvl w:ilvl="0" w:tplc="465CA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5DA838E6"/>
    <w:multiLevelType w:val="hybridMultilevel"/>
    <w:tmpl w:val="288E1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E6346EF"/>
    <w:multiLevelType w:val="hybridMultilevel"/>
    <w:tmpl w:val="19146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F9C1E72"/>
    <w:multiLevelType w:val="multilevel"/>
    <w:tmpl w:val="609491F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2">
    <w:nsid w:val="5F9E04F4"/>
    <w:multiLevelType w:val="hybridMultilevel"/>
    <w:tmpl w:val="6FD00C9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FB31371"/>
    <w:multiLevelType w:val="hybridMultilevel"/>
    <w:tmpl w:val="2B0483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FD8211F"/>
    <w:multiLevelType w:val="hybridMultilevel"/>
    <w:tmpl w:val="A768BC40"/>
    <w:lvl w:ilvl="0" w:tplc="465CA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7">
    <w:nsid w:val="5FFF7754"/>
    <w:multiLevelType w:val="hybridMultilevel"/>
    <w:tmpl w:val="43C652EA"/>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0822DD2"/>
    <w:multiLevelType w:val="hybridMultilevel"/>
    <w:tmpl w:val="126C0366"/>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60DC26B8"/>
    <w:multiLevelType w:val="hybridMultilevel"/>
    <w:tmpl w:val="D44AB70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2">
    <w:nsid w:val="61040FF9"/>
    <w:multiLevelType w:val="hybridMultilevel"/>
    <w:tmpl w:val="E50C85D6"/>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19016E5"/>
    <w:multiLevelType w:val="hybridMultilevel"/>
    <w:tmpl w:val="2BD63462"/>
    <w:lvl w:ilvl="0" w:tplc="465CA22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7">
    <w:nsid w:val="63435061"/>
    <w:multiLevelType w:val="hybridMultilevel"/>
    <w:tmpl w:val="AF7A8D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63B73310"/>
    <w:multiLevelType w:val="hybridMultilevel"/>
    <w:tmpl w:val="6F9E68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63D47E71"/>
    <w:multiLevelType w:val="hybridMultilevel"/>
    <w:tmpl w:val="EEE8E80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41">
    <w:nsid w:val="63E2200C"/>
    <w:multiLevelType w:val="hybridMultilevel"/>
    <w:tmpl w:val="62B64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4B96C2E"/>
    <w:multiLevelType w:val="hybridMultilevel"/>
    <w:tmpl w:val="2CF63938"/>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5651728"/>
    <w:multiLevelType w:val="hybridMultilevel"/>
    <w:tmpl w:val="0A7A30F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13" w:hanging="360"/>
      </w:pPr>
      <w:rPr>
        <w:rFonts w:ascii="Courier New" w:hAnsi="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24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66C0768"/>
    <w:multiLevelType w:val="hybridMultilevel"/>
    <w:tmpl w:val="AB9856D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66C27636"/>
    <w:multiLevelType w:val="hybridMultilevel"/>
    <w:tmpl w:val="816A3E66"/>
    <w:lvl w:ilvl="0" w:tplc="465CA22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9">
    <w:nsid w:val="675F6B4F"/>
    <w:multiLevelType w:val="multilevel"/>
    <w:tmpl w:val="00A888BA"/>
    <w:lvl w:ilvl="0">
      <w:start w:val="1"/>
      <w:numFmt w:val="decimal"/>
      <w:lvlText w:val="%1."/>
      <w:lvlJc w:val="left"/>
      <w:pPr>
        <w:tabs>
          <w:tab w:val="num" w:pos="1004"/>
        </w:tabs>
        <w:ind w:left="100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67F3273A"/>
    <w:multiLevelType w:val="hybridMultilevel"/>
    <w:tmpl w:val="23E09CA2"/>
    <w:lvl w:ilvl="0" w:tplc="04190001">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693E4EB5"/>
    <w:multiLevelType w:val="hybridMultilevel"/>
    <w:tmpl w:val="82F6A2D0"/>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96223F5"/>
    <w:multiLevelType w:val="hybridMultilevel"/>
    <w:tmpl w:val="60309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69D01738"/>
    <w:multiLevelType w:val="hybridMultilevel"/>
    <w:tmpl w:val="C6D68618"/>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AAE73C1"/>
    <w:multiLevelType w:val="multilevel"/>
    <w:tmpl w:val="985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AEE01B0"/>
    <w:multiLevelType w:val="hybridMultilevel"/>
    <w:tmpl w:val="F9FA9570"/>
    <w:lvl w:ilvl="0" w:tplc="4C46A986">
      <w:start w:val="1"/>
      <w:numFmt w:val="decimal"/>
      <w:lvlText w:val="%1."/>
      <w:lvlJc w:val="righ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CD03190"/>
    <w:multiLevelType w:val="multilevel"/>
    <w:tmpl w:val="AC0EFFA2"/>
    <w:lvl w:ilvl="0">
      <w:start w:val="1"/>
      <w:numFmt w:val="decimal"/>
      <w:lvlText w:val="%1."/>
      <w:lvlJc w:val="left"/>
      <w:pPr>
        <w:ind w:left="0" w:hanging="360"/>
      </w:pPr>
    </w:lvl>
    <w:lvl w:ilvl="1">
      <w:start w:val="2"/>
      <w:numFmt w:val="decimal"/>
      <w:isLgl/>
      <w:lvlText w:val="%1.%2."/>
      <w:lvlJc w:val="left"/>
      <w:pPr>
        <w:ind w:left="511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683" w:hanging="108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687" w:hanging="1800"/>
      </w:pPr>
      <w:rPr>
        <w:rFonts w:hint="default"/>
      </w:rPr>
    </w:lvl>
    <w:lvl w:ilvl="8">
      <w:start w:val="1"/>
      <w:numFmt w:val="decimal"/>
      <w:isLgl/>
      <w:lvlText w:val="%1.%2.%3.%4.%5.%6.%7.%8.%9."/>
      <w:lvlJc w:val="left"/>
      <w:pPr>
        <w:ind w:left="4368" w:hanging="2160"/>
      </w:pPr>
      <w:rPr>
        <w:rFonts w:hint="default"/>
      </w:rPr>
    </w:lvl>
  </w:abstractNum>
  <w:abstractNum w:abstractNumId="265">
    <w:nsid w:val="6D2A2B49"/>
    <w:multiLevelType w:val="hybridMultilevel"/>
    <w:tmpl w:val="6EEAA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6FCF281C"/>
    <w:multiLevelType w:val="multilevel"/>
    <w:tmpl w:val="09F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0525262"/>
    <w:multiLevelType w:val="hybridMultilevel"/>
    <w:tmpl w:val="848C5544"/>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0FE2131"/>
    <w:multiLevelType w:val="hybridMultilevel"/>
    <w:tmpl w:val="34C863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1534027"/>
    <w:multiLevelType w:val="hybridMultilevel"/>
    <w:tmpl w:val="AE604AE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2200705"/>
    <w:multiLevelType w:val="hybridMultilevel"/>
    <w:tmpl w:val="056434D4"/>
    <w:lvl w:ilvl="0" w:tplc="465CA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23F2221"/>
    <w:multiLevelType w:val="hybridMultilevel"/>
    <w:tmpl w:val="120CD1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5">
    <w:nsid w:val="735A1F79"/>
    <w:multiLevelType w:val="hybridMultilevel"/>
    <w:tmpl w:val="50BEE9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37D426F"/>
    <w:multiLevelType w:val="hybridMultilevel"/>
    <w:tmpl w:val="CB9CAA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73C3417C"/>
    <w:multiLevelType w:val="hybridMultilevel"/>
    <w:tmpl w:val="CC78CC26"/>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45941EF"/>
    <w:multiLevelType w:val="hybridMultilevel"/>
    <w:tmpl w:val="47C4BA2A"/>
    <w:lvl w:ilvl="0" w:tplc="4178EE5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746941F9"/>
    <w:multiLevelType w:val="hybridMultilevel"/>
    <w:tmpl w:val="54944A60"/>
    <w:lvl w:ilvl="0" w:tplc="35AEA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4A067AB"/>
    <w:multiLevelType w:val="hybridMultilevel"/>
    <w:tmpl w:val="AE466556"/>
    <w:lvl w:ilvl="0" w:tplc="465CA22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5">
    <w:nsid w:val="75493023"/>
    <w:multiLevelType w:val="hybridMultilevel"/>
    <w:tmpl w:val="CA04B1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702578B"/>
    <w:multiLevelType w:val="hybridMultilevel"/>
    <w:tmpl w:val="A31AA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2">
    <w:nsid w:val="792311A8"/>
    <w:multiLevelType w:val="multilevel"/>
    <w:tmpl w:val="2DDCCBD4"/>
    <w:lvl w:ilvl="0">
      <w:start w:val="1"/>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3131"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1"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7B8A1F8E"/>
    <w:multiLevelType w:val="hybridMultilevel"/>
    <w:tmpl w:val="A4B07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0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D0B6B83"/>
    <w:multiLevelType w:val="hybridMultilevel"/>
    <w:tmpl w:val="A4E676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E5546CC"/>
    <w:multiLevelType w:val="hybridMultilevel"/>
    <w:tmpl w:val="67A6BC1A"/>
    <w:lvl w:ilvl="0" w:tplc="465CA2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7"/>
  </w:num>
  <w:num w:numId="2">
    <w:abstractNumId w:val="245"/>
  </w:num>
  <w:num w:numId="3">
    <w:abstractNumId w:val="126"/>
  </w:num>
  <w:num w:numId="4">
    <w:abstractNumId w:val="222"/>
  </w:num>
  <w:num w:numId="5">
    <w:abstractNumId w:val="4"/>
  </w:num>
  <w:num w:numId="6">
    <w:abstractNumId w:val="74"/>
  </w:num>
  <w:num w:numId="7">
    <w:abstractNumId w:val="151"/>
  </w:num>
  <w:num w:numId="8">
    <w:abstractNumId w:val="54"/>
  </w:num>
  <w:num w:numId="9">
    <w:abstractNumId w:val="117"/>
  </w:num>
  <w:num w:numId="10">
    <w:abstractNumId w:val="55"/>
  </w:num>
  <w:num w:numId="11">
    <w:abstractNumId w:val="89"/>
  </w:num>
  <w:num w:numId="12">
    <w:abstractNumId w:val="201"/>
  </w:num>
  <w:num w:numId="13">
    <w:abstractNumId w:val="52"/>
  </w:num>
  <w:num w:numId="14">
    <w:abstractNumId w:val="106"/>
  </w:num>
  <w:num w:numId="15">
    <w:abstractNumId w:val="304"/>
  </w:num>
  <w:num w:numId="16">
    <w:abstractNumId w:val="135"/>
  </w:num>
  <w:num w:numId="17">
    <w:abstractNumId w:val="262"/>
  </w:num>
  <w:num w:numId="18">
    <w:abstractNumId w:val="96"/>
  </w:num>
  <w:num w:numId="19">
    <w:abstractNumId w:val="233"/>
  </w:num>
  <w:num w:numId="20">
    <w:abstractNumId w:val="173"/>
  </w:num>
  <w:num w:numId="21">
    <w:abstractNumId w:val="286"/>
  </w:num>
  <w:num w:numId="22">
    <w:abstractNumId w:val="9"/>
  </w:num>
  <w:num w:numId="23">
    <w:abstractNumId w:val="263"/>
  </w:num>
  <w:num w:numId="24">
    <w:abstractNumId w:val="290"/>
  </w:num>
  <w:num w:numId="25">
    <w:abstractNumId w:val="224"/>
  </w:num>
  <w:num w:numId="26">
    <w:abstractNumId w:val="200"/>
  </w:num>
  <w:num w:numId="27">
    <w:abstractNumId w:val="140"/>
  </w:num>
  <w:num w:numId="28">
    <w:abstractNumId w:val="18"/>
  </w:num>
  <w:num w:numId="29">
    <w:abstractNumId w:val="19"/>
  </w:num>
  <w:num w:numId="30">
    <w:abstractNumId w:val="291"/>
  </w:num>
  <w:num w:numId="31">
    <w:abstractNumId w:val="301"/>
  </w:num>
  <w:num w:numId="32">
    <w:abstractNumId w:val="177"/>
  </w:num>
  <w:num w:numId="33">
    <w:abstractNumId w:val="12"/>
  </w:num>
  <w:num w:numId="34">
    <w:abstractNumId w:val="40"/>
  </w:num>
  <w:num w:numId="35">
    <w:abstractNumId w:val="157"/>
  </w:num>
  <w:num w:numId="36">
    <w:abstractNumId w:val="102"/>
  </w:num>
  <w:num w:numId="37">
    <w:abstractNumId w:val="197"/>
  </w:num>
  <w:num w:numId="38">
    <w:abstractNumId w:val="125"/>
  </w:num>
  <w:num w:numId="39">
    <w:abstractNumId w:val="293"/>
  </w:num>
  <w:num w:numId="40">
    <w:abstractNumId w:val="172"/>
  </w:num>
  <w:num w:numId="41">
    <w:abstractNumId w:val="235"/>
  </w:num>
  <w:num w:numId="42">
    <w:abstractNumId w:val="103"/>
  </w:num>
  <w:num w:numId="43">
    <w:abstractNumId w:val="296"/>
  </w:num>
  <w:num w:numId="44">
    <w:abstractNumId w:val="283"/>
  </w:num>
  <w:num w:numId="45">
    <w:abstractNumId w:val="254"/>
  </w:num>
  <w:num w:numId="46">
    <w:abstractNumId w:val="5"/>
  </w:num>
  <w:num w:numId="47">
    <w:abstractNumId w:val="111"/>
  </w:num>
  <w:num w:numId="48">
    <w:abstractNumId w:val="144"/>
  </w:num>
  <w:num w:numId="49">
    <w:abstractNumId w:val="37"/>
  </w:num>
  <w:num w:numId="50">
    <w:abstractNumId w:val="169"/>
  </w:num>
  <w:num w:numId="51">
    <w:abstractNumId w:val="214"/>
  </w:num>
  <w:num w:numId="52">
    <w:abstractNumId w:val="51"/>
  </w:num>
  <w:num w:numId="53">
    <w:abstractNumId w:val="58"/>
  </w:num>
  <w:num w:numId="54">
    <w:abstractNumId w:val="33"/>
  </w:num>
  <w:num w:numId="55">
    <w:abstractNumId w:val="289"/>
  </w:num>
  <w:num w:numId="56">
    <w:abstractNumId w:val="132"/>
  </w:num>
  <w:num w:numId="57">
    <w:abstractNumId w:val="149"/>
  </w:num>
  <w:num w:numId="58">
    <w:abstractNumId w:val="276"/>
  </w:num>
  <w:num w:numId="59">
    <w:abstractNumId w:val="272"/>
  </w:num>
  <w:num w:numId="60">
    <w:abstractNumId w:val="220"/>
  </w:num>
  <w:num w:numId="61">
    <w:abstractNumId w:val="161"/>
  </w:num>
  <w:num w:numId="62">
    <w:abstractNumId w:val="115"/>
  </w:num>
  <w:num w:numId="63">
    <w:abstractNumId w:val="184"/>
  </w:num>
  <w:num w:numId="64">
    <w:abstractNumId w:val="63"/>
  </w:num>
  <w:num w:numId="65">
    <w:abstractNumId w:val="92"/>
  </w:num>
  <w:num w:numId="66">
    <w:abstractNumId w:val="195"/>
  </w:num>
  <w:num w:numId="67">
    <w:abstractNumId w:val="107"/>
  </w:num>
  <w:num w:numId="68">
    <w:abstractNumId w:val="145"/>
  </w:num>
  <w:num w:numId="69">
    <w:abstractNumId w:val="148"/>
  </w:num>
  <w:num w:numId="70">
    <w:abstractNumId w:val="35"/>
  </w:num>
  <w:num w:numId="71">
    <w:abstractNumId w:val="136"/>
  </w:num>
  <w:num w:numId="72">
    <w:abstractNumId w:val="208"/>
  </w:num>
  <w:num w:numId="73">
    <w:abstractNumId w:val="120"/>
  </w:num>
  <w:num w:numId="74">
    <w:abstractNumId w:val="138"/>
  </w:num>
  <w:num w:numId="75">
    <w:abstractNumId w:val="189"/>
  </w:num>
  <w:num w:numId="76">
    <w:abstractNumId w:val="243"/>
  </w:num>
  <w:num w:numId="77">
    <w:abstractNumId w:val="171"/>
  </w:num>
  <w:num w:numId="78">
    <w:abstractNumId w:val="95"/>
  </w:num>
  <w:num w:numId="79">
    <w:abstractNumId w:val="62"/>
  </w:num>
  <w:num w:numId="80">
    <w:abstractNumId w:val="228"/>
  </w:num>
  <w:num w:numId="81">
    <w:abstractNumId w:val="180"/>
  </w:num>
  <w:num w:numId="82">
    <w:abstractNumId w:val="246"/>
  </w:num>
  <w:num w:numId="83">
    <w:abstractNumId w:val="299"/>
  </w:num>
  <w:num w:numId="84">
    <w:abstractNumId w:val="128"/>
    <w:lvlOverride w:ilvl="0">
      <w:startOverride w:val="1"/>
    </w:lvlOverride>
  </w:num>
  <w:num w:numId="85">
    <w:abstractNumId w:val="252"/>
  </w:num>
  <w:num w:numId="86">
    <w:abstractNumId w:val="162"/>
  </w:num>
  <w:num w:numId="87">
    <w:abstractNumId w:val="108"/>
  </w:num>
  <w:num w:numId="88">
    <w:abstractNumId w:val="131"/>
  </w:num>
  <w:num w:numId="89">
    <w:abstractNumId w:val="219"/>
  </w:num>
  <w:num w:numId="90">
    <w:abstractNumId w:val="17"/>
  </w:num>
  <w:num w:numId="91">
    <w:abstractNumId w:val="133"/>
  </w:num>
  <w:num w:numId="92">
    <w:abstractNumId w:val="116"/>
  </w:num>
  <w:num w:numId="93">
    <w:abstractNumId w:val="300"/>
  </w:num>
  <w:num w:numId="94">
    <w:abstractNumId w:val="85"/>
  </w:num>
  <w:num w:numId="95">
    <w:abstractNumId w:val="86"/>
  </w:num>
  <w:num w:numId="96">
    <w:abstractNumId w:val="147"/>
  </w:num>
  <w:num w:numId="97">
    <w:abstractNumId w:val="155"/>
  </w:num>
  <w:num w:numId="98">
    <w:abstractNumId w:val="14"/>
  </w:num>
  <w:num w:numId="99">
    <w:abstractNumId w:val="186"/>
  </w:num>
  <w:num w:numId="100">
    <w:abstractNumId w:val="49"/>
  </w:num>
  <w:num w:numId="101">
    <w:abstractNumId w:val="134"/>
  </w:num>
  <w:num w:numId="102">
    <w:abstractNumId w:val="165"/>
  </w:num>
  <w:num w:numId="103">
    <w:abstractNumId w:val="170"/>
  </w:num>
  <w:num w:numId="104">
    <w:abstractNumId w:val="278"/>
  </w:num>
  <w:num w:numId="105">
    <w:abstractNumId w:val="118"/>
  </w:num>
  <w:num w:numId="106">
    <w:abstractNumId w:val="90"/>
  </w:num>
  <w:num w:numId="107">
    <w:abstractNumId w:val="78"/>
  </w:num>
  <w:num w:numId="108">
    <w:abstractNumId w:val="190"/>
  </w:num>
  <w:num w:numId="109">
    <w:abstractNumId w:val="23"/>
  </w:num>
  <w:num w:numId="110">
    <w:abstractNumId w:val="44"/>
  </w:num>
  <w:num w:numId="111">
    <w:abstractNumId w:val="297"/>
  </w:num>
  <w:num w:numId="112">
    <w:abstractNumId w:val="295"/>
  </w:num>
  <w:num w:numId="113">
    <w:abstractNumId w:val="16"/>
  </w:num>
  <w:num w:numId="114">
    <w:abstractNumId w:val="66"/>
  </w:num>
  <w:num w:numId="115">
    <w:abstractNumId w:val="45"/>
  </w:num>
  <w:num w:numId="116">
    <w:abstractNumId w:val="266"/>
  </w:num>
  <w:num w:numId="117">
    <w:abstractNumId w:val="175"/>
  </w:num>
  <w:num w:numId="118">
    <w:abstractNumId w:val="306"/>
  </w:num>
  <w:num w:numId="119">
    <w:abstractNumId w:val="150"/>
  </w:num>
  <w:num w:numId="120">
    <w:abstractNumId w:val="43"/>
  </w:num>
  <w:num w:numId="121">
    <w:abstractNumId w:val="288"/>
  </w:num>
  <w:num w:numId="122">
    <w:abstractNumId w:val="41"/>
  </w:num>
  <w:num w:numId="123">
    <w:abstractNumId w:val="212"/>
  </w:num>
  <w:num w:numId="124">
    <w:abstractNumId w:val="59"/>
  </w:num>
  <w:num w:numId="125">
    <w:abstractNumId w:val="198"/>
  </w:num>
  <w:num w:numId="126">
    <w:abstractNumId w:val="73"/>
  </w:num>
  <w:num w:numId="127">
    <w:abstractNumId w:val="236"/>
  </w:num>
  <w:num w:numId="128">
    <w:abstractNumId w:val="1"/>
  </w:num>
  <w:num w:numId="129">
    <w:abstractNumId w:val="203"/>
  </w:num>
  <w:num w:numId="130">
    <w:abstractNumId w:val="192"/>
  </w:num>
  <w:num w:numId="131">
    <w:abstractNumId w:val="84"/>
  </w:num>
  <w:num w:numId="132">
    <w:abstractNumId w:val="264"/>
  </w:num>
  <w:num w:numId="133">
    <w:abstractNumId w:val="259"/>
  </w:num>
  <w:num w:numId="134">
    <w:abstractNumId w:val="7"/>
  </w:num>
  <w:num w:numId="135">
    <w:abstractNumId w:val="24"/>
  </w:num>
  <w:num w:numId="136">
    <w:abstractNumId w:val="129"/>
  </w:num>
  <w:num w:numId="137">
    <w:abstractNumId w:val="206"/>
  </w:num>
  <w:num w:numId="138">
    <w:abstractNumId w:val="76"/>
  </w:num>
  <w:num w:numId="139">
    <w:abstractNumId w:val="67"/>
  </w:num>
  <w:num w:numId="140">
    <w:abstractNumId w:val="163"/>
  </w:num>
  <w:num w:numId="141">
    <w:abstractNumId w:val="97"/>
  </w:num>
  <w:num w:numId="142">
    <w:abstractNumId w:val="91"/>
  </w:num>
  <w:num w:numId="143">
    <w:abstractNumId w:val="71"/>
  </w:num>
  <w:num w:numId="144">
    <w:abstractNumId w:val="240"/>
  </w:num>
  <w:num w:numId="145">
    <w:abstractNumId w:val="188"/>
  </w:num>
  <w:num w:numId="146">
    <w:abstractNumId w:val="204"/>
  </w:num>
  <w:num w:numId="147">
    <w:abstractNumId w:val="226"/>
  </w:num>
  <w:num w:numId="148">
    <w:abstractNumId w:val="81"/>
  </w:num>
  <w:num w:numId="149">
    <w:abstractNumId w:val="11"/>
  </w:num>
  <w:num w:numId="150">
    <w:abstractNumId w:val="215"/>
  </w:num>
  <w:num w:numId="151">
    <w:abstractNumId w:val="168"/>
  </w:num>
  <w:num w:numId="152">
    <w:abstractNumId w:val="56"/>
  </w:num>
  <w:num w:numId="153">
    <w:abstractNumId w:val="53"/>
  </w:num>
  <w:num w:numId="154">
    <w:abstractNumId w:val="34"/>
  </w:num>
  <w:num w:numId="155">
    <w:abstractNumId w:val="229"/>
  </w:num>
  <w:num w:numId="156">
    <w:abstractNumId w:val="280"/>
  </w:num>
  <w:num w:numId="157">
    <w:abstractNumId w:val="15"/>
  </w:num>
  <w:num w:numId="158">
    <w:abstractNumId w:val="194"/>
  </w:num>
  <w:num w:numId="159">
    <w:abstractNumId w:val="159"/>
  </w:num>
  <w:num w:numId="160">
    <w:abstractNumId w:val="238"/>
  </w:num>
  <w:num w:numId="161">
    <w:abstractNumId w:val="127"/>
  </w:num>
  <w:num w:numId="162">
    <w:abstractNumId w:val="166"/>
  </w:num>
  <w:num w:numId="163">
    <w:abstractNumId w:val="101"/>
  </w:num>
  <w:num w:numId="164">
    <w:abstractNumId w:val="302"/>
  </w:num>
  <w:num w:numId="165">
    <w:abstractNumId w:val="146"/>
  </w:num>
  <w:num w:numId="166">
    <w:abstractNumId w:val="256"/>
  </w:num>
  <w:num w:numId="167">
    <w:abstractNumId w:val="187"/>
  </w:num>
  <w:num w:numId="168">
    <w:abstractNumId w:val="79"/>
  </w:num>
  <w:num w:numId="169">
    <w:abstractNumId w:val="242"/>
  </w:num>
  <w:num w:numId="170">
    <w:abstractNumId w:val="176"/>
  </w:num>
  <w:num w:numId="171">
    <w:abstractNumId w:val="130"/>
  </w:num>
  <w:num w:numId="172">
    <w:abstractNumId w:val="205"/>
  </w:num>
  <w:num w:numId="173">
    <w:abstractNumId w:val="142"/>
  </w:num>
  <w:num w:numId="174">
    <w:abstractNumId w:val="21"/>
  </w:num>
  <w:num w:numId="175">
    <w:abstractNumId w:val="307"/>
  </w:num>
  <w:num w:numId="176">
    <w:abstractNumId w:val="193"/>
  </w:num>
  <w:num w:numId="177">
    <w:abstractNumId w:val="216"/>
  </w:num>
  <w:num w:numId="178">
    <w:abstractNumId w:val="46"/>
  </w:num>
  <w:num w:numId="179">
    <w:abstractNumId w:val="199"/>
  </w:num>
  <w:num w:numId="180">
    <w:abstractNumId w:val="143"/>
  </w:num>
  <w:num w:numId="181">
    <w:abstractNumId w:val="269"/>
  </w:num>
  <w:num w:numId="182">
    <w:abstractNumId w:val="209"/>
  </w:num>
  <w:num w:numId="183">
    <w:abstractNumId w:val="241"/>
  </w:num>
  <w:num w:numId="184">
    <w:abstractNumId w:val="196"/>
  </w:num>
  <w:num w:numId="185">
    <w:abstractNumId w:val="124"/>
  </w:num>
  <w:num w:numId="186">
    <w:abstractNumId w:val="218"/>
  </w:num>
  <w:num w:numId="187">
    <w:abstractNumId w:val="27"/>
  </w:num>
  <w:num w:numId="188">
    <w:abstractNumId w:val="231"/>
  </w:num>
  <w:num w:numId="189">
    <w:abstractNumId w:val="94"/>
  </w:num>
  <w:num w:numId="190">
    <w:abstractNumId w:val="68"/>
  </w:num>
  <w:num w:numId="191">
    <w:abstractNumId w:val="6"/>
  </w:num>
  <w:num w:numId="192">
    <w:abstractNumId w:val="257"/>
  </w:num>
  <w:num w:numId="193">
    <w:abstractNumId w:val="265"/>
  </w:num>
  <w:num w:numId="194">
    <w:abstractNumId w:val="270"/>
  </w:num>
  <w:num w:numId="195">
    <w:abstractNumId w:val="154"/>
  </w:num>
  <w:num w:numId="196">
    <w:abstractNumId w:val="29"/>
  </w:num>
  <w:num w:numId="197">
    <w:abstractNumId w:val="294"/>
  </w:num>
  <w:num w:numId="198">
    <w:abstractNumId w:val="250"/>
  </w:num>
  <w:num w:numId="199">
    <w:abstractNumId w:val="38"/>
  </w:num>
  <w:num w:numId="200">
    <w:abstractNumId w:val="183"/>
  </w:num>
  <w:num w:numId="201">
    <w:abstractNumId w:val="152"/>
  </w:num>
  <w:num w:numId="202">
    <w:abstractNumId w:val="167"/>
  </w:num>
  <w:num w:numId="203">
    <w:abstractNumId w:val="178"/>
  </w:num>
  <w:num w:numId="204">
    <w:abstractNumId w:val="292"/>
  </w:num>
  <w:num w:numId="205">
    <w:abstractNumId w:val="260"/>
  </w:num>
  <w:num w:numId="206">
    <w:abstractNumId w:val="61"/>
  </w:num>
  <w:num w:numId="207">
    <w:abstractNumId w:val="109"/>
  </w:num>
  <w:num w:numId="208">
    <w:abstractNumId w:val="121"/>
  </w:num>
  <w:num w:numId="209">
    <w:abstractNumId w:val="267"/>
  </w:num>
  <w:num w:numId="210">
    <w:abstractNumId w:val="202"/>
  </w:num>
  <w:num w:numId="211">
    <w:abstractNumId w:val="48"/>
  </w:num>
  <w:num w:numId="212">
    <w:abstractNumId w:val="156"/>
  </w:num>
  <w:num w:numId="213">
    <w:abstractNumId w:val="99"/>
  </w:num>
  <w:num w:numId="214">
    <w:abstractNumId w:val="119"/>
  </w:num>
  <w:num w:numId="215">
    <w:abstractNumId w:val="87"/>
  </w:num>
  <w:num w:numId="216">
    <w:abstractNumId w:val="82"/>
  </w:num>
  <w:num w:numId="217">
    <w:abstractNumId w:val="47"/>
  </w:num>
  <w:num w:numId="218">
    <w:abstractNumId w:val="72"/>
  </w:num>
  <w:num w:numId="219">
    <w:abstractNumId w:val="32"/>
  </w:num>
  <w:num w:numId="220">
    <w:abstractNumId w:val="282"/>
  </w:num>
  <w:num w:numId="221">
    <w:abstractNumId w:val="42"/>
  </w:num>
  <w:num w:numId="222">
    <w:abstractNumId w:val="268"/>
  </w:num>
  <w:num w:numId="223">
    <w:abstractNumId w:val="174"/>
  </w:num>
  <w:num w:numId="224">
    <w:abstractNumId w:val="98"/>
  </w:num>
  <w:num w:numId="225">
    <w:abstractNumId w:val="279"/>
  </w:num>
  <w:num w:numId="226">
    <w:abstractNumId w:val="164"/>
  </w:num>
  <w:num w:numId="227">
    <w:abstractNumId w:val="65"/>
  </w:num>
  <w:num w:numId="228">
    <w:abstractNumId w:val="139"/>
  </w:num>
  <w:num w:numId="229">
    <w:abstractNumId w:val="232"/>
  </w:num>
  <w:num w:numId="230">
    <w:abstractNumId w:val="3"/>
  </w:num>
  <w:num w:numId="231">
    <w:abstractNumId w:val="28"/>
  </w:num>
  <w:num w:numId="232">
    <w:abstractNumId w:val="8"/>
  </w:num>
  <w:num w:numId="233">
    <w:abstractNumId w:val="104"/>
  </w:num>
  <w:num w:numId="234">
    <w:abstractNumId w:val="13"/>
  </w:num>
  <w:num w:numId="235">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3"/>
  </w:num>
  <w:num w:numId="237">
    <w:abstractNumId w:val="57"/>
  </w:num>
  <w:num w:numId="238">
    <w:abstractNumId w:val="70"/>
  </w:num>
  <w:num w:numId="239">
    <w:abstractNumId w:val="305"/>
  </w:num>
  <w:num w:numId="240">
    <w:abstractNumId w:val="113"/>
  </w:num>
  <w:num w:numId="241">
    <w:abstractNumId w:val="80"/>
  </w:num>
  <w:num w:numId="242">
    <w:abstractNumId w:val="213"/>
  </w:num>
  <w:num w:numId="243">
    <w:abstractNumId w:val="225"/>
  </w:num>
  <w:num w:numId="244">
    <w:abstractNumId w:val="234"/>
  </w:num>
  <w:num w:numId="245">
    <w:abstractNumId w:val="284"/>
  </w:num>
  <w:num w:numId="246">
    <w:abstractNumId w:val="22"/>
  </w:num>
  <w:num w:numId="247">
    <w:abstractNumId w:val="248"/>
  </w:num>
  <w:num w:numId="248">
    <w:abstractNumId w:val="10"/>
  </w:num>
  <w:num w:numId="249">
    <w:abstractNumId w:val="153"/>
  </w:num>
  <w:num w:numId="250">
    <w:abstractNumId w:val="122"/>
  </w:num>
  <w:num w:numId="251">
    <w:abstractNumId w:val="69"/>
  </w:num>
  <w:num w:numId="252">
    <w:abstractNumId w:val="253"/>
  </w:num>
  <w:num w:numId="253">
    <w:abstractNumId w:val="64"/>
  </w:num>
  <w:num w:numId="254">
    <w:abstractNumId w:val="255"/>
  </w:num>
  <w:num w:numId="255">
    <w:abstractNumId w:val="179"/>
  </w:num>
  <w:num w:numId="256">
    <w:abstractNumId w:val="182"/>
  </w:num>
  <w:num w:numId="257">
    <w:abstractNumId w:val="227"/>
  </w:num>
  <w:num w:numId="258">
    <w:abstractNumId w:val="277"/>
  </w:num>
  <w:num w:numId="259">
    <w:abstractNumId w:val="271"/>
  </w:num>
  <w:num w:numId="260">
    <w:abstractNumId w:val="303"/>
  </w:num>
  <w:num w:numId="261">
    <w:abstractNumId w:val="25"/>
  </w:num>
  <w:num w:numId="262">
    <w:abstractNumId w:val="75"/>
  </w:num>
  <w:num w:numId="263">
    <w:abstractNumId w:val="221"/>
  </w:num>
  <w:num w:numId="264">
    <w:abstractNumId w:val="88"/>
  </w:num>
  <w:num w:numId="265">
    <w:abstractNumId w:val="50"/>
  </w:num>
  <w:num w:numId="266">
    <w:abstractNumId w:val="31"/>
  </w:num>
  <w:num w:numId="267">
    <w:abstractNumId w:val="261"/>
  </w:num>
  <w:num w:numId="268">
    <w:abstractNumId w:val="93"/>
  </w:num>
  <w:num w:numId="269">
    <w:abstractNumId w:val="160"/>
  </w:num>
  <w:num w:numId="270">
    <w:abstractNumId w:val="223"/>
  </w:num>
  <w:num w:numId="271">
    <w:abstractNumId w:val="100"/>
  </w:num>
  <w:num w:numId="272">
    <w:abstractNumId w:val="298"/>
  </w:num>
  <w:num w:numId="273">
    <w:abstractNumId w:val="2"/>
  </w:num>
  <w:num w:numId="274">
    <w:abstractNumId w:val="112"/>
  </w:num>
  <w:num w:numId="275">
    <w:abstractNumId w:val="239"/>
  </w:num>
  <w:num w:numId="276">
    <w:abstractNumId w:val="137"/>
  </w:num>
  <w:num w:numId="277">
    <w:abstractNumId w:val="285"/>
  </w:num>
  <w:num w:numId="278">
    <w:abstractNumId w:val="26"/>
  </w:num>
  <w:num w:numId="279">
    <w:abstractNumId w:val="185"/>
  </w:num>
  <w:num w:numId="280">
    <w:abstractNumId w:val="123"/>
  </w:num>
  <w:num w:numId="281">
    <w:abstractNumId w:val="114"/>
  </w:num>
  <w:num w:numId="282">
    <w:abstractNumId w:val="258"/>
  </w:num>
  <w:num w:numId="283">
    <w:abstractNumId w:val="36"/>
  </w:num>
  <w:num w:numId="284">
    <w:abstractNumId w:val="30"/>
  </w:num>
  <w:num w:numId="285">
    <w:abstractNumId w:val="281"/>
  </w:num>
  <w:num w:numId="286">
    <w:abstractNumId w:val="230"/>
  </w:num>
  <w:num w:numId="287">
    <w:abstractNumId w:val="158"/>
  </w:num>
  <w:num w:numId="288">
    <w:abstractNumId w:val="244"/>
  </w:num>
  <w:num w:numId="289">
    <w:abstractNumId w:val="105"/>
  </w:num>
  <w:num w:numId="290">
    <w:abstractNumId w:val="237"/>
  </w:num>
  <w:num w:numId="291">
    <w:abstractNumId w:val="217"/>
  </w:num>
  <w:num w:numId="292">
    <w:abstractNumId w:val="207"/>
  </w:num>
  <w:num w:numId="293">
    <w:abstractNumId w:val="191"/>
  </w:num>
  <w:num w:numId="294">
    <w:abstractNumId w:val="211"/>
  </w:num>
  <w:num w:numId="295">
    <w:abstractNumId w:val="251"/>
  </w:num>
  <w:num w:numId="296">
    <w:abstractNumId w:val="39"/>
  </w:num>
  <w:num w:numId="297">
    <w:abstractNumId w:val="77"/>
  </w:num>
  <w:num w:numId="298">
    <w:abstractNumId w:val="110"/>
  </w:num>
  <w:num w:numId="299">
    <w:abstractNumId w:val="141"/>
  </w:num>
  <w:num w:numId="300">
    <w:abstractNumId w:val="287"/>
  </w:num>
  <w:num w:numId="301">
    <w:abstractNumId w:val="83"/>
  </w:num>
  <w:num w:numId="302">
    <w:abstractNumId w:val="274"/>
  </w:num>
  <w:num w:numId="303">
    <w:abstractNumId w:val="181"/>
  </w:num>
  <w:num w:numId="304">
    <w:abstractNumId w:val="20"/>
  </w:num>
  <w:num w:numId="30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10"/>
  </w:num>
  <w:num w:numId="307">
    <w:abstractNumId w:val="275"/>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C8"/>
    <w:rsid w:val="000031AA"/>
    <w:rsid w:val="0000698B"/>
    <w:rsid w:val="00007979"/>
    <w:rsid w:val="00007A5B"/>
    <w:rsid w:val="00022965"/>
    <w:rsid w:val="00027BC3"/>
    <w:rsid w:val="000301B7"/>
    <w:rsid w:val="00032164"/>
    <w:rsid w:val="000325B4"/>
    <w:rsid w:val="00032E69"/>
    <w:rsid w:val="000336C2"/>
    <w:rsid w:val="00035272"/>
    <w:rsid w:val="00035660"/>
    <w:rsid w:val="00040C05"/>
    <w:rsid w:val="0004388F"/>
    <w:rsid w:val="00044092"/>
    <w:rsid w:val="0004414D"/>
    <w:rsid w:val="00052325"/>
    <w:rsid w:val="00057F0C"/>
    <w:rsid w:val="00061538"/>
    <w:rsid w:val="00061E76"/>
    <w:rsid w:val="00062E65"/>
    <w:rsid w:val="0006333D"/>
    <w:rsid w:val="00063AAA"/>
    <w:rsid w:val="00066848"/>
    <w:rsid w:val="00066A45"/>
    <w:rsid w:val="00070D99"/>
    <w:rsid w:val="00071EBB"/>
    <w:rsid w:val="0007298C"/>
    <w:rsid w:val="000740D9"/>
    <w:rsid w:val="0007435D"/>
    <w:rsid w:val="00074D8C"/>
    <w:rsid w:val="00077A0A"/>
    <w:rsid w:val="0008434D"/>
    <w:rsid w:val="0009647C"/>
    <w:rsid w:val="000967C5"/>
    <w:rsid w:val="000A243D"/>
    <w:rsid w:val="000A44A5"/>
    <w:rsid w:val="000A79D9"/>
    <w:rsid w:val="000B063E"/>
    <w:rsid w:val="000B20AF"/>
    <w:rsid w:val="000B5E6F"/>
    <w:rsid w:val="000B60E7"/>
    <w:rsid w:val="000B7979"/>
    <w:rsid w:val="000B7DFE"/>
    <w:rsid w:val="000B7E0C"/>
    <w:rsid w:val="000C3F22"/>
    <w:rsid w:val="000C475D"/>
    <w:rsid w:val="000C6E84"/>
    <w:rsid w:val="000C7ABE"/>
    <w:rsid w:val="000D007D"/>
    <w:rsid w:val="000D05BB"/>
    <w:rsid w:val="000D1863"/>
    <w:rsid w:val="000D1AC2"/>
    <w:rsid w:val="000D613A"/>
    <w:rsid w:val="000D6F17"/>
    <w:rsid w:val="000D72F7"/>
    <w:rsid w:val="000E093B"/>
    <w:rsid w:val="000E31B5"/>
    <w:rsid w:val="000E4302"/>
    <w:rsid w:val="000E6F5B"/>
    <w:rsid w:val="000F08E2"/>
    <w:rsid w:val="000F0D42"/>
    <w:rsid w:val="000F22A3"/>
    <w:rsid w:val="000F3C4F"/>
    <w:rsid w:val="00101105"/>
    <w:rsid w:val="00105765"/>
    <w:rsid w:val="00106928"/>
    <w:rsid w:val="00110425"/>
    <w:rsid w:val="00113EE3"/>
    <w:rsid w:val="0011489A"/>
    <w:rsid w:val="001177B9"/>
    <w:rsid w:val="00120246"/>
    <w:rsid w:val="001213C3"/>
    <w:rsid w:val="001236A3"/>
    <w:rsid w:val="0012394F"/>
    <w:rsid w:val="0013230A"/>
    <w:rsid w:val="0013324F"/>
    <w:rsid w:val="0013592F"/>
    <w:rsid w:val="00136116"/>
    <w:rsid w:val="00136DF4"/>
    <w:rsid w:val="0014132A"/>
    <w:rsid w:val="00141B10"/>
    <w:rsid w:val="00143595"/>
    <w:rsid w:val="00147516"/>
    <w:rsid w:val="00147A52"/>
    <w:rsid w:val="00147C2A"/>
    <w:rsid w:val="0015038E"/>
    <w:rsid w:val="00150EB8"/>
    <w:rsid w:val="001539D7"/>
    <w:rsid w:val="0016236F"/>
    <w:rsid w:val="00164B07"/>
    <w:rsid w:val="001653EF"/>
    <w:rsid w:val="0016599D"/>
    <w:rsid w:val="0016778D"/>
    <w:rsid w:val="0017167E"/>
    <w:rsid w:val="001734ED"/>
    <w:rsid w:val="001746C1"/>
    <w:rsid w:val="0017578B"/>
    <w:rsid w:val="0018026D"/>
    <w:rsid w:val="00180D37"/>
    <w:rsid w:val="00182499"/>
    <w:rsid w:val="00182519"/>
    <w:rsid w:val="00184097"/>
    <w:rsid w:val="00184218"/>
    <w:rsid w:val="00184EE7"/>
    <w:rsid w:val="001945CF"/>
    <w:rsid w:val="0019698C"/>
    <w:rsid w:val="001A47D4"/>
    <w:rsid w:val="001B1369"/>
    <w:rsid w:val="001B1699"/>
    <w:rsid w:val="001B47B8"/>
    <w:rsid w:val="001B4934"/>
    <w:rsid w:val="001B5130"/>
    <w:rsid w:val="001C1909"/>
    <w:rsid w:val="001C2A6C"/>
    <w:rsid w:val="001C6935"/>
    <w:rsid w:val="001D1C3D"/>
    <w:rsid w:val="001F358D"/>
    <w:rsid w:val="001F5CF2"/>
    <w:rsid w:val="001F66D9"/>
    <w:rsid w:val="001F6EA4"/>
    <w:rsid w:val="00201508"/>
    <w:rsid w:val="00202303"/>
    <w:rsid w:val="0020705D"/>
    <w:rsid w:val="0021252F"/>
    <w:rsid w:val="00213E0C"/>
    <w:rsid w:val="00214540"/>
    <w:rsid w:val="0021585D"/>
    <w:rsid w:val="00217C53"/>
    <w:rsid w:val="002216FD"/>
    <w:rsid w:val="00222382"/>
    <w:rsid w:val="00223D9D"/>
    <w:rsid w:val="00226690"/>
    <w:rsid w:val="00230911"/>
    <w:rsid w:val="0023149E"/>
    <w:rsid w:val="002325ED"/>
    <w:rsid w:val="00233334"/>
    <w:rsid w:val="00234D32"/>
    <w:rsid w:val="00235D71"/>
    <w:rsid w:val="00236BF4"/>
    <w:rsid w:val="00237583"/>
    <w:rsid w:val="00241996"/>
    <w:rsid w:val="00243576"/>
    <w:rsid w:val="00245152"/>
    <w:rsid w:val="00245543"/>
    <w:rsid w:val="00245816"/>
    <w:rsid w:val="002460BA"/>
    <w:rsid w:val="00246E25"/>
    <w:rsid w:val="00253960"/>
    <w:rsid w:val="00253EB1"/>
    <w:rsid w:val="002613C5"/>
    <w:rsid w:val="0026539C"/>
    <w:rsid w:val="00266B36"/>
    <w:rsid w:val="0026728D"/>
    <w:rsid w:val="002730DE"/>
    <w:rsid w:val="00274B70"/>
    <w:rsid w:val="00275CCC"/>
    <w:rsid w:val="00276726"/>
    <w:rsid w:val="00283242"/>
    <w:rsid w:val="0028395C"/>
    <w:rsid w:val="002840D1"/>
    <w:rsid w:val="0028555F"/>
    <w:rsid w:val="0028648B"/>
    <w:rsid w:val="0028785B"/>
    <w:rsid w:val="0028793E"/>
    <w:rsid w:val="00291262"/>
    <w:rsid w:val="00292B72"/>
    <w:rsid w:val="00295DFD"/>
    <w:rsid w:val="002A2FB7"/>
    <w:rsid w:val="002A356C"/>
    <w:rsid w:val="002A4E03"/>
    <w:rsid w:val="002A4F42"/>
    <w:rsid w:val="002A5BAB"/>
    <w:rsid w:val="002B07B5"/>
    <w:rsid w:val="002B167D"/>
    <w:rsid w:val="002B2802"/>
    <w:rsid w:val="002B4531"/>
    <w:rsid w:val="002B504B"/>
    <w:rsid w:val="002B73C9"/>
    <w:rsid w:val="002B7724"/>
    <w:rsid w:val="002C2CDB"/>
    <w:rsid w:val="002C44CB"/>
    <w:rsid w:val="002C74B0"/>
    <w:rsid w:val="002D20B9"/>
    <w:rsid w:val="002D27A7"/>
    <w:rsid w:val="002E2696"/>
    <w:rsid w:val="002E7D62"/>
    <w:rsid w:val="002F0151"/>
    <w:rsid w:val="002F1093"/>
    <w:rsid w:val="002F68C1"/>
    <w:rsid w:val="00300DF8"/>
    <w:rsid w:val="00302DF7"/>
    <w:rsid w:val="003035B5"/>
    <w:rsid w:val="00304351"/>
    <w:rsid w:val="00306609"/>
    <w:rsid w:val="00307742"/>
    <w:rsid w:val="0031096B"/>
    <w:rsid w:val="0031126F"/>
    <w:rsid w:val="00312132"/>
    <w:rsid w:val="003123A9"/>
    <w:rsid w:val="0031279D"/>
    <w:rsid w:val="00316B6F"/>
    <w:rsid w:val="00316C2A"/>
    <w:rsid w:val="00317134"/>
    <w:rsid w:val="00317CDD"/>
    <w:rsid w:val="00322A39"/>
    <w:rsid w:val="00327BC8"/>
    <w:rsid w:val="003311E7"/>
    <w:rsid w:val="00332742"/>
    <w:rsid w:val="0033284B"/>
    <w:rsid w:val="00333EC1"/>
    <w:rsid w:val="003342EB"/>
    <w:rsid w:val="00334BB1"/>
    <w:rsid w:val="00336A45"/>
    <w:rsid w:val="00336BDD"/>
    <w:rsid w:val="003429D8"/>
    <w:rsid w:val="00343204"/>
    <w:rsid w:val="00347F8E"/>
    <w:rsid w:val="003509A8"/>
    <w:rsid w:val="00351A8D"/>
    <w:rsid w:val="00352BF6"/>
    <w:rsid w:val="00354AC2"/>
    <w:rsid w:val="00361BEC"/>
    <w:rsid w:val="00361C08"/>
    <w:rsid w:val="003623E1"/>
    <w:rsid w:val="0036304A"/>
    <w:rsid w:val="003632EB"/>
    <w:rsid w:val="003634A6"/>
    <w:rsid w:val="003635BE"/>
    <w:rsid w:val="00364DC3"/>
    <w:rsid w:val="003671B3"/>
    <w:rsid w:val="00367987"/>
    <w:rsid w:val="0037081D"/>
    <w:rsid w:val="00372C75"/>
    <w:rsid w:val="003751E4"/>
    <w:rsid w:val="0037762C"/>
    <w:rsid w:val="00377D52"/>
    <w:rsid w:val="003809E2"/>
    <w:rsid w:val="00381C2F"/>
    <w:rsid w:val="00383ADB"/>
    <w:rsid w:val="003849BB"/>
    <w:rsid w:val="00386DFE"/>
    <w:rsid w:val="00391646"/>
    <w:rsid w:val="003934BE"/>
    <w:rsid w:val="00393EDC"/>
    <w:rsid w:val="00395F24"/>
    <w:rsid w:val="003A2776"/>
    <w:rsid w:val="003A4A12"/>
    <w:rsid w:val="003A62F9"/>
    <w:rsid w:val="003B220E"/>
    <w:rsid w:val="003B3C1B"/>
    <w:rsid w:val="003B5FA9"/>
    <w:rsid w:val="003C07D1"/>
    <w:rsid w:val="003C3174"/>
    <w:rsid w:val="003C40B4"/>
    <w:rsid w:val="003C447C"/>
    <w:rsid w:val="003C49D0"/>
    <w:rsid w:val="003C6194"/>
    <w:rsid w:val="003C74E3"/>
    <w:rsid w:val="003D2AD7"/>
    <w:rsid w:val="003D4664"/>
    <w:rsid w:val="003D4CA2"/>
    <w:rsid w:val="003D4D88"/>
    <w:rsid w:val="003D509F"/>
    <w:rsid w:val="003E2E0C"/>
    <w:rsid w:val="003E3B06"/>
    <w:rsid w:val="003E62E4"/>
    <w:rsid w:val="003F05AD"/>
    <w:rsid w:val="003F1CFF"/>
    <w:rsid w:val="003F39DC"/>
    <w:rsid w:val="003F58A8"/>
    <w:rsid w:val="003F61F4"/>
    <w:rsid w:val="004002F9"/>
    <w:rsid w:val="004007AC"/>
    <w:rsid w:val="00403B6F"/>
    <w:rsid w:val="00404D75"/>
    <w:rsid w:val="00405D3C"/>
    <w:rsid w:val="004072F7"/>
    <w:rsid w:val="00412E39"/>
    <w:rsid w:val="00420BBF"/>
    <w:rsid w:val="00424786"/>
    <w:rsid w:val="00425B17"/>
    <w:rsid w:val="00430A8B"/>
    <w:rsid w:val="00431683"/>
    <w:rsid w:val="00437C45"/>
    <w:rsid w:val="0044198F"/>
    <w:rsid w:val="004420CE"/>
    <w:rsid w:val="004426D9"/>
    <w:rsid w:val="00443B10"/>
    <w:rsid w:val="00446A4E"/>
    <w:rsid w:val="00447C85"/>
    <w:rsid w:val="00450A25"/>
    <w:rsid w:val="0045534D"/>
    <w:rsid w:val="004569AB"/>
    <w:rsid w:val="00457D63"/>
    <w:rsid w:val="00461579"/>
    <w:rsid w:val="00461777"/>
    <w:rsid w:val="0046179E"/>
    <w:rsid w:val="004619B9"/>
    <w:rsid w:val="0047009C"/>
    <w:rsid w:val="004707CE"/>
    <w:rsid w:val="004729C8"/>
    <w:rsid w:val="00473282"/>
    <w:rsid w:val="00474459"/>
    <w:rsid w:val="00480B30"/>
    <w:rsid w:val="00480D54"/>
    <w:rsid w:val="00481F4B"/>
    <w:rsid w:val="0048420E"/>
    <w:rsid w:val="00487208"/>
    <w:rsid w:val="0049194A"/>
    <w:rsid w:val="0049560F"/>
    <w:rsid w:val="004976B0"/>
    <w:rsid w:val="004A1487"/>
    <w:rsid w:val="004A1F62"/>
    <w:rsid w:val="004A2A63"/>
    <w:rsid w:val="004A477E"/>
    <w:rsid w:val="004A617B"/>
    <w:rsid w:val="004B19E9"/>
    <w:rsid w:val="004B5925"/>
    <w:rsid w:val="004C1615"/>
    <w:rsid w:val="004C296E"/>
    <w:rsid w:val="004D08CA"/>
    <w:rsid w:val="004D11F5"/>
    <w:rsid w:val="004D138F"/>
    <w:rsid w:val="004D17D2"/>
    <w:rsid w:val="004D3AE1"/>
    <w:rsid w:val="004D420E"/>
    <w:rsid w:val="004D42CA"/>
    <w:rsid w:val="004D48C0"/>
    <w:rsid w:val="004D62E2"/>
    <w:rsid w:val="004D7E92"/>
    <w:rsid w:val="004E44E0"/>
    <w:rsid w:val="004E568A"/>
    <w:rsid w:val="004E6325"/>
    <w:rsid w:val="004E77F0"/>
    <w:rsid w:val="004F32B1"/>
    <w:rsid w:val="004F468C"/>
    <w:rsid w:val="004F5550"/>
    <w:rsid w:val="004F708C"/>
    <w:rsid w:val="00501253"/>
    <w:rsid w:val="00502CBD"/>
    <w:rsid w:val="00502D25"/>
    <w:rsid w:val="00503ADA"/>
    <w:rsid w:val="00503B12"/>
    <w:rsid w:val="00504AD1"/>
    <w:rsid w:val="00504BB6"/>
    <w:rsid w:val="0050571B"/>
    <w:rsid w:val="005060A8"/>
    <w:rsid w:val="0050755B"/>
    <w:rsid w:val="0051080F"/>
    <w:rsid w:val="00511E6F"/>
    <w:rsid w:val="005145E3"/>
    <w:rsid w:val="0051677E"/>
    <w:rsid w:val="00520268"/>
    <w:rsid w:val="00521555"/>
    <w:rsid w:val="00523B66"/>
    <w:rsid w:val="00527852"/>
    <w:rsid w:val="005334E6"/>
    <w:rsid w:val="0053563F"/>
    <w:rsid w:val="005359F1"/>
    <w:rsid w:val="0054224C"/>
    <w:rsid w:val="00545641"/>
    <w:rsid w:val="0055053E"/>
    <w:rsid w:val="0055194D"/>
    <w:rsid w:val="00552951"/>
    <w:rsid w:val="0055491F"/>
    <w:rsid w:val="0055756D"/>
    <w:rsid w:val="00562CAA"/>
    <w:rsid w:val="00562D87"/>
    <w:rsid w:val="005633E6"/>
    <w:rsid w:val="00564F59"/>
    <w:rsid w:val="00565471"/>
    <w:rsid w:val="00570DA4"/>
    <w:rsid w:val="00572B5E"/>
    <w:rsid w:val="00573AE0"/>
    <w:rsid w:val="00573F94"/>
    <w:rsid w:val="00580651"/>
    <w:rsid w:val="0058130C"/>
    <w:rsid w:val="00582C46"/>
    <w:rsid w:val="005858CA"/>
    <w:rsid w:val="00585CDE"/>
    <w:rsid w:val="00586F20"/>
    <w:rsid w:val="005922C3"/>
    <w:rsid w:val="005938D6"/>
    <w:rsid w:val="00593E08"/>
    <w:rsid w:val="00595D51"/>
    <w:rsid w:val="00596446"/>
    <w:rsid w:val="005A2351"/>
    <w:rsid w:val="005A239A"/>
    <w:rsid w:val="005A3EE8"/>
    <w:rsid w:val="005A5BE0"/>
    <w:rsid w:val="005A7867"/>
    <w:rsid w:val="005B3CB6"/>
    <w:rsid w:val="005B6D25"/>
    <w:rsid w:val="005B7002"/>
    <w:rsid w:val="005C0C60"/>
    <w:rsid w:val="005C238A"/>
    <w:rsid w:val="005C3738"/>
    <w:rsid w:val="005C39D3"/>
    <w:rsid w:val="005D7030"/>
    <w:rsid w:val="005E1395"/>
    <w:rsid w:val="005E263D"/>
    <w:rsid w:val="005E3BC4"/>
    <w:rsid w:val="005E7346"/>
    <w:rsid w:val="005F24C7"/>
    <w:rsid w:val="005F301E"/>
    <w:rsid w:val="005F503B"/>
    <w:rsid w:val="005F77ED"/>
    <w:rsid w:val="006009B7"/>
    <w:rsid w:val="006035E2"/>
    <w:rsid w:val="00603FD7"/>
    <w:rsid w:val="00605D45"/>
    <w:rsid w:val="00606F60"/>
    <w:rsid w:val="00607228"/>
    <w:rsid w:val="0060756F"/>
    <w:rsid w:val="00607FE4"/>
    <w:rsid w:val="00612C97"/>
    <w:rsid w:val="00615B2A"/>
    <w:rsid w:val="0062143A"/>
    <w:rsid w:val="00631874"/>
    <w:rsid w:val="0063389D"/>
    <w:rsid w:val="006371A8"/>
    <w:rsid w:val="00641DB0"/>
    <w:rsid w:val="0064203D"/>
    <w:rsid w:val="006437AF"/>
    <w:rsid w:val="00644155"/>
    <w:rsid w:val="00647014"/>
    <w:rsid w:val="006517F2"/>
    <w:rsid w:val="00651C3B"/>
    <w:rsid w:val="0065426F"/>
    <w:rsid w:val="00655D2A"/>
    <w:rsid w:val="00656DB5"/>
    <w:rsid w:val="006576C2"/>
    <w:rsid w:val="0065782C"/>
    <w:rsid w:val="0066041B"/>
    <w:rsid w:val="006609F8"/>
    <w:rsid w:val="006703F2"/>
    <w:rsid w:val="0067047C"/>
    <w:rsid w:val="006719AF"/>
    <w:rsid w:val="00677FAF"/>
    <w:rsid w:val="006812E1"/>
    <w:rsid w:val="00685C35"/>
    <w:rsid w:val="0068759B"/>
    <w:rsid w:val="00687795"/>
    <w:rsid w:val="00690A2F"/>
    <w:rsid w:val="00694455"/>
    <w:rsid w:val="00696DD3"/>
    <w:rsid w:val="006A1B06"/>
    <w:rsid w:val="006A1BB3"/>
    <w:rsid w:val="006B05F2"/>
    <w:rsid w:val="006B2170"/>
    <w:rsid w:val="006B2E37"/>
    <w:rsid w:val="006B38EA"/>
    <w:rsid w:val="006B55F2"/>
    <w:rsid w:val="006B6425"/>
    <w:rsid w:val="006B7395"/>
    <w:rsid w:val="006B7F39"/>
    <w:rsid w:val="006C25E6"/>
    <w:rsid w:val="006C7EBD"/>
    <w:rsid w:val="006D0B86"/>
    <w:rsid w:val="006D2B63"/>
    <w:rsid w:val="006D4713"/>
    <w:rsid w:val="006D5138"/>
    <w:rsid w:val="006D554B"/>
    <w:rsid w:val="006D6AF7"/>
    <w:rsid w:val="006D7C1B"/>
    <w:rsid w:val="006E3E23"/>
    <w:rsid w:val="006E4514"/>
    <w:rsid w:val="006E56A6"/>
    <w:rsid w:val="006E570E"/>
    <w:rsid w:val="006E5921"/>
    <w:rsid w:val="006E5C58"/>
    <w:rsid w:val="006E691B"/>
    <w:rsid w:val="006E74E9"/>
    <w:rsid w:val="006F1957"/>
    <w:rsid w:val="006F2635"/>
    <w:rsid w:val="006F3C57"/>
    <w:rsid w:val="006F4EDF"/>
    <w:rsid w:val="006F7AEF"/>
    <w:rsid w:val="0070005D"/>
    <w:rsid w:val="00704ECE"/>
    <w:rsid w:val="007105D6"/>
    <w:rsid w:val="00710E50"/>
    <w:rsid w:val="007111FF"/>
    <w:rsid w:val="0071177F"/>
    <w:rsid w:val="00713192"/>
    <w:rsid w:val="00714E37"/>
    <w:rsid w:val="00715B89"/>
    <w:rsid w:val="007171A6"/>
    <w:rsid w:val="00717648"/>
    <w:rsid w:val="00720F9E"/>
    <w:rsid w:val="00721665"/>
    <w:rsid w:val="00722078"/>
    <w:rsid w:val="00727A6D"/>
    <w:rsid w:val="00730A08"/>
    <w:rsid w:val="00731A10"/>
    <w:rsid w:val="00732573"/>
    <w:rsid w:val="00736430"/>
    <w:rsid w:val="0074182F"/>
    <w:rsid w:val="00741970"/>
    <w:rsid w:val="0074355B"/>
    <w:rsid w:val="0074374B"/>
    <w:rsid w:val="00746010"/>
    <w:rsid w:val="007469BF"/>
    <w:rsid w:val="00747C15"/>
    <w:rsid w:val="007508A7"/>
    <w:rsid w:val="00751988"/>
    <w:rsid w:val="00751BB4"/>
    <w:rsid w:val="00754968"/>
    <w:rsid w:val="007550EC"/>
    <w:rsid w:val="0075607C"/>
    <w:rsid w:val="007637FA"/>
    <w:rsid w:val="0076429E"/>
    <w:rsid w:val="00766242"/>
    <w:rsid w:val="0076678F"/>
    <w:rsid w:val="00770A22"/>
    <w:rsid w:val="00770E2C"/>
    <w:rsid w:val="00773706"/>
    <w:rsid w:val="00773C9D"/>
    <w:rsid w:val="007777F3"/>
    <w:rsid w:val="00780869"/>
    <w:rsid w:val="00780E0F"/>
    <w:rsid w:val="00782423"/>
    <w:rsid w:val="0078348D"/>
    <w:rsid w:val="00785664"/>
    <w:rsid w:val="007867EB"/>
    <w:rsid w:val="00787786"/>
    <w:rsid w:val="007879F8"/>
    <w:rsid w:val="00790179"/>
    <w:rsid w:val="00790C84"/>
    <w:rsid w:val="00792B46"/>
    <w:rsid w:val="007938ED"/>
    <w:rsid w:val="00793979"/>
    <w:rsid w:val="007A1EEF"/>
    <w:rsid w:val="007A23BC"/>
    <w:rsid w:val="007A44A7"/>
    <w:rsid w:val="007A62B0"/>
    <w:rsid w:val="007B0525"/>
    <w:rsid w:val="007B1F67"/>
    <w:rsid w:val="007B29E7"/>
    <w:rsid w:val="007B48C3"/>
    <w:rsid w:val="007B55B7"/>
    <w:rsid w:val="007B6B3D"/>
    <w:rsid w:val="007B6EE8"/>
    <w:rsid w:val="007B77C6"/>
    <w:rsid w:val="007C0C15"/>
    <w:rsid w:val="007C14E3"/>
    <w:rsid w:val="007C1D78"/>
    <w:rsid w:val="007C2CFA"/>
    <w:rsid w:val="007C3534"/>
    <w:rsid w:val="007C563E"/>
    <w:rsid w:val="007C5800"/>
    <w:rsid w:val="007C5E67"/>
    <w:rsid w:val="007D50F1"/>
    <w:rsid w:val="007D520E"/>
    <w:rsid w:val="007D53D9"/>
    <w:rsid w:val="007D5C5B"/>
    <w:rsid w:val="007D79C6"/>
    <w:rsid w:val="007D7CEE"/>
    <w:rsid w:val="007E1675"/>
    <w:rsid w:val="007E5173"/>
    <w:rsid w:val="007F08EC"/>
    <w:rsid w:val="007F1FB9"/>
    <w:rsid w:val="007F26DF"/>
    <w:rsid w:val="007F28C6"/>
    <w:rsid w:val="007F2B3C"/>
    <w:rsid w:val="007F3E10"/>
    <w:rsid w:val="007F5713"/>
    <w:rsid w:val="0080705A"/>
    <w:rsid w:val="00810628"/>
    <w:rsid w:val="00811472"/>
    <w:rsid w:val="00813CF1"/>
    <w:rsid w:val="00815102"/>
    <w:rsid w:val="008159E7"/>
    <w:rsid w:val="008171D3"/>
    <w:rsid w:val="00824155"/>
    <w:rsid w:val="0082739F"/>
    <w:rsid w:val="0083100A"/>
    <w:rsid w:val="00832BDE"/>
    <w:rsid w:val="008332D6"/>
    <w:rsid w:val="0083765C"/>
    <w:rsid w:val="0083781E"/>
    <w:rsid w:val="00840E4F"/>
    <w:rsid w:val="00845D19"/>
    <w:rsid w:val="00850A79"/>
    <w:rsid w:val="00852436"/>
    <w:rsid w:val="0085460B"/>
    <w:rsid w:val="008624EF"/>
    <w:rsid w:val="00862B74"/>
    <w:rsid w:val="00863337"/>
    <w:rsid w:val="008655FB"/>
    <w:rsid w:val="00865D6D"/>
    <w:rsid w:val="00871947"/>
    <w:rsid w:val="00872137"/>
    <w:rsid w:val="008722E0"/>
    <w:rsid w:val="00873318"/>
    <w:rsid w:val="008757C6"/>
    <w:rsid w:val="00876D37"/>
    <w:rsid w:val="00876D4C"/>
    <w:rsid w:val="008816F3"/>
    <w:rsid w:val="00885AAB"/>
    <w:rsid w:val="0088644F"/>
    <w:rsid w:val="00891DFA"/>
    <w:rsid w:val="0089251F"/>
    <w:rsid w:val="00892AD1"/>
    <w:rsid w:val="008937B0"/>
    <w:rsid w:val="008A0A99"/>
    <w:rsid w:val="008A4C37"/>
    <w:rsid w:val="008A5B32"/>
    <w:rsid w:val="008B04B3"/>
    <w:rsid w:val="008B05D2"/>
    <w:rsid w:val="008B16D4"/>
    <w:rsid w:val="008B43A7"/>
    <w:rsid w:val="008B4C80"/>
    <w:rsid w:val="008B5A1C"/>
    <w:rsid w:val="008B68C1"/>
    <w:rsid w:val="008B6E88"/>
    <w:rsid w:val="008B6EEA"/>
    <w:rsid w:val="008C2E9F"/>
    <w:rsid w:val="008C43EE"/>
    <w:rsid w:val="008C54AF"/>
    <w:rsid w:val="008C6CB0"/>
    <w:rsid w:val="008C7450"/>
    <w:rsid w:val="008D01A8"/>
    <w:rsid w:val="008D41C6"/>
    <w:rsid w:val="008D4509"/>
    <w:rsid w:val="008D4E59"/>
    <w:rsid w:val="008D51D5"/>
    <w:rsid w:val="008D5B01"/>
    <w:rsid w:val="008E0C31"/>
    <w:rsid w:val="008E1F7D"/>
    <w:rsid w:val="008E2E64"/>
    <w:rsid w:val="008E3E39"/>
    <w:rsid w:val="008E6150"/>
    <w:rsid w:val="008F0896"/>
    <w:rsid w:val="008F08C8"/>
    <w:rsid w:val="008F2C35"/>
    <w:rsid w:val="008F394E"/>
    <w:rsid w:val="008F5063"/>
    <w:rsid w:val="008F590E"/>
    <w:rsid w:val="008F6589"/>
    <w:rsid w:val="008F7D19"/>
    <w:rsid w:val="00901D6C"/>
    <w:rsid w:val="00902221"/>
    <w:rsid w:val="00903FDD"/>
    <w:rsid w:val="009061EC"/>
    <w:rsid w:val="00906E1B"/>
    <w:rsid w:val="00907694"/>
    <w:rsid w:val="009137C9"/>
    <w:rsid w:val="009203F4"/>
    <w:rsid w:val="009232FD"/>
    <w:rsid w:val="009233B7"/>
    <w:rsid w:val="00923882"/>
    <w:rsid w:val="00924A10"/>
    <w:rsid w:val="00924B22"/>
    <w:rsid w:val="00925087"/>
    <w:rsid w:val="00925AAD"/>
    <w:rsid w:val="0092634C"/>
    <w:rsid w:val="00927862"/>
    <w:rsid w:val="00927C46"/>
    <w:rsid w:val="009320D6"/>
    <w:rsid w:val="00932870"/>
    <w:rsid w:val="0093409E"/>
    <w:rsid w:val="009346FE"/>
    <w:rsid w:val="009373DA"/>
    <w:rsid w:val="00937F4B"/>
    <w:rsid w:val="0094122A"/>
    <w:rsid w:val="009445FD"/>
    <w:rsid w:val="00946920"/>
    <w:rsid w:val="009478C5"/>
    <w:rsid w:val="0095139C"/>
    <w:rsid w:val="00952A34"/>
    <w:rsid w:val="009568B4"/>
    <w:rsid w:val="0095710E"/>
    <w:rsid w:val="00961AFE"/>
    <w:rsid w:val="00961C68"/>
    <w:rsid w:val="0096246C"/>
    <w:rsid w:val="00963ADB"/>
    <w:rsid w:val="00964B43"/>
    <w:rsid w:val="00966DB6"/>
    <w:rsid w:val="00967562"/>
    <w:rsid w:val="00967622"/>
    <w:rsid w:val="009711A3"/>
    <w:rsid w:val="009732A9"/>
    <w:rsid w:val="00973DAF"/>
    <w:rsid w:val="00974407"/>
    <w:rsid w:val="00975F7D"/>
    <w:rsid w:val="00977E8D"/>
    <w:rsid w:val="0098005E"/>
    <w:rsid w:val="00980FAA"/>
    <w:rsid w:val="00981194"/>
    <w:rsid w:val="009833A8"/>
    <w:rsid w:val="00983EA3"/>
    <w:rsid w:val="009840A9"/>
    <w:rsid w:val="00984B52"/>
    <w:rsid w:val="009857FC"/>
    <w:rsid w:val="00985B5B"/>
    <w:rsid w:val="00990B61"/>
    <w:rsid w:val="00990D47"/>
    <w:rsid w:val="009910E4"/>
    <w:rsid w:val="00991DFE"/>
    <w:rsid w:val="00991E0A"/>
    <w:rsid w:val="0099236D"/>
    <w:rsid w:val="009939B7"/>
    <w:rsid w:val="00994F10"/>
    <w:rsid w:val="0099507E"/>
    <w:rsid w:val="00995870"/>
    <w:rsid w:val="00996A84"/>
    <w:rsid w:val="00996D76"/>
    <w:rsid w:val="00997051"/>
    <w:rsid w:val="00997D81"/>
    <w:rsid w:val="009A121F"/>
    <w:rsid w:val="009A23D0"/>
    <w:rsid w:val="009A744B"/>
    <w:rsid w:val="009A78A3"/>
    <w:rsid w:val="009B03A7"/>
    <w:rsid w:val="009B3299"/>
    <w:rsid w:val="009B55E4"/>
    <w:rsid w:val="009B5CA4"/>
    <w:rsid w:val="009C0CC8"/>
    <w:rsid w:val="009C2607"/>
    <w:rsid w:val="009C3780"/>
    <w:rsid w:val="009C5FC4"/>
    <w:rsid w:val="009C6CB3"/>
    <w:rsid w:val="009D7CF1"/>
    <w:rsid w:val="009D7E83"/>
    <w:rsid w:val="009E06C3"/>
    <w:rsid w:val="009E167C"/>
    <w:rsid w:val="009E35F3"/>
    <w:rsid w:val="009E473F"/>
    <w:rsid w:val="009F0F41"/>
    <w:rsid w:val="009F35EF"/>
    <w:rsid w:val="009F705C"/>
    <w:rsid w:val="00A00CB6"/>
    <w:rsid w:val="00A00D57"/>
    <w:rsid w:val="00A026A6"/>
    <w:rsid w:val="00A02A22"/>
    <w:rsid w:val="00A05847"/>
    <w:rsid w:val="00A23526"/>
    <w:rsid w:val="00A245A6"/>
    <w:rsid w:val="00A302AC"/>
    <w:rsid w:val="00A32305"/>
    <w:rsid w:val="00A3359F"/>
    <w:rsid w:val="00A35C9A"/>
    <w:rsid w:val="00A36C94"/>
    <w:rsid w:val="00A3711C"/>
    <w:rsid w:val="00A42300"/>
    <w:rsid w:val="00A4242F"/>
    <w:rsid w:val="00A43171"/>
    <w:rsid w:val="00A448D9"/>
    <w:rsid w:val="00A44A82"/>
    <w:rsid w:val="00A460B8"/>
    <w:rsid w:val="00A46F24"/>
    <w:rsid w:val="00A47508"/>
    <w:rsid w:val="00A51EFF"/>
    <w:rsid w:val="00A5374B"/>
    <w:rsid w:val="00A53B09"/>
    <w:rsid w:val="00A557A7"/>
    <w:rsid w:val="00A56DF6"/>
    <w:rsid w:val="00A57B30"/>
    <w:rsid w:val="00A60654"/>
    <w:rsid w:val="00A64CDC"/>
    <w:rsid w:val="00A653AB"/>
    <w:rsid w:val="00A65B67"/>
    <w:rsid w:val="00A67B7F"/>
    <w:rsid w:val="00A7729F"/>
    <w:rsid w:val="00A77DD5"/>
    <w:rsid w:val="00A84CAD"/>
    <w:rsid w:val="00A87399"/>
    <w:rsid w:val="00A907FC"/>
    <w:rsid w:val="00A915D8"/>
    <w:rsid w:val="00A94535"/>
    <w:rsid w:val="00A9634E"/>
    <w:rsid w:val="00AA35A9"/>
    <w:rsid w:val="00AA6951"/>
    <w:rsid w:val="00AA6E7F"/>
    <w:rsid w:val="00AA7716"/>
    <w:rsid w:val="00AB0BD0"/>
    <w:rsid w:val="00AB233B"/>
    <w:rsid w:val="00AB3243"/>
    <w:rsid w:val="00AB3D2E"/>
    <w:rsid w:val="00AC073E"/>
    <w:rsid w:val="00AC3ADD"/>
    <w:rsid w:val="00AD0C0F"/>
    <w:rsid w:val="00AD12AF"/>
    <w:rsid w:val="00AD4E82"/>
    <w:rsid w:val="00AE08EB"/>
    <w:rsid w:val="00AE10EE"/>
    <w:rsid w:val="00AE2AFD"/>
    <w:rsid w:val="00AE5671"/>
    <w:rsid w:val="00AE5E3A"/>
    <w:rsid w:val="00AE64B4"/>
    <w:rsid w:val="00AE6644"/>
    <w:rsid w:val="00AF1E83"/>
    <w:rsid w:val="00AF2E6E"/>
    <w:rsid w:val="00AF3ED9"/>
    <w:rsid w:val="00AF7091"/>
    <w:rsid w:val="00B012C8"/>
    <w:rsid w:val="00B03672"/>
    <w:rsid w:val="00B071E9"/>
    <w:rsid w:val="00B10543"/>
    <w:rsid w:val="00B109B7"/>
    <w:rsid w:val="00B11028"/>
    <w:rsid w:val="00B11158"/>
    <w:rsid w:val="00B122AE"/>
    <w:rsid w:val="00B14750"/>
    <w:rsid w:val="00B155CC"/>
    <w:rsid w:val="00B15663"/>
    <w:rsid w:val="00B17428"/>
    <w:rsid w:val="00B17944"/>
    <w:rsid w:val="00B24D39"/>
    <w:rsid w:val="00B2680D"/>
    <w:rsid w:val="00B34498"/>
    <w:rsid w:val="00B347FF"/>
    <w:rsid w:val="00B34B24"/>
    <w:rsid w:val="00B40C90"/>
    <w:rsid w:val="00B419FB"/>
    <w:rsid w:val="00B47185"/>
    <w:rsid w:val="00B51AFE"/>
    <w:rsid w:val="00B52161"/>
    <w:rsid w:val="00B53D2A"/>
    <w:rsid w:val="00B546DB"/>
    <w:rsid w:val="00B54ED6"/>
    <w:rsid w:val="00B61725"/>
    <w:rsid w:val="00B64628"/>
    <w:rsid w:val="00B71DB9"/>
    <w:rsid w:val="00B72381"/>
    <w:rsid w:val="00B729C5"/>
    <w:rsid w:val="00B76F4E"/>
    <w:rsid w:val="00B8175D"/>
    <w:rsid w:val="00B81AC8"/>
    <w:rsid w:val="00B81AE3"/>
    <w:rsid w:val="00B81D79"/>
    <w:rsid w:val="00B83A53"/>
    <w:rsid w:val="00B85314"/>
    <w:rsid w:val="00B85BBC"/>
    <w:rsid w:val="00B9169E"/>
    <w:rsid w:val="00B91999"/>
    <w:rsid w:val="00B923CF"/>
    <w:rsid w:val="00B96111"/>
    <w:rsid w:val="00BA2559"/>
    <w:rsid w:val="00BA33D5"/>
    <w:rsid w:val="00BA61E8"/>
    <w:rsid w:val="00BA7BE7"/>
    <w:rsid w:val="00BA7E7C"/>
    <w:rsid w:val="00BB200A"/>
    <w:rsid w:val="00BB59A5"/>
    <w:rsid w:val="00BB66C6"/>
    <w:rsid w:val="00BB7800"/>
    <w:rsid w:val="00BC04AF"/>
    <w:rsid w:val="00BC08EF"/>
    <w:rsid w:val="00BC5EA4"/>
    <w:rsid w:val="00BD1261"/>
    <w:rsid w:val="00BD16F9"/>
    <w:rsid w:val="00BD685A"/>
    <w:rsid w:val="00BD7577"/>
    <w:rsid w:val="00BE12B9"/>
    <w:rsid w:val="00BE1A9D"/>
    <w:rsid w:val="00BE1DB9"/>
    <w:rsid w:val="00BE207F"/>
    <w:rsid w:val="00BE25F4"/>
    <w:rsid w:val="00BE2748"/>
    <w:rsid w:val="00BE2EFA"/>
    <w:rsid w:val="00BE7E42"/>
    <w:rsid w:val="00BE7E7E"/>
    <w:rsid w:val="00BF101D"/>
    <w:rsid w:val="00BF3828"/>
    <w:rsid w:val="00BF5DDC"/>
    <w:rsid w:val="00BF7667"/>
    <w:rsid w:val="00C0058D"/>
    <w:rsid w:val="00C0142A"/>
    <w:rsid w:val="00C040A1"/>
    <w:rsid w:val="00C062CB"/>
    <w:rsid w:val="00C16D35"/>
    <w:rsid w:val="00C252AE"/>
    <w:rsid w:val="00C26192"/>
    <w:rsid w:val="00C27710"/>
    <w:rsid w:val="00C31131"/>
    <w:rsid w:val="00C328F7"/>
    <w:rsid w:val="00C36F75"/>
    <w:rsid w:val="00C41790"/>
    <w:rsid w:val="00C43558"/>
    <w:rsid w:val="00C4359F"/>
    <w:rsid w:val="00C44008"/>
    <w:rsid w:val="00C442FA"/>
    <w:rsid w:val="00C449A1"/>
    <w:rsid w:val="00C470C5"/>
    <w:rsid w:val="00C50B4A"/>
    <w:rsid w:val="00C55B19"/>
    <w:rsid w:val="00C57891"/>
    <w:rsid w:val="00C57E07"/>
    <w:rsid w:val="00C62605"/>
    <w:rsid w:val="00C62887"/>
    <w:rsid w:val="00C64D20"/>
    <w:rsid w:val="00C64D9A"/>
    <w:rsid w:val="00C65130"/>
    <w:rsid w:val="00C6767B"/>
    <w:rsid w:val="00C704B1"/>
    <w:rsid w:val="00C74867"/>
    <w:rsid w:val="00C75BCD"/>
    <w:rsid w:val="00C75DB7"/>
    <w:rsid w:val="00C76A84"/>
    <w:rsid w:val="00C81050"/>
    <w:rsid w:val="00C8247D"/>
    <w:rsid w:val="00C828B9"/>
    <w:rsid w:val="00C8295A"/>
    <w:rsid w:val="00C8299F"/>
    <w:rsid w:val="00C82DAC"/>
    <w:rsid w:val="00C83AA4"/>
    <w:rsid w:val="00C84391"/>
    <w:rsid w:val="00C84BA1"/>
    <w:rsid w:val="00C91C18"/>
    <w:rsid w:val="00C96D6E"/>
    <w:rsid w:val="00CA050C"/>
    <w:rsid w:val="00CA1499"/>
    <w:rsid w:val="00CA25B4"/>
    <w:rsid w:val="00CA5068"/>
    <w:rsid w:val="00CA54A2"/>
    <w:rsid w:val="00CB0799"/>
    <w:rsid w:val="00CB1CE7"/>
    <w:rsid w:val="00CB24BA"/>
    <w:rsid w:val="00CB291E"/>
    <w:rsid w:val="00CC0659"/>
    <w:rsid w:val="00CC08B5"/>
    <w:rsid w:val="00CC2C8E"/>
    <w:rsid w:val="00CC4E7C"/>
    <w:rsid w:val="00CC5F0D"/>
    <w:rsid w:val="00CD048D"/>
    <w:rsid w:val="00CD23D0"/>
    <w:rsid w:val="00CD447F"/>
    <w:rsid w:val="00CD553B"/>
    <w:rsid w:val="00CD5707"/>
    <w:rsid w:val="00CD6B5B"/>
    <w:rsid w:val="00CD7BA8"/>
    <w:rsid w:val="00CE14C1"/>
    <w:rsid w:val="00CE4D1E"/>
    <w:rsid w:val="00CE53EC"/>
    <w:rsid w:val="00CE5E0C"/>
    <w:rsid w:val="00CF5F49"/>
    <w:rsid w:val="00CF729E"/>
    <w:rsid w:val="00D02C1C"/>
    <w:rsid w:val="00D02E6D"/>
    <w:rsid w:val="00D05329"/>
    <w:rsid w:val="00D0564F"/>
    <w:rsid w:val="00D07B92"/>
    <w:rsid w:val="00D10EB5"/>
    <w:rsid w:val="00D13B05"/>
    <w:rsid w:val="00D13EB0"/>
    <w:rsid w:val="00D14283"/>
    <w:rsid w:val="00D142A0"/>
    <w:rsid w:val="00D1624B"/>
    <w:rsid w:val="00D16436"/>
    <w:rsid w:val="00D17A4B"/>
    <w:rsid w:val="00D17F3A"/>
    <w:rsid w:val="00D21DF6"/>
    <w:rsid w:val="00D30375"/>
    <w:rsid w:val="00D31C97"/>
    <w:rsid w:val="00D3376E"/>
    <w:rsid w:val="00D36080"/>
    <w:rsid w:val="00D36234"/>
    <w:rsid w:val="00D36B66"/>
    <w:rsid w:val="00D37ED4"/>
    <w:rsid w:val="00D42BCB"/>
    <w:rsid w:val="00D42D79"/>
    <w:rsid w:val="00D4429B"/>
    <w:rsid w:val="00D45757"/>
    <w:rsid w:val="00D46C81"/>
    <w:rsid w:val="00D4781F"/>
    <w:rsid w:val="00D552D0"/>
    <w:rsid w:val="00D56E54"/>
    <w:rsid w:val="00D57FD6"/>
    <w:rsid w:val="00D6066E"/>
    <w:rsid w:val="00D60D97"/>
    <w:rsid w:val="00D60DC7"/>
    <w:rsid w:val="00D62753"/>
    <w:rsid w:val="00D64189"/>
    <w:rsid w:val="00D64ABC"/>
    <w:rsid w:val="00D66C8B"/>
    <w:rsid w:val="00D674B0"/>
    <w:rsid w:val="00D724F7"/>
    <w:rsid w:val="00D728E1"/>
    <w:rsid w:val="00D73B43"/>
    <w:rsid w:val="00D81E5D"/>
    <w:rsid w:val="00D8220C"/>
    <w:rsid w:val="00D82893"/>
    <w:rsid w:val="00D828CA"/>
    <w:rsid w:val="00D85925"/>
    <w:rsid w:val="00D87FA7"/>
    <w:rsid w:val="00D906D4"/>
    <w:rsid w:val="00D9314C"/>
    <w:rsid w:val="00D968BB"/>
    <w:rsid w:val="00D96AEC"/>
    <w:rsid w:val="00D96BFA"/>
    <w:rsid w:val="00D977D9"/>
    <w:rsid w:val="00DA06B7"/>
    <w:rsid w:val="00DA335B"/>
    <w:rsid w:val="00DA39B1"/>
    <w:rsid w:val="00DA52FE"/>
    <w:rsid w:val="00DA6BFD"/>
    <w:rsid w:val="00DA6C80"/>
    <w:rsid w:val="00DA6D87"/>
    <w:rsid w:val="00DB1808"/>
    <w:rsid w:val="00DB1DDC"/>
    <w:rsid w:val="00DB6EB8"/>
    <w:rsid w:val="00DC2582"/>
    <w:rsid w:val="00DC2CCA"/>
    <w:rsid w:val="00DC2DEE"/>
    <w:rsid w:val="00DC454D"/>
    <w:rsid w:val="00DC4BB3"/>
    <w:rsid w:val="00DC66E0"/>
    <w:rsid w:val="00DD17AC"/>
    <w:rsid w:val="00DD2907"/>
    <w:rsid w:val="00DD3A17"/>
    <w:rsid w:val="00DD3BDB"/>
    <w:rsid w:val="00DD615C"/>
    <w:rsid w:val="00DD791A"/>
    <w:rsid w:val="00DD7B99"/>
    <w:rsid w:val="00DD7C1C"/>
    <w:rsid w:val="00DE00C1"/>
    <w:rsid w:val="00DE0744"/>
    <w:rsid w:val="00DE3B76"/>
    <w:rsid w:val="00DE4514"/>
    <w:rsid w:val="00DE483A"/>
    <w:rsid w:val="00DE7E84"/>
    <w:rsid w:val="00DF023B"/>
    <w:rsid w:val="00DF0F99"/>
    <w:rsid w:val="00DF1855"/>
    <w:rsid w:val="00DF1989"/>
    <w:rsid w:val="00DF3C74"/>
    <w:rsid w:val="00DF42B8"/>
    <w:rsid w:val="00DF61FB"/>
    <w:rsid w:val="00DF67EE"/>
    <w:rsid w:val="00DF6D9A"/>
    <w:rsid w:val="00DF79D6"/>
    <w:rsid w:val="00DF7E21"/>
    <w:rsid w:val="00E004D4"/>
    <w:rsid w:val="00E00A8C"/>
    <w:rsid w:val="00E025C6"/>
    <w:rsid w:val="00E07758"/>
    <w:rsid w:val="00E079EA"/>
    <w:rsid w:val="00E110D1"/>
    <w:rsid w:val="00E11F26"/>
    <w:rsid w:val="00E12E07"/>
    <w:rsid w:val="00E137EF"/>
    <w:rsid w:val="00E17EC7"/>
    <w:rsid w:val="00E200B2"/>
    <w:rsid w:val="00E22FA1"/>
    <w:rsid w:val="00E23EAB"/>
    <w:rsid w:val="00E240A7"/>
    <w:rsid w:val="00E245DB"/>
    <w:rsid w:val="00E24F1D"/>
    <w:rsid w:val="00E254AB"/>
    <w:rsid w:val="00E2673E"/>
    <w:rsid w:val="00E2696A"/>
    <w:rsid w:val="00E3085E"/>
    <w:rsid w:val="00E31551"/>
    <w:rsid w:val="00E31E72"/>
    <w:rsid w:val="00E36438"/>
    <w:rsid w:val="00E36BE1"/>
    <w:rsid w:val="00E37434"/>
    <w:rsid w:val="00E37D39"/>
    <w:rsid w:val="00E41BE9"/>
    <w:rsid w:val="00E4233E"/>
    <w:rsid w:val="00E437E7"/>
    <w:rsid w:val="00E43FF6"/>
    <w:rsid w:val="00E445F2"/>
    <w:rsid w:val="00E461F1"/>
    <w:rsid w:val="00E50DC2"/>
    <w:rsid w:val="00E5107B"/>
    <w:rsid w:val="00E51820"/>
    <w:rsid w:val="00E51F1E"/>
    <w:rsid w:val="00E52270"/>
    <w:rsid w:val="00E52E99"/>
    <w:rsid w:val="00E548D9"/>
    <w:rsid w:val="00E62AC7"/>
    <w:rsid w:val="00E64017"/>
    <w:rsid w:val="00E6497B"/>
    <w:rsid w:val="00E718CC"/>
    <w:rsid w:val="00E75B36"/>
    <w:rsid w:val="00E7629D"/>
    <w:rsid w:val="00E7746A"/>
    <w:rsid w:val="00E8160B"/>
    <w:rsid w:val="00E833DB"/>
    <w:rsid w:val="00E83FE3"/>
    <w:rsid w:val="00E90354"/>
    <w:rsid w:val="00E90E65"/>
    <w:rsid w:val="00E93360"/>
    <w:rsid w:val="00E939B0"/>
    <w:rsid w:val="00EA0427"/>
    <w:rsid w:val="00EA112B"/>
    <w:rsid w:val="00EA2516"/>
    <w:rsid w:val="00EA4C31"/>
    <w:rsid w:val="00EA5CBD"/>
    <w:rsid w:val="00EA5F97"/>
    <w:rsid w:val="00EA5FC8"/>
    <w:rsid w:val="00EA7B66"/>
    <w:rsid w:val="00EB1D01"/>
    <w:rsid w:val="00EB34DE"/>
    <w:rsid w:val="00EB6D48"/>
    <w:rsid w:val="00EB7E84"/>
    <w:rsid w:val="00EC1EC4"/>
    <w:rsid w:val="00EC51A3"/>
    <w:rsid w:val="00ED041D"/>
    <w:rsid w:val="00ED214D"/>
    <w:rsid w:val="00ED2A58"/>
    <w:rsid w:val="00ED4C8B"/>
    <w:rsid w:val="00EE247E"/>
    <w:rsid w:val="00EE2C2F"/>
    <w:rsid w:val="00EE2F49"/>
    <w:rsid w:val="00EE341A"/>
    <w:rsid w:val="00EE5839"/>
    <w:rsid w:val="00EE5D3B"/>
    <w:rsid w:val="00EE639F"/>
    <w:rsid w:val="00EE6823"/>
    <w:rsid w:val="00EE7D54"/>
    <w:rsid w:val="00EF022E"/>
    <w:rsid w:val="00EF380D"/>
    <w:rsid w:val="00EF47AA"/>
    <w:rsid w:val="00EF5576"/>
    <w:rsid w:val="00F011D8"/>
    <w:rsid w:val="00F043F8"/>
    <w:rsid w:val="00F05E87"/>
    <w:rsid w:val="00F07104"/>
    <w:rsid w:val="00F120E4"/>
    <w:rsid w:val="00F13EC4"/>
    <w:rsid w:val="00F14301"/>
    <w:rsid w:val="00F17918"/>
    <w:rsid w:val="00F20248"/>
    <w:rsid w:val="00F212CF"/>
    <w:rsid w:val="00F22220"/>
    <w:rsid w:val="00F25045"/>
    <w:rsid w:val="00F25DFA"/>
    <w:rsid w:val="00F34684"/>
    <w:rsid w:val="00F375F9"/>
    <w:rsid w:val="00F416E5"/>
    <w:rsid w:val="00F42FDB"/>
    <w:rsid w:val="00F436F7"/>
    <w:rsid w:val="00F44EC6"/>
    <w:rsid w:val="00F46121"/>
    <w:rsid w:val="00F47129"/>
    <w:rsid w:val="00F50589"/>
    <w:rsid w:val="00F519BC"/>
    <w:rsid w:val="00F52A2C"/>
    <w:rsid w:val="00F55115"/>
    <w:rsid w:val="00F55C41"/>
    <w:rsid w:val="00F55EA7"/>
    <w:rsid w:val="00F56205"/>
    <w:rsid w:val="00F56C0D"/>
    <w:rsid w:val="00F62F4C"/>
    <w:rsid w:val="00F64C7D"/>
    <w:rsid w:val="00F65C7F"/>
    <w:rsid w:val="00F7084C"/>
    <w:rsid w:val="00F7165B"/>
    <w:rsid w:val="00F7302B"/>
    <w:rsid w:val="00F767F5"/>
    <w:rsid w:val="00F84D57"/>
    <w:rsid w:val="00F87547"/>
    <w:rsid w:val="00F9229B"/>
    <w:rsid w:val="00F93970"/>
    <w:rsid w:val="00FA0F4C"/>
    <w:rsid w:val="00FA55AB"/>
    <w:rsid w:val="00FA5A50"/>
    <w:rsid w:val="00FA7556"/>
    <w:rsid w:val="00FB0156"/>
    <w:rsid w:val="00FB2543"/>
    <w:rsid w:val="00FB4C98"/>
    <w:rsid w:val="00FB5AB3"/>
    <w:rsid w:val="00FC0AEB"/>
    <w:rsid w:val="00FC0F18"/>
    <w:rsid w:val="00FC2860"/>
    <w:rsid w:val="00FC7678"/>
    <w:rsid w:val="00FD0E0B"/>
    <w:rsid w:val="00FD29B0"/>
    <w:rsid w:val="00FD4DF6"/>
    <w:rsid w:val="00FD5D71"/>
    <w:rsid w:val="00FE3960"/>
    <w:rsid w:val="00FE75DE"/>
    <w:rsid w:val="00FF0679"/>
    <w:rsid w:val="00FF7C91"/>
    <w:rsid w:val="00FF7DE9"/>
    <w:rsid w:val="00FF7D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053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D05329"/>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D053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D053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053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053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0532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053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D053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toc 3"/>
    <w:basedOn w:val="a0"/>
    <w:next w:val="a0"/>
    <w:autoRedefine/>
    <w:uiPriority w:val="39"/>
    <w:unhideWhenUsed/>
    <w:rsid w:val="00D30375"/>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11">
    <w:name w:val="toc 1"/>
    <w:basedOn w:val="a0"/>
    <w:next w:val="a0"/>
    <w:autoRedefine/>
    <w:uiPriority w:val="39"/>
    <w:unhideWhenUsed/>
    <w:rsid w:val="00D30375"/>
    <w:pPr>
      <w:spacing w:after="100"/>
    </w:pPr>
  </w:style>
  <w:style w:type="paragraph" w:styleId="21">
    <w:name w:val="toc 2"/>
    <w:basedOn w:val="a0"/>
    <w:next w:val="a0"/>
    <w:autoRedefine/>
    <w:uiPriority w:val="39"/>
    <w:unhideWhenUsed/>
    <w:rsid w:val="00D30375"/>
    <w:pPr>
      <w:spacing w:after="100"/>
      <w:ind w:left="220"/>
    </w:pPr>
  </w:style>
  <w:style w:type="paragraph" w:styleId="41">
    <w:name w:val="toc 4"/>
    <w:basedOn w:val="a0"/>
    <w:next w:val="a0"/>
    <w:autoRedefine/>
    <w:uiPriority w:val="39"/>
    <w:unhideWhenUsed/>
    <w:rsid w:val="00D30375"/>
    <w:pPr>
      <w:spacing w:after="100"/>
      <w:ind w:left="660"/>
    </w:pPr>
  </w:style>
  <w:style w:type="character" w:styleId="a4">
    <w:name w:val="footnote reference"/>
    <w:basedOn w:val="a1"/>
    <w:uiPriority w:val="99"/>
    <w:rsid w:val="00D30375"/>
    <w:rPr>
      <w:vertAlign w:val="superscript"/>
    </w:rPr>
  </w:style>
  <w:style w:type="paragraph" w:customStyle="1" w:styleId="a5">
    <w:name w:val="А_сноска"/>
    <w:basedOn w:val="a6"/>
    <w:link w:val="a7"/>
    <w:qFormat/>
    <w:rsid w:val="00D30375"/>
    <w:pPr>
      <w:widowControl w:val="0"/>
      <w:ind w:firstLine="400"/>
      <w:jc w:val="both"/>
    </w:pPr>
    <w:rPr>
      <w:rFonts w:ascii="Times New Roman" w:eastAsia="Times New Roman" w:hAnsi="Times New Roman" w:cs="Times New Roman"/>
      <w:sz w:val="24"/>
      <w:szCs w:val="24"/>
      <w:lang w:val="x-none" w:eastAsia="x-none"/>
    </w:rPr>
  </w:style>
  <w:style w:type="character" w:customStyle="1" w:styleId="a7">
    <w:name w:val="А_сноска Знак"/>
    <w:basedOn w:val="a1"/>
    <w:link w:val="a5"/>
    <w:locked/>
    <w:rsid w:val="00D30375"/>
    <w:rPr>
      <w:rFonts w:ascii="Times New Roman" w:eastAsia="Times New Roman" w:hAnsi="Times New Roman" w:cs="Times New Roman"/>
      <w:sz w:val="24"/>
      <w:szCs w:val="24"/>
      <w:lang w:val="x-none" w:eastAsia="x-none"/>
    </w:rPr>
  </w:style>
  <w:style w:type="paragraph" w:styleId="a6">
    <w:name w:val="footnote text"/>
    <w:aliases w:val="Знак6,F1"/>
    <w:basedOn w:val="a0"/>
    <w:link w:val="a8"/>
    <w:uiPriority w:val="99"/>
    <w:unhideWhenUsed/>
    <w:rsid w:val="00D30375"/>
    <w:pPr>
      <w:spacing w:after="0" w:line="240" w:lineRule="auto"/>
    </w:pPr>
    <w:rPr>
      <w:sz w:val="20"/>
      <w:szCs w:val="20"/>
    </w:rPr>
  </w:style>
  <w:style w:type="character" w:customStyle="1" w:styleId="a8">
    <w:name w:val="Текст сноски Знак"/>
    <w:aliases w:val="Знак6 Знак,F1 Знак"/>
    <w:basedOn w:val="a1"/>
    <w:link w:val="a6"/>
    <w:uiPriority w:val="99"/>
    <w:rsid w:val="00D30375"/>
    <w:rPr>
      <w:sz w:val="20"/>
      <w:szCs w:val="20"/>
    </w:rPr>
  </w:style>
  <w:style w:type="paragraph" w:styleId="a9">
    <w:name w:val="header"/>
    <w:basedOn w:val="a0"/>
    <w:link w:val="aa"/>
    <w:unhideWhenUsed/>
    <w:rsid w:val="00C82DAC"/>
    <w:pPr>
      <w:tabs>
        <w:tab w:val="center" w:pos="4677"/>
        <w:tab w:val="right" w:pos="9355"/>
      </w:tabs>
      <w:spacing w:after="0" w:line="240" w:lineRule="auto"/>
    </w:pPr>
  </w:style>
  <w:style w:type="character" w:customStyle="1" w:styleId="aa">
    <w:name w:val="Верхний колонтитул Знак"/>
    <w:basedOn w:val="a1"/>
    <w:link w:val="a9"/>
    <w:rsid w:val="00C82DAC"/>
  </w:style>
  <w:style w:type="paragraph" w:styleId="ab">
    <w:name w:val="Normal (Web)"/>
    <w:basedOn w:val="a0"/>
    <w:uiPriority w:val="99"/>
    <w:unhideWhenUsed/>
    <w:rsid w:val="009445FD"/>
    <w:rPr>
      <w:rFonts w:ascii="Times New Roman" w:hAnsi="Times New Roman" w:cs="Times New Roman"/>
      <w:sz w:val="24"/>
      <w:szCs w:val="24"/>
    </w:rPr>
  </w:style>
  <w:style w:type="paragraph" w:styleId="ac">
    <w:name w:val="List Paragraph"/>
    <w:basedOn w:val="a0"/>
    <w:link w:val="ad"/>
    <w:uiPriority w:val="34"/>
    <w:qFormat/>
    <w:rsid w:val="00473282"/>
    <w:pPr>
      <w:ind w:left="720"/>
      <w:contextualSpacing/>
    </w:pPr>
  </w:style>
  <w:style w:type="character" w:styleId="ae">
    <w:name w:val="Hyperlink"/>
    <w:basedOn w:val="a1"/>
    <w:uiPriority w:val="99"/>
    <w:rsid w:val="008E3E39"/>
    <w:rPr>
      <w:rFonts w:cs="Times New Roman"/>
      <w:color w:val="000080"/>
      <w:u w:val="single"/>
    </w:rPr>
  </w:style>
  <w:style w:type="character" w:customStyle="1" w:styleId="dash041e0431044b0447043d044b0439char1">
    <w:name w:val="dash041e_0431_044b_0447_043d_044b_0439__char1"/>
    <w:basedOn w:val="a1"/>
    <w:uiPriority w:val="99"/>
    <w:rsid w:val="002B167D"/>
  </w:style>
  <w:style w:type="character" w:customStyle="1" w:styleId="20">
    <w:name w:val="Заголовок 2 Знак"/>
    <w:basedOn w:val="a1"/>
    <w:link w:val="2"/>
    <w:rsid w:val="00D05329"/>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D05329"/>
    <w:rPr>
      <w:rFonts w:asciiTheme="majorHAnsi" w:eastAsiaTheme="majorEastAsia" w:hAnsiTheme="majorHAnsi" w:cstheme="majorBidi"/>
      <w:b/>
      <w:bCs/>
      <w:color w:val="4F81BD" w:themeColor="accent1"/>
    </w:rPr>
  </w:style>
  <w:style w:type="character" w:customStyle="1" w:styleId="10">
    <w:name w:val="Заголовок 1 Знак"/>
    <w:basedOn w:val="a1"/>
    <w:link w:val="1"/>
    <w:rsid w:val="00D05329"/>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1"/>
    <w:link w:val="4"/>
    <w:uiPriority w:val="9"/>
    <w:rsid w:val="00D05329"/>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D0532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D0532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D0532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D0532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D05329"/>
    <w:rPr>
      <w:rFonts w:asciiTheme="majorHAnsi" w:eastAsiaTheme="majorEastAsia" w:hAnsiTheme="majorHAnsi" w:cstheme="majorBidi"/>
      <w:i/>
      <w:iCs/>
      <w:color w:val="404040" w:themeColor="text1" w:themeTint="BF"/>
      <w:sz w:val="20"/>
      <w:szCs w:val="20"/>
    </w:rPr>
  </w:style>
  <w:style w:type="numbering" w:customStyle="1" w:styleId="12">
    <w:name w:val="Нет списка1"/>
    <w:next w:val="a3"/>
    <w:uiPriority w:val="99"/>
    <w:semiHidden/>
    <w:unhideWhenUsed/>
    <w:rsid w:val="00D05329"/>
  </w:style>
  <w:style w:type="table" w:styleId="af">
    <w:name w:val="Table Grid"/>
    <w:basedOn w:val="a2"/>
    <w:uiPriority w:val="59"/>
    <w:rsid w:val="00D05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D05329"/>
    <w:pPr>
      <w:spacing w:after="0" w:line="240" w:lineRule="auto"/>
      <w:ind w:left="708"/>
    </w:pPr>
    <w:rPr>
      <w:rFonts w:ascii="Times New Roman" w:eastAsia="Calibri" w:hAnsi="Times New Roman" w:cs="Times New Roman"/>
      <w:sz w:val="20"/>
      <w:szCs w:val="20"/>
      <w:lang w:eastAsia="ru-RU"/>
    </w:rPr>
  </w:style>
  <w:style w:type="character" w:customStyle="1" w:styleId="af0">
    <w:name w:val="заголовок столбца Знак"/>
    <w:link w:val="af1"/>
    <w:locked/>
    <w:rsid w:val="00D05329"/>
    <w:rPr>
      <w:b/>
      <w:color w:val="000000"/>
      <w:sz w:val="16"/>
      <w:lang w:eastAsia="ar-SA"/>
    </w:rPr>
  </w:style>
  <w:style w:type="paragraph" w:customStyle="1" w:styleId="af1">
    <w:name w:val="заголовок столбца"/>
    <w:basedOn w:val="a0"/>
    <w:link w:val="af0"/>
    <w:rsid w:val="00D05329"/>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D05329"/>
  </w:style>
  <w:style w:type="character" w:customStyle="1" w:styleId="s4">
    <w:name w:val="s4"/>
    <w:rsid w:val="00D05329"/>
  </w:style>
  <w:style w:type="numbering" w:customStyle="1" w:styleId="110">
    <w:name w:val="Нет списка11"/>
    <w:next w:val="a3"/>
    <w:uiPriority w:val="99"/>
    <w:semiHidden/>
    <w:unhideWhenUsed/>
    <w:rsid w:val="00D05329"/>
  </w:style>
  <w:style w:type="character" w:styleId="af2">
    <w:name w:val="Strong"/>
    <w:qFormat/>
    <w:rsid w:val="00D05329"/>
    <w:rPr>
      <w:b/>
      <w:bCs/>
    </w:rPr>
  </w:style>
  <w:style w:type="paragraph" w:styleId="af3">
    <w:name w:val="Balloon Text"/>
    <w:basedOn w:val="a0"/>
    <w:link w:val="af4"/>
    <w:uiPriority w:val="99"/>
    <w:semiHidden/>
    <w:unhideWhenUsed/>
    <w:rsid w:val="00D05329"/>
    <w:pPr>
      <w:spacing w:after="0" w:line="240" w:lineRule="auto"/>
    </w:pPr>
    <w:rPr>
      <w:rFonts w:ascii="Tahoma" w:eastAsia="Times New Roman" w:hAnsi="Tahoma" w:cs="Tahoma"/>
      <w:sz w:val="16"/>
      <w:szCs w:val="16"/>
    </w:rPr>
  </w:style>
  <w:style w:type="character" w:customStyle="1" w:styleId="af4">
    <w:name w:val="Текст выноски Знак"/>
    <w:basedOn w:val="a1"/>
    <w:link w:val="af3"/>
    <w:uiPriority w:val="99"/>
    <w:semiHidden/>
    <w:rsid w:val="00D05329"/>
    <w:rPr>
      <w:rFonts w:ascii="Tahoma" w:eastAsia="Times New Roman" w:hAnsi="Tahoma" w:cs="Tahoma"/>
      <w:sz w:val="16"/>
      <w:szCs w:val="16"/>
    </w:rPr>
  </w:style>
  <w:style w:type="paragraph" w:styleId="af5">
    <w:name w:val="footer"/>
    <w:basedOn w:val="a0"/>
    <w:link w:val="af6"/>
    <w:uiPriority w:val="99"/>
    <w:unhideWhenUsed/>
    <w:rsid w:val="00D05329"/>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6">
    <w:name w:val="Нижний колонтитул Знак"/>
    <w:basedOn w:val="a1"/>
    <w:link w:val="af5"/>
    <w:uiPriority w:val="99"/>
    <w:rsid w:val="00D05329"/>
    <w:rPr>
      <w:rFonts w:ascii="Times New Roman" w:eastAsia="Times New Roman" w:hAnsi="Times New Roman" w:cs="Times New Roman"/>
      <w:sz w:val="28"/>
    </w:rPr>
  </w:style>
  <w:style w:type="paragraph" w:customStyle="1" w:styleId="ConsPlusNormal">
    <w:name w:val="ConsPlusNormal"/>
    <w:rsid w:val="00D0532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7">
    <w:name w:val="No Spacing"/>
    <w:link w:val="af8"/>
    <w:uiPriority w:val="1"/>
    <w:qFormat/>
    <w:rsid w:val="00D05329"/>
    <w:pPr>
      <w:spacing w:after="0" w:line="240" w:lineRule="auto"/>
      <w:ind w:firstLine="709"/>
      <w:jc w:val="both"/>
    </w:pPr>
    <w:rPr>
      <w:rFonts w:ascii="Times New Roman" w:eastAsia="Calibri" w:hAnsi="Times New Roman" w:cs="Times New Roman"/>
      <w:sz w:val="28"/>
      <w:szCs w:val="28"/>
    </w:rPr>
  </w:style>
  <w:style w:type="paragraph" w:customStyle="1" w:styleId="14">
    <w:name w:val="Обычный1"/>
    <w:rsid w:val="00D0532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05329"/>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basedOn w:val="a1"/>
    <w:rsid w:val="00D05329"/>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basedOn w:val="a1"/>
    <w:link w:val="68"/>
    <w:rsid w:val="00D05329"/>
    <w:rPr>
      <w:shd w:val="clear" w:color="auto" w:fill="FFFFFF"/>
    </w:rPr>
  </w:style>
  <w:style w:type="character" w:customStyle="1" w:styleId="15">
    <w:name w:val="Основной текст1"/>
    <w:basedOn w:val="afa"/>
    <w:rsid w:val="00D05329"/>
    <w:rPr>
      <w:shd w:val="clear" w:color="auto" w:fill="FFFFFF"/>
    </w:rPr>
  </w:style>
  <w:style w:type="character" w:customStyle="1" w:styleId="afb">
    <w:name w:val="Основной текст + Курсив"/>
    <w:basedOn w:val="afa"/>
    <w:rsid w:val="00D05329"/>
    <w:rPr>
      <w:i/>
      <w:iCs/>
      <w:shd w:val="clear" w:color="auto" w:fill="FFFFFF"/>
    </w:rPr>
  </w:style>
  <w:style w:type="character" w:customStyle="1" w:styleId="120">
    <w:name w:val="Основной текст (12)"/>
    <w:basedOn w:val="a1"/>
    <w:rsid w:val="00D0532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D0532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D05329"/>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D05329"/>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D05329"/>
    <w:rPr>
      <w:rFonts w:ascii="Calibri" w:eastAsia="Times New Roman" w:hAnsi="Calibri" w:cs="Times New Roman"/>
    </w:rPr>
  </w:style>
  <w:style w:type="character" w:styleId="afe">
    <w:name w:val="Emphasis"/>
    <w:uiPriority w:val="20"/>
    <w:qFormat/>
    <w:rsid w:val="00D05329"/>
    <w:rPr>
      <w:i/>
      <w:iCs/>
      <w:sz w:val="24"/>
    </w:rPr>
  </w:style>
  <w:style w:type="character" w:customStyle="1" w:styleId="Zag11">
    <w:name w:val="Zag_11"/>
    <w:rsid w:val="00D05329"/>
  </w:style>
  <w:style w:type="paragraph" w:styleId="aff">
    <w:name w:val="Body Text Indent"/>
    <w:basedOn w:val="a0"/>
    <w:link w:val="aff0"/>
    <w:uiPriority w:val="99"/>
    <w:unhideWhenUsed/>
    <w:rsid w:val="00D05329"/>
    <w:pPr>
      <w:spacing w:after="120"/>
      <w:ind w:left="283"/>
    </w:pPr>
  </w:style>
  <w:style w:type="character" w:customStyle="1" w:styleId="aff0">
    <w:name w:val="Основной текст с отступом Знак"/>
    <w:basedOn w:val="a1"/>
    <w:link w:val="aff"/>
    <w:uiPriority w:val="99"/>
    <w:rsid w:val="00D05329"/>
  </w:style>
  <w:style w:type="character" w:styleId="aff1">
    <w:name w:val="FollowedHyperlink"/>
    <w:basedOn w:val="a1"/>
    <w:uiPriority w:val="99"/>
    <w:semiHidden/>
    <w:unhideWhenUsed/>
    <w:rsid w:val="00D05329"/>
    <w:rPr>
      <w:color w:val="800080"/>
      <w:u w:val="single"/>
    </w:rPr>
  </w:style>
  <w:style w:type="paragraph" w:customStyle="1" w:styleId="xl66">
    <w:name w:val="xl66"/>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D0532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D053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D053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D053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D05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05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053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053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D0532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D05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D053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D0532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D053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D0532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D053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D053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D053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D053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D0532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D053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D0532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D0532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D0532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D053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D0532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D053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D053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D0532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D053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D0532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D0532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D053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D053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D0532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D05329"/>
    <w:rPr>
      <w:rFonts w:ascii="Calibri" w:hAnsi="Calibri"/>
      <w:sz w:val="34"/>
      <w:szCs w:val="34"/>
      <w:shd w:val="clear" w:color="auto" w:fill="FFFFFF"/>
    </w:rPr>
  </w:style>
  <w:style w:type="paragraph" w:customStyle="1" w:styleId="131">
    <w:name w:val="Основной текст (13)1"/>
    <w:basedOn w:val="a0"/>
    <w:link w:val="130"/>
    <w:rsid w:val="00D05329"/>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D05329"/>
  </w:style>
  <w:style w:type="character" w:customStyle="1" w:styleId="dash041e005f0431005f044b005f0447005f043d005f044b005f0439char1">
    <w:name w:val="dash041e_005f0431_005f044b_005f0447_005f043d_005f044b_005f0439__char1"/>
    <w:basedOn w:val="a1"/>
    <w:rsid w:val="00D05329"/>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D05329"/>
  </w:style>
  <w:style w:type="paragraph" w:styleId="32">
    <w:name w:val="Body Text 3"/>
    <w:basedOn w:val="a0"/>
    <w:link w:val="33"/>
    <w:uiPriority w:val="99"/>
    <w:unhideWhenUsed/>
    <w:rsid w:val="00D05329"/>
    <w:pPr>
      <w:spacing w:after="120"/>
    </w:pPr>
    <w:rPr>
      <w:sz w:val="16"/>
      <w:szCs w:val="16"/>
    </w:rPr>
  </w:style>
  <w:style w:type="character" w:customStyle="1" w:styleId="33">
    <w:name w:val="Основной текст 3 Знак"/>
    <w:basedOn w:val="a1"/>
    <w:link w:val="32"/>
    <w:uiPriority w:val="99"/>
    <w:rsid w:val="00D05329"/>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D05329"/>
    <w:rPr>
      <w:rFonts w:cs="Times New Roman"/>
      <w:b/>
      <w:bCs/>
    </w:rPr>
  </w:style>
  <w:style w:type="paragraph" w:customStyle="1" w:styleId="book">
    <w:name w:val="book"/>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D0532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D05329"/>
    <w:rPr>
      <w:rFonts w:cs="Times New Roman"/>
    </w:rPr>
  </w:style>
  <w:style w:type="character" w:customStyle="1" w:styleId="af8">
    <w:name w:val="Без интервала Знак"/>
    <w:basedOn w:val="a1"/>
    <w:link w:val="af7"/>
    <w:uiPriority w:val="1"/>
    <w:rsid w:val="00D05329"/>
    <w:rPr>
      <w:rFonts w:ascii="Times New Roman" w:eastAsia="Calibri" w:hAnsi="Times New Roman" w:cs="Times New Roman"/>
      <w:sz w:val="28"/>
      <w:szCs w:val="28"/>
    </w:rPr>
  </w:style>
  <w:style w:type="paragraph" w:styleId="aff4">
    <w:name w:val="caption"/>
    <w:basedOn w:val="a0"/>
    <w:next w:val="a0"/>
    <w:uiPriority w:val="35"/>
    <w:unhideWhenUsed/>
    <w:qFormat/>
    <w:rsid w:val="00D05329"/>
    <w:pPr>
      <w:spacing w:line="240" w:lineRule="auto"/>
    </w:pPr>
    <w:rPr>
      <w:rFonts w:eastAsiaTheme="minorEastAsia"/>
      <w:b/>
      <w:bCs/>
      <w:color w:val="4F81BD" w:themeColor="accent1"/>
      <w:sz w:val="18"/>
      <w:szCs w:val="18"/>
    </w:rPr>
  </w:style>
  <w:style w:type="paragraph" w:styleId="aff5">
    <w:name w:val="Title"/>
    <w:basedOn w:val="a0"/>
    <w:next w:val="a0"/>
    <w:link w:val="aff6"/>
    <w:qFormat/>
    <w:rsid w:val="00D053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1"/>
    <w:link w:val="aff5"/>
    <w:rsid w:val="00D05329"/>
    <w:rPr>
      <w:rFonts w:asciiTheme="majorHAnsi" w:eastAsiaTheme="majorEastAsia" w:hAnsiTheme="majorHAnsi" w:cstheme="majorBidi"/>
      <w:color w:val="17365D" w:themeColor="text2" w:themeShade="BF"/>
      <w:spacing w:val="5"/>
      <w:kern w:val="28"/>
      <w:sz w:val="52"/>
      <w:szCs w:val="52"/>
    </w:rPr>
  </w:style>
  <w:style w:type="paragraph" w:styleId="aff7">
    <w:name w:val="Subtitle"/>
    <w:basedOn w:val="a0"/>
    <w:next w:val="a0"/>
    <w:link w:val="aff8"/>
    <w:qFormat/>
    <w:rsid w:val="00D053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1"/>
    <w:link w:val="aff7"/>
    <w:rsid w:val="00D05329"/>
    <w:rPr>
      <w:rFonts w:asciiTheme="majorHAnsi" w:eastAsiaTheme="majorEastAsia" w:hAnsiTheme="majorHAnsi" w:cstheme="majorBidi"/>
      <w:i/>
      <w:iCs/>
      <w:color w:val="4F81BD" w:themeColor="accent1"/>
      <w:spacing w:val="15"/>
      <w:sz w:val="24"/>
      <w:szCs w:val="24"/>
    </w:rPr>
  </w:style>
  <w:style w:type="paragraph" w:styleId="aff9">
    <w:name w:val="Block Text"/>
    <w:basedOn w:val="a0"/>
    <w:link w:val="affa"/>
    <w:uiPriority w:val="99"/>
    <w:rsid w:val="00D0532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basedOn w:val="a1"/>
    <w:link w:val="aff9"/>
    <w:uiPriority w:val="99"/>
    <w:rsid w:val="00D05329"/>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D05329"/>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c">
    <w:name w:val="Выделенная цитата Знак"/>
    <w:basedOn w:val="a1"/>
    <w:link w:val="affb"/>
    <w:uiPriority w:val="30"/>
    <w:rsid w:val="00D05329"/>
    <w:rPr>
      <w:rFonts w:eastAsiaTheme="minorEastAsia"/>
      <w:b/>
      <w:bCs/>
      <w:i/>
      <w:iCs/>
      <w:color w:val="4F81BD" w:themeColor="accent1"/>
    </w:rPr>
  </w:style>
  <w:style w:type="character" w:styleId="affd">
    <w:name w:val="Subtle Emphasis"/>
    <w:basedOn w:val="a1"/>
    <w:uiPriority w:val="19"/>
    <w:qFormat/>
    <w:rsid w:val="00D05329"/>
    <w:rPr>
      <w:i/>
      <w:iCs/>
      <w:color w:val="808080" w:themeColor="text1" w:themeTint="7F"/>
    </w:rPr>
  </w:style>
  <w:style w:type="character" w:styleId="affe">
    <w:name w:val="Intense Emphasis"/>
    <w:basedOn w:val="a1"/>
    <w:uiPriority w:val="21"/>
    <w:qFormat/>
    <w:rsid w:val="00D05329"/>
    <w:rPr>
      <w:b/>
      <w:bCs/>
      <w:i/>
      <w:iCs/>
      <w:color w:val="4F81BD" w:themeColor="accent1"/>
    </w:rPr>
  </w:style>
  <w:style w:type="character" w:styleId="afff">
    <w:name w:val="Subtle Reference"/>
    <w:basedOn w:val="a1"/>
    <w:uiPriority w:val="31"/>
    <w:qFormat/>
    <w:rsid w:val="00D05329"/>
    <w:rPr>
      <w:smallCaps/>
      <w:color w:val="C0504D" w:themeColor="accent2"/>
      <w:u w:val="single"/>
    </w:rPr>
  </w:style>
  <w:style w:type="character" w:styleId="afff0">
    <w:name w:val="Intense Reference"/>
    <w:basedOn w:val="a1"/>
    <w:uiPriority w:val="32"/>
    <w:qFormat/>
    <w:rsid w:val="00D05329"/>
    <w:rPr>
      <w:b/>
      <w:bCs/>
      <w:smallCaps/>
      <w:color w:val="C0504D" w:themeColor="accent2"/>
      <w:spacing w:val="5"/>
      <w:u w:val="single"/>
    </w:rPr>
  </w:style>
  <w:style w:type="character" w:styleId="afff1">
    <w:name w:val="Book Title"/>
    <w:basedOn w:val="a1"/>
    <w:uiPriority w:val="33"/>
    <w:qFormat/>
    <w:rsid w:val="00D05329"/>
    <w:rPr>
      <w:b/>
      <w:bCs/>
      <w:smallCaps/>
      <w:spacing w:val="5"/>
    </w:rPr>
  </w:style>
  <w:style w:type="paragraph" w:styleId="afff2">
    <w:name w:val="TOC Heading"/>
    <w:basedOn w:val="1"/>
    <w:next w:val="a0"/>
    <w:uiPriority w:val="39"/>
    <w:unhideWhenUsed/>
    <w:qFormat/>
    <w:rsid w:val="00D05329"/>
    <w:pPr>
      <w:spacing w:before="480"/>
      <w:outlineLvl w:val="9"/>
    </w:pPr>
    <w:rPr>
      <w:b/>
      <w:bCs/>
      <w:sz w:val="28"/>
      <w:szCs w:val="28"/>
    </w:rPr>
  </w:style>
  <w:style w:type="table" w:customStyle="1" w:styleId="17">
    <w:name w:val="Сетка таблицы1"/>
    <w:basedOn w:val="a2"/>
    <w:next w:val="af"/>
    <w:uiPriority w:val="59"/>
    <w:rsid w:val="00D05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D05329"/>
    <w:pPr>
      <w:spacing w:after="0"/>
      <w:ind w:left="880"/>
    </w:pPr>
    <w:rPr>
      <w:sz w:val="20"/>
      <w:szCs w:val="20"/>
    </w:rPr>
  </w:style>
  <w:style w:type="paragraph" w:styleId="61">
    <w:name w:val="toc 6"/>
    <w:basedOn w:val="a0"/>
    <w:next w:val="a0"/>
    <w:autoRedefine/>
    <w:uiPriority w:val="39"/>
    <w:unhideWhenUsed/>
    <w:rsid w:val="00D05329"/>
    <w:pPr>
      <w:spacing w:after="0"/>
      <w:ind w:left="1100"/>
    </w:pPr>
    <w:rPr>
      <w:sz w:val="20"/>
      <w:szCs w:val="20"/>
    </w:rPr>
  </w:style>
  <w:style w:type="paragraph" w:styleId="71">
    <w:name w:val="toc 7"/>
    <w:basedOn w:val="a0"/>
    <w:next w:val="a0"/>
    <w:autoRedefine/>
    <w:uiPriority w:val="39"/>
    <w:unhideWhenUsed/>
    <w:rsid w:val="00D05329"/>
    <w:pPr>
      <w:spacing w:after="0"/>
      <w:ind w:left="1320"/>
    </w:pPr>
    <w:rPr>
      <w:sz w:val="20"/>
      <w:szCs w:val="20"/>
    </w:rPr>
  </w:style>
  <w:style w:type="paragraph" w:styleId="81">
    <w:name w:val="toc 8"/>
    <w:basedOn w:val="a0"/>
    <w:next w:val="a0"/>
    <w:autoRedefine/>
    <w:uiPriority w:val="39"/>
    <w:unhideWhenUsed/>
    <w:rsid w:val="00D05329"/>
    <w:pPr>
      <w:spacing w:after="0"/>
      <w:ind w:left="1540"/>
    </w:pPr>
    <w:rPr>
      <w:sz w:val="20"/>
      <w:szCs w:val="20"/>
    </w:rPr>
  </w:style>
  <w:style w:type="paragraph" w:styleId="91">
    <w:name w:val="toc 9"/>
    <w:basedOn w:val="a0"/>
    <w:next w:val="a0"/>
    <w:autoRedefine/>
    <w:uiPriority w:val="39"/>
    <w:unhideWhenUsed/>
    <w:rsid w:val="00D05329"/>
    <w:pPr>
      <w:spacing w:after="0"/>
      <w:ind w:left="1760"/>
    </w:pPr>
    <w:rPr>
      <w:sz w:val="20"/>
      <w:szCs w:val="20"/>
    </w:rPr>
  </w:style>
  <w:style w:type="paragraph" w:customStyle="1" w:styleId="18">
    <w:name w:val="Без интервала1"/>
    <w:rsid w:val="00D05329"/>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D05329"/>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D05329"/>
    <w:rPr>
      <w:rFonts w:ascii="Calibri" w:eastAsia="Times New Roman" w:hAnsi="Calibri" w:cs="Times New Roman"/>
      <w:sz w:val="16"/>
      <w:szCs w:val="16"/>
      <w:lang w:eastAsia="ru-RU"/>
    </w:rPr>
  </w:style>
  <w:style w:type="character" w:customStyle="1" w:styleId="mw-headline">
    <w:name w:val="mw-headline"/>
    <w:basedOn w:val="a1"/>
    <w:rsid w:val="00D05329"/>
  </w:style>
  <w:style w:type="paragraph" w:customStyle="1" w:styleId="descriptionind">
    <w:name w:val="descriptionind"/>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D05329"/>
  </w:style>
  <w:style w:type="character" w:customStyle="1" w:styleId="editsection">
    <w:name w:val="editsection"/>
    <w:basedOn w:val="a1"/>
    <w:rsid w:val="00D05329"/>
  </w:style>
  <w:style w:type="paragraph" w:customStyle="1" w:styleId="22">
    <w:name w:val="Абзац списка2"/>
    <w:basedOn w:val="a0"/>
    <w:rsid w:val="00D05329"/>
    <w:pPr>
      <w:ind w:left="720"/>
    </w:pPr>
    <w:rPr>
      <w:rFonts w:ascii="Calibri" w:eastAsia="Times New Roman" w:hAnsi="Calibri" w:cs="Times New Roman"/>
      <w:lang w:eastAsia="ru-RU"/>
    </w:rPr>
  </w:style>
  <w:style w:type="paragraph" w:styleId="afff3">
    <w:name w:val="Plain Text"/>
    <w:basedOn w:val="a0"/>
    <w:link w:val="afff4"/>
    <w:uiPriority w:val="99"/>
    <w:rsid w:val="00D05329"/>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D05329"/>
    <w:rPr>
      <w:rFonts w:ascii="Courier New" w:eastAsia="Times New Roman" w:hAnsi="Courier New" w:cs="Courier New"/>
      <w:sz w:val="20"/>
      <w:szCs w:val="20"/>
      <w:lang w:eastAsia="ru-RU"/>
    </w:rPr>
  </w:style>
  <w:style w:type="paragraph" w:customStyle="1" w:styleId="description">
    <w:name w:val="description"/>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D05329"/>
  </w:style>
  <w:style w:type="character" w:customStyle="1" w:styleId="fn">
    <w:name w:val="fn"/>
    <w:basedOn w:val="a1"/>
    <w:rsid w:val="00D05329"/>
  </w:style>
  <w:style w:type="character" w:customStyle="1" w:styleId="post-timestamp2">
    <w:name w:val="post-timestamp2"/>
    <w:rsid w:val="00D05329"/>
    <w:rPr>
      <w:color w:val="999966"/>
    </w:rPr>
  </w:style>
  <w:style w:type="character" w:customStyle="1" w:styleId="post-comment-link">
    <w:name w:val="post-comment-link"/>
    <w:basedOn w:val="a1"/>
    <w:rsid w:val="00D05329"/>
  </w:style>
  <w:style w:type="character" w:customStyle="1" w:styleId="item-controlblog-adminpid-1744177254">
    <w:name w:val="item-control blog-admin pid-1744177254"/>
    <w:basedOn w:val="a1"/>
    <w:rsid w:val="00D05329"/>
  </w:style>
  <w:style w:type="character" w:customStyle="1" w:styleId="zippytoggle-open">
    <w:name w:val="zippy toggle-open"/>
    <w:basedOn w:val="a1"/>
    <w:rsid w:val="00D05329"/>
  </w:style>
  <w:style w:type="character" w:customStyle="1" w:styleId="post-count">
    <w:name w:val="post-count"/>
    <w:basedOn w:val="a1"/>
    <w:rsid w:val="00D05329"/>
  </w:style>
  <w:style w:type="character" w:customStyle="1" w:styleId="zippy">
    <w:name w:val="zippy"/>
    <w:basedOn w:val="a1"/>
    <w:rsid w:val="00D05329"/>
  </w:style>
  <w:style w:type="character" w:customStyle="1" w:styleId="item-controlblog-admin">
    <w:name w:val="item-control blog-admin"/>
    <w:basedOn w:val="a1"/>
    <w:rsid w:val="00D05329"/>
  </w:style>
  <w:style w:type="paragraph" w:styleId="23">
    <w:name w:val="Body Text Indent 2"/>
    <w:basedOn w:val="a0"/>
    <w:link w:val="24"/>
    <w:uiPriority w:val="99"/>
    <w:rsid w:val="00D0532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D05329"/>
    <w:rPr>
      <w:rFonts w:ascii="Times New Roman" w:eastAsia="Times New Roman" w:hAnsi="Times New Roman" w:cs="Times New Roman"/>
      <w:sz w:val="28"/>
      <w:szCs w:val="20"/>
      <w:lang w:eastAsia="ru-RU"/>
    </w:rPr>
  </w:style>
  <w:style w:type="paragraph" w:customStyle="1" w:styleId="19">
    <w:name w:val="Стиль1"/>
    <w:basedOn w:val="a0"/>
    <w:link w:val="1a"/>
    <w:qFormat/>
    <w:rsid w:val="00D0532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D0532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uiPriority w:val="99"/>
    <w:rsid w:val="00D05329"/>
    <w:rPr>
      <w:sz w:val="16"/>
      <w:szCs w:val="16"/>
    </w:rPr>
  </w:style>
  <w:style w:type="paragraph" w:styleId="afff6">
    <w:name w:val="annotation text"/>
    <w:basedOn w:val="a0"/>
    <w:link w:val="afff7"/>
    <w:uiPriority w:val="99"/>
    <w:semiHidden/>
    <w:rsid w:val="00D05329"/>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1"/>
    <w:link w:val="afff6"/>
    <w:uiPriority w:val="99"/>
    <w:semiHidden/>
    <w:rsid w:val="00D05329"/>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qFormat/>
    <w:locked/>
    <w:rsid w:val="00D05329"/>
  </w:style>
  <w:style w:type="character" w:customStyle="1" w:styleId="val">
    <w:name w:val="val"/>
    <w:basedOn w:val="a1"/>
    <w:rsid w:val="00D05329"/>
  </w:style>
  <w:style w:type="character" w:customStyle="1" w:styleId="addressbooksuggestitemhint">
    <w:name w:val="addressbook__suggest__item__hint"/>
    <w:basedOn w:val="a1"/>
    <w:rsid w:val="00D05329"/>
  </w:style>
  <w:style w:type="character" w:customStyle="1" w:styleId="style1">
    <w:name w:val="style1"/>
    <w:basedOn w:val="a1"/>
    <w:rsid w:val="00D05329"/>
  </w:style>
  <w:style w:type="paragraph" w:customStyle="1" w:styleId="1b">
    <w:name w:val="МОН1"/>
    <w:basedOn w:val="a0"/>
    <w:rsid w:val="00D0532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D05329"/>
  </w:style>
  <w:style w:type="character" w:customStyle="1" w:styleId="apple-style-span">
    <w:name w:val="apple-style-span"/>
    <w:basedOn w:val="a1"/>
    <w:rsid w:val="00D05329"/>
  </w:style>
  <w:style w:type="paragraph" w:customStyle="1" w:styleId="Osnova">
    <w:name w:val="Osnova"/>
    <w:basedOn w:val="a0"/>
    <w:rsid w:val="00D0532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D05329"/>
    <w:pPr>
      <w:spacing w:after="120" w:line="480" w:lineRule="auto"/>
    </w:pPr>
  </w:style>
  <w:style w:type="character" w:customStyle="1" w:styleId="26">
    <w:name w:val="Основной текст 2 Знак"/>
    <w:basedOn w:val="a1"/>
    <w:link w:val="25"/>
    <w:uiPriority w:val="99"/>
    <w:rsid w:val="00D05329"/>
  </w:style>
  <w:style w:type="paragraph" w:customStyle="1" w:styleId="Normal1">
    <w:name w:val="Normal1"/>
    <w:uiPriority w:val="99"/>
    <w:rsid w:val="00D0532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8">
    <w:name w:val="Новый"/>
    <w:basedOn w:val="a0"/>
    <w:rsid w:val="00D05329"/>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D0532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basedOn w:val="a1"/>
    <w:link w:val="29"/>
    <w:rsid w:val="00D05329"/>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D05329"/>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D0532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a"/>
    <w:rsid w:val="00D0532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D0532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D05329"/>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D05329"/>
    <w:rPr>
      <w:rFonts w:ascii="Times New Roman" w:eastAsia="Calibri" w:hAnsi="Times New Roman" w:cs="Times New Roman"/>
      <w:sz w:val="28"/>
      <w:szCs w:val="28"/>
    </w:rPr>
  </w:style>
  <w:style w:type="paragraph" w:customStyle="1" w:styleId="western">
    <w:name w:val="western"/>
    <w:basedOn w:val="a0"/>
    <w:rsid w:val="00D0532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D05329"/>
  </w:style>
  <w:style w:type="paragraph" w:customStyle="1" w:styleId="2a">
    <w:name w:val="Основной текст2"/>
    <w:basedOn w:val="a0"/>
    <w:rsid w:val="00D0532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D0532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05329"/>
    <w:rPr>
      <w:i/>
      <w:shd w:val="clear" w:color="auto" w:fill="FFFFFF"/>
    </w:rPr>
  </w:style>
  <w:style w:type="paragraph" w:customStyle="1" w:styleId="141">
    <w:name w:val="Основной текст (14)1"/>
    <w:basedOn w:val="a0"/>
    <w:link w:val="140"/>
    <w:rsid w:val="00D05329"/>
    <w:pPr>
      <w:shd w:val="clear" w:color="auto" w:fill="FFFFFF"/>
      <w:spacing w:after="0" w:line="211" w:lineRule="exact"/>
      <w:ind w:firstLine="400"/>
      <w:jc w:val="both"/>
    </w:pPr>
    <w:rPr>
      <w:i/>
    </w:rPr>
  </w:style>
  <w:style w:type="character" w:customStyle="1" w:styleId="2b">
    <w:name w:val="Заголовок №2_"/>
    <w:link w:val="211"/>
    <w:locked/>
    <w:rsid w:val="00D05329"/>
    <w:rPr>
      <w:b/>
      <w:shd w:val="clear" w:color="auto" w:fill="FFFFFF"/>
    </w:rPr>
  </w:style>
  <w:style w:type="paragraph" w:customStyle="1" w:styleId="211">
    <w:name w:val="Заголовок №21"/>
    <w:basedOn w:val="a0"/>
    <w:link w:val="2b"/>
    <w:rsid w:val="00D05329"/>
    <w:pPr>
      <w:shd w:val="clear" w:color="auto" w:fill="FFFFFF"/>
      <w:spacing w:before="60" w:after="60" w:line="240" w:lineRule="atLeast"/>
      <w:jc w:val="center"/>
      <w:outlineLvl w:val="1"/>
    </w:pPr>
    <w:rPr>
      <w:b/>
    </w:rPr>
  </w:style>
  <w:style w:type="character" w:customStyle="1" w:styleId="149">
    <w:name w:val="Основной текст (14)9"/>
    <w:uiPriority w:val="99"/>
    <w:rsid w:val="00D05329"/>
    <w:rPr>
      <w:rFonts w:ascii="Times New Roman" w:hAnsi="Times New Roman"/>
      <w:spacing w:val="0"/>
      <w:sz w:val="22"/>
    </w:rPr>
  </w:style>
  <w:style w:type="character" w:customStyle="1" w:styleId="148">
    <w:name w:val="Основной текст (14)8"/>
    <w:uiPriority w:val="99"/>
    <w:rsid w:val="00D05329"/>
    <w:rPr>
      <w:rFonts w:ascii="Times New Roman" w:hAnsi="Times New Roman"/>
      <w:spacing w:val="0"/>
      <w:sz w:val="22"/>
    </w:rPr>
  </w:style>
  <w:style w:type="character" w:customStyle="1" w:styleId="Osnova1">
    <w:name w:val="Osnova1"/>
    <w:rsid w:val="00D05329"/>
  </w:style>
  <w:style w:type="paragraph" w:customStyle="1" w:styleId="Zag2">
    <w:name w:val="Zag_2"/>
    <w:basedOn w:val="a0"/>
    <w:rsid w:val="00D0532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D05329"/>
  </w:style>
  <w:style w:type="paragraph" w:customStyle="1" w:styleId="Zag3">
    <w:name w:val="Zag_3"/>
    <w:basedOn w:val="a0"/>
    <w:rsid w:val="00D0532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D05329"/>
  </w:style>
  <w:style w:type="paragraph" w:customStyle="1" w:styleId="afffc">
    <w:name w:val="Ξαϋχνϋι"/>
    <w:basedOn w:val="a0"/>
    <w:rsid w:val="00D053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D053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D0532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D0532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D0532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basedOn w:val="a1"/>
    <w:uiPriority w:val="11"/>
    <w:rsid w:val="00D05329"/>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D05329"/>
    <w:rPr>
      <w:rFonts w:ascii="Calibri Light" w:eastAsia="Times New Roman" w:hAnsi="Calibri Light" w:cs="Times New Roman"/>
      <w:sz w:val="24"/>
      <w:szCs w:val="24"/>
    </w:rPr>
  </w:style>
  <w:style w:type="character" w:customStyle="1" w:styleId="142">
    <w:name w:val="Подзаголовок Знак14"/>
    <w:uiPriority w:val="11"/>
    <w:rsid w:val="00D05329"/>
    <w:rPr>
      <w:rFonts w:ascii="Calibri Light" w:eastAsia="Times New Roman" w:hAnsi="Calibri Light" w:cs="Times New Roman"/>
      <w:sz w:val="24"/>
      <w:szCs w:val="24"/>
    </w:rPr>
  </w:style>
  <w:style w:type="character" w:customStyle="1" w:styleId="132">
    <w:name w:val="Подзаголовок Знак13"/>
    <w:uiPriority w:val="11"/>
    <w:rsid w:val="00D05329"/>
    <w:rPr>
      <w:rFonts w:ascii="Calibri Light" w:eastAsia="Times New Roman" w:hAnsi="Calibri Light" w:cs="Times New Roman"/>
      <w:sz w:val="24"/>
      <w:szCs w:val="24"/>
    </w:rPr>
  </w:style>
  <w:style w:type="character" w:customStyle="1" w:styleId="122">
    <w:name w:val="Подзаголовок Знак12"/>
    <w:uiPriority w:val="11"/>
    <w:rsid w:val="00D05329"/>
    <w:rPr>
      <w:rFonts w:ascii="Calibri Light" w:eastAsia="Times New Roman" w:hAnsi="Calibri Light" w:cs="Times New Roman"/>
      <w:sz w:val="24"/>
      <w:szCs w:val="24"/>
    </w:rPr>
  </w:style>
  <w:style w:type="character" w:customStyle="1" w:styleId="111">
    <w:name w:val="Подзаголовок Знак11"/>
    <w:rsid w:val="00D0532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0532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spelle">
    <w:name w:val="spelle"/>
    <w:rsid w:val="00D05329"/>
  </w:style>
  <w:style w:type="character" w:customStyle="1" w:styleId="grame">
    <w:name w:val="grame"/>
    <w:rsid w:val="00D05329"/>
  </w:style>
  <w:style w:type="paragraph" w:customStyle="1" w:styleId="affff0">
    <w:name w:val="a"/>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D053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D05329"/>
    <w:rPr>
      <w:rFonts w:ascii="Calibri" w:hAnsi="Calibri"/>
      <w:sz w:val="22"/>
    </w:rPr>
  </w:style>
  <w:style w:type="paragraph" w:customStyle="1" w:styleId="ListParagraph1">
    <w:name w:val="List Paragraph1"/>
    <w:basedOn w:val="a0"/>
    <w:uiPriority w:val="99"/>
    <w:rsid w:val="00D0532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D0532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D0532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D05329"/>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D0532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D0532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D05329"/>
    <w:rPr>
      <w:rFonts w:ascii="Times New Roman" w:hAnsi="Times New Roman"/>
      <w:sz w:val="20"/>
    </w:rPr>
  </w:style>
  <w:style w:type="paragraph" w:customStyle="1" w:styleId="Style3">
    <w:name w:val="Style3"/>
    <w:basedOn w:val="a0"/>
    <w:rsid w:val="00D0532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D0532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D0532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D053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0532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D05329"/>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D05329"/>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D05329"/>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D05329"/>
    <w:rPr>
      <w:rFonts w:ascii="Tahoma" w:hAnsi="Tahoma" w:cs="Tahoma"/>
      <w:sz w:val="16"/>
      <w:szCs w:val="16"/>
    </w:rPr>
  </w:style>
  <w:style w:type="paragraph" w:customStyle="1" w:styleId="MediumGrid21">
    <w:name w:val="Medium Grid 21"/>
    <w:basedOn w:val="a0"/>
    <w:uiPriority w:val="99"/>
    <w:rsid w:val="00D0532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D05329"/>
    <w:rPr>
      <w:i/>
      <w:color w:val="5A5A5A"/>
    </w:rPr>
  </w:style>
  <w:style w:type="character" w:customStyle="1" w:styleId="IntenseEmphasis1">
    <w:name w:val="Intense Emphasis1"/>
    <w:uiPriority w:val="99"/>
    <w:rsid w:val="00D05329"/>
    <w:rPr>
      <w:b/>
      <w:i/>
      <w:sz w:val="24"/>
      <w:u w:val="single"/>
    </w:rPr>
  </w:style>
  <w:style w:type="character" w:customStyle="1" w:styleId="SubtleReference1">
    <w:name w:val="Subtle Reference1"/>
    <w:uiPriority w:val="99"/>
    <w:rsid w:val="00D05329"/>
    <w:rPr>
      <w:sz w:val="24"/>
      <w:u w:val="single"/>
    </w:rPr>
  </w:style>
  <w:style w:type="character" w:customStyle="1" w:styleId="IntenseReference1">
    <w:name w:val="Intense Reference1"/>
    <w:uiPriority w:val="99"/>
    <w:rsid w:val="00D05329"/>
    <w:rPr>
      <w:b/>
      <w:sz w:val="24"/>
      <w:u w:val="single"/>
    </w:rPr>
  </w:style>
  <w:style w:type="character" w:customStyle="1" w:styleId="BookTitle1">
    <w:name w:val="Book Title1"/>
    <w:uiPriority w:val="99"/>
    <w:rsid w:val="00D05329"/>
    <w:rPr>
      <w:rFonts w:ascii="Arial" w:hAnsi="Arial"/>
      <w:b/>
      <w:i/>
      <w:sz w:val="24"/>
    </w:rPr>
  </w:style>
  <w:style w:type="paragraph" w:customStyle="1" w:styleId="TOCHeading1">
    <w:name w:val="TOC Heading1"/>
    <w:basedOn w:val="1"/>
    <w:next w:val="a0"/>
    <w:uiPriority w:val="99"/>
    <w:rsid w:val="00D05329"/>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D0532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05329"/>
    <w:pPr>
      <w:ind w:left="634" w:firstLine="0"/>
      <w:jc w:val="left"/>
    </w:pPr>
    <w:rPr>
      <w:rFonts w:ascii="Cambria" w:hAnsi="Cambria" w:cs="Cambria"/>
      <w:sz w:val="18"/>
      <w:szCs w:val="22"/>
      <w:lang w:eastAsia="zh-TW"/>
    </w:rPr>
  </w:style>
  <w:style w:type="paragraph" w:customStyle="1" w:styleId="DocumentDate">
    <w:name w:val="Document Date"/>
    <w:basedOn w:val="MediumGrid21"/>
    <w:rsid w:val="00D0532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0532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D05329"/>
    <w:rPr>
      <w:rFonts w:ascii="Times New Roman" w:eastAsia="@Arial Unicode MS" w:hAnsi="Times New Roman" w:cs="Times New Roman"/>
      <w:sz w:val="20"/>
      <w:szCs w:val="20"/>
      <w:lang w:eastAsia="ru-RU"/>
    </w:rPr>
  </w:style>
  <w:style w:type="paragraph" w:customStyle="1" w:styleId="affff8">
    <w:name w:val="Аннотации"/>
    <w:basedOn w:val="a0"/>
    <w:rsid w:val="00D05329"/>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D05329"/>
    <w:rPr>
      <w:rFonts w:ascii="Times New Roman" w:hAnsi="Times New Roman"/>
      <w:b/>
      <w:spacing w:val="30"/>
    </w:rPr>
  </w:style>
  <w:style w:type="paragraph" w:customStyle="1" w:styleId="affffa">
    <w:name w:val="текст сноски"/>
    <w:basedOn w:val="a0"/>
    <w:rsid w:val="00D0532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D05329"/>
    <w:rPr>
      <w:rFonts w:ascii="Arial" w:hAnsi="Arial"/>
      <w:b/>
      <w:kern w:val="32"/>
      <w:sz w:val="32"/>
    </w:rPr>
  </w:style>
  <w:style w:type="character" w:customStyle="1" w:styleId="170">
    <w:name w:val="Знак Знак17"/>
    <w:uiPriority w:val="99"/>
    <w:rsid w:val="00D05329"/>
    <w:rPr>
      <w:rFonts w:ascii="Arial" w:hAnsi="Arial"/>
      <w:b/>
      <w:sz w:val="28"/>
    </w:rPr>
  </w:style>
  <w:style w:type="character" w:customStyle="1" w:styleId="161">
    <w:name w:val="Знак Знак16"/>
    <w:uiPriority w:val="99"/>
    <w:rsid w:val="00D05329"/>
    <w:rPr>
      <w:rFonts w:ascii="Arial" w:hAnsi="Arial"/>
      <w:b/>
      <w:sz w:val="26"/>
    </w:rPr>
  </w:style>
  <w:style w:type="paragraph" w:styleId="HTML">
    <w:name w:val="HTML Preformatted"/>
    <w:basedOn w:val="a0"/>
    <w:link w:val="HTML0"/>
    <w:uiPriority w:val="99"/>
    <w:rsid w:val="00D05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D05329"/>
    <w:rPr>
      <w:rFonts w:ascii="Courier New" w:eastAsia="Times New Roman" w:hAnsi="Courier New" w:cs="Times New Roman"/>
      <w:sz w:val="20"/>
      <w:szCs w:val="20"/>
      <w:lang w:eastAsia="ru-RU"/>
    </w:rPr>
  </w:style>
  <w:style w:type="paragraph" w:customStyle="1" w:styleId="msonormalcxspmiddle">
    <w:name w:val="msonormalcxspmiddle"/>
    <w:basedOn w:val="a0"/>
    <w:rsid w:val="00D053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D053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D05329"/>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D05329"/>
    <w:rPr>
      <w:rFonts w:ascii="Arial" w:hAnsi="Arial"/>
      <w:b/>
      <w:sz w:val="26"/>
      <w:lang w:val="ru-RU" w:eastAsia="ru-RU"/>
    </w:rPr>
  </w:style>
  <w:style w:type="paragraph" w:customStyle="1" w:styleId="NR">
    <w:name w:val="NR"/>
    <w:basedOn w:val="a0"/>
    <w:rsid w:val="00D05329"/>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D05329"/>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D0532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D05329"/>
    <w:rPr>
      <w:rFonts w:ascii="Arial" w:hAnsi="Arial"/>
      <w:b/>
      <w:sz w:val="26"/>
      <w:lang w:eastAsia="ru-RU"/>
    </w:rPr>
  </w:style>
  <w:style w:type="character" w:customStyle="1" w:styleId="list0020paragraphchar1">
    <w:name w:val="list_0020paragraph__char1"/>
    <w:rsid w:val="00D05329"/>
    <w:rPr>
      <w:rFonts w:ascii="Times New Roman" w:hAnsi="Times New Roman"/>
      <w:sz w:val="24"/>
    </w:rPr>
  </w:style>
  <w:style w:type="character" w:customStyle="1" w:styleId="1f3">
    <w:name w:val="Основной шрифт абзаца1"/>
    <w:rsid w:val="00D05329"/>
  </w:style>
  <w:style w:type="paragraph" w:customStyle="1" w:styleId="affffb">
    <w:name w:val="Заголовок"/>
    <w:basedOn w:val="a0"/>
    <w:next w:val="afc"/>
    <w:rsid w:val="00D05329"/>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D0532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D0532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D05329"/>
    <w:rPr>
      <w:vertAlign w:val="superscript"/>
    </w:rPr>
  </w:style>
  <w:style w:type="character" w:customStyle="1" w:styleId="dash0417043d0430043a00200441043d043e0441043a0438char">
    <w:name w:val="dash0417_043d_0430_043a_0020_0441_043d_043e_0441_043a_0438__char"/>
    <w:rsid w:val="00D0532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05329"/>
    <w:rPr>
      <w:rFonts w:ascii="Times New Roman" w:hAnsi="Times New Roman"/>
      <w:sz w:val="24"/>
      <w:u w:val="none"/>
      <w:effect w:val="none"/>
    </w:rPr>
  </w:style>
  <w:style w:type="character" w:customStyle="1" w:styleId="normal005f005f005f005fchar1005f005fchar1char1">
    <w:name w:val="normal_005f005f_005f005fchar1_005f_005fchar1__char1"/>
    <w:rsid w:val="00D0532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D0532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05329"/>
    <w:rPr>
      <w:rFonts w:ascii="Times New Roman" w:hAnsi="Times New Roman"/>
      <w:sz w:val="24"/>
      <w:u w:val="none"/>
      <w:effect w:val="none"/>
    </w:rPr>
  </w:style>
  <w:style w:type="paragraph" w:customStyle="1" w:styleId="-12">
    <w:name w:val="Цветной список - Акцент 12"/>
    <w:basedOn w:val="a0"/>
    <w:qFormat/>
    <w:rsid w:val="00D0532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D05329"/>
    <w:rPr>
      <w:sz w:val="24"/>
    </w:rPr>
  </w:style>
  <w:style w:type="paragraph" w:customStyle="1" w:styleId="default0">
    <w:name w:val="default"/>
    <w:basedOn w:val="a0"/>
    <w:rsid w:val="00D0532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D05329"/>
    <w:rPr>
      <w:rFonts w:ascii="Times New Roman" w:hAnsi="Times New Roman"/>
      <w:sz w:val="24"/>
      <w:u w:val="none"/>
      <w:effect w:val="none"/>
    </w:rPr>
  </w:style>
  <w:style w:type="paragraph" w:customStyle="1" w:styleId="afffff">
    <w:name w:val="А_осн"/>
    <w:basedOn w:val="Abstract"/>
    <w:link w:val="afffff0"/>
    <w:rsid w:val="00D05329"/>
    <w:rPr>
      <w:sz w:val="28"/>
    </w:rPr>
  </w:style>
  <w:style w:type="character" w:customStyle="1" w:styleId="afffff0">
    <w:name w:val="А_осн Знак"/>
    <w:link w:val="afffff"/>
    <w:locked/>
    <w:rsid w:val="00D05329"/>
    <w:rPr>
      <w:rFonts w:ascii="Times New Roman" w:eastAsia="@Arial Unicode MS" w:hAnsi="Times New Roman" w:cs="Times New Roman"/>
      <w:sz w:val="28"/>
      <w:szCs w:val="20"/>
      <w:lang w:eastAsia="ru-RU"/>
    </w:rPr>
  </w:style>
  <w:style w:type="character" w:customStyle="1" w:styleId="FontStyle69">
    <w:name w:val="Font Style69"/>
    <w:uiPriority w:val="99"/>
    <w:rsid w:val="00D05329"/>
    <w:rPr>
      <w:rFonts w:ascii="Calibri" w:hAnsi="Calibri"/>
      <w:sz w:val="20"/>
    </w:rPr>
  </w:style>
  <w:style w:type="paragraph" w:customStyle="1" w:styleId="text">
    <w:name w:val="text"/>
    <w:basedOn w:val="a0"/>
    <w:uiPriority w:val="99"/>
    <w:rsid w:val="00D0532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D05329"/>
  </w:style>
  <w:style w:type="character" w:customStyle="1" w:styleId="HeaderChar">
    <w:name w:val="Header Char"/>
    <w:locked/>
    <w:rsid w:val="00D05329"/>
    <w:rPr>
      <w:rFonts w:ascii="Calibri" w:hAnsi="Calibri" w:cs="Times New Roman"/>
    </w:rPr>
  </w:style>
  <w:style w:type="character" w:customStyle="1" w:styleId="FooterChar">
    <w:name w:val="Footer Char"/>
    <w:locked/>
    <w:rsid w:val="00D05329"/>
    <w:rPr>
      <w:rFonts w:ascii="Calibri" w:hAnsi="Calibri" w:cs="Times New Roman"/>
    </w:rPr>
  </w:style>
  <w:style w:type="character" w:customStyle="1" w:styleId="112">
    <w:name w:val="Заголовок 1 Знак1"/>
    <w:rsid w:val="00D05329"/>
    <w:rPr>
      <w:rFonts w:ascii="Arial" w:hAnsi="Arial"/>
      <w:b/>
      <w:kern w:val="32"/>
      <w:sz w:val="32"/>
      <w:lang w:val="de-DE" w:eastAsia="ru-RU"/>
    </w:rPr>
  </w:style>
  <w:style w:type="character" w:customStyle="1" w:styleId="212">
    <w:name w:val="Заголовок 2 Знак1"/>
    <w:rsid w:val="00D05329"/>
    <w:rPr>
      <w:rFonts w:ascii="Cambria" w:hAnsi="Cambria"/>
      <w:b/>
      <w:color w:val="4F81BD"/>
      <w:sz w:val="26"/>
      <w:lang w:val="ru-RU" w:eastAsia="ru-RU"/>
    </w:rPr>
  </w:style>
  <w:style w:type="character" w:customStyle="1" w:styleId="310">
    <w:name w:val="Заголовок 3 Знак1"/>
    <w:rsid w:val="00D05329"/>
    <w:rPr>
      <w:rFonts w:ascii="Arial" w:hAnsi="Arial"/>
      <w:b/>
      <w:sz w:val="26"/>
      <w:lang w:val="ru-RU" w:eastAsia="ru-RU"/>
    </w:rPr>
  </w:style>
  <w:style w:type="character" w:customStyle="1" w:styleId="1f6">
    <w:name w:val="Нижний колонтитул Знак1"/>
    <w:locked/>
    <w:rsid w:val="00D05329"/>
    <w:rPr>
      <w:rFonts w:eastAsia="Times New Roman"/>
      <w:sz w:val="24"/>
      <w:lang w:val="en-US" w:eastAsia="ru-RU"/>
    </w:rPr>
  </w:style>
  <w:style w:type="character" w:customStyle="1" w:styleId="1f7">
    <w:name w:val="Основной текст с отступом Знак1"/>
    <w:rsid w:val="00D05329"/>
    <w:rPr>
      <w:sz w:val="24"/>
      <w:lang w:val="ru-RU" w:eastAsia="ru-RU"/>
    </w:rPr>
  </w:style>
  <w:style w:type="paragraph" w:customStyle="1" w:styleId="113">
    <w:name w:val="Знак Знак1 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D05329"/>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D05329"/>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D05329"/>
    <w:rPr>
      <w:rFonts w:ascii="Arial" w:hAnsi="Arial"/>
      <w:b/>
      <w:kern w:val="32"/>
      <w:sz w:val="32"/>
    </w:rPr>
  </w:style>
  <w:style w:type="character" w:customStyle="1" w:styleId="171">
    <w:name w:val="Знак Знак171"/>
    <w:rsid w:val="00D05329"/>
    <w:rPr>
      <w:rFonts w:ascii="Arial" w:hAnsi="Arial"/>
      <w:b/>
      <w:sz w:val="28"/>
    </w:rPr>
  </w:style>
  <w:style w:type="character" w:customStyle="1" w:styleId="1610">
    <w:name w:val="Знак Знак161"/>
    <w:rsid w:val="00D05329"/>
    <w:rPr>
      <w:rFonts w:ascii="Arial" w:hAnsi="Arial"/>
      <w:b/>
      <w:sz w:val="26"/>
    </w:rPr>
  </w:style>
  <w:style w:type="character" w:customStyle="1" w:styleId="1fb">
    <w:name w:val="Название Знак1"/>
    <w:rsid w:val="00D05329"/>
    <w:rPr>
      <w:b/>
      <w:sz w:val="24"/>
      <w:lang w:val="ru-RU" w:eastAsia="ru-RU"/>
    </w:rPr>
  </w:style>
  <w:style w:type="paragraph" w:customStyle="1" w:styleId="213">
    <w:name w:val="Знак Знак2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D05329"/>
  </w:style>
  <w:style w:type="character" w:customStyle="1" w:styleId="dash0410043104370430044600200441043f04380441043a0430char1">
    <w:name w:val="dash0410_0431_0437_0430_0446_0020_0441_043f_0438_0441_043a_0430__char1"/>
    <w:rsid w:val="00D0532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0532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0532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0532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D05329"/>
  </w:style>
  <w:style w:type="paragraph" w:customStyle="1" w:styleId="afffff1">
    <w:name w:val="Основной"/>
    <w:basedOn w:val="a0"/>
    <w:rsid w:val="00D0532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D05329"/>
    <w:pPr>
      <w:spacing w:before="113"/>
      <w:ind w:firstLine="0"/>
      <w:jc w:val="center"/>
    </w:pPr>
    <w:rPr>
      <w:b/>
      <w:bCs/>
    </w:rPr>
  </w:style>
  <w:style w:type="character" w:customStyle="1" w:styleId="1fd">
    <w:name w:val="Сноска1"/>
    <w:rsid w:val="00D05329"/>
    <w:rPr>
      <w:rFonts w:ascii="Times New Roman" w:hAnsi="Times New Roman"/>
      <w:vertAlign w:val="superscript"/>
    </w:rPr>
  </w:style>
  <w:style w:type="paragraph" w:customStyle="1" w:styleId="afffff3">
    <w:name w:val="Буллит"/>
    <w:basedOn w:val="afffff1"/>
    <w:rsid w:val="00D05329"/>
    <w:pPr>
      <w:ind w:firstLine="244"/>
    </w:pPr>
  </w:style>
  <w:style w:type="character" w:customStyle="1" w:styleId="2f0">
    <w:name w:val="Подпись к таблице2"/>
    <w:rsid w:val="00D0532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0532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0532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05329"/>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6"/>
    <w:next w:val="afff6"/>
    <w:link w:val="afffff5"/>
    <w:semiHidden/>
    <w:rsid w:val="00D05329"/>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7"/>
    <w:link w:val="afffff4"/>
    <w:semiHidden/>
    <w:rsid w:val="00D05329"/>
    <w:rPr>
      <w:rFonts w:ascii="Calibri" w:eastAsia="Times New Roman" w:hAnsi="Calibri" w:cs="Times New Roman"/>
      <w:b/>
      <w:bCs/>
      <w:sz w:val="20"/>
      <w:szCs w:val="20"/>
      <w:lang w:val="en-US" w:eastAsia="ru-RU"/>
    </w:rPr>
  </w:style>
  <w:style w:type="paragraph" w:styleId="afffff6">
    <w:name w:val="Revision"/>
    <w:hidden/>
    <w:uiPriority w:val="99"/>
    <w:semiHidden/>
    <w:rsid w:val="00D05329"/>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D05329"/>
  </w:style>
  <w:style w:type="character" w:customStyle="1" w:styleId="1fe">
    <w:name w:val="Текст выноски Знак1"/>
    <w:basedOn w:val="a1"/>
    <w:uiPriority w:val="99"/>
    <w:semiHidden/>
    <w:rsid w:val="00D05329"/>
    <w:rPr>
      <w:rFonts w:ascii="Segoe UI" w:eastAsia="Times New Roman" w:hAnsi="Segoe UI" w:cs="Segoe UI"/>
      <w:sz w:val="18"/>
      <w:szCs w:val="18"/>
      <w:lang w:eastAsia="ru-RU"/>
    </w:rPr>
  </w:style>
  <w:style w:type="character" w:customStyle="1" w:styleId="1ff">
    <w:name w:val="Текст примечания Знак1"/>
    <w:basedOn w:val="a1"/>
    <w:uiPriority w:val="99"/>
    <w:semiHidden/>
    <w:rsid w:val="00D0532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0532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0532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05329"/>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D05329"/>
    <w:rPr>
      <w:rFonts w:ascii="Arial" w:hAnsi="Arial" w:cs="Arial"/>
      <w:spacing w:val="-10"/>
      <w:shd w:val="clear" w:color="auto" w:fill="FFFFFF"/>
    </w:rPr>
  </w:style>
  <w:style w:type="paragraph" w:customStyle="1" w:styleId="351">
    <w:name w:val="Основной текст (35)"/>
    <w:basedOn w:val="a0"/>
    <w:link w:val="350"/>
    <w:uiPriority w:val="99"/>
    <w:rsid w:val="00D05329"/>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D0532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D05329"/>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D05329"/>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05329"/>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D05329"/>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05329"/>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D05329"/>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05329"/>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D05329"/>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05329"/>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D05329"/>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05329"/>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D05329"/>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2"/>
    <w:locked/>
    <w:rsid w:val="00D05329"/>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D05329"/>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D05329"/>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05329"/>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D05329"/>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05329"/>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D05329"/>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05329"/>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basedOn w:val="a1"/>
    <w:link w:val="115"/>
    <w:uiPriority w:val="99"/>
    <w:locked/>
    <w:rsid w:val="00D05329"/>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D0532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D0532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D05329"/>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D05329"/>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3"/>
    <w:locked/>
    <w:rsid w:val="00D05329"/>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D05329"/>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D05329"/>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D0532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05329"/>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D05329"/>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0532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D0532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D0532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05329"/>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D05329"/>
    <w:rPr>
      <w:rFonts w:ascii="Impact" w:eastAsia="Impact" w:hAnsi="Impact" w:cs="Impact"/>
      <w:sz w:val="19"/>
      <w:szCs w:val="19"/>
      <w:shd w:val="clear" w:color="auto" w:fill="FFFFFF"/>
    </w:rPr>
  </w:style>
  <w:style w:type="paragraph" w:customStyle="1" w:styleId="3c">
    <w:name w:val="Номер заголовка №3"/>
    <w:basedOn w:val="a0"/>
    <w:link w:val="3Exact1"/>
    <w:rsid w:val="00D0532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D0532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D0532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05329"/>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D05329"/>
    <w:rPr>
      <w:rFonts w:ascii="Candara" w:eastAsia="Candara" w:hAnsi="Candara" w:cs="Candara"/>
      <w:shd w:val="clear" w:color="auto" w:fill="FFFFFF"/>
    </w:rPr>
  </w:style>
  <w:style w:type="paragraph" w:customStyle="1" w:styleId="172">
    <w:name w:val="Основной текст (17)"/>
    <w:basedOn w:val="a0"/>
    <w:link w:val="17Exact"/>
    <w:rsid w:val="00D0532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D0532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0532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D05329"/>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D05329"/>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D05329"/>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basedOn w:val="a1"/>
    <w:link w:val="2f5"/>
    <w:locked/>
    <w:rsid w:val="00D05329"/>
    <w:rPr>
      <w:rFonts w:ascii="Times New Roman" w:eastAsia="Times New Roman" w:hAnsi="Times New Roman" w:cs="Times New Roman"/>
      <w:shd w:val="clear" w:color="auto" w:fill="FFFFFF"/>
    </w:rPr>
  </w:style>
  <w:style w:type="paragraph" w:customStyle="1" w:styleId="2f5">
    <w:name w:val="Сноска (2)"/>
    <w:basedOn w:val="a0"/>
    <w:link w:val="2f4"/>
    <w:rsid w:val="00D05329"/>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D05329"/>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D05329"/>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D0532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05329"/>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0"/>
    <w:locked/>
    <w:rsid w:val="00D05329"/>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D0532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6"/>
    <w:locked/>
    <w:rsid w:val="00D05329"/>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D05329"/>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D05329"/>
    <w:rPr>
      <w:rFonts w:ascii="Impact" w:eastAsia="Impact" w:hAnsi="Impact" w:cs="Impact"/>
      <w:sz w:val="21"/>
      <w:szCs w:val="21"/>
      <w:shd w:val="clear" w:color="auto" w:fill="FFFFFF"/>
    </w:rPr>
  </w:style>
  <w:style w:type="paragraph" w:customStyle="1" w:styleId="220">
    <w:name w:val="Заголовок №2 (2)"/>
    <w:basedOn w:val="a0"/>
    <w:link w:val="22Exact"/>
    <w:rsid w:val="00D0532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D05329"/>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05329"/>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D05329"/>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053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D0532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0532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D05329"/>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053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basedOn w:val="a1"/>
    <w:link w:val="2f8"/>
    <w:locked/>
    <w:rsid w:val="00D05329"/>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D05329"/>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D0532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05329"/>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D0532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D0532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D05329"/>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D05329"/>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basedOn w:val="28"/>
    <w:rsid w:val="00D0532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D05329"/>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8"/>
    <w:rsid w:val="00D0532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8"/>
    <w:uiPriority w:val="99"/>
    <w:rsid w:val="00D05329"/>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D053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D0532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D0532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8"/>
    <w:rsid w:val="00D0532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D0532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8"/>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D05329"/>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basedOn w:val="28"/>
    <w:rsid w:val="00D05329"/>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D0532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D0532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8"/>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D0532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8"/>
    <w:rsid w:val="00D05329"/>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8"/>
    <w:rsid w:val="00D05329"/>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D0532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D0532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D05329"/>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D0532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4"/>
    <w:rsid w:val="00D0532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D0532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D053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D0532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D0532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D0532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D05329"/>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D05329"/>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D0532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D05329"/>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basedOn w:val="2f7"/>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basedOn w:val="2f7"/>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D0532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D0532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8"/>
    <w:rsid w:val="00D05329"/>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1"/>
    <w:uiPriority w:val="99"/>
    <w:locked/>
    <w:rsid w:val="00D05329"/>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D0532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D05329"/>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D05329"/>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8"/>
    <w:uiPriority w:val="99"/>
    <w:rsid w:val="00D05329"/>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D05329"/>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05329"/>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D0532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05329"/>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D0532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D05329"/>
    <w:rPr>
      <w:rFonts w:ascii="Verdana" w:eastAsia="Verdana" w:hAnsi="Verdana" w:cs="Verdana"/>
      <w:b/>
      <w:bCs/>
      <w:sz w:val="17"/>
      <w:szCs w:val="17"/>
      <w:shd w:val="clear" w:color="auto" w:fill="FFFFFF"/>
    </w:rPr>
  </w:style>
  <w:style w:type="character" w:customStyle="1" w:styleId="183">
    <w:name w:val="Основной текст (18)_"/>
    <w:basedOn w:val="a1"/>
    <w:locked/>
    <w:rsid w:val="00D05329"/>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D05329"/>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8"/>
    <w:rsid w:val="00D05329"/>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D0532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D05329"/>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D05329"/>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D05329"/>
    <w:rPr>
      <w:rFonts w:ascii="Arial" w:eastAsia="Arial" w:hAnsi="Arial" w:cs="Arial"/>
      <w:sz w:val="18"/>
      <w:szCs w:val="18"/>
      <w:shd w:val="clear" w:color="auto" w:fill="FFFFFF"/>
    </w:rPr>
  </w:style>
  <w:style w:type="character" w:customStyle="1" w:styleId="2fd">
    <w:name w:val="Основной текст (2) + Малые прописные"/>
    <w:basedOn w:val="28"/>
    <w:rsid w:val="00D05329"/>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D0532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D0532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D05329"/>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D05329"/>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D05329"/>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D0532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05329"/>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D0532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05329"/>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D05329"/>
    <w:rPr>
      <w:rFonts w:ascii="Arial" w:hAnsi="Arial" w:cs="Arial"/>
      <w:sz w:val="18"/>
      <w:szCs w:val="18"/>
      <w:shd w:val="clear" w:color="auto" w:fill="FFFFFF"/>
    </w:rPr>
  </w:style>
  <w:style w:type="paragraph" w:customStyle="1" w:styleId="281">
    <w:name w:val="Основной текст (28)"/>
    <w:basedOn w:val="a0"/>
    <w:link w:val="280"/>
    <w:uiPriority w:val="99"/>
    <w:rsid w:val="00D0532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D05329"/>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05329"/>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D05329"/>
    <w:rPr>
      <w:rFonts w:ascii="Times New Roman" w:hAnsi="Times New Roman" w:cs="Times New Roman"/>
      <w:shd w:val="clear" w:color="auto" w:fill="FFFFFF"/>
    </w:rPr>
  </w:style>
  <w:style w:type="paragraph" w:customStyle="1" w:styleId="affffff1">
    <w:name w:val="Оглавление"/>
    <w:basedOn w:val="a0"/>
    <w:link w:val="affffff0"/>
    <w:rsid w:val="00D05329"/>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D0532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D05329"/>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8"/>
    <w:uiPriority w:val="99"/>
    <w:rsid w:val="00D05329"/>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8"/>
    <w:uiPriority w:val="99"/>
    <w:rsid w:val="00D05329"/>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8"/>
    <w:uiPriority w:val="99"/>
    <w:rsid w:val="00D05329"/>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8"/>
    <w:uiPriority w:val="99"/>
    <w:rsid w:val="00D05329"/>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D0532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D05329"/>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D05329"/>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D05329"/>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8"/>
    <w:uiPriority w:val="99"/>
    <w:rsid w:val="00D05329"/>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D0532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8"/>
    <w:uiPriority w:val="99"/>
    <w:rsid w:val="00D05329"/>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8"/>
    <w:uiPriority w:val="99"/>
    <w:rsid w:val="00D05329"/>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8"/>
    <w:uiPriority w:val="99"/>
    <w:rsid w:val="00D05329"/>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8"/>
    <w:uiPriority w:val="99"/>
    <w:rsid w:val="00D05329"/>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4"/>
    <w:uiPriority w:val="99"/>
    <w:rsid w:val="00D05329"/>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D05329"/>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D05329"/>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D0532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D0532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8"/>
    <w:uiPriority w:val="99"/>
    <w:rsid w:val="00D05329"/>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8"/>
    <w:uiPriority w:val="99"/>
    <w:rsid w:val="00D05329"/>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D05329"/>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05329"/>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D05329"/>
    <w:rPr>
      <w:rFonts w:ascii="Tahoma" w:eastAsia="Tahoma" w:hAnsi="Tahoma" w:cs="Tahoma"/>
      <w:sz w:val="19"/>
      <w:szCs w:val="19"/>
      <w:shd w:val="clear" w:color="auto" w:fill="FFFFFF"/>
    </w:rPr>
  </w:style>
  <w:style w:type="paragraph" w:customStyle="1" w:styleId="97">
    <w:name w:val="Заголовок №9"/>
    <w:basedOn w:val="a0"/>
    <w:link w:val="96"/>
    <w:rsid w:val="00D0532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D05329"/>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05329"/>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D05329"/>
    <w:rPr>
      <w:rFonts w:ascii="Tahoma" w:eastAsia="Tahoma" w:hAnsi="Tahoma" w:cs="Tahoma"/>
      <w:b/>
      <w:bCs/>
      <w:sz w:val="18"/>
      <w:szCs w:val="18"/>
      <w:shd w:val="clear" w:color="auto" w:fill="FFFFFF"/>
    </w:rPr>
  </w:style>
  <w:style w:type="paragraph" w:customStyle="1" w:styleId="105">
    <w:name w:val="Заголовок №10"/>
    <w:basedOn w:val="a0"/>
    <w:link w:val="104"/>
    <w:rsid w:val="00D0532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D05329"/>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D05329"/>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D0532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D05329"/>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D05329"/>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8"/>
    <w:rsid w:val="00D05329"/>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D05329"/>
    <w:pPr>
      <w:numPr>
        <w:numId w:val="84"/>
      </w:numPr>
      <w:spacing w:after="0" w:line="240" w:lineRule="auto"/>
      <w:jc w:val="both"/>
    </w:pPr>
    <w:rPr>
      <w:rFonts w:ascii="Arial Narrow" w:eastAsia="Calibri" w:hAnsi="Arial Narrow"/>
      <w:sz w:val="18"/>
      <w:szCs w:val="18"/>
      <w:lang w:eastAsia="ru-RU"/>
    </w:rPr>
  </w:style>
  <w:style w:type="character" w:customStyle="1" w:styleId="affffff2">
    <w:name w:val="НОМЕРА Знак"/>
    <w:link w:val="a"/>
    <w:uiPriority w:val="99"/>
    <w:rsid w:val="00D05329"/>
    <w:rPr>
      <w:rFonts w:ascii="Arial Narrow" w:eastAsia="Calibri" w:hAnsi="Arial Narrow" w:cs="Times New Roman"/>
      <w:sz w:val="18"/>
      <w:szCs w:val="18"/>
      <w:lang w:eastAsia="ru-RU"/>
    </w:rPr>
  </w:style>
  <w:style w:type="numbering" w:customStyle="1" w:styleId="3f2">
    <w:name w:val="Нет списка3"/>
    <w:next w:val="a3"/>
    <w:uiPriority w:val="99"/>
    <w:semiHidden/>
    <w:unhideWhenUsed/>
    <w:rsid w:val="00A77DD5"/>
  </w:style>
  <w:style w:type="table" w:customStyle="1" w:styleId="2fe">
    <w:name w:val="Сетка таблицы2"/>
    <w:basedOn w:val="a2"/>
    <w:next w:val="af"/>
    <w:uiPriority w:val="59"/>
    <w:rsid w:val="00A7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
    <w:next w:val="a3"/>
    <w:uiPriority w:val="99"/>
    <w:semiHidden/>
    <w:unhideWhenUsed/>
    <w:rsid w:val="00A77DD5"/>
  </w:style>
  <w:style w:type="table" w:customStyle="1" w:styleId="116">
    <w:name w:val="Сетка таблицы11"/>
    <w:basedOn w:val="a2"/>
    <w:next w:val="af"/>
    <w:uiPriority w:val="59"/>
    <w:rsid w:val="00A7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A77DD5"/>
  </w:style>
  <w:style w:type="numbering" w:customStyle="1" w:styleId="4b">
    <w:name w:val="Нет списка4"/>
    <w:next w:val="a3"/>
    <w:uiPriority w:val="99"/>
    <w:semiHidden/>
    <w:unhideWhenUsed/>
    <w:rsid w:val="006F3C57"/>
  </w:style>
  <w:style w:type="table" w:customStyle="1" w:styleId="3f3">
    <w:name w:val="Сетка таблицы3"/>
    <w:basedOn w:val="a2"/>
    <w:next w:val="af"/>
    <w:uiPriority w:val="59"/>
    <w:rsid w:val="006F3C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6F3C57"/>
  </w:style>
  <w:style w:type="table" w:customStyle="1" w:styleId="129">
    <w:name w:val="Сетка таблицы12"/>
    <w:basedOn w:val="a2"/>
    <w:next w:val="af"/>
    <w:uiPriority w:val="59"/>
    <w:rsid w:val="006F3C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3"/>
    <w:uiPriority w:val="99"/>
    <w:semiHidden/>
    <w:unhideWhenUsed/>
    <w:rsid w:val="006F3C57"/>
  </w:style>
  <w:style w:type="character" w:customStyle="1" w:styleId="1a">
    <w:name w:val="Стиль1 Знак"/>
    <w:link w:val="19"/>
    <w:locked/>
    <w:rsid w:val="006F3C57"/>
    <w:rPr>
      <w:rFonts w:ascii="Times New Roman" w:eastAsia="Times New Roman" w:hAnsi="Times New Roman" w:cs="Times New Roman"/>
      <w:sz w:val="28"/>
      <w:szCs w:val="20"/>
      <w:lang w:eastAsia="ru-RU"/>
    </w:rPr>
  </w:style>
  <w:style w:type="character" w:customStyle="1" w:styleId="5yl5">
    <w:name w:val="_5yl5"/>
    <w:basedOn w:val="a1"/>
    <w:rsid w:val="006F3C57"/>
  </w:style>
  <w:style w:type="character" w:customStyle="1" w:styleId="poemyear">
    <w:name w:val="poemyear"/>
    <w:basedOn w:val="a1"/>
    <w:rsid w:val="006F3C57"/>
  </w:style>
  <w:style w:type="character" w:customStyle="1" w:styleId="st">
    <w:name w:val="st"/>
    <w:basedOn w:val="a1"/>
    <w:rsid w:val="006F3C57"/>
  </w:style>
  <w:style w:type="character" w:customStyle="1" w:styleId="line">
    <w:name w:val="line"/>
    <w:basedOn w:val="a1"/>
    <w:rsid w:val="006F3C57"/>
  </w:style>
  <w:style w:type="character" w:customStyle="1" w:styleId="il">
    <w:name w:val="il"/>
    <w:basedOn w:val="a1"/>
    <w:rsid w:val="006F3C57"/>
  </w:style>
  <w:style w:type="paragraph" w:customStyle="1" w:styleId="218">
    <w:name w:val="Цитата 21"/>
    <w:basedOn w:val="a0"/>
    <w:next w:val="a0"/>
    <w:uiPriority w:val="29"/>
    <w:qFormat/>
    <w:rsid w:val="006F3C57"/>
    <w:pPr>
      <w:spacing w:after="0" w:line="240" w:lineRule="auto"/>
    </w:pPr>
    <w:rPr>
      <w:rFonts w:eastAsia="Times New Roman"/>
      <w:i/>
      <w:iCs/>
      <w:color w:val="000000"/>
      <w:sz w:val="24"/>
      <w:szCs w:val="24"/>
      <w:lang w:eastAsia="ru-RU"/>
    </w:rPr>
  </w:style>
  <w:style w:type="character" w:customStyle="1" w:styleId="2ff">
    <w:name w:val="Цитата 2 Знак"/>
    <w:basedOn w:val="a1"/>
    <w:link w:val="2ff0"/>
    <w:uiPriority w:val="29"/>
    <w:rsid w:val="006F3C57"/>
    <w:rPr>
      <w:rFonts w:ascii="Cambria" w:eastAsia="Times New Roman" w:hAnsi="Cambria" w:cs="Times New Roman"/>
      <w:i/>
      <w:iCs/>
      <w:color w:val="000000"/>
      <w:sz w:val="24"/>
      <w:szCs w:val="24"/>
    </w:rPr>
  </w:style>
  <w:style w:type="paragraph" w:styleId="2ff0">
    <w:name w:val="Quote"/>
    <w:basedOn w:val="a0"/>
    <w:next w:val="a0"/>
    <w:link w:val="2ff"/>
    <w:uiPriority w:val="29"/>
    <w:qFormat/>
    <w:rsid w:val="006F3C57"/>
    <w:rPr>
      <w:rFonts w:ascii="Cambria" w:eastAsia="Times New Roman" w:hAnsi="Cambria" w:cs="Times New Roman"/>
      <w:i/>
      <w:iCs/>
      <w:color w:val="000000"/>
      <w:sz w:val="24"/>
      <w:szCs w:val="24"/>
    </w:rPr>
  </w:style>
  <w:style w:type="character" w:customStyle="1" w:styleId="219">
    <w:name w:val="Цитата 2 Знак1"/>
    <w:basedOn w:val="a1"/>
    <w:uiPriority w:val="29"/>
    <w:rsid w:val="006F3C57"/>
    <w:rPr>
      <w:i/>
      <w:iCs/>
      <w:color w:val="000000" w:themeColor="text1"/>
    </w:rPr>
  </w:style>
  <w:style w:type="paragraph" w:customStyle="1" w:styleId="formattext">
    <w:name w:val="formattext"/>
    <w:basedOn w:val="a0"/>
    <w:rsid w:val="00CE53E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d">
    <w:name w:val="Нет списка5"/>
    <w:next w:val="a3"/>
    <w:uiPriority w:val="99"/>
    <w:semiHidden/>
    <w:unhideWhenUsed/>
    <w:rsid w:val="00A57B30"/>
  </w:style>
  <w:style w:type="table" w:customStyle="1" w:styleId="4c">
    <w:name w:val="Сетка таблицы4"/>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A57B30"/>
  </w:style>
  <w:style w:type="table" w:customStyle="1" w:styleId="135">
    <w:name w:val="Сетка таблицы13"/>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A57B30"/>
  </w:style>
  <w:style w:type="table" w:customStyle="1" w:styleId="21a">
    <w:name w:val="Сетка таблицы2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57B30"/>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6a">
    <w:name w:val="Нет списка6"/>
    <w:next w:val="a3"/>
    <w:uiPriority w:val="99"/>
    <w:semiHidden/>
    <w:unhideWhenUsed/>
    <w:rsid w:val="00A57B30"/>
  </w:style>
  <w:style w:type="table" w:customStyle="1" w:styleId="5e">
    <w:name w:val="Сетка таблицы5"/>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
    <w:next w:val="a3"/>
    <w:uiPriority w:val="99"/>
    <w:semiHidden/>
    <w:unhideWhenUsed/>
    <w:rsid w:val="00A57B30"/>
  </w:style>
  <w:style w:type="table" w:customStyle="1" w:styleId="145">
    <w:name w:val="Сетка таблицы14"/>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3"/>
    <w:uiPriority w:val="99"/>
    <w:semiHidden/>
    <w:unhideWhenUsed/>
    <w:rsid w:val="00A57B30"/>
  </w:style>
  <w:style w:type="table" w:customStyle="1" w:styleId="227">
    <w:name w:val="Сетка таблицы2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
    <w:basedOn w:val="a2"/>
    <w:next w:val="af"/>
    <w:uiPriority w:val="59"/>
    <w:rsid w:val="001435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
    <w:uiPriority w:val="59"/>
    <w:rsid w:val="0047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
    <w:uiPriority w:val="59"/>
    <w:rsid w:val="00F52A2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3"/>
    <w:uiPriority w:val="99"/>
    <w:semiHidden/>
    <w:unhideWhenUsed/>
    <w:rsid w:val="00704ECE"/>
  </w:style>
  <w:style w:type="numbering" w:customStyle="1" w:styleId="164">
    <w:name w:val="Нет списка16"/>
    <w:next w:val="a3"/>
    <w:uiPriority w:val="99"/>
    <w:semiHidden/>
    <w:unhideWhenUsed/>
    <w:rsid w:val="00704ECE"/>
  </w:style>
  <w:style w:type="table" w:customStyle="1" w:styleId="6b">
    <w:name w:val="Сетка таблицы6"/>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704ECE"/>
  </w:style>
  <w:style w:type="table" w:customStyle="1" w:styleId="165">
    <w:name w:val="Сетка таблицы16"/>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3"/>
    <w:uiPriority w:val="99"/>
    <w:semiHidden/>
    <w:unhideWhenUsed/>
    <w:rsid w:val="00704ECE"/>
  </w:style>
  <w:style w:type="numbering" w:customStyle="1" w:styleId="312">
    <w:name w:val="Нет списка31"/>
    <w:next w:val="a3"/>
    <w:uiPriority w:val="99"/>
    <w:semiHidden/>
    <w:unhideWhenUsed/>
    <w:rsid w:val="00704ECE"/>
  </w:style>
  <w:style w:type="table" w:customStyle="1" w:styleId="232">
    <w:name w:val="Сетка таблицы23"/>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uiPriority w:val="99"/>
    <w:semiHidden/>
    <w:unhideWhenUsed/>
    <w:rsid w:val="00704ECE"/>
  </w:style>
  <w:style w:type="table" w:customStyle="1" w:styleId="1112">
    <w:name w:val="Сетка таблицы111"/>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704ECE"/>
  </w:style>
  <w:style w:type="numbering" w:customStyle="1" w:styleId="411">
    <w:name w:val="Нет списка41"/>
    <w:next w:val="a3"/>
    <w:uiPriority w:val="99"/>
    <w:semiHidden/>
    <w:unhideWhenUsed/>
    <w:rsid w:val="00704ECE"/>
  </w:style>
  <w:style w:type="table" w:customStyle="1" w:styleId="331">
    <w:name w:val="Сетка таблицы33"/>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704ECE"/>
  </w:style>
  <w:style w:type="table" w:customStyle="1" w:styleId="1211">
    <w:name w:val="Сетка таблицы12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704ECE"/>
  </w:style>
  <w:style w:type="numbering" w:customStyle="1" w:styleId="510">
    <w:name w:val="Нет списка51"/>
    <w:next w:val="a3"/>
    <w:uiPriority w:val="99"/>
    <w:semiHidden/>
    <w:unhideWhenUsed/>
    <w:rsid w:val="00704ECE"/>
  </w:style>
  <w:style w:type="table" w:customStyle="1" w:styleId="440">
    <w:name w:val="Сетка таблицы44"/>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704ECE"/>
  </w:style>
  <w:style w:type="table" w:customStyle="1" w:styleId="1311">
    <w:name w:val="Сетка таблицы13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704ECE"/>
  </w:style>
  <w:style w:type="table" w:customStyle="1" w:styleId="2111">
    <w:name w:val="Сетка таблицы2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704ECE"/>
  </w:style>
  <w:style w:type="table" w:customStyle="1" w:styleId="511">
    <w:name w:val="Сетка таблицы5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704ECE"/>
  </w:style>
  <w:style w:type="table" w:customStyle="1" w:styleId="1411">
    <w:name w:val="Сетка таблицы14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3"/>
    <w:uiPriority w:val="99"/>
    <w:semiHidden/>
    <w:unhideWhenUsed/>
    <w:rsid w:val="00704ECE"/>
  </w:style>
  <w:style w:type="table" w:customStyle="1" w:styleId="2211">
    <w:name w:val="Сетка таблицы2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f"/>
    <w:uiPriority w:val="59"/>
    <w:rsid w:val="00704EC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2"/>
    <w:next w:val="af"/>
    <w:uiPriority w:val="59"/>
    <w:rsid w:val="00704EC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2"/>
    <w:next w:val="af"/>
    <w:uiPriority w:val="59"/>
    <w:rsid w:val="00E461F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2"/>
    <w:next w:val="af"/>
    <w:uiPriority w:val="59"/>
    <w:rsid w:val="00E461F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next w:val="af"/>
    <w:uiPriority w:val="59"/>
    <w:rsid w:val="00B2680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f"/>
    <w:uiPriority w:val="59"/>
    <w:rsid w:val="00DF0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
    <w:uiPriority w:val="59"/>
    <w:rsid w:val="00274B7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3E3B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next w:val="af"/>
    <w:uiPriority w:val="59"/>
    <w:rsid w:val="003E3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f"/>
    <w:uiPriority w:val="59"/>
    <w:rsid w:val="00B10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
    <w:uiPriority w:val="59"/>
    <w:rsid w:val="00DA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
    <w:uiPriority w:val="59"/>
    <w:rsid w:val="00DA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
    <w:uiPriority w:val="59"/>
    <w:rsid w:val="00902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
    <w:uiPriority w:val="59"/>
    <w:rsid w:val="00EF0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2"/>
    <w:next w:val="af"/>
    <w:uiPriority w:val="59"/>
    <w:rsid w:val="00CD55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
    <w:uiPriority w:val="59"/>
    <w:rsid w:val="00EC51A3"/>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053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D05329"/>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D053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D053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D053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D053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0532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053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D053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toc 3"/>
    <w:basedOn w:val="a0"/>
    <w:next w:val="a0"/>
    <w:autoRedefine/>
    <w:uiPriority w:val="39"/>
    <w:unhideWhenUsed/>
    <w:rsid w:val="00D30375"/>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11">
    <w:name w:val="toc 1"/>
    <w:basedOn w:val="a0"/>
    <w:next w:val="a0"/>
    <w:autoRedefine/>
    <w:uiPriority w:val="39"/>
    <w:unhideWhenUsed/>
    <w:rsid w:val="00D30375"/>
    <w:pPr>
      <w:spacing w:after="100"/>
    </w:pPr>
  </w:style>
  <w:style w:type="paragraph" w:styleId="21">
    <w:name w:val="toc 2"/>
    <w:basedOn w:val="a0"/>
    <w:next w:val="a0"/>
    <w:autoRedefine/>
    <w:uiPriority w:val="39"/>
    <w:unhideWhenUsed/>
    <w:rsid w:val="00D30375"/>
    <w:pPr>
      <w:spacing w:after="100"/>
      <w:ind w:left="220"/>
    </w:pPr>
  </w:style>
  <w:style w:type="paragraph" w:styleId="41">
    <w:name w:val="toc 4"/>
    <w:basedOn w:val="a0"/>
    <w:next w:val="a0"/>
    <w:autoRedefine/>
    <w:uiPriority w:val="39"/>
    <w:unhideWhenUsed/>
    <w:rsid w:val="00D30375"/>
    <w:pPr>
      <w:spacing w:after="100"/>
      <w:ind w:left="660"/>
    </w:pPr>
  </w:style>
  <w:style w:type="character" w:styleId="a4">
    <w:name w:val="footnote reference"/>
    <w:basedOn w:val="a1"/>
    <w:uiPriority w:val="99"/>
    <w:rsid w:val="00D30375"/>
    <w:rPr>
      <w:vertAlign w:val="superscript"/>
    </w:rPr>
  </w:style>
  <w:style w:type="paragraph" w:customStyle="1" w:styleId="a5">
    <w:name w:val="А_сноска"/>
    <w:basedOn w:val="a6"/>
    <w:link w:val="a7"/>
    <w:qFormat/>
    <w:rsid w:val="00D30375"/>
    <w:pPr>
      <w:widowControl w:val="0"/>
      <w:ind w:firstLine="400"/>
      <w:jc w:val="both"/>
    </w:pPr>
    <w:rPr>
      <w:rFonts w:ascii="Times New Roman" w:eastAsia="Times New Roman" w:hAnsi="Times New Roman" w:cs="Times New Roman"/>
      <w:sz w:val="24"/>
      <w:szCs w:val="24"/>
      <w:lang w:val="x-none" w:eastAsia="x-none"/>
    </w:rPr>
  </w:style>
  <w:style w:type="character" w:customStyle="1" w:styleId="a7">
    <w:name w:val="А_сноска Знак"/>
    <w:basedOn w:val="a1"/>
    <w:link w:val="a5"/>
    <w:locked/>
    <w:rsid w:val="00D30375"/>
    <w:rPr>
      <w:rFonts w:ascii="Times New Roman" w:eastAsia="Times New Roman" w:hAnsi="Times New Roman" w:cs="Times New Roman"/>
      <w:sz w:val="24"/>
      <w:szCs w:val="24"/>
      <w:lang w:val="x-none" w:eastAsia="x-none"/>
    </w:rPr>
  </w:style>
  <w:style w:type="paragraph" w:styleId="a6">
    <w:name w:val="footnote text"/>
    <w:aliases w:val="Знак6,F1"/>
    <w:basedOn w:val="a0"/>
    <w:link w:val="a8"/>
    <w:uiPriority w:val="99"/>
    <w:unhideWhenUsed/>
    <w:rsid w:val="00D30375"/>
    <w:pPr>
      <w:spacing w:after="0" w:line="240" w:lineRule="auto"/>
    </w:pPr>
    <w:rPr>
      <w:sz w:val="20"/>
      <w:szCs w:val="20"/>
    </w:rPr>
  </w:style>
  <w:style w:type="character" w:customStyle="1" w:styleId="a8">
    <w:name w:val="Текст сноски Знак"/>
    <w:aliases w:val="Знак6 Знак,F1 Знак"/>
    <w:basedOn w:val="a1"/>
    <w:link w:val="a6"/>
    <w:uiPriority w:val="99"/>
    <w:rsid w:val="00D30375"/>
    <w:rPr>
      <w:sz w:val="20"/>
      <w:szCs w:val="20"/>
    </w:rPr>
  </w:style>
  <w:style w:type="paragraph" w:styleId="a9">
    <w:name w:val="header"/>
    <w:basedOn w:val="a0"/>
    <w:link w:val="aa"/>
    <w:unhideWhenUsed/>
    <w:rsid w:val="00C82DAC"/>
    <w:pPr>
      <w:tabs>
        <w:tab w:val="center" w:pos="4677"/>
        <w:tab w:val="right" w:pos="9355"/>
      </w:tabs>
      <w:spacing w:after="0" w:line="240" w:lineRule="auto"/>
    </w:pPr>
  </w:style>
  <w:style w:type="character" w:customStyle="1" w:styleId="aa">
    <w:name w:val="Верхний колонтитул Знак"/>
    <w:basedOn w:val="a1"/>
    <w:link w:val="a9"/>
    <w:rsid w:val="00C82DAC"/>
  </w:style>
  <w:style w:type="paragraph" w:styleId="ab">
    <w:name w:val="Normal (Web)"/>
    <w:basedOn w:val="a0"/>
    <w:uiPriority w:val="99"/>
    <w:unhideWhenUsed/>
    <w:rsid w:val="009445FD"/>
    <w:rPr>
      <w:rFonts w:ascii="Times New Roman" w:hAnsi="Times New Roman" w:cs="Times New Roman"/>
      <w:sz w:val="24"/>
      <w:szCs w:val="24"/>
    </w:rPr>
  </w:style>
  <w:style w:type="paragraph" w:styleId="ac">
    <w:name w:val="List Paragraph"/>
    <w:basedOn w:val="a0"/>
    <w:link w:val="ad"/>
    <w:uiPriority w:val="34"/>
    <w:qFormat/>
    <w:rsid w:val="00473282"/>
    <w:pPr>
      <w:ind w:left="720"/>
      <w:contextualSpacing/>
    </w:pPr>
  </w:style>
  <w:style w:type="character" w:styleId="ae">
    <w:name w:val="Hyperlink"/>
    <w:basedOn w:val="a1"/>
    <w:uiPriority w:val="99"/>
    <w:rsid w:val="008E3E39"/>
    <w:rPr>
      <w:rFonts w:cs="Times New Roman"/>
      <w:color w:val="000080"/>
      <w:u w:val="single"/>
    </w:rPr>
  </w:style>
  <w:style w:type="character" w:customStyle="1" w:styleId="dash041e0431044b0447043d044b0439char1">
    <w:name w:val="dash041e_0431_044b_0447_043d_044b_0439__char1"/>
    <w:basedOn w:val="a1"/>
    <w:uiPriority w:val="99"/>
    <w:rsid w:val="002B167D"/>
  </w:style>
  <w:style w:type="character" w:customStyle="1" w:styleId="20">
    <w:name w:val="Заголовок 2 Знак"/>
    <w:basedOn w:val="a1"/>
    <w:link w:val="2"/>
    <w:rsid w:val="00D05329"/>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D05329"/>
    <w:rPr>
      <w:rFonts w:asciiTheme="majorHAnsi" w:eastAsiaTheme="majorEastAsia" w:hAnsiTheme="majorHAnsi" w:cstheme="majorBidi"/>
      <w:b/>
      <w:bCs/>
      <w:color w:val="4F81BD" w:themeColor="accent1"/>
    </w:rPr>
  </w:style>
  <w:style w:type="character" w:customStyle="1" w:styleId="10">
    <w:name w:val="Заголовок 1 Знак"/>
    <w:basedOn w:val="a1"/>
    <w:link w:val="1"/>
    <w:rsid w:val="00D05329"/>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1"/>
    <w:link w:val="4"/>
    <w:uiPriority w:val="9"/>
    <w:rsid w:val="00D05329"/>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D0532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D0532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D0532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D0532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D05329"/>
    <w:rPr>
      <w:rFonts w:asciiTheme="majorHAnsi" w:eastAsiaTheme="majorEastAsia" w:hAnsiTheme="majorHAnsi" w:cstheme="majorBidi"/>
      <w:i/>
      <w:iCs/>
      <w:color w:val="404040" w:themeColor="text1" w:themeTint="BF"/>
      <w:sz w:val="20"/>
      <w:szCs w:val="20"/>
    </w:rPr>
  </w:style>
  <w:style w:type="numbering" w:customStyle="1" w:styleId="12">
    <w:name w:val="Нет списка1"/>
    <w:next w:val="a3"/>
    <w:uiPriority w:val="99"/>
    <w:semiHidden/>
    <w:unhideWhenUsed/>
    <w:rsid w:val="00D05329"/>
  </w:style>
  <w:style w:type="table" w:styleId="af">
    <w:name w:val="Table Grid"/>
    <w:basedOn w:val="a2"/>
    <w:uiPriority w:val="59"/>
    <w:rsid w:val="00D05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D05329"/>
    <w:pPr>
      <w:spacing w:after="0" w:line="240" w:lineRule="auto"/>
      <w:ind w:left="708"/>
    </w:pPr>
    <w:rPr>
      <w:rFonts w:ascii="Times New Roman" w:eastAsia="Calibri" w:hAnsi="Times New Roman" w:cs="Times New Roman"/>
      <w:sz w:val="20"/>
      <w:szCs w:val="20"/>
      <w:lang w:eastAsia="ru-RU"/>
    </w:rPr>
  </w:style>
  <w:style w:type="character" w:customStyle="1" w:styleId="af0">
    <w:name w:val="заголовок столбца Знак"/>
    <w:link w:val="af1"/>
    <w:locked/>
    <w:rsid w:val="00D05329"/>
    <w:rPr>
      <w:b/>
      <w:color w:val="000000"/>
      <w:sz w:val="16"/>
      <w:lang w:eastAsia="ar-SA"/>
    </w:rPr>
  </w:style>
  <w:style w:type="paragraph" w:customStyle="1" w:styleId="af1">
    <w:name w:val="заголовок столбца"/>
    <w:basedOn w:val="a0"/>
    <w:link w:val="af0"/>
    <w:rsid w:val="00D05329"/>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D05329"/>
  </w:style>
  <w:style w:type="character" w:customStyle="1" w:styleId="s4">
    <w:name w:val="s4"/>
    <w:rsid w:val="00D05329"/>
  </w:style>
  <w:style w:type="numbering" w:customStyle="1" w:styleId="110">
    <w:name w:val="Нет списка11"/>
    <w:next w:val="a3"/>
    <w:uiPriority w:val="99"/>
    <w:semiHidden/>
    <w:unhideWhenUsed/>
    <w:rsid w:val="00D05329"/>
  </w:style>
  <w:style w:type="character" w:styleId="af2">
    <w:name w:val="Strong"/>
    <w:qFormat/>
    <w:rsid w:val="00D05329"/>
    <w:rPr>
      <w:b/>
      <w:bCs/>
    </w:rPr>
  </w:style>
  <w:style w:type="paragraph" w:styleId="af3">
    <w:name w:val="Balloon Text"/>
    <w:basedOn w:val="a0"/>
    <w:link w:val="af4"/>
    <w:uiPriority w:val="99"/>
    <w:semiHidden/>
    <w:unhideWhenUsed/>
    <w:rsid w:val="00D05329"/>
    <w:pPr>
      <w:spacing w:after="0" w:line="240" w:lineRule="auto"/>
    </w:pPr>
    <w:rPr>
      <w:rFonts w:ascii="Tahoma" w:eastAsia="Times New Roman" w:hAnsi="Tahoma" w:cs="Tahoma"/>
      <w:sz w:val="16"/>
      <w:szCs w:val="16"/>
    </w:rPr>
  </w:style>
  <w:style w:type="character" w:customStyle="1" w:styleId="af4">
    <w:name w:val="Текст выноски Знак"/>
    <w:basedOn w:val="a1"/>
    <w:link w:val="af3"/>
    <w:uiPriority w:val="99"/>
    <w:semiHidden/>
    <w:rsid w:val="00D05329"/>
    <w:rPr>
      <w:rFonts w:ascii="Tahoma" w:eastAsia="Times New Roman" w:hAnsi="Tahoma" w:cs="Tahoma"/>
      <w:sz w:val="16"/>
      <w:szCs w:val="16"/>
    </w:rPr>
  </w:style>
  <w:style w:type="paragraph" w:styleId="af5">
    <w:name w:val="footer"/>
    <w:basedOn w:val="a0"/>
    <w:link w:val="af6"/>
    <w:uiPriority w:val="99"/>
    <w:unhideWhenUsed/>
    <w:rsid w:val="00D05329"/>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6">
    <w:name w:val="Нижний колонтитул Знак"/>
    <w:basedOn w:val="a1"/>
    <w:link w:val="af5"/>
    <w:uiPriority w:val="99"/>
    <w:rsid w:val="00D05329"/>
    <w:rPr>
      <w:rFonts w:ascii="Times New Roman" w:eastAsia="Times New Roman" w:hAnsi="Times New Roman" w:cs="Times New Roman"/>
      <w:sz w:val="28"/>
    </w:rPr>
  </w:style>
  <w:style w:type="paragraph" w:customStyle="1" w:styleId="ConsPlusNormal">
    <w:name w:val="ConsPlusNormal"/>
    <w:rsid w:val="00D0532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7">
    <w:name w:val="No Spacing"/>
    <w:link w:val="af8"/>
    <w:uiPriority w:val="1"/>
    <w:qFormat/>
    <w:rsid w:val="00D05329"/>
    <w:pPr>
      <w:spacing w:after="0" w:line="240" w:lineRule="auto"/>
      <w:ind w:firstLine="709"/>
      <w:jc w:val="both"/>
    </w:pPr>
    <w:rPr>
      <w:rFonts w:ascii="Times New Roman" w:eastAsia="Calibri" w:hAnsi="Times New Roman" w:cs="Times New Roman"/>
      <w:sz w:val="28"/>
      <w:szCs w:val="28"/>
    </w:rPr>
  </w:style>
  <w:style w:type="paragraph" w:customStyle="1" w:styleId="14">
    <w:name w:val="Обычный1"/>
    <w:rsid w:val="00D0532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05329"/>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basedOn w:val="a1"/>
    <w:rsid w:val="00D05329"/>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basedOn w:val="a1"/>
    <w:link w:val="68"/>
    <w:rsid w:val="00D05329"/>
    <w:rPr>
      <w:shd w:val="clear" w:color="auto" w:fill="FFFFFF"/>
    </w:rPr>
  </w:style>
  <w:style w:type="character" w:customStyle="1" w:styleId="15">
    <w:name w:val="Основной текст1"/>
    <w:basedOn w:val="afa"/>
    <w:rsid w:val="00D05329"/>
    <w:rPr>
      <w:shd w:val="clear" w:color="auto" w:fill="FFFFFF"/>
    </w:rPr>
  </w:style>
  <w:style w:type="character" w:customStyle="1" w:styleId="afb">
    <w:name w:val="Основной текст + Курсив"/>
    <w:basedOn w:val="afa"/>
    <w:rsid w:val="00D05329"/>
    <w:rPr>
      <w:i/>
      <w:iCs/>
      <w:shd w:val="clear" w:color="auto" w:fill="FFFFFF"/>
    </w:rPr>
  </w:style>
  <w:style w:type="character" w:customStyle="1" w:styleId="120">
    <w:name w:val="Основной текст (12)"/>
    <w:basedOn w:val="a1"/>
    <w:rsid w:val="00D0532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D0532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D05329"/>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D05329"/>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D05329"/>
    <w:rPr>
      <w:rFonts w:ascii="Calibri" w:eastAsia="Times New Roman" w:hAnsi="Calibri" w:cs="Times New Roman"/>
    </w:rPr>
  </w:style>
  <w:style w:type="character" w:styleId="afe">
    <w:name w:val="Emphasis"/>
    <w:uiPriority w:val="20"/>
    <w:qFormat/>
    <w:rsid w:val="00D05329"/>
    <w:rPr>
      <w:i/>
      <w:iCs/>
      <w:sz w:val="24"/>
    </w:rPr>
  </w:style>
  <w:style w:type="character" w:customStyle="1" w:styleId="Zag11">
    <w:name w:val="Zag_11"/>
    <w:rsid w:val="00D05329"/>
  </w:style>
  <w:style w:type="paragraph" w:styleId="aff">
    <w:name w:val="Body Text Indent"/>
    <w:basedOn w:val="a0"/>
    <w:link w:val="aff0"/>
    <w:uiPriority w:val="99"/>
    <w:unhideWhenUsed/>
    <w:rsid w:val="00D05329"/>
    <w:pPr>
      <w:spacing w:after="120"/>
      <w:ind w:left="283"/>
    </w:pPr>
  </w:style>
  <w:style w:type="character" w:customStyle="1" w:styleId="aff0">
    <w:name w:val="Основной текст с отступом Знак"/>
    <w:basedOn w:val="a1"/>
    <w:link w:val="aff"/>
    <w:uiPriority w:val="99"/>
    <w:rsid w:val="00D05329"/>
  </w:style>
  <w:style w:type="character" w:styleId="aff1">
    <w:name w:val="FollowedHyperlink"/>
    <w:basedOn w:val="a1"/>
    <w:uiPriority w:val="99"/>
    <w:semiHidden/>
    <w:unhideWhenUsed/>
    <w:rsid w:val="00D05329"/>
    <w:rPr>
      <w:color w:val="800080"/>
      <w:u w:val="single"/>
    </w:rPr>
  </w:style>
  <w:style w:type="paragraph" w:customStyle="1" w:styleId="xl66">
    <w:name w:val="xl66"/>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D0532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D0532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D053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D053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D05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05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0532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0532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053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D0532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D0532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D0532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D0532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D05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D0532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D05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D053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D0532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D053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D053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D053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D0532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D0532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D053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D0532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D0532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D0532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D0532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D0532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D0532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D0532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D053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D0532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D053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D0532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D0532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D0532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D0532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D0532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0">
    <w:name w:val="Основной текст (13)_"/>
    <w:link w:val="131"/>
    <w:rsid w:val="00D05329"/>
    <w:rPr>
      <w:rFonts w:ascii="Calibri" w:hAnsi="Calibri"/>
      <w:sz w:val="34"/>
      <w:szCs w:val="34"/>
      <w:shd w:val="clear" w:color="auto" w:fill="FFFFFF"/>
    </w:rPr>
  </w:style>
  <w:style w:type="paragraph" w:customStyle="1" w:styleId="131">
    <w:name w:val="Основной текст (13)1"/>
    <w:basedOn w:val="a0"/>
    <w:link w:val="130"/>
    <w:rsid w:val="00D05329"/>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D0532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D05329"/>
  </w:style>
  <w:style w:type="character" w:customStyle="1" w:styleId="dash041e005f0431005f044b005f0447005f043d005f044b005f0439char1">
    <w:name w:val="dash041e_005f0431_005f044b_005f0447_005f043d_005f044b_005f0439__char1"/>
    <w:basedOn w:val="a1"/>
    <w:rsid w:val="00D05329"/>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D05329"/>
  </w:style>
  <w:style w:type="paragraph" w:styleId="32">
    <w:name w:val="Body Text 3"/>
    <w:basedOn w:val="a0"/>
    <w:link w:val="33"/>
    <w:uiPriority w:val="99"/>
    <w:unhideWhenUsed/>
    <w:rsid w:val="00D05329"/>
    <w:pPr>
      <w:spacing w:after="120"/>
    </w:pPr>
    <w:rPr>
      <w:sz w:val="16"/>
      <w:szCs w:val="16"/>
    </w:rPr>
  </w:style>
  <w:style w:type="character" w:customStyle="1" w:styleId="33">
    <w:name w:val="Основной текст 3 Знак"/>
    <w:basedOn w:val="a1"/>
    <w:link w:val="32"/>
    <w:uiPriority w:val="99"/>
    <w:rsid w:val="00D05329"/>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D05329"/>
    <w:rPr>
      <w:rFonts w:cs="Times New Roman"/>
      <w:b/>
      <w:bCs/>
    </w:rPr>
  </w:style>
  <w:style w:type="paragraph" w:customStyle="1" w:styleId="book">
    <w:name w:val="book"/>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D0532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D05329"/>
    <w:rPr>
      <w:rFonts w:cs="Times New Roman"/>
    </w:rPr>
  </w:style>
  <w:style w:type="character" w:customStyle="1" w:styleId="af8">
    <w:name w:val="Без интервала Знак"/>
    <w:basedOn w:val="a1"/>
    <w:link w:val="af7"/>
    <w:uiPriority w:val="1"/>
    <w:rsid w:val="00D05329"/>
    <w:rPr>
      <w:rFonts w:ascii="Times New Roman" w:eastAsia="Calibri" w:hAnsi="Times New Roman" w:cs="Times New Roman"/>
      <w:sz w:val="28"/>
      <w:szCs w:val="28"/>
    </w:rPr>
  </w:style>
  <w:style w:type="paragraph" w:styleId="aff4">
    <w:name w:val="caption"/>
    <w:basedOn w:val="a0"/>
    <w:next w:val="a0"/>
    <w:uiPriority w:val="35"/>
    <w:unhideWhenUsed/>
    <w:qFormat/>
    <w:rsid w:val="00D05329"/>
    <w:pPr>
      <w:spacing w:line="240" w:lineRule="auto"/>
    </w:pPr>
    <w:rPr>
      <w:rFonts w:eastAsiaTheme="minorEastAsia"/>
      <w:b/>
      <w:bCs/>
      <w:color w:val="4F81BD" w:themeColor="accent1"/>
      <w:sz w:val="18"/>
      <w:szCs w:val="18"/>
    </w:rPr>
  </w:style>
  <w:style w:type="paragraph" w:styleId="aff5">
    <w:name w:val="Title"/>
    <w:basedOn w:val="a0"/>
    <w:next w:val="a0"/>
    <w:link w:val="aff6"/>
    <w:qFormat/>
    <w:rsid w:val="00D053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1"/>
    <w:link w:val="aff5"/>
    <w:rsid w:val="00D05329"/>
    <w:rPr>
      <w:rFonts w:asciiTheme="majorHAnsi" w:eastAsiaTheme="majorEastAsia" w:hAnsiTheme="majorHAnsi" w:cstheme="majorBidi"/>
      <w:color w:val="17365D" w:themeColor="text2" w:themeShade="BF"/>
      <w:spacing w:val="5"/>
      <w:kern w:val="28"/>
      <w:sz w:val="52"/>
      <w:szCs w:val="52"/>
    </w:rPr>
  </w:style>
  <w:style w:type="paragraph" w:styleId="aff7">
    <w:name w:val="Subtitle"/>
    <w:basedOn w:val="a0"/>
    <w:next w:val="a0"/>
    <w:link w:val="aff8"/>
    <w:qFormat/>
    <w:rsid w:val="00D053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1"/>
    <w:link w:val="aff7"/>
    <w:rsid w:val="00D05329"/>
    <w:rPr>
      <w:rFonts w:asciiTheme="majorHAnsi" w:eastAsiaTheme="majorEastAsia" w:hAnsiTheme="majorHAnsi" w:cstheme="majorBidi"/>
      <w:i/>
      <w:iCs/>
      <w:color w:val="4F81BD" w:themeColor="accent1"/>
      <w:spacing w:val="15"/>
      <w:sz w:val="24"/>
      <w:szCs w:val="24"/>
    </w:rPr>
  </w:style>
  <w:style w:type="paragraph" w:styleId="aff9">
    <w:name w:val="Block Text"/>
    <w:basedOn w:val="a0"/>
    <w:link w:val="affa"/>
    <w:uiPriority w:val="99"/>
    <w:rsid w:val="00D0532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basedOn w:val="a1"/>
    <w:link w:val="aff9"/>
    <w:uiPriority w:val="99"/>
    <w:rsid w:val="00D05329"/>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D05329"/>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c">
    <w:name w:val="Выделенная цитата Знак"/>
    <w:basedOn w:val="a1"/>
    <w:link w:val="affb"/>
    <w:uiPriority w:val="30"/>
    <w:rsid w:val="00D05329"/>
    <w:rPr>
      <w:rFonts w:eastAsiaTheme="minorEastAsia"/>
      <w:b/>
      <w:bCs/>
      <w:i/>
      <w:iCs/>
      <w:color w:val="4F81BD" w:themeColor="accent1"/>
    </w:rPr>
  </w:style>
  <w:style w:type="character" w:styleId="affd">
    <w:name w:val="Subtle Emphasis"/>
    <w:basedOn w:val="a1"/>
    <w:uiPriority w:val="19"/>
    <w:qFormat/>
    <w:rsid w:val="00D05329"/>
    <w:rPr>
      <w:i/>
      <w:iCs/>
      <w:color w:val="808080" w:themeColor="text1" w:themeTint="7F"/>
    </w:rPr>
  </w:style>
  <w:style w:type="character" w:styleId="affe">
    <w:name w:val="Intense Emphasis"/>
    <w:basedOn w:val="a1"/>
    <w:uiPriority w:val="21"/>
    <w:qFormat/>
    <w:rsid w:val="00D05329"/>
    <w:rPr>
      <w:b/>
      <w:bCs/>
      <w:i/>
      <w:iCs/>
      <w:color w:val="4F81BD" w:themeColor="accent1"/>
    </w:rPr>
  </w:style>
  <w:style w:type="character" w:styleId="afff">
    <w:name w:val="Subtle Reference"/>
    <w:basedOn w:val="a1"/>
    <w:uiPriority w:val="31"/>
    <w:qFormat/>
    <w:rsid w:val="00D05329"/>
    <w:rPr>
      <w:smallCaps/>
      <w:color w:val="C0504D" w:themeColor="accent2"/>
      <w:u w:val="single"/>
    </w:rPr>
  </w:style>
  <w:style w:type="character" w:styleId="afff0">
    <w:name w:val="Intense Reference"/>
    <w:basedOn w:val="a1"/>
    <w:uiPriority w:val="32"/>
    <w:qFormat/>
    <w:rsid w:val="00D05329"/>
    <w:rPr>
      <w:b/>
      <w:bCs/>
      <w:smallCaps/>
      <w:color w:val="C0504D" w:themeColor="accent2"/>
      <w:spacing w:val="5"/>
      <w:u w:val="single"/>
    </w:rPr>
  </w:style>
  <w:style w:type="character" w:styleId="afff1">
    <w:name w:val="Book Title"/>
    <w:basedOn w:val="a1"/>
    <w:uiPriority w:val="33"/>
    <w:qFormat/>
    <w:rsid w:val="00D05329"/>
    <w:rPr>
      <w:b/>
      <w:bCs/>
      <w:smallCaps/>
      <w:spacing w:val="5"/>
    </w:rPr>
  </w:style>
  <w:style w:type="paragraph" w:styleId="afff2">
    <w:name w:val="TOC Heading"/>
    <w:basedOn w:val="1"/>
    <w:next w:val="a0"/>
    <w:uiPriority w:val="39"/>
    <w:unhideWhenUsed/>
    <w:qFormat/>
    <w:rsid w:val="00D05329"/>
    <w:pPr>
      <w:spacing w:before="480"/>
      <w:outlineLvl w:val="9"/>
    </w:pPr>
    <w:rPr>
      <w:b/>
      <w:bCs/>
      <w:sz w:val="28"/>
      <w:szCs w:val="28"/>
    </w:rPr>
  </w:style>
  <w:style w:type="table" w:customStyle="1" w:styleId="17">
    <w:name w:val="Сетка таблицы1"/>
    <w:basedOn w:val="a2"/>
    <w:next w:val="af"/>
    <w:uiPriority w:val="59"/>
    <w:rsid w:val="00D05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D05329"/>
    <w:pPr>
      <w:spacing w:after="0"/>
      <w:ind w:left="880"/>
    </w:pPr>
    <w:rPr>
      <w:sz w:val="20"/>
      <w:szCs w:val="20"/>
    </w:rPr>
  </w:style>
  <w:style w:type="paragraph" w:styleId="61">
    <w:name w:val="toc 6"/>
    <w:basedOn w:val="a0"/>
    <w:next w:val="a0"/>
    <w:autoRedefine/>
    <w:uiPriority w:val="39"/>
    <w:unhideWhenUsed/>
    <w:rsid w:val="00D05329"/>
    <w:pPr>
      <w:spacing w:after="0"/>
      <w:ind w:left="1100"/>
    </w:pPr>
    <w:rPr>
      <w:sz w:val="20"/>
      <w:szCs w:val="20"/>
    </w:rPr>
  </w:style>
  <w:style w:type="paragraph" w:styleId="71">
    <w:name w:val="toc 7"/>
    <w:basedOn w:val="a0"/>
    <w:next w:val="a0"/>
    <w:autoRedefine/>
    <w:uiPriority w:val="39"/>
    <w:unhideWhenUsed/>
    <w:rsid w:val="00D05329"/>
    <w:pPr>
      <w:spacing w:after="0"/>
      <w:ind w:left="1320"/>
    </w:pPr>
    <w:rPr>
      <w:sz w:val="20"/>
      <w:szCs w:val="20"/>
    </w:rPr>
  </w:style>
  <w:style w:type="paragraph" w:styleId="81">
    <w:name w:val="toc 8"/>
    <w:basedOn w:val="a0"/>
    <w:next w:val="a0"/>
    <w:autoRedefine/>
    <w:uiPriority w:val="39"/>
    <w:unhideWhenUsed/>
    <w:rsid w:val="00D05329"/>
    <w:pPr>
      <w:spacing w:after="0"/>
      <w:ind w:left="1540"/>
    </w:pPr>
    <w:rPr>
      <w:sz w:val="20"/>
      <w:szCs w:val="20"/>
    </w:rPr>
  </w:style>
  <w:style w:type="paragraph" w:styleId="91">
    <w:name w:val="toc 9"/>
    <w:basedOn w:val="a0"/>
    <w:next w:val="a0"/>
    <w:autoRedefine/>
    <w:uiPriority w:val="39"/>
    <w:unhideWhenUsed/>
    <w:rsid w:val="00D05329"/>
    <w:pPr>
      <w:spacing w:after="0"/>
      <w:ind w:left="1760"/>
    </w:pPr>
    <w:rPr>
      <w:sz w:val="20"/>
      <w:szCs w:val="20"/>
    </w:rPr>
  </w:style>
  <w:style w:type="paragraph" w:customStyle="1" w:styleId="18">
    <w:name w:val="Без интервала1"/>
    <w:rsid w:val="00D05329"/>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D05329"/>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D05329"/>
    <w:rPr>
      <w:rFonts w:ascii="Calibri" w:eastAsia="Times New Roman" w:hAnsi="Calibri" w:cs="Times New Roman"/>
      <w:sz w:val="16"/>
      <w:szCs w:val="16"/>
      <w:lang w:eastAsia="ru-RU"/>
    </w:rPr>
  </w:style>
  <w:style w:type="character" w:customStyle="1" w:styleId="mw-headline">
    <w:name w:val="mw-headline"/>
    <w:basedOn w:val="a1"/>
    <w:rsid w:val="00D05329"/>
  </w:style>
  <w:style w:type="paragraph" w:customStyle="1" w:styleId="descriptionind">
    <w:name w:val="descriptionind"/>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D05329"/>
  </w:style>
  <w:style w:type="character" w:customStyle="1" w:styleId="editsection">
    <w:name w:val="editsection"/>
    <w:basedOn w:val="a1"/>
    <w:rsid w:val="00D05329"/>
  </w:style>
  <w:style w:type="paragraph" w:customStyle="1" w:styleId="22">
    <w:name w:val="Абзац списка2"/>
    <w:basedOn w:val="a0"/>
    <w:rsid w:val="00D05329"/>
    <w:pPr>
      <w:ind w:left="720"/>
    </w:pPr>
    <w:rPr>
      <w:rFonts w:ascii="Calibri" w:eastAsia="Times New Roman" w:hAnsi="Calibri" w:cs="Times New Roman"/>
      <w:lang w:eastAsia="ru-RU"/>
    </w:rPr>
  </w:style>
  <w:style w:type="paragraph" w:styleId="afff3">
    <w:name w:val="Plain Text"/>
    <w:basedOn w:val="a0"/>
    <w:link w:val="afff4"/>
    <w:uiPriority w:val="99"/>
    <w:rsid w:val="00D05329"/>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1"/>
    <w:link w:val="afff3"/>
    <w:uiPriority w:val="99"/>
    <w:rsid w:val="00D05329"/>
    <w:rPr>
      <w:rFonts w:ascii="Courier New" w:eastAsia="Times New Roman" w:hAnsi="Courier New" w:cs="Courier New"/>
      <w:sz w:val="20"/>
      <w:szCs w:val="20"/>
      <w:lang w:eastAsia="ru-RU"/>
    </w:rPr>
  </w:style>
  <w:style w:type="paragraph" w:customStyle="1" w:styleId="description">
    <w:name w:val="description"/>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D05329"/>
  </w:style>
  <w:style w:type="character" w:customStyle="1" w:styleId="fn">
    <w:name w:val="fn"/>
    <w:basedOn w:val="a1"/>
    <w:rsid w:val="00D05329"/>
  </w:style>
  <w:style w:type="character" w:customStyle="1" w:styleId="post-timestamp2">
    <w:name w:val="post-timestamp2"/>
    <w:rsid w:val="00D05329"/>
    <w:rPr>
      <w:color w:val="999966"/>
    </w:rPr>
  </w:style>
  <w:style w:type="character" w:customStyle="1" w:styleId="post-comment-link">
    <w:name w:val="post-comment-link"/>
    <w:basedOn w:val="a1"/>
    <w:rsid w:val="00D05329"/>
  </w:style>
  <w:style w:type="character" w:customStyle="1" w:styleId="item-controlblog-adminpid-1744177254">
    <w:name w:val="item-control blog-admin pid-1744177254"/>
    <w:basedOn w:val="a1"/>
    <w:rsid w:val="00D05329"/>
  </w:style>
  <w:style w:type="character" w:customStyle="1" w:styleId="zippytoggle-open">
    <w:name w:val="zippy toggle-open"/>
    <w:basedOn w:val="a1"/>
    <w:rsid w:val="00D05329"/>
  </w:style>
  <w:style w:type="character" w:customStyle="1" w:styleId="post-count">
    <w:name w:val="post-count"/>
    <w:basedOn w:val="a1"/>
    <w:rsid w:val="00D05329"/>
  </w:style>
  <w:style w:type="character" w:customStyle="1" w:styleId="zippy">
    <w:name w:val="zippy"/>
    <w:basedOn w:val="a1"/>
    <w:rsid w:val="00D05329"/>
  </w:style>
  <w:style w:type="character" w:customStyle="1" w:styleId="item-controlblog-admin">
    <w:name w:val="item-control blog-admin"/>
    <w:basedOn w:val="a1"/>
    <w:rsid w:val="00D05329"/>
  </w:style>
  <w:style w:type="paragraph" w:styleId="23">
    <w:name w:val="Body Text Indent 2"/>
    <w:basedOn w:val="a0"/>
    <w:link w:val="24"/>
    <w:uiPriority w:val="99"/>
    <w:rsid w:val="00D0532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1"/>
    <w:link w:val="23"/>
    <w:uiPriority w:val="99"/>
    <w:rsid w:val="00D05329"/>
    <w:rPr>
      <w:rFonts w:ascii="Times New Roman" w:eastAsia="Times New Roman" w:hAnsi="Times New Roman" w:cs="Times New Roman"/>
      <w:sz w:val="28"/>
      <w:szCs w:val="20"/>
      <w:lang w:eastAsia="ru-RU"/>
    </w:rPr>
  </w:style>
  <w:style w:type="paragraph" w:customStyle="1" w:styleId="19">
    <w:name w:val="Стиль1"/>
    <w:basedOn w:val="a0"/>
    <w:link w:val="1a"/>
    <w:qFormat/>
    <w:rsid w:val="00D0532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D0532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uiPriority w:val="99"/>
    <w:rsid w:val="00D05329"/>
    <w:rPr>
      <w:sz w:val="16"/>
      <w:szCs w:val="16"/>
    </w:rPr>
  </w:style>
  <w:style w:type="paragraph" w:styleId="afff6">
    <w:name w:val="annotation text"/>
    <w:basedOn w:val="a0"/>
    <w:link w:val="afff7"/>
    <w:uiPriority w:val="99"/>
    <w:semiHidden/>
    <w:rsid w:val="00D05329"/>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1"/>
    <w:link w:val="afff6"/>
    <w:uiPriority w:val="99"/>
    <w:semiHidden/>
    <w:rsid w:val="00D05329"/>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qFormat/>
    <w:locked/>
    <w:rsid w:val="00D05329"/>
  </w:style>
  <w:style w:type="character" w:customStyle="1" w:styleId="val">
    <w:name w:val="val"/>
    <w:basedOn w:val="a1"/>
    <w:rsid w:val="00D05329"/>
  </w:style>
  <w:style w:type="character" w:customStyle="1" w:styleId="addressbooksuggestitemhint">
    <w:name w:val="addressbook__suggest__item__hint"/>
    <w:basedOn w:val="a1"/>
    <w:rsid w:val="00D05329"/>
  </w:style>
  <w:style w:type="character" w:customStyle="1" w:styleId="style1">
    <w:name w:val="style1"/>
    <w:basedOn w:val="a1"/>
    <w:rsid w:val="00D05329"/>
  </w:style>
  <w:style w:type="paragraph" w:customStyle="1" w:styleId="1b">
    <w:name w:val="МОН1"/>
    <w:basedOn w:val="a0"/>
    <w:rsid w:val="00D0532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D05329"/>
  </w:style>
  <w:style w:type="character" w:customStyle="1" w:styleId="apple-style-span">
    <w:name w:val="apple-style-span"/>
    <w:basedOn w:val="a1"/>
    <w:rsid w:val="00D05329"/>
  </w:style>
  <w:style w:type="paragraph" w:customStyle="1" w:styleId="Osnova">
    <w:name w:val="Osnova"/>
    <w:basedOn w:val="a0"/>
    <w:rsid w:val="00D0532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5">
    <w:name w:val="Body Text 2"/>
    <w:basedOn w:val="a0"/>
    <w:link w:val="26"/>
    <w:uiPriority w:val="99"/>
    <w:unhideWhenUsed/>
    <w:rsid w:val="00D05329"/>
    <w:pPr>
      <w:spacing w:after="120" w:line="480" w:lineRule="auto"/>
    </w:pPr>
  </w:style>
  <w:style w:type="character" w:customStyle="1" w:styleId="26">
    <w:name w:val="Основной текст 2 Знак"/>
    <w:basedOn w:val="a1"/>
    <w:link w:val="25"/>
    <w:uiPriority w:val="99"/>
    <w:rsid w:val="00D05329"/>
  </w:style>
  <w:style w:type="paragraph" w:customStyle="1" w:styleId="Normal1">
    <w:name w:val="Normal1"/>
    <w:uiPriority w:val="99"/>
    <w:rsid w:val="00D0532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8">
    <w:name w:val="Новый"/>
    <w:basedOn w:val="a0"/>
    <w:rsid w:val="00D05329"/>
    <w:pPr>
      <w:spacing w:after="0" w:line="360" w:lineRule="auto"/>
      <w:ind w:firstLine="454"/>
      <w:jc w:val="both"/>
    </w:pPr>
    <w:rPr>
      <w:rFonts w:ascii="Times New Roman" w:eastAsia="Calibri" w:hAnsi="Times New Roman" w:cs="Times New Roman"/>
      <w:sz w:val="28"/>
      <w:szCs w:val="24"/>
    </w:rPr>
  </w:style>
  <w:style w:type="paragraph" w:customStyle="1" w:styleId="27">
    <w:name w:val="?????2"/>
    <w:basedOn w:val="a0"/>
    <w:rsid w:val="00D0532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8">
    <w:name w:val="Основной текст (2)_"/>
    <w:basedOn w:val="a1"/>
    <w:link w:val="29"/>
    <w:rsid w:val="00D05329"/>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D05329"/>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D0532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a"/>
    <w:rsid w:val="00D0532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D0532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D05329"/>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D05329"/>
    <w:rPr>
      <w:rFonts w:ascii="Times New Roman" w:eastAsia="Calibri" w:hAnsi="Times New Roman" w:cs="Times New Roman"/>
      <w:sz w:val="28"/>
      <w:szCs w:val="28"/>
    </w:rPr>
  </w:style>
  <w:style w:type="paragraph" w:customStyle="1" w:styleId="western">
    <w:name w:val="western"/>
    <w:basedOn w:val="a0"/>
    <w:rsid w:val="00D0532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D05329"/>
  </w:style>
  <w:style w:type="paragraph" w:customStyle="1" w:styleId="2a">
    <w:name w:val="Основной текст2"/>
    <w:basedOn w:val="a0"/>
    <w:rsid w:val="00D0532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D0532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05329"/>
    <w:rPr>
      <w:i/>
      <w:shd w:val="clear" w:color="auto" w:fill="FFFFFF"/>
    </w:rPr>
  </w:style>
  <w:style w:type="paragraph" w:customStyle="1" w:styleId="141">
    <w:name w:val="Основной текст (14)1"/>
    <w:basedOn w:val="a0"/>
    <w:link w:val="140"/>
    <w:rsid w:val="00D05329"/>
    <w:pPr>
      <w:shd w:val="clear" w:color="auto" w:fill="FFFFFF"/>
      <w:spacing w:after="0" w:line="211" w:lineRule="exact"/>
      <w:ind w:firstLine="400"/>
      <w:jc w:val="both"/>
    </w:pPr>
    <w:rPr>
      <w:i/>
    </w:rPr>
  </w:style>
  <w:style w:type="character" w:customStyle="1" w:styleId="2b">
    <w:name w:val="Заголовок №2_"/>
    <w:link w:val="211"/>
    <w:locked/>
    <w:rsid w:val="00D05329"/>
    <w:rPr>
      <w:b/>
      <w:shd w:val="clear" w:color="auto" w:fill="FFFFFF"/>
    </w:rPr>
  </w:style>
  <w:style w:type="paragraph" w:customStyle="1" w:styleId="211">
    <w:name w:val="Заголовок №21"/>
    <w:basedOn w:val="a0"/>
    <w:link w:val="2b"/>
    <w:rsid w:val="00D05329"/>
    <w:pPr>
      <w:shd w:val="clear" w:color="auto" w:fill="FFFFFF"/>
      <w:spacing w:before="60" w:after="60" w:line="240" w:lineRule="atLeast"/>
      <w:jc w:val="center"/>
      <w:outlineLvl w:val="1"/>
    </w:pPr>
    <w:rPr>
      <w:b/>
    </w:rPr>
  </w:style>
  <w:style w:type="character" w:customStyle="1" w:styleId="149">
    <w:name w:val="Основной текст (14)9"/>
    <w:uiPriority w:val="99"/>
    <w:rsid w:val="00D05329"/>
    <w:rPr>
      <w:rFonts w:ascii="Times New Roman" w:hAnsi="Times New Roman"/>
      <w:spacing w:val="0"/>
      <w:sz w:val="22"/>
    </w:rPr>
  </w:style>
  <w:style w:type="character" w:customStyle="1" w:styleId="148">
    <w:name w:val="Основной текст (14)8"/>
    <w:uiPriority w:val="99"/>
    <w:rsid w:val="00D05329"/>
    <w:rPr>
      <w:rFonts w:ascii="Times New Roman" w:hAnsi="Times New Roman"/>
      <w:spacing w:val="0"/>
      <w:sz w:val="22"/>
    </w:rPr>
  </w:style>
  <w:style w:type="character" w:customStyle="1" w:styleId="Osnova1">
    <w:name w:val="Osnova1"/>
    <w:rsid w:val="00D05329"/>
  </w:style>
  <w:style w:type="paragraph" w:customStyle="1" w:styleId="Zag2">
    <w:name w:val="Zag_2"/>
    <w:basedOn w:val="a0"/>
    <w:rsid w:val="00D0532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D05329"/>
  </w:style>
  <w:style w:type="paragraph" w:customStyle="1" w:styleId="Zag3">
    <w:name w:val="Zag_3"/>
    <w:basedOn w:val="a0"/>
    <w:rsid w:val="00D0532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D05329"/>
  </w:style>
  <w:style w:type="paragraph" w:customStyle="1" w:styleId="afffc">
    <w:name w:val="Ξαϋχνϋι"/>
    <w:basedOn w:val="a0"/>
    <w:rsid w:val="00D053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D0532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D0532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D0532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D0532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basedOn w:val="a1"/>
    <w:uiPriority w:val="11"/>
    <w:rsid w:val="00D05329"/>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D05329"/>
    <w:rPr>
      <w:rFonts w:ascii="Calibri Light" w:eastAsia="Times New Roman" w:hAnsi="Calibri Light" w:cs="Times New Roman"/>
      <w:sz w:val="24"/>
      <w:szCs w:val="24"/>
    </w:rPr>
  </w:style>
  <w:style w:type="character" w:customStyle="1" w:styleId="142">
    <w:name w:val="Подзаголовок Знак14"/>
    <w:uiPriority w:val="11"/>
    <w:rsid w:val="00D05329"/>
    <w:rPr>
      <w:rFonts w:ascii="Calibri Light" w:eastAsia="Times New Roman" w:hAnsi="Calibri Light" w:cs="Times New Roman"/>
      <w:sz w:val="24"/>
      <w:szCs w:val="24"/>
    </w:rPr>
  </w:style>
  <w:style w:type="character" w:customStyle="1" w:styleId="132">
    <w:name w:val="Подзаголовок Знак13"/>
    <w:uiPriority w:val="11"/>
    <w:rsid w:val="00D05329"/>
    <w:rPr>
      <w:rFonts w:ascii="Calibri Light" w:eastAsia="Times New Roman" w:hAnsi="Calibri Light" w:cs="Times New Roman"/>
      <w:sz w:val="24"/>
      <w:szCs w:val="24"/>
    </w:rPr>
  </w:style>
  <w:style w:type="character" w:customStyle="1" w:styleId="122">
    <w:name w:val="Подзаголовок Знак12"/>
    <w:uiPriority w:val="11"/>
    <w:rsid w:val="00D05329"/>
    <w:rPr>
      <w:rFonts w:ascii="Calibri Light" w:eastAsia="Times New Roman" w:hAnsi="Calibri Light" w:cs="Times New Roman"/>
      <w:sz w:val="24"/>
      <w:szCs w:val="24"/>
    </w:rPr>
  </w:style>
  <w:style w:type="character" w:customStyle="1" w:styleId="111">
    <w:name w:val="Подзаголовок Знак11"/>
    <w:rsid w:val="00D0532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0532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spelle">
    <w:name w:val="spelle"/>
    <w:rsid w:val="00D05329"/>
  </w:style>
  <w:style w:type="character" w:customStyle="1" w:styleId="grame">
    <w:name w:val="grame"/>
    <w:rsid w:val="00D05329"/>
  </w:style>
  <w:style w:type="paragraph" w:customStyle="1" w:styleId="affff0">
    <w:name w:val="a"/>
    <w:basedOn w:val="a0"/>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D053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D0532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D05329"/>
    <w:rPr>
      <w:rFonts w:ascii="Calibri" w:hAnsi="Calibri"/>
      <w:sz w:val="22"/>
    </w:rPr>
  </w:style>
  <w:style w:type="paragraph" w:customStyle="1" w:styleId="ListParagraph1">
    <w:name w:val="List Paragraph1"/>
    <w:basedOn w:val="a0"/>
    <w:uiPriority w:val="99"/>
    <w:rsid w:val="00D0532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D0532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D0532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c">
    <w:name w:val="Номер 2"/>
    <w:basedOn w:val="3"/>
    <w:qFormat/>
    <w:rsid w:val="00D05329"/>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0"/>
    <w:rsid w:val="00D0532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D0532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D05329"/>
    <w:rPr>
      <w:rFonts w:ascii="Times New Roman" w:hAnsi="Times New Roman"/>
      <w:sz w:val="20"/>
    </w:rPr>
  </w:style>
  <w:style w:type="paragraph" w:customStyle="1" w:styleId="Style3">
    <w:name w:val="Style3"/>
    <w:basedOn w:val="a0"/>
    <w:rsid w:val="00D0532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D0532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D0532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D0532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0532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D05329"/>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D05329"/>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D05329"/>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D05329"/>
    <w:rPr>
      <w:rFonts w:ascii="Tahoma" w:hAnsi="Tahoma" w:cs="Tahoma"/>
      <w:sz w:val="16"/>
      <w:szCs w:val="16"/>
    </w:rPr>
  </w:style>
  <w:style w:type="paragraph" w:customStyle="1" w:styleId="MediumGrid21">
    <w:name w:val="Medium Grid 21"/>
    <w:basedOn w:val="a0"/>
    <w:uiPriority w:val="99"/>
    <w:rsid w:val="00D0532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D05329"/>
    <w:rPr>
      <w:i/>
      <w:color w:val="5A5A5A"/>
    </w:rPr>
  </w:style>
  <w:style w:type="character" w:customStyle="1" w:styleId="IntenseEmphasis1">
    <w:name w:val="Intense Emphasis1"/>
    <w:uiPriority w:val="99"/>
    <w:rsid w:val="00D05329"/>
    <w:rPr>
      <w:b/>
      <w:i/>
      <w:sz w:val="24"/>
      <w:u w:val="single"/>
    </w:rPr>
  </w:style>
  <w:style w:type="character" w:customStyle="1" w:styleId="SubtleReference1">
    <w:name w:val="Subtle Reference1"/>
    <w:uiPriority w:val="99"/>
    <w:rsid w:val="00D05329"/>
    <w:rPr>
      <w:sz w:val="24"/>
      <w:u w:val="single"/>
    </w:rPr>
  </w:style>
  <w:style w:type="character" w:customStyle="1" w:styleId="IntenseReference1">
    <w:name w:val="Intense Reference1"/>
    <w:uiPriority w:val="99"/>
    <w:rsid w:val="00D05329"/>
    <w:rPr>
      <w:b/>
      <w:sz w:val="24"/>
      <w:u w:val="single"/>
    </w:rPr>
  </w:style>
  <w:style w:type="character" w:customStyle="1" w:styleId="BookTitle1">
    <w:name w:val="Book Title1"/>
    <w:uiPriority w:val="99"/>
    <w:rsid w:val="00D05329"/>
    <w:rPr>
      <w:rFonts w:ascii="Arial" w:hAnsi="Arial"/>
      <w:b/>
      <w:i/>
      <w:sz w:val="24"/>
    </w:rPr>
  </w:style>
  <w:style w:type="paragraph" w:customStyle="1" w:styleId="TOCHeading1">
    <w:name w:val="TOC Heading1"/>
    <w:basedOn w:val="1"/>
    <w:next w:val="a0"/>
    <w:uiPriority w:val="99"/>
    <w:rsid w:val="00D05329"/>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D0532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05329"/>
    <w:pPr>
      <w:ind w:left="634" w:firstLine="0"/>
      <w:jc w:val="left"/>
    </w:pPr>
    <w:rPr>
      <w:rFonts w:ascii="Cambria" w:hAnsi="Cambria" w:cs="Cambria"/>
      <w:sz w:val="18"/>
      <w:szCs w:val="22"/>
      <w:lang w:eastAsia="zh-TW"/>
    </w:rPr>
  </w:style>
  <w:style w:type="paragraph" w:customStyle="1" w:styleId="DocumentDate">
    <w:name w:val="Document Date"/>
    <w:basedOn w:val="MediumGrid21"/>
    <w:rsid w:val="00D0532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0532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D05329"/>
    <w:rPr>
      <w:rFonts w:ascii="Times New Roman" w:eastAsia="@Arial Unicode MS" w:hAnsi="Times New Roman" w:cs="Times New Roman"/>
      <w:sz w:val="20"/>
      <w:szCs w:val="20"/>
      <w:lang w:eastAsia="ru-RU"/>
    </w:rPr>
  </w:style>
  <w:style w:type="paragraph" w:customStyle="1" w:styleId="affff8">
    <w:name w:val="Аннотации"/>
    <w:basedOn w:val="a0"/>
    <w:rsid w:val="00D05329"/>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D05329"/>
    <w:rPr>
      <w:rFonts w:ascii="Times New Roman" w:hAnsi="Times New Roman"/>
      <w:b/>
      <w:spacing w:val="30"/>
    </w:rPr>
  </w:style>
  <w:style w:type="paragraph" w:customStyle="1" w:styleId="affffa">
    <w:name w:val="текст сноски"/>
    <w:basedOn w:val="a0"/>
    <w:rsid w:val="00D0532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D05329"/>
    <w:rPr>
      <w:rFonts w:ascii="Arial" w:hAnsi="Arial"/>
      <w:b/>
      <w:kern w:val="32"/>
      <w:sz w:val="32"/>
    </w:rPr>
  </w:style>
  <w:style w:type="character" w:customStyle="1" w:styleId="170">
    <w:name w:val="Знак Знак17"/>
    <w:uiPriority w:val="99"/>
    <w:rsid w:val="00D05329"/>
    <w:rPr>
      <w:rFonts w:ascii="Arial" w:hAnsi="Arial"/>
      <w:b/>
      <w:sz w:val="28"/>
    </w:rPr>
  </w:style>
  <w:style w:type="character" w:customStyle="1" w:styleId="161">
    <w:name w:val="Знак Знак16"/>
    <w:uiPriority w:val="99"/>
    <w:rsid w:val="00D05329"/>
    <w:rPr>
      <w:rFonts w:ascii="Arial" w:hAnsi="Arial"/>
      <w:b/>
      <w:sz w:val="26"/>
    </w:rPr>
  </w:style>
  <w:style w:type="paragraph" w:styleId="HTML">
    <w:name w:val="HTML Preformatted"/>
    <w:basedOn w:val="a0"/>
    <w:link w:val="HTML0"/>
    <w:uiPriority w:val="99"/>
    <w:rsid w:val="00D05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D05329"/>
    <w:rPr>
      <w:rFonts w:ascii="Courier New" w:eastAsia="Times New Roman" w:hAnsi="Courier New" w:cs="Times New Roman"/>
      <w:sz w:val="20"/>
      <w:szCs w:val="20"/>
      <w:lang w:eastAsia="ru-RU"/>
    </w:rPr>
  </w:style>
  <w:style w:type="paragraph" w:customStyle="1" w:styleId="msonormalcxspmiddle">
    <w:name w:val="msonormalcxspmiddle"/>
    <w:basedOn w:val="a0"/>
    <w:rsid w:val="00D053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D0532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D05329"/>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D05329"/>
    <w:rPr>
      <w:rFonts w:ascii="Arial" w:hAnsi="Arial"/>
      <w:b/>
      <w:sz w:val="26"/>
      <w:lang w:val="ru-RU" w:eastAsia="ru-RU"/>
    </w:rPr>
  </w:style>
  <w:style w:type="paragraph" w:customStyle="1" w:styleId="NR">
    <w:name w:val="NR"/>
    <w:basedOn w:val="a0"/>
    <w:rsid w:val="00D05329"/>
    <w:pPr>
      <w:spacing w:after="0" w:line="240" w:lineRule="auto"/>
    </w:pPr>
    <w:rPr>
      <w:rFonts w:ascii="Times New Roman" w:eastAsia="Times New Roman" w:hAnsi="Times New Roman" w:cs="Times New Roman"/>
      <w:sz w:val="24"/>
      <w:szCs w:val="20"/>
    </w:rPr>
  </w:style>
  <w:style w:type="paragraph" w:customStyle="1" w:styleId="2d">
    <w:name w:val="Знак Знак2 Знак"/>
    <w:basedOn w:val="a0"/>
    <w:uiPriority w:val="99"/>
    <w:rsid w:val="00D05329"/>
    <w:pPr>
      <w:spacing w:after="160" w:line="240" w:lineRule="exact"/>
    </w:pPr>
    <w:rPr>
      <w:rFonts w:ascii="Verdana" w:eastAsia="Times New Roman" w:hAnsi="Verdana" w:cs="Times New Roman"/>
      <w:sz w:val="20"/>
      <w:szCs w:val="20"/>
      <w:lang w:val="en-US"/>
    </w:rPr>
  </w:style>
  <w:style w:type="paragraph" w:styleId="2e">
    <w:name w:val="List Bullet 2"/>
    <w:basedOn w:val="a0"/>
    <w:autoRedefine/>
    <w:uiPriority w:val="99"/>
    <w:rsid w:val="00D0532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D05329"/>
    <w:rPr>
      <w:rFonts w:ascii="Arial" w:hAnsi="Arial"/>
      <w:b/>
      <w:sz w:val="26"/>
      <w:lang w:eastAsia="ru-RU"/>
    </w:rPr>
  </w:style>
  <w:style w:type="character" w:customStyle="1" w:styleId="list0020paragraphchar1">
    <w:name w:val="list_0020paragraph__char1"/>
    <w:rsid w:val="00D05329"/>
    <w:rPr>
      <w:rFonts w:ascii="Times New Roman" w:hAnsi="Times New Roman"/>
      <w:sz w:val="24"/>
    </w:rPr>
  </w:style>
  <w:style w:type="character" w:customStyle="1" w:styleId="1f3">
    <w:name w:val="Основной шрифт абзаца1"/>
    <w:rsid w:val="00D05329"/>
  </w:style>
  <w:style w:type="paragraph" w:customStyle="1" w:styleId="affffb">
    <w:name w:val="Заголовок"/>
    <w:basedOn w:val="a0"/>
    <w:next w:val="afc"/>
    <w:rsid w:val="00D05329"/>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D0532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D0532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D05329"/>
    <w:rPr>
      <w:vertAlign w:val="superscript"/>
    </w:rPr>
  </w:style>
  <w:style w:type="character" w:customStyle="1" w:styleId="dash0417043d0430043a00200441043d043e0441043a0438char">
    <w:name w:val="dash0417_043d_0430_043a_0020_0441_043d_043e_0441_043a_0438__char"/>
    <w:rsid w:val="00D0532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05329"/>
    <w:rPr>
      <w:rFonts w:ascii="Times New Roman" w:hAnsi="Times New Roman"/>
      <w:sz w:val="24"/>
      <w:u w:val="none"/>
      <w:effect w:val="none"/>
    </w:rPr>
  </w:style>
  <w:style w:type="character" w:customStyle="1" w:styleId="normal005f005f005f005fchar1005f005fchar1char1">
    <w:name w:val="normal_005f005f_005f005fchar1_005f_005fchar1__char1"/>
    <w:rsid w:val="00D0532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05329"/>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D0532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05329"/>
    <w:rPr>
      <w:rFonts w:ascii="Times New Roman" w:hAnsi="Times New Roman"/>
      <w:sz w:val="24"/>
      <w:u w:val="none"/>
      <w:effect w:val="none"/>
    </w:rPr>
  </w:style>
  <w:style w:type="paragraph" w:customStyle="1" w:styleId="-12">
    <w:name w:val="Цветной список - Акцент 12"/>
    <w:basedOn w:val="a0"/>
    <w:qFormat/>
    <w:rsid w:val="00D0532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D05329"/>
    <w:rPr>
      <w:sz w:val="24"/>
    </w:rPr>
  </w:style>
  <w:style w:type="paragraph" w:customStyle="1" w:styleId="default0">
    <w:name w:val="default"/>
    <w:basedOn w:val="a0"/>
    <w:rsid w:val="00D0532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D05329"/>
    <w:rPr>
      <w:rFonts w:ascii="Times New Roman" w:hAnsi="Times New Roman"/>
      <w:sz w:val="24"/>
      <w:u w:val="none"/>
      <w:effect w:val="none"/>
    </w:rPr>
  </w:style>
  <w:style w:type="paragraph" w:customStyle="1" w:styleId="afffff">
    <w:name w:val="А_осн"/>
    <w:basedOn w:val="Abstract"/>
    <w:link w:val="afffff0"/>
    <w:rsid w:val="00D05329"/>
    <w:rPr>
      <w:sz w:val="28"/>
    </w:rPr>
  </w:style>
  <w:style w:type="character" w:customStyle="1" w:styleId="afffff0">
    <w:name w:val="А_осн Знак"/>
    <w:link w:val="afffff"/>
    <w:locked/>
    <w:rsid w:val="00D05329"/>
    <w:rPr>
      <w:rFonts w:ascii="Times New Roman" w:eastAsia="@Arial Unicode MS" w:hAnsi="Times New Roman" w:cs="Times New Roman"/>
      <w:sz w:val="28"/>
      <w:szCs w:val="20"/>
      <w:lang w:eastAsia="ru-RU"/>
    </w:rPr>
  </w:style>
  <w:style w:type="character" w:customStyle="1" w:styleId="FontStyle69">
    <w:name w:val="Font Style69"/>
    <w:uiPriority w:val="99"/>
    <w:rsid w:val="00D05329"/>
    <w:rPr>
      <w:rFonts w:ascii="Calibri" w:hAnsi="Calibri"/>
      <w:sz w:val="20"/>
    </w:rPr>
  </w:style>
  <w:style w:type="paragraph" w:customStyle="1" w:styleId="text">
    <w:name w:val="text"/>
    <w:basedOn w:val="a0"/>
    <w:uiPriority w:val="99"/>
    <w:rsid w:val="00D0532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D05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D05329"/>
  </w:style>
  <w:style w:type="character" w:customStyle="1" w:styleId="HeaderChar">
    <w:name w:val="Header Char"/>
    <w:locked/>
    <w:rsid w:val="00D05329"/>
    <w:rPr>
      <w:rFonts w:ascii="Calibri" w:hAnsi="Calibri" w:cs="Times New Roman"/>
    </w:rPr>
  </w:style>
  <w:style w:type="character" w:customStyle="1" w:styleId="FooterChar">
    <w:name w:val="Footer Char"/>
    <w:locked/>
    <w:rsid w:val="00D05329"/>
    <w:rPr>
      <w:rFonts w:ascii="Calibri" w:hAnsi="Calibri" w:cs="Times New Roman"/>
    </w:rPr>
  </w:style>
  <w:style w:type="character" w:customStyle="1" w:styleId="112">
    <w:name w:val="Заголовок 1 Знак1"/>
    <w:rsid w:val="00D05329"/>
    <w:rPr>
      <w:rFonts w:ascii="Arial" w:hAnsi="Arial"/>
      <w:b/>
      <w:kern w:val="32"/>
      <w:sz w:val="32"/>
      <w:lang w:val="de-DE" w:eastAsia="ru-RU"/>
    </w:rPr>
  </w:style>
  <w:style w:type="character" w:customStyle="1" w:styleId="212">
    <w:name w:val="Заголовок 2 Знак1"/>
    <w:rsid w:val="00D05329"/>
    <w:rPr>
      <w:rFonts w:ascii="Cambria" w:hAnsi="Cambria"/>
      <w:b/>
      <w:color w:val="4F81BD"/>
      <w:sz w:val="26"/>
      <w:lang w:val="ru-RU" w:eastAsia="ru-RU"/>
    </w:rPr>
  </w:style>
  <w:style w:type="character" w:customStyle="1" w:styleId="310">
    <w:name w:val="Заголовок 3 Знак1"/>
    <w:rsid w:val="00D05329"/>
    <w:rPr>
      <w:rFonts w:ascii="Arial" w:hAnsi="Arial"/>
      <w:b/>
      <w:sz w:val="26"/>
      <w:lang w:val="ru-RU" w:eastAsia="ru-RU"/>
    </w:rPr>
  </w:style>
  <w:style w:type="character" w:customStyle="1" w:styleId="1f6">
    <w:name w:val="Нижний колонтитул Знак1"/>
    <w:locked/>
    <w:rsid w:val="00D05329"/>
    <w:rPr>
      <w:rFonts w:eastAsia="Times New Roman"/>
      <w:sz w:val="24"/>
      <w:lang w:val="en-US" w:eastAsia="ru-RU"/>
    </w:rPr>
  </w:style>
  <w:style w:type="character" w:customStyle="1" w:styleId="1f7">
    <w:name w:val="Основной текст с отступом Знак1"/>
    <w:rsid w:val="00D05329"/>
    <w:rPr>
      <w:sz w:val="24"/>
      <w:lang w:val="ru-RU" w:eastAsia="ru-RU"/>
    </w:rPr>
  </w:style>
  <w:style w:type="paragraph" w:customStyle="1" w:styleId="113">
    <w:name w:val="Знак Знак1 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D05329"/>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D05329"/>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
    <w:name w:val="Знак2"/>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D05329"/>
    <w:rPr>
      <w:rFonts w:ascii="Arial" w:hAnsi="Arial"/>
      <w:b/>
      <w:kern w:val="32"/>
      <w:sz w:val="32"/>
    </w:rPr>
  </w:style>
  <w:style w:type="character" w:customStyle="1" w:styleId="171">
    <w:name w:val="Знак Знак171"/>
    <w:rsid w:val="00D05329"/>
    <w:rPr>
      <w:rFonts w:ascii="Arial" w:hAnsi="Arial"/>
      <w:b/>
      <w:sz w:val="28"/>
    </w:rPr>
  </w:style>
  <w:style w:type="character" w:customStyle="1" w:styleId="1610">
    <w:name w:val="Знак Знак161"/>
    <w:rsid w:val="00D05329"/>
    <w:rPr>
      <w:rFonts w:ascii="Arial" w:hAnsi="Arial"/>
      <w:b/>
      <w:sz w:val="26"/>
    </w:rPr>
  </w:style>
  <w:style w:type="character" w:customStyle="1" w:styleId="1fb">
    <w:name w:val="Название Знак1"/>
    <w:rsid w:val="00D05329"/>
    <w:rPr>
      <w:b/>
      <w:sz w:val="24"/>
      <w:lang w:val="ru-RU" w:eastAsia="ru-RU"/>
    </w:rPr>
  </w:style>
  <w:style w:type="paragraph" w:customStyle="1" w:styleId="213">
    <w:name w:val="Знак Знак2 Знак1"/>
    <w:basedOn w:val="a0"/>
    <w:rsid w:val="00D05329"/>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D0532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D05329"/>
  </w:style>
  <w:style w:type="character" w:customStyle="1" w:styleId="dash0410043104370430044600200441043f04380441043a0430char1">
    <w:name w:val="dash0410_0431_0437_0430_0446_0020_0441_043f_0438_0441_043a_0430__char1"/>
    <w:rsid w:val="00D0532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0532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0532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0532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0532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D05329"/>
  </w:style>
  <w:style w:type="paragraph" w:customStyle="1" w:styleId="afffff1">
    <w:name w:val="Основной"/>
    <w:basedOn w:val="a0"/>
    <w:rsid w:val="00D0532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D05329"/>
    <w:pPr>
      <w:spacing w:before="113"/>
      <w:ind w:firstLine="0"/>
      <w:jc w:val="center"/>
    </w:pPr>
    <w:rPr>
      <w:b/>
      <w:bCs/>
    </w:rPr>
  </w:style>
  <w:style w:type="character" w:customStyle="1" w:styleId="1fd">
    <w:name w:val="Сноска1"/>
    <w:rsid w:val="00D05329"/>
    <w:rPr>
      <w:rFonts w:ascii="Times New Roman" w:hAnsi="Times New Roman"/>
      <w:vertAlign w:val="superscript"/>
    </w:rPr>
  </w:style>
  <w:style w:type="paragraph" w:customStyle="1" w:styleId="afffff3">
    <w:name w:val="Буллит"/>
    <w:basedOn w:val="afffff1"/>
    <w:rsid w:val="00D05329"/>
    <w:pPr>
      <w:ind w:firstLine="244"/>
    </w:pPr>
  </w:style>
  <w:style w:type="character" w:customStyle="1" w:styleId="2f0">
    <w:name w:val="Подпись к таблице2"/>
    <w:rsid w:val="00D0532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0532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0532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05329"/>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6"/>
    <w:next w:val="afff6"/>
    <w:link w:val="afffff5"/>
    <w:semiHidden/>
    <w:rsid w:val="00D05329"/>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7"/>
    <w:link w:val="afffff4"/>
    <w:semiHidden/>
    <w:rsid w:val="00D05329"/>
    <w:rPr>
      <w:rFonts w:ascii="Calibri" w:eastAsia="Times New Roman" w:hAnsi="Calibri" w:cs="Times New Roman"/>
      <w:b/>
      <w:bCs/>
      <w:sz w:val="20"/>
      <w:szCs w:val="20"/>
      <w:lang w:val="en-US" w:eastAsia="ru-RU"/>
    </w:rPr>
  </w:style>
  <w:style w:type="paragraph" w:styleId="afffff6">
    <w:name w:val="Revision"/>
    <w:hidden/>
    <w:uiPriority w:val="99"/>
    <w:semiHidden/>
    <w:rsid w:val="00D05329"/>
    <w:pPr>
      <w:spacing w:after="0" w:line="240" w:lineRule="auto"/>
    </w:pPr>
    <w:rPr>
      <w:rFonts w:ascii="Calibri" w:eastAsia="Times New Roman" w:hAnsi="Calibri" w:cs="Times New Roman"/>
      <w:lang w:val="en-US"/>
    </w:rPr>
  </w:style>
  <w:style w:type="numbering" w:customStyle="1" w:styleId="2f1">
    <w:name w:val="Нет списка2"/>
    <w:next w:val="a3"/>
    <w:uiPriority w:val="99"/>
    <w:semiHidden/>
    <w:unhideWhenUsed/>
    <w:rsid w:val="00D05329"/>
  </w:style>
  <w:style w:type="character" w:customStyle="1" w:styleId="1fe">
    <w:name w:val="Текст выноски Знак1"/>
    <w:basedOn w:val="a1"/>
    <w:uiPriority w:val="99"/>
    <w:semiHidden/>
    <w:rsid w:val="00D05329"/>
    <w:rPr>
      <w:rFonts w:ascii="Segoe UI" w:eastAsia="Times New Roman" w:hAnsi="Segoe UI" w:cs="Segoe UI"/>
      <w:sz w:val="18"/>
      <w:szCs w:val="18"/>
      <w:lang w:eastAsia="ru-RU"/>
    </w:rPr>
  </w:style>
  <w:style w:type="character" w:customStyle="1" w:styleId="1ff">
    <w:name w:val="Текст примечания Знак1"/>
    <w:basedOn w:val="a1"/>
    <w:uiPriority w:val="99"/>
    <w:semiHidden/>
    <w:rsid w:val="00D0532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0532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0532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05329"/>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D05329"/>
    <w:rPr>
      <w:rFonts w:ascii="Arial" w:hAnsi="Arial" w:cs="Arial"/>
      <w:spacing w:val="-10"/>
      <w:shd w:val="clear" w:color="auto" w:fill="FFFFFF"/>
    </w:rPr>
  </w:style>
  <w:style w:type="paragraph" w:customStyle="1" w:styleId="351">
    <w:name w:val="Основной текст (35)"/>
    <w:basedOn w:val="a0"/>
    <w:link w:val="350"/>
    <w:uiPriority w:val="99"/>
    <w:rsid w:val="00D05329"/>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D0532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D05329"/>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D05329"/>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05329"/>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D05329"/>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05329"/>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D05329"/>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05329"/>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D05329"/>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05329"/>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D05329"/>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05329"/>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D05329"/>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2"/>
    <w:locked/>
    <w:rsid w:val="00D05329"/>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D05329"/>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D05329"/>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05329"/>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D05329"/>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05329"/>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D05329"/>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05329"/>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basedOn w:val="a1"/>
    <w:link w:val="115"/>
    <w:uiPriority w:val="99"/>
    <w:locked/>
    <w:rsid w:val="00D05329"/>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D0532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D0532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D05329"/>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D05329"/>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3"/>
    <w:locked/>
    <w:rsid w:val="00D05329"/>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D05329"/>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D05329"/>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D0532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05329"/>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D05329"/>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05329"/>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D0532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D05329"/>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05329"/>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D05329"/>
    <w:rPr>
      <w:rFonts w:ascii="Impact" w:eastAsia="Impact" w:hAnsi="Impact" w:cs="Impact"/>
      <w:sz w:val="19"/>
      <w:szCs w:val="19"/>
      <w:shd w:val="clear" w:color="auto" w:fill="FFFFFF"/>
    </w:rPr>
  </w:style>
  <w:style w:type="paragraph" w:customStyle="1" w:styleId="3c">
    <w:name w:val="Номер заголовка №3"/>
    <w:basedOn w:val="a0"/>
    <w:link w:val="3Exact1"/>
    <w:rsid w:val="00D0532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D05329"/>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05329"/>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D05329"/>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05329"/>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D05329"/>
    <w:rPr>
      <w:rFonts w:ascii="Candara" w:eastAsia="Candara" w:hAnsi="Candara" w:cs="Candara"/>
      <w:shd w:val="clear" w:color="auto" w:fill="FFFFFF"/>
    </w:rPr>
  </w:style>
  <w:style w:type="paragraph" w:customStyle="1" w:styleId="172">
    <w:name w:val="Основной текст (17)"/>
    <w:basedOn w:val="a0"/>
    <w:link w:val="17Exact"/>
    <w:rsid w:val="00D0532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D0532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0532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D05329"/>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D05329"/>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D05329"/>
    <w:pPr>
      <w:widowControl w:val="0"/>
      <w:shd w:val="clear" w:color="auto" w:fill="FFFFFF"/>
      <w:spacing w:after="0" w:line="0" w:lineRule="atLeast"/>
    </w:pPr>
    <w:rPr>
      <w:rFonts w:ascii="Times New Roman" w:eastAsia="Times New Roman" w:hAnsi="Times New Roman" w:cs="Times New Roman"/>
      <w:i/>
      <w:iCs/>
    </w:rPr>
  </w:style>
  <w:style w:type="character" w:customStyle="1" w:styleId="2f4">
    <w:name w:val="Сноска (2)_"/>
    <w:basedOn w:val="a1"/>
    <w:link w:val="2f5"/>
    <w:locked/>
    <w:rsid w:val="00D05329"/>
    <w:rPr>
      <w:rFonts w:ascii="Times New Roman" w:eastAsia="Times New Roman" w:hAnsi="Times New Roman" w:cs="Times New Roman"/>
      <w:shd w:val="clear" w:color="auto" w:fill="FFFFFF"/>
    </w:rPr>
  </w:style>
  <w:style w:type="paragraph" w:customStyle="1" w:styleId="2f5">
    <w:name w:val="Сноска (2)"/>
    <w:basedOn w:val="a0"/>
    <w:link w:val="2f4"/>
    <w:rsid w:val="00D05329"/>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D05329"/>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D05329"/>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D05329"/>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05329"/>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0"/>
    <w:locked/>
    <w:rsid w:val="00D05329"/>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D0532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6"/>
    <w:locked/>
    <w:rsid w:val="00D05329"/>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D05329"/>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D05329"/>
    <w:rPr>
      <w:rFonts w:ascii="Impact" w:eastAsia="Impact" w:hAnsi="Impact" w:cs="Impact"/>
      <w:sz w:val="21"/>
      <w:szCs w:val="21"/>
      <w:shd w:val="clear" w:color="auto" w:fill="FFFFFF"/>
    </w:rPr>
  </w:style>
  <w:style w:type="paragraph" w:customStyle="1" w:styleId="220">
    <w:name w:val="Заголовок №2 (2)"/>
    <w:basedOn w:val="a0"/>
    <w:link w:val="22Exact"/>
    <w:rsid w:val="00D0532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D05329"/>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05329"/>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D05329"/>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053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D0532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0532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D05329"/>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05329"/>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7">
    <w:name w:val="Подпись к таблице (2)_"/>
    <w:basedOn w:val="a1"/>
    <w:link w:val="2f8"/>
    <w:locked/>
    <w:rsid w:val="00D05329"/>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D05329"/>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D05329"/>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05329"/>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D0532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D0532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D05329"/>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D05329"/>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basedOn w:val="28"/>
    <w:rsid w:val="00D0532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D05329"/>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8"/>
    <w:rsid w:val="00D0532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8"/>
    <w:uiPriority w:val="99"/>
    <w:rsid w:val="00D05329"/>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D053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D0532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D0532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8"/>
    <w:rsid w:val="00D0532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D0532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8"/>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D05329"/>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basedOn w:val="28"/>
    <w:rsid w:val="00D05329"/>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D0532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D0532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8"/>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D0532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8"/>
    <w:rsid w:val="00D05329"/>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8"/>
    <w:rsid w:val="00D05329"/>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D0532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D0532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D05329"/>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D0532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4"/>
    <w:rsid w:val="00D0532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D0532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D0532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D0532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D0532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D0532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D05329"/>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D05329"/>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D0532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D05329"/>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D05329"/>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basedOn w:val="2f7"/>
    <w:rsid w:val="00D0532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D05329"/>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basedOn w:val="2f7"/>
    <w:rsid w:val="00D0532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D0532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D0532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D0532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D0532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8"/>
    <w:rsid w:val="00D05329"/>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basedOn w:val="a1"/>
    <w:uiPriority w:val="99"/>
    <w:locked/>
    <w:rsid w:val="00D05329"/>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D0532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D05329"/>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D05329"/>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8"/>
    <w:uiPriority w:val="99"/>
    <w:rsid w:val="00D05329"/>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D05329"/>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05329"/>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D0532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05329"/>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D0532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D05329"/>
    <w:rPr>
      <w:rFonts w:ascii="Verdana" w:eastAsia="Verdana" w:hAnsi="Verdana" w:cs="Verdana"/>
      <w:b/>
      <w:bCs/>
      <w:sz w:val="17"/>
      <w:szCs w:val="17"/>
      <w:shd w:val="clear" w:color="auto" w:fill="FFFFFF"/>
    </w:rPr>
  </w:style>
  <w:style w:type="character" w:customStyle="1" w:styleId="183">
    <w:name w:val="Основной текст (18)_"/>
    <w:basedOn w:val="a1"/>
    <w:locked/>
    <w:rsid w:val="00D05329"/>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D05329"/>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8"/>
    <w:rsid w:val="00D05329"/>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D0532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D05329"/>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D05329"/>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D05329"/>
    <w:rPr>
      <w:rFonts w:ascii="Arial" w:eastAsia="Arial" w:hAnsi="Arial" w:cs="Arial"/>
      <w:sz w:val="18"/>
      <w:szCs w:val="18"/>
      <w:shd w:val="clear" w:color="auto" w:fill="FFFFFF"/>
    </w:rPr>
  </w:style>
  <w:style w:type="character" w:customStyle="1" w:styleId="2fd">
    <w:name w:val="Основной текст (2) + Малые прописные"/>
    <w:basedOn w:val="28"/>
    <w:rsid w:val="00D05329"/>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D0532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D0532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D05329"/>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D05329"/>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D05329"/>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D0532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05329"/>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D0532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05329"/>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D05329"/>
    <w:rPr>
      <w:rFonts w:ascii="Arial" w:hAnsi="Arial" w:cs="Arial"/>
      <w:sz w:val="18"/>
      <w:szCs w:val="18"/>
      <w:shd w:val="clear" w:color="auto" w:fill="FFFFFF"/>
    </w:rPr>
  </w:style>
  <w:style w:type="paragraph" w:customStyle="1" w:styleId="281">
    <w:name w:val="Основной текст (28)"/>
    <w:basedOn w:val="a0"/>
    <w:link w:val="280"/>
    <w:uiPriority w:val="99"/>
    <w:rsid w:val="00D0532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D05329"/>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05329"/>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D05329"/>
    <w:rPr>
      <w:rFonts w:ascii="Times New Roman" w:hAnsi="Times New Roman" w:cs="Times New Roman"/>
      <w:shd w:val="clear" w:color="auto" w:fill="FFFFFF"/>
    </w:rPr>
  </w:style>
  <w:style w:type="paragraph" w:customStyle="1" w:styleId="affffff1">
    <w:name w:val="Оглавление"/>
    <w:basedOn w:val="a0"/>
    <w:link w:val="affffff0"/>
    <w:rsid w:val="00D05329"/>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D0532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D05329"/>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8"/>
    <w:uiPriority w:val="99"/>
    <w:rsid w:val="00D05329"/>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8"/>
    <w:uiPriority w:val="99"/>
    <w:rsid w:val="00D05329"/>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8"/>
    <w:uiPriority w:val="99"/>
    <w:rsid w:val="00D05329"/>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8"/>
    <w:uiPriority w:val="99"/>
    <w:rsid w:val="00D05329"/>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D0532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D05329"/>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D05329"/>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D05329"/>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8"/>
    <w:uiPriority w:val="99"/>
    <w:rsid w:val="00D05329"/>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D0532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8"/>
    <w:uiPriority w:val="99"/>
    <w:rsid w:val="00D05329"/>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8"/>
    <w:uiPriority w:val="99"/>
    <w:rsid w:val="00D05329"/>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8"/>
    <w:uiPriority w:val="99"/>
    <w:rsid w:val="00D05329"/>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8"/>
    <w:uiPriority w:val="99"/>
    <w:rsid w:val="00D05329"/>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4"/>
    <w:uiPriority w:val="99"/>
    <w:rsid w:val="00D05329"/>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D05329"/>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D05329"/>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D0532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D0532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8"/>
    <w:uiPriority w:val="99"/>
    <w:rsid w:val="00D05329"/>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8"/>
    <w:uiPriority w:val="99"/>
    <w:rsid w:val="00D05329"/>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D05329"/>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05329"/>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D05329"/>
    <w:rPr>
      <w:rFonts w:ascii="Tahoma" w:eastAsia="Tahoma" w:hAnsi="Tahoma" w:cs="Tahoma"/>
      <w:sz w:val="19"/>
      <w:szCs w:val="19"/>
      <w:shd w:val="clear" w:color="auto" w:fill="FFFFFF"/>
    </w:rPr>
  </w:style>
  <w:style w:type="paragraph" w:customStyle="1" w:styleId="97">
    <w:name w:val="Заголовок №9"/>
    <w:basedOn w:val="a0"/>
    <w:link w:val="96"/>
    <w:rsid w:val="00D0532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D05329"/>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05329"/>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D05329"/>
    <w:rPr>
      <w:rFonts w:ascii="Tahoma" w:eastAsia="Tahoma" w:hAnsi="Tahoma" w:cs="Tahoma"/>
      <w:b/>
      <w:bCs/>
      <w:sz w:val="18"/>
      <w:szCs w:val="18"/>
      <w:shd w:val="clear" w:color="auto" w:fill="FFFFFF"/>
    </w:rPr>
  </w:style>
  <w:style w:type="paragraph" w:customStyle="1" w:styleId="105">
    <w:name w:val="Заголовок №10"/>
    <w:basedOn w:val="a0"/>
    <w:link w:val="104"/>
    <w:rsid w:val="00D0532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D05329"/>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D05329"/>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D0532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D05329"/>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D05329"/>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8"/>
    <w:rsid w:val="00D05329"/>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D05329"/>
    <w:pPr>
      <w:numPr>
        <w:numId w:val="84"/>
      </w:numPr>
      <w:spacing w:after="0" w:line="240" w:lineRule="auto"/>
      <w:jc w:val="both"/>
    </w:pPr>
    <w:rPr>
      <w:rFonts w:ascii="Arial Narrow" w:eastAsia="Calibri" w:hAnsi="Arial Narrow"/>
      <w:sz w:val="18"/>
      <w:szCs w:val="18"/>
      <w:lang w:eastAsia="ru-RU"/>
    </w:rPr>
  </w:style>
  <w:style w:type="character" w:customStyle="1" w:styleId="affffff2">
    <w:name w:val="НОМЕРА Знак"/>
    <w:link w:val="a"/>
    <w:uiPriority w:val="99"/>
    <w:rsid w:val="00D05329"/>
    <w:rPr>
      <w:rFonts w:ascii="Arial Narrow" w:eastAsia="Calibri" w:hAnsi="Arial Narrow" w:cs="Times New Roman"/>
      <w:sz w:val="18"/>
      <w:szCs w:val="18"/>
      <w:lang w:eastAsia="ru-RU"/>
    </w:rPr>
  </w:style>
  <w:style w:type="numbering" w:customStyle="1" w:styleId="3f2">
    <w:name w:val="Нет списка3"/>
    <w:next w:val="a3"/>
    <w:uiPriority w:val="99"/>
    <w:semiHidden/>
    <w:unhideWhenUsed/>
    <w:rsid w:val="00A77DD5"/>
  </w:style>
  <w:style w:type="table" w:customStyle="1" w:styleId="2fe">
    <w:name w:val="Сетка таблицы2"/>
    <w:basedOn w:val="a2"/>
    <w:next w:val="af"/>
    <w:uiPriority w:val="59"/>
    <w:rsid w:val="00A7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
    <w:next w:val="a3"/>
    <w:uiPriority w:val="99"/>
    <w:semiHidden/>
    <w:unhideWhenUsed/>
    <w:rsid w:val="00A77DD5"/>
  </w:style>
  <w:style w:type="table" w:customStyle="1" w:styleId="116">
    <w:name w:val="Сетка таблицы11"/>
    <w:basedOn w:val="a2"/>
    <w:next w:val="af"/>
    <w:uiPriority w:val="59"/>
    <w:rsid w:val="00A7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A77DD5"/>
  </w:style>
  <w:style w:type="numbering" w:customStyle="1" w:styleId="4b">
    <w:name w:val="Нет списка4"/>
    <w:next w:val="a3"/>
    <w:uiPriority w:val="99"/>
    <w:semiHidden/>
    <w:unhideWhenUsed/>
    <w:rsid w:val="006F3C57"/>
  </w:style>
  <w:style w:type="table" w:customStyle="1" w:styleId="3f3">
    <w:name w:val="Сетка таблицы3"/>
    <w:basedOn w:val="a2"/>
    <w:next w:val="af"/>
    <w:uiPriority w:val="59"/>
    <w:rsid w:val="006F3C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6F3C57"/>
  </w:style>
  <w:style w:type="table" w:customStyle="1" w:styleId="129">
    <w:name w:val="Сетка таблицы12"/>
    <w:basedOn w:val="a2"/>
    <w:next w:val="af"/>
    <w:uiPriority w:val="59"/>
    <w:rsid w:val="006F3C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3"/>
    <w:uiPriority w:val="99"/>
    <w:semiHidden/>
    <w:unhideWhenUsed/>
    <w:rsid w:val="006F3C57"/>
  </w:style>
  <w:style w:type="character" w:customStyle="1" w:styleId="1a">
    <w:name w:val="Стиль1 Знак"/>
    <w:link w:val="19"/>
    <w:locked/>
    <w:rsid w:val="006F3C57"/>
    <w:rPr>
      <w:rFonts w:ascii="Times New Roman" w:eastAsia="Times New Roman" w:hAnsi="Times New Roman" w:cs="Times New Roman"/>
      <w:sz w:val="28"/>
      <w:szCs w:val="20"/>
      <w:lang w:eastAsia="ru-RU"/>
    </w:rPr>
  </w:style>
  <w:style w:type="character" w:customStyle="1" w:styleId="5yl5">
    <w:name w:val="_5yl5"/>
    <w:basedOn w:val="a1"/>
    <w:rsid w:val="006F3C57"/>
  </w:style>
  <w:style w:type="character" w:customStyle="1" w:styleId="poemyear">
    <w:name w:val="poemyear"/>
    <w:basedOn w:val="a1"/>
    <w:rsid w:val="006F3C57"/>
  </w:style>
  <w:style w:type="character" w:customStyle="1" w:styleId="st">
    <w:name w:val="st"/>
    <w:basedOn w:val="a1"/>
    <w:rsid w:val="006F3C57"/>
  </w:style>
  <w:style w:type="character" w:customStyle="1" w:styleId="line">
    <w:name w:val="line"/>
    <w:basedOn w:val="a1"/>
    <w:rsid w:val="006F3C57"/>
  </w:style>
  <w:style w:type="character" w:customStyle="1" w:styleId="il">
    <w:name w:val="il"/>
    <w:basedOn w:val="a1"/>
    <w:rsid w:val="006F3C57"/>
  </w:style>
  <w:style w:type="paragraph" w:customStyle="1" w:styleId="218">
    <w:name w:val="Цитата 21"/>
    <w:basedOn w:val="a0"/>
    <w:next w:val="a0"/>
    <w:uiPriority w:val="29"/>
    <w:qFormat/>
    <w:rsid w:val="006F3C57"/>
    <w:pPr>
      <w:spacing w:after="0" w:line="240" w:lineRule="auto"/>
    </w:pPr>
    <w:rPr>
      <w:rFonts w:eastAsia="Times New Roman"/>
      <w:i/>
      <w:iCs/>
      <w:color w:val="000000"/>
      <w:sz w:val="24"/>
      <w:szCs w:val="24"/>
      <w:lang w:eastAsia="ru-RU"/>
    </w:rPr>
  </w:style>
  <w:style w:type="character" w:customStyle="1" w:styleId="2ff">
    <w:name w:val="Цитата 2 Знак"/>
    <w:basedOn w:val="a1"/>
    <w:link w:val="2ff0"/>
    <w:uiPriority w:val="29"/>
    <w:rsid w:val="006F3C57"/>
    <w:rPr>
      <w:rFonts w:ascii="Cambria" w:eastAsia="Times New Roman" w:hAnsi="Cambria" w:cs="Times New Roman"/>
      <w:i/>
      <w:iCs/>
      <w:color w:val="000000"/>
      <w:sz w:val="24"/>
      <w:szCs w:val="24"/>
    </w:rPr>
  </w:style>
  <w:style w:type="paragraph" w:styleId="2ff0">
    <w:name w:val="Quote"/>
    <w:basedOn w:val="a0"/>
    <w:next w:val="a0"/>
    <w:link w:val="2ff"/>
    <w:uiPriority w:val="29"/>
    <w:qFormat/>
    <w:rsid w:val="006F3C57"/>
    <w:rPr>
      <w:rFonts w:ascii="Cambria" w:eastAsia="Times New Roman" w:hAnsi="Cambria" w:cs="Times New Roman"/>
      <w:i/>
      <w:iCs/>
      <w:color w:val="000000"/>
      <w:sz w:val="24"/>
      <w:szCs w:val="24"/>
    </w:rPr>
  </w:style>
  <w:style w:type="character" w:customStyle="1" w:styleId="219">
    <w:name w:val="Цитата 2 Знак1"/>
    <w:basedOn w:val="a1"/>
    <w:uiPriority w:val="29"/>
    <w:rsid w:val="006F3C57"/>
    <w:rPr>
      <w:i/>
      <w:iCs/>
      <w:color w:val="000000" w:themeColor="text1"/>
    </w:rPr>
  </w:style>
  <w:style w:type="paragraph" w:customStyle="1" w:styleId="formattext">
    <w:name w:val="formattext"/>
    <w:basedOn w:val="a0"/>
    <w:rsid w:val="00CE53E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d">
    <w:name w:val="Нет списка5"/>
    <w:next w:val="a3"/>
    <w:uiPriority w:val="99"/>
    <w:semiHidden/>
    <w:unhideWhenUsed/>
    <w:rsid w:val="00A57B30"/>
  </w:style>
  <w:style w:type="table" w:customStyle="1" w:styleId="4c">
    <w:name w:val="Сетка таблицы4"/>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A57B30"/>
  </w:style>
  <w:style w:type="table" w:customStyle="1" w:styleId="135">
    <w:name w:val="Сетка таблицы13"/>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A57B30"/>
  </w:style>
  <w:style w:type="table" w:customStyle="1" w:styleId="21a">
    <w:name w:val="Сетка таблицы2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57B30"/>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6a">
    <w:name w:val="Нет списка6"/>
    <w:next w:val="a3"/>
    <w:uiPriority w:val="99"/>
    <w:semiHidden/>
    <w:unhideWhenUsed/>
    <w:rsid w:val="00A57B30"/>
  </w:style>
  <w:style w:type="table" w:customStyle="1" w:styleId="5e">
    <w:name w:val="Сетка таблицы5"/>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
    <w:next w:val="a3"/>
    <w:uiPriority w:val="99"/>
    <w:semiHidden/>
    <w:unhideWhenUsed/>
    <w:rsid w:val="00A57B30"/>
  </w:style>
  <w:style w:type="table" w:customStyle="1" w:styleId="145">
    <w:name w:val="Сетка таблицы14"/>
    <w:basedOn w:val="a2"/>
    <w:next w:val="af"/>
    <w:uiPriority w:val="59"/>
    <w:rsid w:val="00A57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3"/>
    <w:uiPriority w:val="99"/>
    <w:semiHidden/>
    <w:unhideWhenUsed/>
    <w:rsid w:val="00A57B30"/>
  </w:style>
  <w:style w:type="table" w:customStyle="1" w:styleId="227">
    <w:name w:val="Сетка таблицы2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
    <w:uiPriority w:val="59"/>
    <w:rsid w:val="00A57B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
    <w:basedOn w:val="a2"/>
    <w:next w:val="af"/>
    <w:uiPriority w:val="59"/>
    <w:rsid w:val="001435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f"/>
    <w:uiPriority w:val="59"/>
    <w:rsid w:val="0047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
    <w:uiPriority w:val="59"/>
    <w:rsid w:val="00F52A2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3"/>
    <w:uiPriority w:val="99"/>
    <w:semiHidden/>
    <w:unhideWhenUsed/>
    <w:rsid w:val="00704ECE"/>
  </w:style>
  <w:style w:type="numbering" w:customStyle="1" w:styleId="164">
    <w:name w:val="Нет списка16"/>
    <w:next w:val="a3"/>
    <w:uiPriority w:val="99"/>
    <w:semiHidden/>
    <w:unhideWhenUsed/>
    <w:rsid w:val="00704ECE"/>
  </w:style>
  <w:style w:type="table" w:customStyle="1" w:styleId="6b">
    <w:name w:val="Сетка таблицы6"/>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704ECE"/>
  </w:style>
  <w:style w:type="table" w:customStyle="1" w:styleId="165">
    <w:name w:val="Сетка таблицы16"/>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
    <w:next w:val="a3"/>
    <w:uiPriority w:val="99"/>
    <w:semiHidden/>
    <w:unhideWhenUsed/>
    <w:rsid w:val="00704ECE"/>
  </w:style>
  <w:style w:type="numbering" w:customStyle="1" w:styleId="312">
    <w:name w:val="Нет списка31"/>
    <w:next w:val="a3"/>
    <w:uiPriority w:val="99"/>
    <w:semiHidden/>
    <w:unhideWhenUsed/>
    <w:rsid w:val="00704ECE"/>
  </w:style>
  <w:style w:type="table" w:customStyle="1" w:styleId="232">
    <w:name w:val="Сетка таблицы23"/>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uiPriority w:val="99"/>
    <w:semiHidden/>
    <w:unhideWhenUsed/>
    <w:rsid w:val="00704ECE"/>
  </w:style>
  <w:style w:type="table" w:customStyle="1" w:styleId="1112">
    <w:name w:val="Сетка таблицы111"/>
    <w:basedOn w:val="a2"/>
    <w:next w:val="af"/>
    <w:uiPriority w:val="59"/>
    <w:rsid w:val="00704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704ECE"/>
  </w:style>
  <w:style w:type="numbering" w:customStyle="1" w:styleId="411">
    <w:name w:val="Нет списка41"/>
    <w:next w:val="a3"/>
    <w:uiPriority w:val="99"/>
    <w:semiHidden/>
    <w:unhideWhenUsed/>
    <w:rsid w:val="00704ECE"/>
  </w:style>
  <w:style w:type="table" w:customStyle="1" w:styleId="331">
    <w:name w:val="Сетка таблицы33"/>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704ECE"/>
  </w:style>
  <w:style w:type="table" w:customStyle="1" w:styleId="1211">
    <w:name w:val="Сетка таблицы12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704ECE"/>
  </w:style>
  <w:style w:type="numbering" w:customStyle="1" w:styleId="510">
    <w:name w:val="Нет списка51"/>
    <w:next w:val="a3"/>
    <w:uiPriority w:val="99"/>
    <w:semiHidden/>
    <w:unhideWhenUsed/>
    <w:rsid w:val="00704ECE"/>
  </w:style>
  <w:style w:type="table" w:customStyle="1" w:styleId="440">
    <w:name w:val="Сетка таблицы44"/>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704ECE"/>
  </w:style>
  <w:style w:type="table" w:customStyle="1" w:styleId="1311">
    <w:name w:val="Сетка таблицы13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3"/>
    <w:uiPriority w:val="99"/>
    <w:semiHidden/>
    <w:unhideWhenUsed/>
    <w:rsid w:val="00704ECE"/>
  </w:style>
  <w:style w:type="table" w:customStyle="1" w:styleId="2111">
    <w:name w:val="Сетка таблицы2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704ECE"/>
  </w:style>
  <w:style w:type="table" w:customStyle="1" w:styleId="511">
    <w:name w:val="Сетка таблицы5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704ECE"/>
  </w:style>
  <w:style w:type="table" w:customStyle="1" w:styleId="1411">
    <w:name w:val="Сетка таблицы141"/>
    <w:basedOn w:val="a2"/>
    <w:next w:val="af"/>
    <w:uiPriority w:val="59"/>
    <w:rsid w:val="00704EC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3"/>
    <w:uiPriority w:val="99"/>
    <w:semiHidden/>
    <w:unhideWhenUsed/>
    <w:rsid w:val="00704ECE"/>
  </w:style>
  <w:style w:type="table" w:customStyle="1" w:styleId="2211">
    <w:name w:val="Сетка таблицы2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f"/>
    <w:uiPriority w:val="59"/>
    <w:rsid w:val="00704EC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f"/>
    <w:uiPriority w:val="59"/>
    <w:rsid w:val="00704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2"/>
    <w:next w:val="af"/>
    <w:uiPriority w:val="59"/>
    <w:rsid w:val="00704EC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
    <w:basedOn w:val="a2"/>
    <w:next w:val="af"/>
    <w:uiPriority w:val="59"/>
    <w:rsid w:val="00E461F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2"/>
    <w:next w:val="af"/>
    <w:uiPriority w:val="59"/>
    <w:rsid w:val="00E461F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next w:val="af"/>
    <w:uiPriority w:val="59"/>
    <w:rsid w:val="00B2680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f"/>
    <w:uiPriority w:val="59"/>
    <w:rsid w:val="00DF0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
    <w:uiPriority w:val="59"/>
    <w:rsid w:val="00274B70"/>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rsid w:val="003E3B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next w:val="af"/>
    <w:uiPriority w:val="59"/>
    <w:rsid w:val="003E3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f"/>
    <w:uiPriority w:val="59"/>
    <w:rsid w:val="00B10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
    <w:uiPriority w:val="59"/>
    <w:rsid w:val="00DA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
    <w:uiPriority w:val="59"/>
    <w:rsid w:val="00DA5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
    <w:uiPriority w:val="59"/>
    <w:rsid w:val="00902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
    <w:uiPriority w:val="59"/>
    <w:rsid w:val="00EF0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2"/>
    <w:next w:val="af"/>
    <w:uiPriority w:val="59"/>
    <w:rsid w:val="00CD55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
    <w:uiPriority w:val="59"/>
    <w:rsid w:val="00EC51A3"/>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28653">
      <w:bodyDiv w:val="1"/>
      <w:marLeft w:val="0"/>
      <w:marRight w:val="0"/>
      <w:marTop w:val="0"/>
      <w:marBottom w:val="0"/>
      <w:divBdr>
        <w:top w:val="none" w:sz="0" w:space="0" w:color="auto"/>
        <w:left w:val="none" w:sz="0" w:space="0" w:color="auto"/>
        <w:bottom w:val="none" w:sz="0" w:space="0" w:color="auto"/>
        <w:right w:val="none" w:sz="0" w:space="0" w:color="auto"/>
      </w:divBdr>
    </w:div>
    <w:div w:id="393436508">
      <w:bodyDiv w:val="1"/>
      <w:marLeft w:val="0"/>
      <w:marRight w:val="0"/>
      <w:marTop w:val="0"/>
      <w:marBottom w:val="0"/>
      <w:divBdr>
        <w:top w:val="none" w:sz="0" w:space="0" w:color="auto"/>
        <w:left w:val="none" w:sz="0" w:space="0" w:color="auto"/>
        <w:bottom w:val="none" w:sz="0" w:space="0" w:color="auto"/>
        <w:right w:val="none" w:sz="0" w:space="0" w:color="auto"/>
      </w:divBdr>
    </w:div>
    <w:div w:id="697465262">
      <w:bodyDiv w:val="1"/>
      <w:marLeft w:val="0"/>
      <w:marRight w:val="0"/>
      <w:marTop w:val="0"/>
      <w:marBottom w:val="0"/>
      <w:divBdr>
        <w:top w:val="none" w:sz="0" w:space="0" w:color="auto"/>
        <w:left w:val="none" w:sz="0" w:space="0" w:color="auto"/>
        <w:bottom w:val="none" w:sz="0" w:space="0" w:color="auto"/>
        <w:right w:val="none" w:sz="0" w:space="0" w:color="auto"/>
      </w:divBdr>
    </w:div>
    <w:div w:id="964580898">
      <w:bodyDiv w:val="1"/>
      <w:marLeft w:val="0"/>
      <w:marRight w:val="0"/>
      <w:marTop w:val="0"/>
      <w:marBottom w:val="0"/>
      <w:divBdr>
        <w:top w:val="none" w:sz="0" w:space="0" w:color="auto"/>
        <w:left w:val="none" w:sz="0" w:space="0" w:color="auto"/>
        <w:bottom w:val="none" w:sz="0" w:space="0" w:color="auto"/>
        <w:right w:val="none" w:sz="0" w:space="0" w:color="auto"/>
      </w:divBdr>
    </w:div>
    <w:div w:id="1551501866">
      <w:bodyDiv w:val="1"/>
      <w:marLeft w:val="0"/>
      <w:marRight w:val="0"/>
      <w:marTop w:val="0"/>
      <w:marBottom w:val="0"/>
      <w:divBdr>
        <w:top w:val="none" w:sz="0" w:space="0" w:color="auto"/>
        <w:left w:val="none" w:sz="0" w:space="0" w:color="auto"/>
        <w:bottom w:val="none" w:sz="0" w:space="0" w:color="auto"/>
        <w:right w:val="none" w:sz="0" w:space="0" w:color="auto"/>
      </w:divBdr>
    </w:div>
    <w:div w:id="1630235202">
      <w:bodyDiv w:val="1"/>
      <w:marLeft w:val="0"/>
      <w:marRight w:val="0"/>
      <w:marTop w:val="0"/>
      <w:marBottom w:val="0"/>
      <w:divBdr>
        <w:top w:val="none" w:sz="0" w:space="0" w:color="auto"/>
        <w:left w:val="none" w:sz="0" w:space="0" w:color="auto"/>
        <w:bottom w:val="none" w:sz="0" w:space="0" w:color="auto"/>
        <w:right w:val="none" w:sz="0" w:space="0" w:color="auto"/>
      </w:divBdr>
    </w:div>
    <w:div w:id="1880436547">
      <w:bodyDiv w:val="1"/>
      <w:marLeft w:val="0"/>
      <w:marRight w:val="0"/>
      <w:marTop w:val="0"/>
      <w:marBottom w:val="0"/>
      <w:divBdr>
        <w:top w:val="none" w:sz="0" w:space="0" w:color="auto"/>
        <w:left w:val="none" w:sz="0" w:space="0" w:color="auto"/>
        <w:bottom w:val="none" w:sz="0" w:space="0" w:color="auto"/>
        <w:right w:val="none" w:sz="0" w:space="0" w:color="auto"/>
      </w:divBdr>
    </w:div>
    <w:div w:id="2017729533">
      <w:bodyDiv w:val="1"/>
      <w:marLeft w:val="0"/>
      <w:marRight w:val="0"/>
      <w:marTop w:val="0"/>
      <w:marBottom w:val="0"/>
      <w:divBdr>
        <w:top w:val="none" w:sz="0" w:space="0" w:color="auto"/>
        <w:left w:val="none" w:sz="0" w:space="0" w:color="auto"/>
        <w:bottom w:val="none" w:sz="0" w:space="0" w:color="auto"/>
        <w:right w:val="none" w:sz="0" w:space="0" w:color="auto"/>
      </w:divBdr>
    </w:div>
    <w:div w:id="204756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s://timschool.gosuslugi.ru/netcat_files/137/2001/Rabochaya_programma_vospitaniya_2021_2025.pdf"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hyperlink" Target="http://www.timsch" TargetMode="Externa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839B-08A4-40AB-9CE6-2D7FE013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334</Pages>
  <Words>150685</Words>
  <Characters>858909</Characters>
  <Application>Microsoft Office Word</Application>
  <DocSecurity>0</DocSecurity>
  <Lines>7157</Lines>
  <Paragraphs>2015</Paragraphs>
  <ScaleCrop>false</ScaleCrop>
  <HeadingPairs>
    <vt:vector size="2" baseType="variant">
      <vt:variant>
        <vt:lpstr>Название</vt:lpstr>
      </vt:variant>
      <vt:variant>
        <vt:i4>1</vt:i4>
      </vt:variant>
    </vt:vector>
  </HeadingPairs>
  <TitlesOfParts>
    <vt:vector size="1" baseType="lpstr">
      <vt:lpstr/>
    </vt:vector>
  </TitlesOfParts>
  <Company>пос.Тимирязевский</Company>
  <LinksUpToDate>false</LinksUpToDate>
  <CharactersWithSpaces>1007579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Юля-ПК</dc:creator>
  <cp:lastModifiedBy>Пользователь Windows</cp:lastModifiedBy>
  <cp:revision>112</cp:revision>
  <cp:lastPrinted>2018-12-04T11:08:00Z</cp:lastPrinted>
  <dcterms:created xsi:type="dcterms:W3CDTF">2022-12-17T15:27:00Z</dcterms:created>
  <dcterms:modified xsi:type="dcterms:W3CDTF">2024-12-22T19:11:00Z</dcterms:modified>
</cp:coreProperties>
</file>