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E8D" w:rsidRDefault="00764E8D"/>
    <w:p w:rsidR="00B244AE" w:rsidRPr="00B244AE" w:rsidRDefault="00B244AE" w:rsidP="00B244A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B244A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МУНИЦИПАЛЬНОЕ ОБЩЕОБРАЗОВАТЕЛЬНОЕ УЧРЕЖДЕНИЕ</w:t>
      </w:r>
    </w:p>
    <w:p w:rsidR="00B244AE" w:rsidRPr="00B244AE" w:rsidRDefault="00B244AE" w:rsidP="00B244A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B244A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ТИМИРЯЗЕВСКАЯ СРЕДНЯЯ ШКОЛА</w:t>
      </w:r>
    </w:p>
    <w:p w:rsidR="00B244AE" w:rsidRPr="00B244AE" w:rsidRDefault="00B244AE" w:rsidP="00B244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4"/>
        <w:gridCol w:w="4867"/>
      </w:tblGrid>
      <w:tr w:rsidR="00B244AE" w:rsidRPr="00B244AE" w:rsidTr="00764E8D">
        <w:tc>
          <w:tcPr>
            <w:tcW w:w="6894" w:type="dxa"/>
          </w:tcPr>
          <w:p w:rsidR="00B244AE" w:rsidRPr="00B244AE" w:rsidRDefault="00B244AE" w:rsidP="00B244AE">
            <w:pPr>
              <w:rPr>
                <w:rFonts w:ascii="Times New Roman" w:hAnsi="Times New Roman"/>
              </w:rPr>
            </w:pPr>
            <w:r w:rsidRPr="00B244AE">
              <w:rPr>
                <w:rFonts w:ascii="Times New Roman" w:hAnsi="Times New Roman"/>
              </w:rPr>
              <w:t>«Согласовано»</w:t>
            </w:r>
          </w:p>
          <w:p w:rsidR="00B244AE" w:rsidRPr="00B244AE" w:rsidRDefault="00B244AE" w:rsidP="00B244AE">
            <w:pPr>
              <w:rPr>
                <w:rFonts w:ascii="Times New Roman" w:hAnsi="Times New Roman"/>
              </w:rPr>
            </w:pPr>
            <w:r w:rsidRPr="00B244AE">
              <w:rPr>
                <w:rFonts w:ascii="Times New Roman" w:hAnsi="Times New Roman"/>
              </w:rPr>
              <w:t>Заместитель директора по УВР</w:t>
            </w:r>
          </w:p>
          <w:p w:rsidR="00B244AE" w:rsidRPr="00B244AE" w:rsidRDefault="00B244AE" w:rsidP="00B244AE">
            <w:pPr>
              <w:rPr>
                <w:rFonts w:ascii="Times New Roman" w:hAnsi="Times New Roman"/>
              </w:rPr>
            </w:pPr>
            <w:r w:rsidRPr="00B244AE">
              <w:rPr>
                <w:rFonts w:ascii="Times New Roman" w:hAnsi="Times New Roman"/>
              </w:rPr>
              <w:t>МОУ Тимирязевской СШ</w:t>
            </w:r>
          </w:p>
          <w:p w:rsidR="00B244AE" w:rsidRPr="00B244AE" w:rsidRDefault="00B244AE" w:rsidP="00B244AE">
            <w:pPr>
              <w:rPr>
                <w:rFonts w:ascii="Times New Roman" w:hAnsi="Times New Roman"/>
              </w:rPr>
            </w:pPr>
            <w:r w:rsidRPr="00B244AE">
              <w:rPr>
                <w:rFonts w:ascii="Times New Roman" w:hAnsi="Times New Roman"/>
              </w:rPr>
              <w:t>_______________ /Мурзина Е. Н./</w:t>
            </w:r>
          </w:p>
          <w:p w:rsidR="00B244AE" w:rsidRPr="00B244AE" w:rsidRDefault="00B244AE" w:rsidP="00B244AE">
            <w:pPr>
              <w:rPr>
                <w:rFonts w:ascii="Times New Roman" w:hAnsi="Times New Roman"/>
              </w:rPr>
            </w:pPr>
            <w:r w:rsidRPr="00B244AE">
              <w:rPr>
                <w:rFonts w:ascii="Times New Roman" w:hAnsi="Times New Roman"/>
              </w:rPr>
              <w:t xml:space="preserve">« </w:t>
            </w:r>
            <w:r w:rsidR="00DE00EC">
              <w:rPr>
                <w:rFonts w:ascii="Times New Roman" w:hAnsi="Times New Roman"/>
                <w:u w:val="single"/>
              </w:rPr>
              <w:t xml:space="preserve"> 2</w:t>
            </w:r>
            <w:r w:rsidR="00512DFE" w:rsidRPr="00512DFE">
              <w:rPr>
                <w:rFonts w:ascii="Times New Roman" w:hAnsi="Times New Roman"/>
                <w:u w:val="single"/>
              </w:rPr>
              <w:t>7</w:t>
            </w:r>
            <w:r w:rsidR="00512DFE">
              <w:rPr>
                <w:rFonts w:ascii="Times New Roman" w:hAnsi="Times New Roman"/>
                <w:u w:val="single"/>
              </w:rPr>
              <w:t>_</w:t>
            </w:r>
            <w:r w:rsidRPr="00B244AE">
              <w:rPr>
                <w:rFonts w:ascii="Times New Roman" w:hAnsi="Times New Roman"/>
              </w:rPr>
              <w:t xml:space="preserve">» </w:t>
            </w:r>
            <w:r w:rsidRPr="00B244AE">
              <w:rPr>
                <w:rFonts w:ascii="Times New Roman" w:hAnsi="Times New Roman"/>
                <w:u w:val="single"/>
              </w:rPr>
              <w:t xml:space="preserve">_08__ </w:t>
            </w:r>
            <w:r w:rsidRPr="00B244AE">
              <w:rPr>
                <w:rFonts w:ascii="Times New Roman" w:hAnsi="Times New Roman"/>
              </w:rPr>
              <w:t>20</w:t>
            </w:r>
            <w:r w:rsidR="003D01DC">
              <w:rPr>
                <w:rFonts w:ascii="Times New Roman" w:hAnsi="Times New Roman"/>
                <w:u w:val="single"/>
              </w:rPr>
              <w:t>21</w:t>
            </w:r>
            <w:r w:rsidRPr="00B244AE">
              <w:rPr>
                <w:rFonts w:ascii="Times New Roman" w:hAnsi="Times New Roman"/>
                <w:u w:val="single"/>
              </w:rPr>
              <w:t xml:space="preserve"> </w:t>
            </w:r>
            <w:r w:rsidRPr="00B244AE">
              <w:rPr>
                <w:rFonts w:ascii="Times New Roman" w:hAnsi="Times New Roman"/>
              </w:rPr>
              <w:t>года</w:t>
            </w:r>
          </w:p>
        </w:tc>
        <w:tc>
          <w:tcPr>
            <w:tcW w:w="6894" w:type="dxa"/>
          </w:tcPr>
          <w:p w:rsidR="00B244AE" w:rsidRPr="00B244AE" w:rsidRDefault="00B244AE" w:rsidP="00B244AE">
            <w:pPr>
              <w:jc w:val="right"/>
              <w:rPr>
                <w:rFonts w:ascii="Times New Roman" w:hAnsi="Times New Roman"/>
              </w:rPr>
            </w:pPr>
            <w:r w:rsidRPr="00B244AE">
              <w:rPr>
                <w:rFonts w:ascii="Times New Roman" w:hAnsi="Times New Roman"/>
              </w:rPr>
              <w:t>«Утверждаю»</w:t>
            </w:r>
          </w:p>
          <w:p w:rsidR="00B244AE" w:rsidRPr="00B244AE" w:rsidRDefault="00B244AE" w:rsidP="00B244AE">
            <w:pPr>
              <w:jc w:val="right"/>
              <w:rPr>
                <w:rFonts w:ascii="Times New Roman" w:hAnsi="Times New Roman"/>
              </w:rPr>
            </w:pPr>
            <w:r w:rsidRPr="00B244AE">
              <w:rPr>
                <w:rFonts w:ascii="Times New Roman" w:hAnsi="Times New Roman"/>
              </w:rPr>
              <w:t>Директор МОУ Тимирязевской СШ</w:t>
            </w:r>
          </w:p>
          <w:p w:rsidR="00B244AE" w:rsidRPr="00B244AE" w:rsidRDefault="00B244AE" w:rsidP="00B244AE">
            <w:pPr>
              <w:jc w:val="right"/>
              <w:rPr>
                <w:rFonts w:ascii="Times New Roman" w:hAnsi="Times New Roman"/>
              </w:rPr>
            </w:pPr>
            <w:r w:rsidRPr="00B244AE">
              <w:rPr>
                <w:rFonts w:ascii="Times New Roman" w:hAnsi="Times New Roman"/>
              </w:rPr>
              <w:t>________________/В. Б. Селиванова/</w:t>
            </w:r>
          </w:p>
          <w:p w:rsidR="00B244AE" w:rsidRPr="00B244AE" w:rsidRDefault="00221733" w:rsidP="00B244A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№ _</w:t>
            </w:r>
            <w:r w:rsidR="00512DFE" w:rsidRPr="00512DFE">
              <w:rPr>
                <w:rFonts w:ascii="Times New Roman" w:hAnsi="Times New Roman"/>
              </w:rPr>
              <w:t>420</w:t>
            </w:r>
            <w:r w:rsidR="00B244AE" w:rsidRPr="00B244AE">
              <w:rPr>
                <w:rFonts w:ascii="Times New Roman" w:hAnsi="Times New Roman"/>
                <w:u w:val="single"/>
              </w:rPr>
              <w:t>_</w:t>
            </w:r>
            <w:r>
              <w:rPr>
                <w:rFonts w:ascii="Times New Roman" w:hAnsi="Times New Roman"/>
              </w:rPr>
              <w:t xml:space="preserve"> от  2</w:t>
            </w:r>
            <w:r w:rsidR="00512DFE" w:rsidRPr="00512DFE">
              <w:rPr>
                <w:rFonts w:ascii="Times New Roman" w:hAnsi="Times New Roman"/>
              </w:rPr>
              <w:t>7</w:t>
            </w:r>
            <w:r w:rsidR="00512DFE">
              <w:rPr>
                <w:rFonts w:ascii="Times New Roman" w:hAnsi="Times New Roman"/>
                <w:u w:val="single"/>
              </w:rPr>
              <w:t xml:space="preserve">_08  </w:t>
            </w:r>
            <w:r w:rsidR="00B244AE" w:rsidRPr="00B244AE">
              <w:rPr>
                <w:rFonts w:ascii="Times New Roman" w:hAnsi="Times New Roman"/>
              </w:rPr>
              <w:t>20</w:t>
            </w:r>
            <w:r w:rsidR="003D01DC">
              <w:rPr>
                <w:rFonts w:ascii="Times New Roman" w:hAnsi="Times New Roman"/>
                <w:u w:val="single"/>
              </w:rPr>
              <w:t>21</w:t>
            </w:r>
            <w:r w:rsidR="00B244AE" w:rsidRPr="00B244AE">
              <w:rPr>
                <w:rFonts w:ascii="Times New Roman" w:hAnsi="Times New Roman"/>
                <w:u w:val="single"/>
              </w:rPr>
              <w:t xml:space="preserve"> </w:t>
            </w:r>
            <w:r w:rsidR="00B244AE" w:rsidRPr="00B244AE">
              <w:rPr>
                <w:rFonts w:ascii="Times New Roman" w:hAnsi="Times New Roman"/>
              </w:rPr>
              <w:t>года</w:t>
            </w:r>
          </w:p>
        </w:tc>
      </w:tr>
    </w:tbl>
    <w:p w:rsidR="00B244AE" w:rsidRPr="00B244AE" w:rsidRDefault="00B244AE" w:rsidP="00B244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B244AE" w:rsidRPr="00B244AE" w:rsidRDefault="00B244AE" w:rsidP="00B244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Название предмета (курса):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2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иностранный язык (английский)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44AE" w:rsidRPr="00B244AE" w:rsidRDefault="00B244AE" w:rsidP="00B244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 (параллель):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31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bookmarkStart w:id="0" w:name="_GoBack"/>
      <w:bookmarkEnd w:id="0"/>
    </w:p>
    <w:p w:rsidR="00B244AE" w:rsidRPr="00B244AE" w:rsidRDefault="00B244AE" w:rsidP="00B244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Уровень общего образования: 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общее</w:t>
      </w: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244AE" w:rsidRPr="00B244AE" w:rsidRDefault="00B244AE" w:rsidP="00B244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 учителя: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Романова Татьяна Александровна</w:t>
      </w:r>
    </w:p>
    <w:p w:rsidR="00B244AE" w:rsidRPr="00B244AE" w:rsidRDefault="00B244AE" w:rsidP="00B244AE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реализации:</w:t>
      </w:r>
      <w:r w:rsidR="003D0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2021-2022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</w:t>
      </w:r>
    </w:p>
    <w:p w:rsidR="00B244AE" w:rsidRPr="00B244AE" w:rsidRDefault="00B244AE" w:rsidP="00B244AE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 по учебному плану: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102</w:t>
      </w:r>
    </w:p>
    <w:p w:rsidR="00B244AE" w:rsidRPr="00B244AE" w:rsidRDefault="00B244AE" w:rsidP="00B244AE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Планирование составлено на основе:</w:t>
      </w:r>
    </w:p>
    <w:p w:rsidR="00B244AE" w:rsidRPr="00B244AE" w:rsidRDefault="00B244AE" w:rsidP="00D028C4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Программы: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4AE">
        <w:rPr>
          <w:rFonts w:ascii="Times New Roman" w:eastAsia="Times New Roman" w:hAnsi="Times New Roman" w:cs="Times New Roman"/>
          <w:sz w:val="28"/>
          <w:szCs w:val="20"/>
          <w:lang w:eastAsia="ru-RU"/>
        </w:rPr>
        <w:t>В. Г. Апальков, Н.И. Быкова, М.Д. Поспелова. Английский язык. Сборник примерных рабочих программ. Предметные линии учебников «Английский в фокусе» 2-11 классы: учебное пособие для общеобразовательных организаций. - М: Просвещение, 2018.</w:t>
      </w:r>
    </w:p>
    <w:p w:rsidR="00B244AE" w:rsidRPr="00B244AE" w:rsidRDefault="00B244AE" w:rsidP="00D028C4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УМК: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Ю.Е Ваулина, </w:t>
      </w:r>
      <w:proofErr w:type="spellStart"/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Д.Дули</w:t>
      </w:r>
      <w:proofErr w:type="spellEnd"/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О.Е. </w:t>
      </w:r>
      <w:proofErr w:type="spellStart"/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Подоляко</w:t>
      </w:r>
      <w:proofErr w:type="spellEnd"/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>В.Эванс</w:t>
      </w:r>
      <w:proofErr w:type="spellEnd"/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Английс</w:t>
      </w:r>
      <w:r w:rsidR="00CF0A7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язык: Английский в фокусе. 7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класс: учебник для  общеобразовательных организаций. – М.: </w:t>
      </w:r>
      <w:r w:rsidRPr="00B244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Express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244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Publishing</w:t>
      </w:r>
      <w:r w:rsidR="00CF0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CF0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2020</w:t>
      </w: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244AE" w:rsidRPr="00B244AE" w:rsidRDefault="00B244AE" w:rsidP="00D028C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4AE" w:rsidRPr="00B244AE" w:rsidRDefault="00B244AE" w:rsidP="00D028C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Рабочую программу составила учитель </w:t>
      </w:r>
    </w:p>
    <w:p w:rsidR="00B244AE" w:rsidRPr="00B244AE" w:rsidRDefault="00B244AE" w:rsidP="00B244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иностранного языка                                               _______ /</w:t>
      </w:r>
      <w:proofErr w:type="spellStart"/>
      <w:r w:rsidRPr="00B244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Т.А.Романова</w:t>
      </w:r>
      <w:proofErr w:type="spellEnd"/>
      <w:r w:rsidRPr="00B244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/</w:t>
      </w:r>
    </w:p>
    <w:p w:rsidR="00B244AE" w:rsidRPr="00B244AE" w:rsidRDefault="00B244AE" w:rsidP="00B244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44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подпись                 расшифровка</w:t>
      </w:r>
    </w:p>
    <w:p w:rsidR="00B244AE" w:rsidRPr="00B244AE" w:rsidRDefault="00B244AE" w:rsidP="00B244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44AE" w:rsidRDefault="00B244AE"/>
    <w:p w:rsidR="00CF0A7B" w:rsidRDefault="00CF0A7B" w:rsidP="00B244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0A7B" w:rsidRDefault="00CF0A7B" w:rsidP="00B244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0A7B" w:rsidRDefault="00CF0A7B" w:rsidP="00B244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F0A7B" w:rsidRDefault="00CF0A7B" w:rsidP="00B244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B244AE" w:rsidRPr="00B244AE" w:rsidRDefault="009F0D73" w:rsidP="009F0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 xml:space="preserve">                                   </w:t>
      </w:r>
      <w:r w:rsidR="00B244AE" w:rsidRPr="00B244A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Пояснительная записка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</w:p>
    <w:p w:rsidR="00B244AE" w:rsidRPr="00B244AE" w:rsidRDefault="00B244AE" w:rsidP="009F0D7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амма  по английскому языку для 7</w:t>
      </w:r>
      <w:r w:rsidRPr="00B24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составлена на основе следующих нормативно-правовых документов:</w:t>
      </w:r>
    </w:p>
    <w:p w:rsidR="00B244AE" w:rsidRPr="00B244AE" w:rsidRDefault="009F0D73" w:rsidP="009F0D73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B244AE"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</w:t>
      </w:r>
      <w:r w:rsidR="00B244AE" w:rsidRPr="00B244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</w:t>
      </w:r>
      <w:r w:rsidR="00B244AE"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образования») с изменениями;</w:t>
      </w:r>
    </w:p>
    <w:p w:rsidR="00B244AE" w:rsidRPr="009F0D73" w:rsidRDefault="009F0D73" w:rsidP="009F0D73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244AE" w:rsidRPr="009F0D73">
        <w:rPr>
          <w:rFonts w:ascii="Times New Roman" w:hAnsi="Times New Roman"/>
          <w:sz w:val="24"/>
          <w:szCs w:val="24"/>
        </w:rPr>
        <w:t xml:space="preserve">Основной образовательной программы ООО МОУ Тимирязевской СШ (приказ № </w:t>
      </w:r>
      <w:r w:rsidR="00512DFE" w:rsidRPr="009F0D73">
        <w:rPr>
          <w:rFonts w:ascii="Times New Roman" w:hAnsi="Times New Roman"/>
          <w:sz w:val="24"/>
          <w:szCs w:val="24"/>
        </w:rPr>
        <w:t>276</w:t>
      </w:r>
      <w:r w:rsidR="00B244AE" w:rsidRPr="009F0D73">
        <w:rPr>
          <w:rFonts w:ascii="Times New Roman" w:hAnsi="Times New Roman"/>
          <w:sz w:val="24"/>
          <w:szCs w:val="24"/>
        </w:rPr>
        <w:t xml:space="preserve"> от </w:t>
      </w:r>
      <w:r w:rsidR="003D01DC" w:rsidRPr="009F0D73">
        <w:rPr>
          <w:rFonts w:ascii="Times New Roman" w:hAnsi="Times New Roman"/>
          <w:sz w:val="24"/>
          <w:szCs w:val="24"/>
        </w:rPr>
        <w:t>2</w:t>
      </w:r>
      <w:r w:rsidR="00512DFE" w:rsidRPr="009F0D73">
        <w:rPr>
          <w:rFonts w:ascii="Times New Roman" w:hAnsi="Times New Roman"/>
          <w:sz w:val="24"/>
          <w:szCs w:val="24"/>
        </w:rPr>
        <w:t>6</w:t>
      </w:r>
      <w:r w:rsidR="003D01DC" w:rsidRPr="009F0D73">
        <w:rPr>
          <w:rFonts w:ascii="Times New Roman" w:hAnsi="Times New Roman"/>
          <w:sz w:val="24"/>
          <w:szCs w:val="24"/>
        </w:rPr>
        <w:t>.05.2021</w:t>
      </w:r>
      <w:r w:rsidR="00B244AE" w:rsidRPr="009F0D73">
        <w:rPr>
          <w:rFonts w:ascii="Times New Roman" w:hAnsi="Times New Roman"/>
          <w:sz w:val="24"/>
          <w:szCs w:val="24"/>
        </w:rPr>
        <w:t>);</w:t>
      </w:r>
    </w:p>
    <w:p w:rsidR="00B244AE" w:rsidRPr="00B244AE" w:rsidRDefault="00B244AE" w:rsidP="009F0D73">
      <w:pPr>
        <w:keepNext/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авторской   рабочей программы линии УМК «Английский в фокусе». В. Г. Апальков. Английский язык. Программы общеобразовательных учреждений. 5-9 классы. - М: Просвещение, 2018</w:t>
      </w:r>
      <w:r w:rsidRPr="00B244A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="009F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ориентирована на использование учебно-методического комплекта «Английский в фокусе». Ваулина Ю.Е., Эванс В., Дули Дж.,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Подоляко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УМК «Английский в фокусе» для 7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класса. – М.: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Expr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ess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Publishing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2020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г. «Spotlight-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F0D73" w:rsidRDefault="009F0D73" w:rsidP="009F0D73">
      <w:pPr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4AE" w:rsidRPr="00B244AE" w:rsidRDefault="009F0D73" w:rsidP="009F0D73">
      <w:pPr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изучения курс</w:t>
      </w:r>
      <w:r w:rsidR="00B244AE"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а:</w:t>
      </w:r>
    </w:p>
    <w:p w:rsidR="00B244AE" w:rsidRPr="00B244AE" w:rsidRDefault="00C42126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B244AE" w:rsidRPr="00C421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иноязычной коммуникативной компетенции</w:t>
      </w:r>
      <w:r w:rsidR="00B244AE"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(речевой, языковой, социокультурной, компенсаторной, учебно-познавательной):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421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речевая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совершенствование коммуникативных умений в четырех основных видах речевой деятельности (говорении,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чтении, письме);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421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систематизация ранее изученного материала;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421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5 классе;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умений представлять свою страну, ее культуру в условиях иноязычного межкультурного общения;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421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компенсаторная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развитие умений выходить из положения в условиях дефицита языковых средств при получении и передачи иноязычной информации;</w:t>
      </w:r>
    </w:p>
    <w:p w:rsid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421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учебно-познавательная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B244AE" w:rsidRPr="00B244AE" w:rsidRDefault="00C42126" w:rsidP="00C421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C421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личности учащихся</w:t>
      </w:r>
    </w:p>
    <w:p w:rsidR="00B244AE" w:rsidRPr="00B244AE" w:rsidRDefault="00C42126" w:rsidP="00B244AE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 у учащихся потребности изучения иностранных языков и овладение ими как средством общения</w:t>
      </w:r>
      <w:r w:rsidR="00B244AE"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44AE" w:rsidRPr="00B244AE" w:rsidRDefault="00B244AE" w:rsidP="00B244AE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</w:t>
      </w:r>
      <w:r w:rsidR="00C421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 общекультурной и этнической идентичности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44AE" w:rsidRPr="00B244AE" w:rsidRDefault="00A529CE" w:rsidP="00B244AE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стремления к овладению основами мировой культуры</w:t>
      </w:r>
      <w:r w:rsidR="00B244AE"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44AE" w:rsidRPr="00B244AE" w:rsidRDefault="00990EF1" w:rsidP="00990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E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предмета «Ин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остранный язык (английский)» в 7</w:t>
      </w:r>
      <w:r w:rsidRPr="0099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в учебном плане МОУ Тимирязевской СШ  на  2021-2022 учебный  год  отводится 3 часа</w:t>
      </w:r>
      <w:r w:rsidR="00892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</w:t>
      </w:r>
      <w:r w:rsidRPr="0099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(102 часа в год).</w:t>
      </w:r>
    </w:p>
    <w:p w:rsidR="00B244AE" w:rsidRPr="00B244AE" w:rsidRDefault="00B244AE" w:rsidP="00B24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244AE" w:rsidRPr="00B244AE" w:rsidRDefault="00B244AE" w:rsidP="00B244AE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учебного предмета, курса  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 w:rsidR="00A5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результаты</w:t>
      </w: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244AE" w:rsidRPr="00B244AE" w:rsidRDefault="00B244AE" w:rsidP="00B244AE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</w:t>
      </w:r>
    </w:p>
    <w:p w:rsidR="00B244AE" w:rsidRPr="00B244AE" w:rsidRDefault="00B244AE" w:rsidP="00B244AE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этнической принадлежности, знание истории, языка, культуры своего народа, своего края, основ культурного наследия народов России  и всего человечества; усвоение традиционных ценностей многонационального российского общества; воспитание чувства долга перед Родиной;</w:t>
      </w:r>
    </w:p>
    <w:p w:rsidR="00B244AE" w:rsidRPr="00B244AE" w:rsidRDefault="00B244AE" w:rsidP="00B244AE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ответственного отношения к учению, </w:t>
      </w: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готовности и способности</w:t>
      </w:r>
      <w:proofErr w:type="gram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 </w:t>
      </w:r>
    </w:p>
    <w:p w:rsidR="00B244AE" w:rsidRPr="00B244AE" w:rsidRDefault="00B244AE" w:rsidP="00B244AE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B244AE" w:rsidRPr="00B244AE" w:rsidRDefault="00B244AE" w:rsidP="00B244AE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осознанного, уважительного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внем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взаимопонимания;</w:t>
      </w:r>
    </w:p>
    <w:p w:rsidR="00B244AE" w:rsidRPr="00B244AE" w:rsidRDefault="00B244AE" w:rsidP="00B244AE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формирование основ социально-критического мышления; участие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B244AE" w:rsidRPr="00B244AE" w:rsidRDefault="00B244AE" w:rsidP="00B244AE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морального сознания и компетентности в решении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моральныхьпроблем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B244AE" w:rsidRPr="00B244AE" w:rsidRDefault="00B244AE" w:rsidP="00B244AE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коммуникативной компетентности общении сотрудничестве со сверстниками, старшими младшими образовательной, общественно полезной,  учебно-исследовательской, творческой и других видах деятельности; </w:t>
      </w:r>
    </w:p>
    <w:p w:rsidR="00B244AE" w:rsidRPr="00B244AE" w:rsidRDefault="00B244AE" w:rsidP="00B244AE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коллективного безопасного поведения в чрезвычайных ситуациях, угрожающих жизни и здоровью людей, правил поведения на транспорте и правил поведения на дорогах;</w:t>
      </w:r>
    </w:p>
    <w:p w:rsidR="00B244AE" w:rsidRPr="00B244AE" w:rsidRDefault="00B244AE" w:rsidP="00B244AE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B244AE" w:rsidRPr="00B244AE" w:rsidRDefault="00B244AE" w:rsidP="00B244AE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244AE" w:rsidRPr="00B244AE" w:rsidRDefault="00B244AE" w:rsidP="00B244AE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244AE" w:rsidRPr="00B244AE" w:rsidRDefault="00B244AE" w:rsidP="00B244AE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B244AE" w:rsidRPr="00B244AE" w:rsidRDefault="00B244AE" w:rsidP="00B244AE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возможностей самореализации средствами иностранного языка;</w:t>
      </w:r>
    </w:p>
    <w:p w:rsidR="00B244AE" w:rsidRPr="00B244AE" w:rsidRDefault="00B244AE" w:rsidP="00B244AE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стремление к совершенствованию речевой культуры в целом; </w:t>
      </w:r>
    </w:p>
    <w:p w:rsidR="00B244AE" w:rsidRPr="00B244AE" w:rsidRDefault="00B244AE" w:rsidP="00B244AE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коммуникативной компетенции в межкультурной и межэтнической коммуникации;</w:t>
      </w:r>
    </w:p>
    <w:p w:rsidR="00B244AE" w:rsidRPr="00B244AE" w:rsidRDefault="00B244AE" w:rsidP="00B244AE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таких качеств, как воля, целеустремленность, креативность, инициативность,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трудолюбие, дисциплинированность; </w:t>
      </w:r>
    </w:p>
    <w:p w:rsidR="00B244AE" w:rsidRPr="00B244AE" w:rsidRDefault="00B244AE" w:rsidP="00B244AE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общекультурной этнической идентичности как составляющих гражданской идентичности личности;</w:t>
      </w:r>
    </w:p>
    <w:p w:rsidR="00B244AE" w:rsidRPr="00B244AE" w:rsidRDefault="00B244AE" w:rsidP="00B244AE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 </w:t>
      </w:r>
    </w:p>
    <w:p w:rsidR="00B244AE" w:rsidRPr="00B244AE" w:rsidRDefault="00B244AE" w:rsidP="00B244AE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отстаивать национальные общечеловеческие (гуманистические, демократические) ценности, свою гражданскую позицию; </w:t>
      </w:r>
    </w:p>
    <w:p w:rsidR="00B244AE" w:rsidRPr="00B244AE" w:rsidRDefault="00B244AE" w:rsidP="00B244AE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способность обучающихся саморазвитию,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мотивации обучению, познанию, выбору индивидуальной образовательной траектории, ценностно-смысловые установки обучающихся, отражающие их личностные позиции, социальные компетенции,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гражданской идентичности.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</w:t>
      </w:r>
      <w:r w:rsidR="00A5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редметные </w:t>
      </w:r>
      <w:proofErr w:type="spellStart"/>
      <w:r w:rsidR="00A5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результататы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44AE" w:rsidRPr="00B244AE" w:rsidRDefault="00B244AE" w:rsidP="00B244AE">
      <w:pPr>
        <w:tabs>
          <w:tab w:val="left" w:pos="80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i/>
          <w:color w:val="0D0D0D"/>
          <w:sz w:val="24"/>
          <w:szCs w:val="24"/>
          <w:lang w:eastAsia="ru-RU"/>
        </w:rPr>
        <w:t>Регулятивные:</w:t>
      </w:r>
    </w:p>
    <w:p w:rsidR="00B244AE" w:rsidRPr="00B244AE" w:rsidRDefault="00B244AE" w:rsidP="00B244AE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целеполагание в учебной деятельности: умение самостоятельно ставить новые учебные познавательные задачи на основе развития познавательных мотивов и интересов;</w:t>
      </w:r>
    </w:p>
    <w:p w:rsidR="00B244AE" w:rsidRPr="00B244AE" w:rsidRDefault="00B244AE" w:rsidP="00B244AE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B244AE" w:rsidRPr="00B244AE" w:rsidRDefault="00B244AE" w:rsidP="00B244AE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B244AE" w:rsidRPr="00B244AE" w:rsidRDefault="00B244AE" w:rsidP="00B244AE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основами волевой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учебной и познавательной деятельности, готовность и способность противостоять трудностям и помехам;</w:t>
      </w:r>
    </w:p>
    <w:p w:rsidR="00B244AE" w:rsidRPr="00B244AE" w:rsidRDefault="00B244AE" w:rsidP="00B244A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4AE" w:rsidRPr="00B244AE" w:rsidRDefault="00B244AE" w:rsidP="00B244AE">
      <w:pPr>
        <w:tabs>
          <w:tab w:val="left" w:pos="8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Познавательные: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осознанное владение логическими действиями определения понятий, обобщения, установления аналогий,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сериации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классификации на основе самостоятельного выбора оснований критериев, установления родовидовых связей; 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устанавливать причинно-следственные связи; строить </w:t>
      </w:r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 рассуждение</w:t>
      </w:r>
      <w:proofErr w:type="gram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умозаключение (индуктивное, дедуктивное и по аналогии) и выводы;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смысловое чтение в соответствии с задачами ознакомления с жанром и основной идеей текста, усвоения его содержания, поиска информации на основе операций, обеспечивающих понимание текста (выделение замысла автора текста, основной идеи, главного второстепенного; последовательности, причинно-следственной логической связи описываемых событий); 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исследовательский учебных действий, включая навыки работы с информацией: поиск и выделение нужной информации, обобщение и фиксация информации; </w:t>
      </w:r>
    </w:p>
    <w:p w:rsidR="00B244AE" w:rsidRPr="00B244AE" w:rsidRDefault="00B244AE" w:rsidP="00B244A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4AE" w:rsidRPr="00B244AE" w:rsidRDefault="00B244AE" w:rsidP="00B244AE">
      <w:pPr>
        <w:tabs>
          <w:tab w:val="left" w:pos="4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Коммуникативные: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и осознанно использовать речевые средства в соответствии с задачей коммуникации; для отображения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B244AE" w:rsidRPr="00B244AE" w:rsidRDefault="00B244AE" w:rsidP="00B244AE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развитие учебной и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общепользовательской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(ИКТ-компетентности).</w:t>
      </w:r>
    </w:p>
    <w:p w:rsidR="00B244AE" w:rsidRPr="00B244AE" w:rsidRDefault="00B244AE" w:rsidP="00B244AE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умения планировать свое речевое и неречевое поведение; </w:t>
      </w:r>
    </w:p>
    <w:p w:rsidR="00B244AE" w:rsidRPr="00B244AE" w:rsidRDefault="00B244AE" w:rsidP="00B244AE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B244AE" w:rsidRPr="00B244AE" w:rsidRDefault="00B244AE" w:rsidP="00B244AE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смыслового чтения, включая умение выделять тему, прогнозировать содержание текста по заголовку/ 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B244AE" w:rsidRPr="00B244AE" w:rsidRDefault="00B244AE" w:rsidP="00B244AE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5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редметные </w:t>
      </w:r>
      <w:proofErr w:type="spellStart"/>
      <w:r w:rsidR="00A529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результататы</w:t>
      </w:r>
      <w:proofErr w:type="spellEnd"/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 В коммуникативной сфере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(т.е. владении иностранным языком как средством общения)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Речевая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следующих видах речевой деятельности:</w:t>
      </w:r>
    </w:p>
    <w:p w:rsidR="00B244AE" w:rsidRPr="009F0D73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F0D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говорении: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D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начинать, вести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лексико-грамматического материала; рассказывать о себе, своей семье, друзьях, своих интересах и планах на будущее; сообщать краткие сведения о своем городе/селе, о своей стране и странах изучаемого языка; описывать события/явления, передавать основное содержание, основную мысль прочитанного/услышанного, выражать свое отношение к прочитанному/услышанному, давать краткую характеристику персонажей; </w:t>
      </w:r>
    </w:p>
    <w:p w:rsidR="00B244AE" w:rsidRPr="009F0D73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F0D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</w:t>
      </w:r>
      <w:proofErr w:type="spellStart"/>
      <w:r w:rsidRPr="009F0D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аудировании</w:t>
      </w:r>
      <w:proofErr w:type="spellEnd"/>
      <w:r w:rsidRPr="009F0D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и полностью понимать речь учителя, одноклассников;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 воспринимать на слух и выборочно понимать с опорой на языковую догадку, контекста краткие несложные аутентичные прагматические аудио- и видеотексты, выделяя значимую /нужную/ необходимую информацию;</w:t>
      </w:r>
    </w:p>
    <w:p w:rsidR="00B244AE" w:rsidRPr="009F0D73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F0D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чтении: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аутентичные тексты разных жанров и стилей преимущественно с пониманием основного содержания;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  материалов; уметь оценивать полученную информацию, выражать свое мнение; читать аутентичные тексты с выборочным пониманием значимой/нужной/интересующей информации;</w:t>
      </w:r>
    </w:p>
    <w:p w:rsidR="00B244AE" w:rsidRPr="009F0D73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F0D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письменной речи: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анкеты и формуляры; 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применение правил написания слов, изученных в основной школе; адекватное произношение и различение на слух всех звуков иностранного языка; соблюдение правильного ударения в словах и фразах;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 распознавание и употребление в речи основных значений изученных лексических единиц (слов, словосочетаний, реплик-клише речевого этикета); знание основных способов словообразования (аффиксации, словосложения, конверсии);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и использование явлений многозначности слов иностранного языка, синонимии, антонимии и лексической сочетаемости; распознавание и употребление в речи основных морфологических форм и синтаксических конструкций изучаемого языка; знание признаков изученных грамматических явлений (</w:t>
      </w:r>
      <w:proofErr w:type="spellStart"/>
      <w:proofErr w:type="gram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-временных</w:t>
      </w:r>
      <w:proofErr w:type="gram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местоимений, числительных, предлогов); знание основных различий систем иностранного и русского/родного языков;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образцами художественной, публицистической и научно- популярной литературы;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сходстве и различиях в традициях своей страны и стран изучаемого языка;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владения иностранными языками в современном мире.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Компенсаторная компетенция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Б. В познавательной сфере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 владение приемами работы с текстом: умение пользоваться определенной стратегией чтения/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коммуникативной задачи (читать/слушать текст с разной глубиной понимания); умение действовать по образцу/аналогии при выполнении упражнений и составлении собственных высказываний в пределах тематики основной школы; готовность и умение осуществлять индивидуальную и совместную проектную работу; умение пользоваться справочным материалом (грамматическим и лингвострановедческим справочниками, двуязычным и толковым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словарями, мультимедийными средствами); владение способами и приемами дальнейшего самостоятельного изучения иностранных языков.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В. В ценностно-ориентационной сфере: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языке как средстве выражения чувств, эмоций, основе культуры мышления;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 представление о целостном </w:t>
      </w:r>
      <w:proofErr w:type="spellStart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полиязычном</w:t>
      </w:r>
      <w:proofErr w:type="spellEnd"/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 приобщение к ценностям мировой культуры как через источники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 В эстетической сфере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элементарными средствами выражения чувств и эмоций на иностранном языке;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знакомству с образцами художественного творчества на иностранном языке и средствами иностранного языка; развитие чувства прекрасного в процессе обсуждения современных тенденций в живописи, музыке, литературе.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Д. В трудовой сфере</w:t>
      </w: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244AE" w:rsidRPr="00892D37" w:rsidRDefault="00B244AE" w:rsidP="00892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рационально планировать свой учебный труд; умение работать в соответствии с намеченным планом.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Коммуникативные умения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Говорение. Диалогическая речь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Учащийся 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  <w:r w:rsidR="00A529CE">
        <w:rPr>
          <w:rFonts w:ascii="Times New Roman" w:eastAsia="Calibri" w:hAnsi="Times New Roman" w:cs="Times New Roman"/>
          <w:color w:val="000000"/>
          <w:sz w:val="24"/>
          <w:szCs w:val="24"/>
        </w:rPr>
        <w:t>Объём 4-5 реплик.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вести диалог-обмен мнениями;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брать и давать интервью;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вести диалог-расспрос на основе нелинейного текста (таблицы, диаграммы и т. д.).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Говорение. Монологическая речь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передавать основное содержание прочитанного текста с опорой или без опоры на текст, ключевые слова/ план/ вопросы; </w:t>
      </w:r>
    </w:p>
    <w:p w:rsid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описывать картинку/ фото с опорой или без опоры на ключевые слова/ план/ вопросы. </w:t>
      </w:r>
    </w:p>
    <w:p w:rsidR="00A529CE" w:rsidRPr="00B244AE" w:rsidRDefault="00A529C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Объём монологического высказывания 8-10 фраз, продолжительность 1.5-2 минуты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4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делать сообщение на заданную тему на основе прочитанного; </w:t>
      </w:r>
    </w:p>
    <w:p w:rsidR="00B244AE" w:rsidRPr="00B244AE" w:rsidRDefault="00B244AE" w:rsidP="00B244AE">
      <w:pPr>
        <w:autoSpaceDE w:val="0"/>
        <w:autoSpaceDN w:val="0"/>
        <w:adjustRightInd w:val="0"/>
        <w:spacing w:after="44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B244AE" w:rsidRPr="00B244AE" w:rsidRDefault="00B244AE" w:rsidP="00B244AE">
      <w:pPr>
        <w:autoSpaceDE w:val="0"/>
        <w:autoSpaceDN w:val="0"/>
        <w:adjustRightInd w:val="0"/>
        <w:spacing w:after="44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кратко высказываться без предварительной подготовки на заданную тему в соответствии с предложенной ситуацией общения; </w:t>
      </w:r>
    </w:p>
    <w:p w:rsidR="00B244AE" w:rsidRPr="00B244AE" w:rsidRDefault="00B244AE" w:rsidP="00B244AE">
      <w:pPr>
        <w:autoSpaceDE w:val="0"/>
        <w:autoSpaceDN w:val="0"/>
        <w:adjustRightInd w:val="0"/>
        <w:spacing w:after="44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кратко высказываться с опорой на нелинейный текст (таблицы, диаграммы, расписание и т. п.);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кратко излагать результаты выполненной проектной работы.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Аудирование</w:t>
      </w:r>
      <w:proofErr w:type="spellEnd"/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4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выделять основную тему в воспринимаемом на слух тексте; </w:t>
      </w:r>
    </w:p>
    <w:p w:rsid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использовать контекстуальную или языковую догадку при восприятии на слух текстов, содержащих незнакомые слова. </w:t>
      </w:r>
    </w:p>
    <w:p w:rsidR="00A529CE" w:rsidRPr="00B244AE" w:rsidRDefault="00A529C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Время звучания тексов до 1,5 минут.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Чтение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аутентичные тексты, содержание которых соответствует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комммуникативно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-познавательным потребностям и интересам учащихся 5 классов, и понимать их с различной глубиной: с пониманием основного содержания (ознакомительное чтение), с полным пониманием (изучающее чтение), с извлечением нужной/требуемой информации (просмотровое или поисковое чтение).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и понимать основное содержание несложных аутентичных текстов, содержащие отдельные неизученные языковые явления;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и полностью понимать несложные аутентичные тексты, построенные на изученном языковом материале;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выразительно читать вслух небольшие построенные на изученном языковом материале аутентичные тексты, демонстрируя понимание прочитанного.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устанавливать причинно-следственную взаимосвязь фактов и событий, изложенных в несложном аутентичном тексте; </w:t>
      </w:r>
    </w:p>
    <w:p w:rsidR="00B244AE" w:rsidRPr="00A529C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восстанавливать текст из разрозненных абзацев или путем добавления выпущенных фрагментов</w:t>
      </w:r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.</w:t>
      </w:r>
    </w:p>
    <w:p w:rsidR="00A529CE" w:rsidRPr="00A529CE" w:rsidRDefault="00161A9B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Объём текстов для чтения до 50</w:t>
      </w:r>
      <w:r w:rsidR="00A529CE" w:rsidRPr="00A529C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0 слов</w:t>
      </w:r>
      <w:r w:rsidR="00A529C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Письменная речь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заполнять анкеты и формуляры, сообщая о себе основные сведения (имя, фамилия, пол, возраст, гражданство, национальность, адрес и т. д.);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писать небольшие письменные высказывания с опорой на образец/ план.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делать краткие выписки из текста с целью их использования в собственных устных высказываниях;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писать электронное письмо (e-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mail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) зарубежному другу в ответ на электронное письмо-стимул;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составлять план/ тезисы устного или письменного сообщения;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кратко излагать в письменном виде результаты проектной деятельности;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писать небольшое письменное высказывание с опорой на нелинейный текст (таблицы, диаграммы и т. п.).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Языковые навыки и средства оперирования ими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Орфография и пунктуация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правильно писать изученные слова;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сравнивать и анализировать буквосочетания английского языка и их транскрипцию</w:t>
      </w:r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Фонетическая сторона речи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различать на слух и адекватно, без фонематических ошибок, ведущих к сбою коммуникации, произносить слова изучаемого иностранного языка;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правильное ударение в изученных словах;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различать коммуникативные типы предложений по их интонации;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членить предложение на смысловые группы;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4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выражать модальные значения, чувства и эмоции с помощью интонации;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различать британские и американские варианты английского языка в прослушанных высказываниях</w:t>
      </w:r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Лексическая сторона речи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овладеть следующими словообразовательными средствами для создания и расширения потенциального словаря: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а) аффиксацией: суффиксами имен существительных: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ist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ian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ect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er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(-</w:t>
      </w:r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or</w:t>
      </w: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),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tion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sion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ment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ity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ance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ence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ing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префиксами и суффиксами имен прилагательных: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un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im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-,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non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ir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-,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al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il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able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ible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ous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ml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ly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,-y,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ic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-(i)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an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ing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префиксами и суффиксами глаголов: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un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re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mis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dis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-,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ize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ise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),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en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префиксом и суффиксом наречий: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un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-, -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ly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конверсией: прилагательными, образованными от глаголов: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to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clean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a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clean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room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прилагательными, образованными от существительных: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cold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cold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weather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в) словосложением типа: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прилагательное + существительное: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blackboard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прилагательное + прилагательное: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well-known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good-looking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распознавать и употреблять в речи в нескольких значениях многозначные слова, изученные в пределах тематики основной школы;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использовать языковую догадку в процессе чтения и 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аудирования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Грамматическая сторона речи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различные коммуникативные типы предложений: повествовательные (в утвердительной и отрицательной форме);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предложения с начальным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It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предложения с начальным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There</w:t>
      </w:r>
      <w:proofErr w:type="spellEnd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+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to</w:t>
      </w:r>
      <w:proofErr w:type="spellEnd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be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and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but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or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имена существительные в единственном числе и во множественном числе, образованные по правилу, и исключения;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существительные с определенным/ неопределенным/нулевым артиклем;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имена прилагательные в положительной, сравнительной и превосходной степенях, образованные по правилу, и исключения;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many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much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few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a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few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little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a </w:t>
      </w:r>
      <w:proofErr w:type="spellStart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little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); наречия в положительной, сравнительной и превосходной степенях, образованные по правилу и исключения;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количественные и порядковые числительные;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Present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Simple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Future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Simple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Past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Simple</w:t>
      </w:r>
      <w:proofErr w:type="spellEnd"/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Present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Continuous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распознавать сложноподчиненные предложения с придаточными: времени с союзом 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since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; цели с союзом 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so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that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; условия с союзом 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unless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; определительными с союзами 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who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which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that</w:t>
      </w:r>
      <w:proofErr w:type="spellEnd"/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Социокультурные знания и умения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 </w:t>
      </w:r>
    </w:p>
    <w:p w:rsidR="00B244AE" w:rsidRPr="00B244AE" w:rsidRDefault="00B244AE" w:rsidP="00B244AE">
      <w:pPr>
        <w:autoSpaceDE w:val="0"/>
        <w:autoSpaceDN w:val="0"/>
        <w:adjustRightInd w:val="0"/>
        <w:spacing w:after="4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представлять родную страну и культуру на английском языке;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понимать социокультурные реалии при чтении и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рамках изученного материала.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представлять свою страну на английском языке, сообщая сведения о ее национальных традициях, географических и природных условиях, известных ученых, писателях, спортсменах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46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использовать социокультурные реалии при создании устных и письменных высказываний;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находить сходство и различие в традициях родной страны и страны/стран изучаемого языка</w:t>
      </w:r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Компенсаторные умения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научится: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выходить из положения при дефиците языковых средств: использовать переспрос при говорении. </w:t>
      </w:r>
    </w:p>
    <w:p w:rsidR="00B244AE" w:rsidRPr="00B244AE" w:rsidRDefault="00B244AE" w:rsidP="00B244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получит возможность научиться: </w:t>
      </w:r>
    </w:p>
    <w:p w:rsidR="00B244AE" w:rsidRPr="00B244AE" w:rsidRDefault="00B244AE" w:rsidP="00B244AE">
      <w:pPr>
        <w:autoSpaceDE w:val="0"/>
        <w:autoSpaceDN w:val="0"/>
        <w:adjustRightInd w:val="0"/>
        <w:spacing w:after="5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44AE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использовать перифраз, синонимические и антонимические средства при говорении;</w:t>
      </w:r>
      <w:r w:rsidRPr="00B244A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пользоваться языковой и контекстуальной догадкой при </w:t>
      </w:r>
      <w:proofErr w:type="spellStart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B244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чтении.</w:t>
      </w: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D"/>
          <w:lang w:eastAsia="ru-RU"/>
        </w:rPr>
      </w:pPr>
    </w:p>
    <w:p w:rsidR="00B244AE" w:rsidRDefault="00B244AE" w:rsidP="00B24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предмета,  курса</w:t>
      </w:r>
    </w:p>
    <w:p w:rsidR="0009027A" w:rsidRPr="00B47C66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Иноязычное образование выступает в качестве средства достижения конечной цели – развитие учащегося как индивидуальности, готовой и способной вести диалог культур. Процесс иноязычного образования включает в себя четыре взаимосвязанных и взаимообусловленных аспекта:</w:t>
      </w:r>
    </w:p>
    <w:p w:rsidR="0009027A" w:rsidRPr="00B47C66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познание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которое нацелено на овладение </w:t>
      </w:r>
      <w:proofErr w:type="spellStart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культуроведческим</w:t>
      </w:r>
      <w:proofErr w:type="spellEnd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содержанием (знание иностранной культуры и умение использовать её в диалоге с родной культурой);</w:t>
      </w:r>
    </w:p>
    <w:p w:rsidR="0009027A" w:rsidRPr="00B47C66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развитие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 нацелено на овладение психологическим содержанием (способности к познавательной, преобразовательной, эмоционально-оценочной деятельности, развитие языковых способностей, психических функций и мыслительных операций, развитие мотивационной сферы, формирование специальных учебных умений и универсальных учебных действий);</w:t>
      </w:r>
    </w:p>
    <w:p w:rsidR="0009027A" w:rsidRPr="00B47C66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воспитание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 нацелено на овладение педагогическим содержанием, то есть духовными ценностями родной и мировой культур;</w:t>
      </w:r>
    </w:p>
    <w:p w:rsidR="0009027A" w:rsidRPr="00B47C66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учение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которое нацелено на овладение социальным содержанием, социальным в том смысле, что речевые умения (говорение, чтение, </w:t>
      </w:r>
      <w:proofErr w:type="spellStart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9027A" w:rsidRPr="00B47C66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Весь учебны</w:t>
      </w:r>
      <w:r w:rsidR="00980A27">
        <w:rPr>
          <w:rFonts w:ascii="Times New Roman" w:eastAsia="Times New Roman" w:hAnsi="Times New Roman" w:cs="Times New Roman"/>
          <w:sz w:val="24"/>
          <w:szCs w:val="24"/>
          <w:lang w:eastAsia="ru-RU"/>
        </w:rPr>
        <w:t>й материал УМК “</w:t>
      </w:r>
      <w:proofErr w:type="spellStart"/>
      <w:r w:rsidR="00980A27">
        <w:rPr>
          <w:rFonts w:ascii="Times New Roman" w:eastAsia="Times New Roman" w:hAnsi="Times New Roman" w:cs="Times New Roman"/>
          <w:sz w:val="24"/>
          <w:szCs w:val="24"/>
          <w:lang w:eastAsia="ru-RU"/>
        </w:rPr>
        <w:t>Spotlight</w:t>
      </w:r>
      <w:proofErr w:type="spellEnd"/>
      <w:r w:rsidR="00980A27">
        <w:rPr>
          <w:rFonts w:ascii="Times New Roman" w:eastAsia="Times New Roman" w:hAnsi="Times New Roman" w:cs="Times New Roman"/>
          <w:sz w:val="24"/>
          <w:szCs w:val="24"/>
          <w:lang w:eastAsia="ru-RU"/>
        </w:rPr>
        <w:t>” для 7</w:t>
      </w:r>
      <w:r w:rsidRPr="00B47C66">
        <w:rPr>
          <w:rFonts w:ascii="Cambria Math" w:eastAsia="Times New Roman" w:hAnsi="Cambria Math" w:cs="Cambria Math"/>
          <w:sz w:val="24"/>
          <w:szCs w:val="24"/>
          <w:lang w:eastAsia="ru-RU"/>
        </w:rPr>
        <w:t>‐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класса разделен </w:t>
      </w:r>
      <w:r w:rsidR="00980A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10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0A2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блоков (модулей).</w:t>
      </w:r>
    </w:p>
    <w:p w:rsidR="0009027A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Предметное содержание</w:t>
      </w:r>
    </w:p>
    <w:p w:rsidR="0009027A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Предметное содержание речи реализуется в воспитательном, познавательном (социокультурном) и учебном аспектах иноязычной культуры.</w:t>
      </w:r>
    </w:p>
    <w:p w:rsidR="0009027A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 жизни;</w:t>
      </w:r>
    </w:p>
    <w:p w:rsidR="0009027A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почитать;</w:t>
      </w:r>
    </w:p>
    <w:p w:rsidR="0009027A" w:rsidRPr="00D8077F" w:rsidRDefault="0009027A" w:rsidP="0009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Внешность и характер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027A" w:rsidRPr="00B47C66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новостях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027A" w:rsidRPr="00B47C66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там в будущем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027A" w:rsidRPr="00B47C66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Развлечения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027A" w:rsidRPr="00B47C66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Известные люди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027A" w:rsidRPr="00B47C66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природы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027A" w:rsidRPr="00B47C66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Покупки. магазины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027A" w:rsidRPr="00B47C66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здоровом теле- здоровый дух</w:t>
      </w: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9027A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воспитательного аспекта</w:t>
      </w:r>
    </w:p>
    <w:p w:rsidR="0009027A" w:rsidRPr="00D8077F" w:rsidRDefault="0009027A" w:rsidP="0009027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Ценностные ориентиры на ступени основного общего образования составляют содержание главным образом воспитательного аспекта. </w:t>
      </w:r>
    </w:p>
    <w:p w:rsidR="0009027A" w:rsidRPr="00B47C66" w:rsidRDefault="0009027A" w:rsidP="0009027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Воспитательный потенциал реализуется через </w:t>
      </w:r>
      <w:proofErr w:type="spellStart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культуроведческое</w:t>
      </w:r>
      <w:proofErr w:type="spellEnd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используемых материалов. Кроме того, учитель несёт в себе содержание образования, и именно это культурное, духовное содержание становится одним из главных компонентов образовательного процесса. Учитель как интерпретатор чужой культуры и носитель родной должен делать всё от него зависящее, чтобы сформировать у учащихся ту систему ценностей, которая соответствует идеалу образования – человеку духовному (</w:t>
      </w:r>
      <w:proofErr w:type="spellStart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homo</w:t>
      </w:r>
      <w:proofErr w:type="spellEnd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moralis</w:t>
      </w:r>
      <w:proofErr w:type="spellEnd"/>
      <w:r w:rsidRPr="00B47C6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9027A" w:rsidRPr="00B244AE" w:rsidRDefault="0009027A" w:rsidP="00B244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44AE" w:rsidRPr="00B244AE" w:rsidRDefault="00B244AE" w:rsidP="005E5B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244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p w:rsidR="00B244AE" w:rsidRPr="00B244AE" w:rsidRDefault="00B244AE" w:rsidP="00B244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61"/>
        <w:tblW w:w="10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4408"/>
        <w:gridCol w:w="2101"/>
        <w:gridCol w:w="2865"/>
      </w:tblGrid>
      <w:tr w:rsidR="0088271D" w:rsidRPr="00FA2650" w:rsidTr="00892D37">
        <w:trPr>
          <w:trHeight w:val="1389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раздела, темы п/п</w:t>
            </w:r>
          </w:p>
        </w:tc>
        <w:tc>
          <w:tcPr>
            <w:tcW w:w="4408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6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курса</w:t>
            </w:r>
          </w:p>
        </w:tc>
        <w:tc>
          <w:tcPr>
            <w:tcW w:w="2101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6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для изучения раздела, темы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них контрольных работ</w:t>
            </w:r>
          </w:p>
        </w:tc>
      </w:tr>
      <w:tr w:rsidR="0088271D" w:rsidRPr="00FA2650" w:rsidTr="00892D37">
        <w:trPr>
          <w:trHeight w:val="543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8" w:type="dxa"/>
          </w:tcPr>
          <w:p w:rsidR="0088271D" w:rsidRPr="00386478" w:rsidRDefault="00CF0A7B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Стили</w:t>
            </w:r>
            <w:r w:rsidR="0088271D" w:rsidRPr="00386478">
              <w:rPr>
                <w:rFonts w:ascii="Times New Roman" w:hAnsi="Times New Roman"/>
                <w:sz w:val="24"/>
                <w:szCs w:val="24"/>
              </w:rPr>
              <w:t xml:space="preserve"> жизни. 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ч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Входная контрольная работа</w:t>
            </w: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(№ 1)</w:t>
            </w:r>
          </w:p>
        </w:tc>
      </w:tr>
      <w:tr w:rsidR="0088271D" w:rsidRPr="00FA2650" w:rsidTr="00892D37">
        <w:trPr>
          <w:trHeight w:val="271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8" w:type="dxa"/>
          </w:tcPr>
          <w:p w:rsidR="0088271D" w:rsidRPr="00386478" w:rsidRDefault="0088271D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478">
              <w:rPr>
                <w:rFonts w:ascii="Times New Roman" w:hAnsi="Times New Roman"/>
                <w:sz w:val="24"/>
                <w:szCs w:val="24"/>
              </w:rPr>
              <w:t>Время почитать.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</w:t>
            </w:r>
          </w:p>
        </w:tc>
      </w:tr>
      <w:tr w:rsidR="0088271D" w:rsidRPr="00FA2650" w:rsidTr="00892D37">
        <w:trPr>
          <w:trHeight w:val="271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8" w:type="dxa"/>
          </w:tcPr>
          <w:p w:rsidR="0088271D" w:rsidRPr="00386478" w:rsidRDefault="00CF0A7B" w:rsidP="00764E8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Внешность и характер.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271D" w:rsidRPr="00FA2650" w:rsidTr="00892D37">
        <w:trPr>
          <w:trHeight w:val="271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8" w:type="dxa"/>
          </w:tcPr>
          <w:p w:rsidR="0088271D" w:rsidRPr="00386478" w:rsidRDefault="0088271D" w:rsidP="00764E8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86478">
              <w:rPr>
                <w:rFonts w:ascii="Times New Roman" w:hAnsi="Times New Roman"/>
                <w:sz w:val="24"/>
                <w:szCs w:val="24"/>
              </w:rPr>
              <w:t>В новостях.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</w:tr>
      <w:tr w:rsidR="0088271D" w:rsidRPr="00FA2650" w:rsidTr="00892D37">
        <w:trPr>
          <w:trHeight w:val="271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8" w:type="dxa"/>
          </w:tcPr>
          <w:p w:rsidR="0088271D" w:rsidRPr="00386478" w:rsidRDefault="0088271D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478">
              <w:rPr>
                <w:rFonts w:ascii="Times New Roman" w:hAnsi="Times New Roman"/>
                <w:sz w:val="24"/>
                <w:szCs w:val="24"/>
              </w:rPr>
              <w:t>Что там в будущем?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2865" w:type="dxa"/>
          </w:tcPr>
          <w:p w:rsidR="0088271D" w:rsidRPr="004268A1" w:rsidRDefault="0088271D" w:rsidP="008827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271D" w:rsidRPr="00FA2650" w:rsidTr="00892D37">
        <w:trPr>
          <w:trHeight w:val="271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08" w:type="dxa"/>
          </w:tcPr>
          <w:p w:rsidR="0088271D" w:rsidRPr="00386478" w:rsidRDefault="0088271D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478">
              <w:rPr>
                <w:rFonts w:ascii="Times New Roman" w:hAnsi="Times New Roman"/>
                <w:sz w:val="24"/>
                <w:szCs w:val="24"/>
              </w:rPr>
              <w:t>Развлечения.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2865" w:type="dxa"/>
          </w:tcPr>
          <w:p w:rsidR="0088271D" w:rsidRPr="00FA2650" w:rsidRDefault="00221733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3</w:t>
            </w:r>
          </w:p>
        </w:tc>
      </w:tr>
      <w:tr w:rsidR="0088271D" w:rsidRPr="00FA2650" w:rsidTr="00892D37">
        <w:trPr>
          <w:trHeight w:val="271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08" w:type="dxa"/>
          </w:tcPr>
          <w:p w:rsidR="0088271D" w:rsidRPr="00386478" w:rsidRDefault="00CF0A7B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Известные люди</w:t>
            </w:r>
            <w:r w:rsidR="0088271D" w:rsidRPr="003864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271D" w:rsidRPr="00FA2650" w:rsidTr="00892D37">
        <w:trPr>
          <w:trHeight w:val="271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08" w:type="dxa"/>
          </w:tcPr>
          <w:p w:rsidR="0088271D" w:rsidRPr="00386478" w:rsidRDefault="0088271D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478">
              <w:rPr>
                <w:rFonts w:ascii="Times New Roman" w:hAnsi="Times New Roman"/>
                <w:sz w:val="24"/>
                <w:szCs w:val="24"/>
              </w:rPr>
              <w:t>Охрана природы.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271D" w:rsidRPr="00FA2650" w:rsidTr="00892D37">
        <w:trPr>
          <w:trHeight w:val="271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08" w:type="dxa"/>
          </w:tcPr>
          <w:p w:rsidR="0088271D" w:rsidRPr="00386478" w:rsidRDefault="00CF0A7B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Покупки, м</w:t>
            </w:r>
            <w:r w:rsidR="0088271D" w:rsidRPr="00386478">
              <w:rPr>
                <w:rFonts w:ascii="Times New Roman" w:hAnsi="Times New Roman"/>
                <w:sz w:val="24"/>
                <w:szCs w:val="24"/>
              </w:rPr>
              <w:t>агазины.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ч.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8271D" w:rsidRPr="00FA2650" w:rsidTr="00892D37">
        <w:trPr>
          <w:trHeight w:val="574"/>
        </w:trPr>
        <w:tc>
          <w:tcPr>
            <w:tcW w:w="782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08" w:type="dxa"/>
          </w:tcPr>
          <w:p w:rsidR="0088271D" w:rsidRPr="00386478" w:rsidRDefault="0088271D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478">
              <w:rPr>
                <w:rFonts w:ascii="Times New Roman" w:hAnsi="Times New Roman"/>
                <w:sz w:val="24"/>
                <w:szCs w:val="24"/>
              </w:rPr>
              <w:t>В здоровом теле – здоровый дух.</w:t>
            </w:r>
          </w:p>
        </w:tc>
        <w:tc>
          <w:tcPr>
            <w:tcW w:w="2101" w:type="dxa"/>
          </w:tcPr>
          <w:p w:rsidR="0088271D" w:rsidRPr="00161A9B" w:rsidRDefault="0088271D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ч.</w:t>
            </w:r>
          </w:p>
        </w:tc>
        <w:tc>
          <w:tcPr>
            <w:tcW w:w="2865" w:type="dxa"/>
          </w:tcPr>
          <w:p w:rsidR="0088271D" w:rsidRPr="00FA2650" w:rsidRDefault="0088271D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</w:t>
            </w:r>
            <w:r w:rsidR="00221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(№ 4</w:t>
            </w:r>
            <w:r w:rsidRPr="00FA2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92D37" w:rsidRPr="00FA2650" w:rsidTr="00892D37">
        <w:trPr>
          <w:trHeight w:val="574"/>
        </w:trPr>
        <w:tc>
          <w:tcPr>
            <w:tcW w:w="782" w:type="dxa"/>
          </w:tcPr>
          <w:p w:rsidR="00892D37" w:rsidRDefault="00892D37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8" w:type="dxa"/>
          </w:tcPr>
          <w:p w:rsidR="00892D37" w:rsidRPr="00386478" w:rsidRDefault="00892D37" w:rsidP="00764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D7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01" w:type="dxa"/>
          </w:tcPr>
          <w:p w:rsidR="00892D37" w:rsidRPr="00161A9B" w:rsidRDefault="009F0D73" w:rsidP="0088271D">
            <w:pPr>
              <w:spacing w:before="100" w:beforeAutospacing="1" w:after="100" w:afterAutospacing="1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ч.</w:t>
            </w:r>
          </w:p>
        </w:tc>
        <w:tc>
          <w:tcPr>
            <w:tcW w:w="2865" w:type="dxa"/>
          </w:tcPr>
          <w:p w:rsidR="00892D37" w:rsidRPr="00FA2650" w:rsidRDefault="00892D37" w:rsidP="0088271D">
            <w:pPr>
              <w:spacing w:before="100" w:beforeAutospacing="1" w:after="100" w:afterAutospacing="1" w:line="240" w:lineRule="auto"/>
              <w:ind w:right="-3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B244A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77E04" w:rsidRDefault="00B77E04" w:rsidP="00AA2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77E04" w:rsidRDefault="00B77E04" w:rsidP="00AA2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77E04" w:rsidRDefault="00B77E04" w:rsidP="00AA2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77E04" w:rsidRDefault="00B77E04" w:rsidP="00AA2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92D37" w:rsidRDefault="00892D37" w:rsidP="00AA2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92D37" w:rsidRDefault="00892D37" w:rsidP="00AA2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92D37" w:rsidRDefault="00892D37" w:rsidP="00AA2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244AE" w:rsidRPr="00B244AE" w:rsidRDefault="00B244AE" w:rsidP="00AA2B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244AE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 тематическое планирование</w:t>
      </w:r>
      <w:r w:rsidR="009F0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F0D73" w:rsidRPr="00E3198A" w:rsidRDefault="009F0D73" w:rsidP="009F0D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Иностранный язык (английский). 7</w:t>
      </w:r>
      <w:r w:rsidRPr="00E3198A">
        <w:rPr>
          <w:rFonts w:ascii="Times New Roman" w:eastAsia="Calibri" w:hAnsi="Times New Roman" w:cs="Times New Roman"/>
          <w:b/>
          <w:sz w:val="24"/>
          <w:szCs w:val="24"/>
        </w:rPr>
        <w:t xml:space="preserve"> класс. 2021-2022 учебный год</w:t>
      </w:r>
    </w:p>
    <w:p w:rsidR="009F0D73" w:rsidRPr="009F0D73" w:rsidRDefault="009F0D73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6"/>
        <w:gridCol w:w="1018"/>
        <w:gridCol w:w="3423"/>
        <w:gridCol w:w="798"/>
        <w:gridCol w:w="1025"/>
        <w:gridCol w:w="889"/>
        <w:gridCol w:w="1872"/>
      </w:tblGrid>
      <w:tr w:rsidR="0088271D" w:rsidRPr="00FA2650" w:rsidTr="00764E8D">
        <w:tc>
          <w:tcPr>
            <w:tcW w:w="546" w:type="dxa"/>
          </w:tcPr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018" w:type="dxa"/>
          </w:tcPr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sz w:val="24"/>
                <w:szCs w:val="24"/>
              </w:rPr>
              <w:t>Номер раздела и темы урока</w:t>
            </w:r>
          </w:p>
        </w:tc>
        <w:tc>
          <w:tcPr>
            <w:tcW w:w="3423" w:type="dxa"/>
          </w:tcPr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98" w:type="dxa"/>
          </w:tcPr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025" w:type="dxa"/>
          </w:tcPr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Дата</w:t>
            </w:r>
          </w:p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(план)</w:t>
            </w:r>
          </w:p>
        </w:tc>
        <w:tc>
          <w:tcPr>
            <w:tcW w:w="889" w:type="dxa"/>
          </w:tcPr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Дата</w:t>
            </w:r>
          </w:p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(факт)</w:t>
            </w:r>
          </w:p>
        </w:tc>
        <w:tc>
          <w:tcPr>
            <w:tcW w:w="1872" w:type="dxa"/>
          </w:tcPr>
          <w:p w:rsidR="0088271D" w:rsidRPr="00FA2650" w:rsidRDefault="0088271D" w:rsidP="00764E8D">
            <w:pPr>
              <w:jc w:val="center"/>
              <w:rPr>
                <w:b/>
                <w:sz w:val="24"/>
                <w:szCs w:val="24"/>
              </w:rPr>
            </w:pPr>
            <w:r w:rsidRPr="00FA2650">
              <w:rPr>
                <w:b/>
                <w:sz w:val="24"/>
                <w:szCs w:val="24"/>
              </w:rPr>
              <w:t xml:space="preserve">Примечание </w:t>
            </w:r>
          </w:p>
          <w:p w:rsidR="0088271D" w:rsidRPr="00FA2650" w:rsidRDefault="0088271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sz w:val="24"/>
                <w:szCs w:val="24"/>
              </w:rPr>
              <w:t>Причина корректировки</w:t>
            </w:r>
          </w:p>
        </w:tc>
      </w:tr>
      <w:tr w:rsidR="0088271D" w:rsidRPr="00FA2650" w:rsidTr="00764E8D">
        <w:tc>
          <w:tcPr>
            <w:tcW w:w="9571" w:type="dxa"/>
            <w:gridSpan w:val="7"/>
          </w:tcPr>
          <w:p w:rsidR="0088271D" w:rsidRPr="00FA2650" w:rsidRDefault="00764E8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 Стили жизни</w:t>
            </w:r>
            <w:r w:rsidR="0088271D">
              <w:rPr>
                <w:b/>
                <w:bCs/>
                <w:sz w:val="24"/>
                <w:szCs w:val="24"/>
              </w:rPr>
              <w:t xml:space="preserve"> (11</w:t>
            </w:r>
            <w:r w:rsidR="0088271D"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3423" w:type="dxa"/>
          </w:tcPr>
          <w:p w:rsidR="00221733" w:rsidRPr="00C15D56" w:rsidRDefault="00221733" w:rsidP="00764E8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 лексики по теме «Стили жизни»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Повторение грамматического материала: </w:t>
            </w:r>
            <w:r w:rsidRPr="001D0FD1">
              <w:rPr>
                <w:sz w:val="24"/>
                <w:szCs w:val="24"/>
                <w:lang w:val="en-US"/>
              </w:rPr>
              <w:t>Present</w:t>
            </w:r>
            <w:r w:rsidRPr="001D0FD1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Simple</w:t>
            </w:r>
            <w:r w:rsidRPr="001D0FD1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vs</w:t>
            </w:r>
            <w:r w:rsidRPr="001D0FD1">
              <w:rPr>
                <w:sz w:val="24"/>
                <w:szCs w:val="24"/>
              </w:rPr>
              <w:t xml:space="preserve">. </w:t>
            </w:r>
            <w:r w:rsidRPr="001D0FD1">
              <w:rPr>
                <w:sz w:val="24"/>
                <w:szCs w:val="24"/>
                <w:lang w:val="en-US"/>
              </w:rPr>
              <w:t>Present</w:t>
            </w:r>
            <w:r w:rsidRPr="001D0FD1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Continuous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C1755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  <w:r w:rsidR="003D01DC">
              <w:rPr>
                <w:bCs/>
                <w:sz w:val="24"/>
                <w:szCs w:val="24"/>
              </w:rPr>
              <w:t>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1.3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Чтение и введение л</w:t>
            </w:r>
            <w:r>
              <w:rPr>
                <w:sz w:val="24"/>
                <w:szCs w:val="24"/>
              </w:rPr>
              <w:t>ексики по теме  «Безопасность».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1.4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Модальный глагол </w:t>
            </w:r>
            <w:r w:rsidRPr="001D0FD1">
              <w:rPr>
                <w:sz w:val="24"/>
                <w:szCs w:val="24"/>
                <w:lang w:val="en-US"/>
              </w:rPr>
              <w:t>should</w:t>
            </w:r>
            <w:r w:rsidRPr="001D0FD1">
              <w:rPr>
                <w:sz w:val="24"/>
                <w:szCs w:val="24"/>
              </w:rPr>
              <w:t>/</w:t>
            </w:r>
            <w:proofErr w:type="spellStart"/>
            <w:r w:rsidRPr="001D0FD1">
              <w:rPr>
                <w:sz w:val="24"/>
                <w:szCs w:val="24"/>
                <w:lang w:val="en-US"/>
              </w:rPr>
              <w:t>shouldn</w:t>
            </w:r>
            <w:proofErr w:type="spellEnd"/>
            <w:r w:rsidRPr="001D0FD1">
              <w:rPr>
                <w:sz w:val="24"/>
                <w:szCs w:val="24"/>
              </w:rPr>
              <w:t>’</w:t>
            </w:r>
            <w:r w:rsidRPr="001D0FD1">
              <w:rPr>
                <w:sz w:val="24"/>
                <w:szCs w:val="24"/>
                <w:lang w:val="en-US"/>
              </w:rPr>
              <w:t>t</w:t>
            </w:r>
            <w:r w:rsidRPr="001D0FD1">
              <w:rPr>
                <w:sz w:val="24"/>
                <w:szCs w:val="24"/>
              </w:rPr>
              <w:t>.Диалогическая речь: просьба о совете/ совет</w:t>
            </w:r>
            <w:r>
              <w:rPr>
                <w:sz w:val="24"/>
                <w:szCs w:val="24"/>
              </w:rPr>
              <w:t>.</w:t>
            </w:r>
            <w:r w:rsidRPr="001D0F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1.5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Ознакомление с лексикой по теме «Досуг».  Монологическая речь – «Любимое место в городе.»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C1755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3D01DC">
              <w:rPr>
                <w:bCs/>
                <w:sz w:val="24"/>
                <w:szCs w:val="24"/>
              </w:rPr>
              <w:t>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1.6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 Поисковое чтение и монологическая речь -  «Главные достопримечательности Британских островов».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1.7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Покупка билета в метро.  Диалогическая речь.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1.8</w:t>
            </w:r>
          </w:p>
        </w:tc>
        <w:tc>
          <w:tcPr>
            <w:tcW w:w="3423" w:type="dxa"/>
          </w:tcPr>
          <w:p w:rsidR="00221733" w:rsidRPr="00213C59" w:rsidRDefault="005E539D" w:rsidP="00213C59">
            <w:pPr>
              <w:rPr>
                <w:b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Ознакомительное чтение и монологическая речь   «Мехико».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C1755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  <w:r w:rsidR="003D01DC">
              <w:rPr>
                <w:bCs/>
                <w:sz w:val="24"/>
                <w:szCs w:val="24"/>
              </w:rPr>
              <w:t>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1.9</w:t>
            </w:r>
          </w:p>
        </w:tc>
        <w:tc>
          <w:tcPr>
            <w:tcW w:w="3423" w:type="dxa"/>
          </w:tcPr>
          <w:p w:rsidR="00221733" w:rsidRPr="001D0FD1" w:rsidRDefault="005E539D" w:rsidP="00764E8D">
            <w:pPr>
              <w:rPr>
                <w:sz w:val="24"/>
                <w:szCs w:val="24"/>
              </w:rPr>
            </w:pPr>
            <w:r w:rsidRPr="00213C59">
              <w:rPr>
                <w:b/>
                <w:sz w:val="24"/>
                <w:szCs w:val="24"/>
              </w:rPr>
              <w:t>Входная контрольная работа (№1)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rPr>
          <w:trHeight w:val="524"/>
        </w:trPr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1.10</w:t>
            </w:r>
          </w:p>
        </w:tc>
        <w:tc>
          <w:tcPr>
            <w:tcW w:w="3423" w:type="dxa"/>
          </w:tcPr>
          <w:p w:rsidR="00221733" w:rsidRPr="00C15D56" w:rsidRDefault="00221733" w:rsidP="00764E8D">
            <w:pPr>
              <w:tabs>
                <w:tab w:val="left" w:pos="5370"/>
                <w:tab w:val="center" w:pos="7639"/>
              </w:tabs>
              <w:ind w:right="-31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по теме «Стили жизни</w:t>
            </w:r>
            <w:r w:rsidRPr="00C15D56">
              <w:rPr>
                <w:sz w:val="24"/>
                <w:szCs w:val="24"/>
              </w:rPr>
              <w:t>».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1.11</w:t>
            </w:r>
          </w:p>
        </w:tc>
        <w:tc>
          <w:tcPr>
            <w:tcW w:w="3423" w:type="dxa"/>
          </w:tcPr>
          <w:p w:rsidR="00221733" w:rsidRPr="00FA2650" w:rsidRDefault="00221733" w:rsidP="00764E8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Спотлайт</w:t>
            </w:r>
            <w:proofErr w:type="spellEnd"/>
            <w:r>
              <w:rPr>
                <w:sz w:val="24"/>
                <w:szCs w:val="24"/>
              </w:rPr>
              <w:t xml:space="preserve"> в России 1.</w:t>
            </w:r>
            <w:r w:rsidRPr="00213C59">
              <w:rPr>
                <w:sz w:val="24"/>
                <w:szCs w:val="24"/>
              </w:rPr>
              <w:t>Подростки</w:t>
            </w:r>
            <w:r w:rsidRPr="00764E8D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C1755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  <w:r w:rsidR="003D01DC">
              <w:rPr>
                <w:bCs/>
                <w:sz w:val="24"/>
                <w:szCs w:val="24"/>
              </w:rPr>
              <w:t>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9571" w:type="dxa"/>
            <w:gridSpan w:val="7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</w:rPr>
              <w:t>2 Время почитать (10</w:t>
            </w:r>
            <w:r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2.1</w:t>
            </w:r>
          </w:p>
        </w:tc>
        <w:tc>
          <w:tcPr>
            <w:tcW w:w="3423" w:type="dxa"/>
          </w:tcPr>
          <w:p w:rsidR="00221733" w:rsidRPr="00FA2650" w:rsidRDefault="00221733" w:rsidP="00764E8D">
            <w:pPr>
              <w:rPr>
                <w:b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 лексики по теме «Литература». Обучение чтению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2.2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Обучение грамматическому материалу «</w:t>
            </w:r>
            <w:r w:rsidRPr="001D0FD1">
              <w:rPr>
                <w:sz w:val="24"/>
                <w:szCs w:val="24"/>
                <w:lang w:val="en-US"/>
              </w:rPr>
              <w:t>Past</w:t>
            </w:r>
            <w:r w:rsidRPr="001D0FD1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Simple</w:t>
            </w:r>
            <w:r w:rsidRPr="001D0FD1">
              <w:rPr>
                <w:sz w:val="24"/>
                <w:szCs w:val="24"/>
              </w:rPr>
              <w:t>».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3D01D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30.09.21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2.3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Читаем классику. Чтение и диалогическая речь.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C1755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  <w:r w:rsidR="00E96BEA">
              <w:rPr>
                <w:bCs/>
                <w:sz w:val="24"/>
                <w:szCs w:val="24"/>
              </w:rPr>
              <w:t>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2.4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Обучение грамматике: </w:t>
            </w:r>
            <w:r w:rsidRPr="001D0FD1">
              <w:rPr>
                <w:sz w:val="24"/>
                <w:szCs w:val="24"/>
                <w:lang w:val="en-US"/>
              </w:rPr>
              <w:t>Past</w:t>
            </w:r>
            <w:r w:rsidRPr="001D0FD1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Simple</w:t>
            </w:r>
            <w:r w:rsidRPr="001D0FD1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vs</w:t>
            </w:r>
            <w:r w:rsidRPr="001D0FD1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used</w:t>
            </w:r>
            <w:r w:rsidRPr="001D0FD1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to</w:t>
            </w:r>
            <w:r w:rsidRPr="001D0FD1">
              <w:rPr>
                <w:sz w:val="24"/>
                <w:szCs w:val="24"/>
              </w:rPr>
              <w:t xml:space="preserve">; </w:t>
            </w:r>
            <w:r w:rsidRPr="001D0FD1">
              <w:rPr>
                <w:sz w:val="24"/>
                <w:szCs w:val="24"/>
                <w:lang w:val="en-US"/>
              </w:rPr>
              <w:t>c</w:t>
            </w:r>
            <w:proofErr w:type="spellStart"/>
            <w:r w:rsidRPr="001D0FD1">
              <w:rPr>
                <w:sz w:val="24"/>
                <w:szCs w:val="24"/>
              </w:rPr>
              <w:t>оюзы</w:t>
            </w:r>
            <w:proofErr w:type="spellEnd"/>
            <w:r w:rsidRPr="001D0FD1">
              <w:rPr>
                <w:sz w:val="24"/>
                <w:szCs w:val="24"/>
              </w:rPr>
              <w:t xml:space="preserve"> в придаточных времени</w:t>
            </w:r>
            <w:r>
              <w:rPr>
                <w:sz w:val="24"/>
                <w:szCs w:val="24"/>
              </w:rPr>
              <w:t>.</w:t>
            </w:r>
            <w:r w:rsidRPr="001D0F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2.5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 Чтение и составление  рассказа о реальных событиях</w:t>
            </w:r>
            <w:r>
              <w:rPr>
                <w:sz w:val="24"/>
                <w:szCs w:val="24"/>
              </w:rPr>
              <w:t>.</w:t>
            </w:r>
            <w:r w:rsidRPr="001D0F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2.6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Чтение – текст об ирландских сказителях</w:t>
            </w:r>
            <w:r>
              <w:rPr>
                <w:sz w:val="24"/>
                <w:szCs w:val="24"/>
              </w:rPr>
              <w:t>.</w:t>
            </w:r>
            <w:r w:rsidRPr="001D0F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2.7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Составление рассказа о событиях в прошлом.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2.8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rPr>
                <w:sz w:val="24"/>
                <w:szCs w:val="24"/>
              </w:rPr>
            </w:pPr>
            <w:proofErr w:type="spellStart"/>
            <w:r w:rsidRPr="001D0FD1">
              <w:rPr>
                <w:sz w:val="24"/>
                <w:szCs w:val="24"/>
              </w:rPr>
              <w:t>Кантервилльское</w:t>
            </w:r>
            <w:proofErr w:type="spellEnd"/>
            <w:r w:rsidRPr="001D0FD1">
              <w:rPr>
                <w:sz w:val="24"/>
                <w:szCs w:val="24"/>
              </w:rPr>
              <w:t xml:space="preserve"> привидение по </w:t>
            </w:r>
            <w:proofErr w:type="spellStart"/>
            <w:r w:rsidRPr="001D0FD1">
              <w:rPr>
                <w:sz w:val="24"/>
                <w:szCs w:val="24"/>
              </w:rPr>
              <w:t>О.Уальду</w:t>
            </w:r>
            <w:proofErr w:type="spellEnd"/>
            <w:r w:rsidRPr="001D0FD1">
              <w:rPr>
                <w:sz w:val="24"/>
                <w:szCs w:val="24"/>
              </w:rPr>
              <w:t xml:space="preserve">.  Составление диалога на основе прочитанного.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2.9</w:t>
            </w:r>
          </w:p>
        </w:tc>
        <w:tc>
          <w:tcPr>
            <w:tcW w:w="3423" w:type="dxa"/>
          </w:tcPr>
          <w:p w:rsidR="00221733" w:rsidRPr="00E1070D" w:rsidRDefault="00221733" w:rsidP="00764E8D">
            <w:pPr>
              <w:tabs>
                <w:tab w:val="left" w:pos="5370"/>
                <w:tab w:val="center" w:pos="7639"/>
              </w:tabs>
              <w:ind w:right="-31"/>
              <w:rPr>
                <w:b/>
                <w:bCs/>
                <w:color w:val="FF0000"/>
                <w:sz w:val="24"/>
                <w:szCs w:val="24"/>
              </w:rPr>
            </w:pPr>
            <w:r w:rsidRPr="00BA3BBB">
              <w:rPr>
                <w:b/>
                <w:sz w:val="24"/>
                <w:szCs w:val="24"/>
              </w:rPr>
              <w:t>Контрольная работа № 2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2.10</w:t>
            </w:r>
          </w:p>
        </w:tc>
        <w:tc>
          <w:tcPr>
            <w:tcW w:w="3423" w:type="dxa"/>
          </w:tcPr>
          <w:p w:rsidR="00221733" w:rsidRPr="001064A4" w:rsidRDefault="00221733" w:rsidP="00764E8D">
            <w:pPr>
              <w:ind w:right="-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Спотлайт</w:t>
            </w:r>
            <w:proofErr w:type="spellEnd"/>
            <w:r>
              <w:rPr>
                <w:sz w:val="24"/>
                <w:szCs w:val="24"/>
              </w:rPr>
              <w:t xml:space="preserve"> в России 2.Чехов.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9571" w:type="dxa"/>
            <w:gridSpan w:val="7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 Внешность и характер</w:t>
            </w:r>
            <w:r w:rsidRPr="00FA2650">
              <w:rPr>
                <w:b/>
                <w:bCs/>
                <w:sz w:val="24"/>
                <w:szCs w:val="24"/>
              </w:rPr>
              <w:t xml:space="preserve"> (10 часов)</w:t>
            </w: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3.1</w:t>
            </w:r>
          </w:p>
        </w:tc>
        <w:tc>
          <w:tcPr>
            <w:tcW w:w="3423" w:type="dxa"/>
          </w:tcPr>
          <w:p w:rsidR="00221733" w:rsidRPr="00FA2650" w:rsidRDefault="00221733" w:rsidP="00764E8D">
            <w:pPr>
              <w:rPr>
                <w:b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 лексики по теме «Хобби», «Характер».  Чтение</w:t>
            </w:r>
            <w:r>
              <w:rPr>
                <w:sz w:val="24"/>
                <w:szCs w:val="24"/>
              </w:rPr>
              <w:t xml:space="preserve"> статьи из молодежного журнала.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3.2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Относительные местоимения и </w:t>
            </w:r>
            <w:proofErr w:type="gramStart"/>
            <w:r w:rsidRPr="001D0FD1">
              <w:rPr>
                <w:sz w:val="24"/>
                <w:szCs w:val="24"/>
              </w:rPr>
              <w:t>наречия</w:t>
            </w:r>
            <w:r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</w:rPr>
              <w:t>.Монологическая</w:t>
            </w:r>
            <w:proofErr w:type="gramEnd"/>
            <w:r w:rsidRPr="001D0FD1">
              <w:rPr>
                <w:sz w:val="24"/>
                <w:szCs w:val="24"/>
              </w:rPr>
              <w:t xml:space="preserve"> речь и письмо.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E96BE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29.10.21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3.3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Повторение и введение лексики по теме «Внешность».  Чтение диалога «После спектакля в школьном театре.»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01.11.21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3.4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 Причастия настоящего и прошедшего времени; порядок имен прилагательных в функции определения.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04.11.21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3.5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Поисковое чтение (текст о С. У. </w:t>
            </w:r>
            <w:proofErr w:type="spellStart"/>
            <w:r w:rsidRPr="001D0FD1">
              <w:rPr>
                <w:sz w:val="24"/>
                <w:szCs w:val="24"/>
              </w:rPr>
              <w:t>Хокинге</w:t>
            </w:r>
            <w:proofErr w:type="spellEnd"/>
            <w:r w:rsidRPr="001D0FD1">
              <w:rPr>
                <w:sz w:val="24"/>
                <w:szCs w:val="24"/>
              </w:rPr>
              <w:t xml:space="preserve">), письменная и монологическая речь.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05.11.21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3.6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Стражи лондонского Тауэра.   Чтение и </w:t>
            </w:r>
            <w:proofErr w:type="spellStart"/>
            <w:r w:rsidRPr="001D0FD1">
              <w:rPr>
                <w:sz w:val="24"/>
                <w:szCs w:val="24"/>
              </w:rPr>
              <w:t>аудирование</w:t>
            </w:r>
            <w:proofErr w:type="spellEnd"/>
            <w:r w:rsidRPr="001D0FD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08.11 21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3.7</w:t>
            </w:r>
          </w:p>
        </w:tc>
        <w:tc>
          <w:tcPr>
            <w:tcW w:w="3423" w:type="dxa"/>
          </w:tcPr>
          <w:p w:rsidR="00221733" w:rsidRPr="001D0FD1" w:rsidRDefault="00221733" w:rsidP="0041560B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Разговор об увлечениях/ работе. Диалогическая речь.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11.11 21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3.8</w:t>
            </w:r>
          </w:p>
        </w:tc>
        <w:tc>
          <w:tcPr>
            <w:tcW w:w="3423" w:type="dxa"/>
          </w:tcPr>
          <w:p w:rsidR="00221733" w:rsidRPr="006446F8" w:rsidRDefault="00221733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Дети во времена королевы Виктории.  Устная и письменная речь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12.11 21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3.9</w:t>
            </w:r>
          </w:p>
        </w:tc>
        <w:tc>
          <w:tcPr>
            <w:tcW w:w="3423" w:type="dxa"/>
          </w:tcPr>
          <w:p w:rsidR="00221733" w:rsidRPr="001D0FD1" w:rsidRDefault="00221733" w:rsidP="00764E8D">
            <w:pPr>
              <w:tabs>
                <w:tab w:val="left" w:pos="102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  <w:r w:rsidRPr="006446F8">
              <w:rPr>
                <w:sz w:val="24"/>
                <w:szCs w:val="24"/>
              </w:rPr>
              <w:t xml:space="preserve"> по теме </w:t>
            </w:r>
            <w:r>
              <w:rPr>
                <w:sz w:val="24"/>
                <w:szCs w:val="24"/>
              </w:rPr>
              <w:t>«Внешность и характер</w:t>
            </w:r>
            <w:r w:rsidRPr="006446F8">
              <w:rPr>
                <w:sz w:val="24"/>
                <w:szCs w:val="24"/>
              </w:rPr>
              <w:t xml:space="preserve">». 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15.11 21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3.10</w:t>
            </w:r>
          </w:p>
        </w:tc>
        <w:tc>
          <w:tcPr>
            <w:tcW w:w="3423" w:type="dxa"/>
          </w:tcPr>
          <w:p w:rsidR="00221733" w:rsidRDefault="00221733" w:rsidP="00667387">
            <w:pPr>
              <w:tabs>
                <w:tab w:val="left" w:pos="1029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Спотлайт</w:t>
            </w:r>
            <w:proofErr w:type="spellEnd"/>
            <w:r>
              <w:rPr>
                <w:sz w:val="24"/>
                <w:szCs w:val="24"/>
              </w:rPr>
              <w:t xml:space="preserve"> в России 3.</w:t>
            </w:r>
          </w:p>
          <w:p w:rsidR="00221733" w:rsidRPr="001D0FD1" w:rsidRDefault="00221733" w:rsidP="00667387">
            <w:pPr>
              <w:tabs>
                <w:tab w:val="left" w:pos="102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«Свободное время российских</w:t>
            </w:r>
            <w:r w:rsidRPr="001D0FD1">
              <w:rPr>
                <w:sz w:val="24"/>
                <w:szCs w:val="24"/>
              </w:rPr>
              <w:t xml:space="preserve"> подростков».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18.11.21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9571" w:type="dxa"/>
            <w:gridSpan w:val="7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4 </w:t>
            </w:r>
            <w:proofErr w:type="gramStart"/>
            <w:r>
              <w:rPr>
                <w:b/>
                <w:bCs/>
                <w:sz w:val="24"/>
                <w:szCs w:val="24"/>
              </w:rPr>
              <w:t>В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новостях. (10</w:t>
            </w:r>
            <w:r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4.1</w:t>
            </w:r>
          </w:p>
        </w:tc>
        <w:tc>
          <w:tcPr>
            <w:tcW w:w="3423" w:type="dxa"/>
          </w:tcPr>
          <w:p w:rsidR="00221733" w:rsidRPr="00FA2650" w:rsidRDefault="00221733" w:rsidP="00764E8D">
            <w:pPr>
              <w:rPr>
                <w:b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Повторение и введение новой лексики по теме «Средства массовой информации»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19.11.21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4.2</w:t>
            </w:r>
          </w:p>
        </w:tc>
        <w:tc>
          <w:tcPr>
            <w:tcW w:w="3423" w:type="dxa"/>
          </w:tcPr>
          <w:p w:rsidR="00221733" w:rsidRPr="001D0FD1" w:rsidRDefault="00221733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Прошедшее продолженное время</w:t>
            </w:r>
            <w:r w:rsidRPr="001D0FD1">
              <w:rPr>
                <w:sz w:val="24"/>
                <w:szCs w:val="24"/>
              </w:rPr>
              <w:t>; Пересказ с опорой на тезисы.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797C0A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29.11.21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4.3</w:t>
            </w:r>
          </w:p>
        </w:tc>
        <w:tc>
          <w:tcPr>
            <w:tcW w:w="3423" w:type="dxa"/>
          </w:tcPr>
          <w:p w:rsidR="00221733" w:rsidRPr="001D0FD1" w:rsidRDefault="00221733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Повторение и введение новой лексики по теме «Эмоции».</w:t>
            </w:r>
            <w:r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</w:rPr>
              <w:t xml:space="preserve">Диалог о невероятном событии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9F318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02.12</w:t>
            </w:r>
            <w:r w:rsidR="006E4696">
              <w:rPr>
                <w:bCs/>
                <w:sz w:val="24"/>
                <w:szCs w:val="24"/>
              </w:rPr>
              <w:t>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4.4</w:t>
            </w:r>
          </w:p>
        </w:tc>
        <w:tc>
          <w:tcPr>
            <w:tcW w:w="3423" w:type="dxa"/>
          </w:tcPr>
          <w:p w:rsidR="00221733" w:rsidRPr="00EC5A56" w:rsidRDefault="00221733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EC5A5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Прошедшее простое и продолженное время</w:t>
            </w:r>
            <w:r w:rsidRPr="00EC5A56">
              <w:rPr>
                <w:sz w:val="24"/>
                <w:szCs w:val="24"/>
              </w:rPr>
              <w:t xml:space="preserve">. </w:t>
            </w:r>
            <w:r w:rsidRPr="001D0FD1">
              <w:rPr>
                <w:sz w:val="24"/>
                <w:szCs w:val="24"/>
              </w:rPr>
              <w:t>Устная</w:t>
            </w:r>
            <w:r w:rsidRPr="00EC5A56">
              <w:rPr>
                <w:sz w:val="24"/>
                <w:szCs w:val="24"/>
              </w:rPr>
              <w:t xml:space="preserve"> </w:t>
            </w:r>
            <w:r w:rsidRPr="001D0FD1">
              <w:rPr>
                <w:sz w:val="24"/>
                <w:szCs w:val="24"/>
              </w:rPr>
              <w:t>речь</w:t>
            </w:r>
            <w:r w:rsidRPr="00EC5A56">
              <w:rPr>
                <w:sz w:val="24"/>
                <w:szCs w:val="24"/>
              </w:rPr>
              <w:t xml:space="preserve">.  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9F318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  <w:r w:rsidR="006E4696">
              <w:rPr>
                <w:bCs/>
                <w:sz w:val="24"/>
                <w:szCs w:val="24"/>
              </w:rPr>
              <w:t>.12.21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4.5</w:t>
            </w:r>
          </w:p>
        </w:tc>
        <w:tc>
          <w:tcPr>
            <w:tcW w:w="3423" w:type="dxa"/>
          </w:tcPr>
          <w:p w:rsidR="00221733" w:rsidRPr="001D0FD1" w:rsidRDefault="00221733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Новостная заметка об экологическом кружке. Чтение, говорение и </w:t>
            </w:r>
            <w:proofErr w:type="spellStart"/>
            <w:r w:rsidRPr="001D0FD1">
              <w:rPr>
                <w:sz w:val="24"/>
                <w:szCs w:val="24"/>
              </w:rPr>
              <w:t>аудирование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9F318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  <w:r w:rsidR="006E4696">
              <w:rPr>
                <w:bCs/>
                <w:sz w:val="24"/>
                <w:szCs w:val="24"/>
              </w:rPr>
              <w:t>.12.21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4.6</w:t>
            </w:r>
          </w:p>
        </w:tc>
        <w:tc>
          <w:tcPr>
            <w:tcW w:w="3423" w:type="dxa"/>
          </w:tcPr>
          <w:p w:rsidR="00221733" w:rsidRPr="001D0FD1" w:rsidRDefault="00221733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Журналы для подростков в Великобритании. Обучение чтению, письму и говорению.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9F318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  <w:r w:rsidR="006E4696">
              <w:rPr>
                <w:bCs/>
                <w:sz w:val="24"/>
                <w:szCs w:val="24"/>
              </w:rPr>
              <w:t>.12.21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4.7</w:t>
            </w:r>
          </w:p>
        </w:tc>
        <w:tc>
          <w:tcPr>
            <w:tcW w:w="3423" w:type="dxa"/>
          </w:tcPr>
          <w:p w:rsidR="00221733" w:rsidRPr="001D0FD1" w:rsidRDefault="00221733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Выбор ТВ программы для совместного просмотра. Диалогическая речь.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9F318C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6E4696">
              <w:rPr>
                <w:bCs/>
                <w:sz w:val="24"/>
                <w:szCs w:val="24"/>
              </w:rPr>
              <w:t>.12.21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4.8</w:t>
            </w:r>
          </w:p>
        </w:tc>
        <w:tc>
          <w:tcPr>
            <w:tcW w:w="3423" w:type="dxa"/>
          </w:tcPr>
          <w:p w:rsidR="00221733" w:rsidRPr="001D0FD1" w:rsidRDefault="00221733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«О студенческой радиостанции». Чтение и </w:t>
            </w:r>
            <w:proofErr w:type="spellStart"/>
            <w:r w:rsidRPr="001D0FD1">
              <w:rPr>
                <w:sz w:val="24"/>
                <w:szCs w:val="24"/>
              </w:rPr>
              <w:t>аудирование</w:t>
            </w:r>
            <w:proofErr w:type="spellEnd"/>
            <w:r w:rsidRPr="001D0FD1"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6E4696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13.12.21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4.9</w:t>
            </w:r>
          </w:p>
        </w:tc>
        <w:tc>
          <w:tcPr>
            <w:tcW w:w="3423" w:type="dxa"/>
          </w:tcPr>
          <w:p w:rsidR="00221733" w:rsidRDefault="00221733" w:rsidP="00764E8D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  <w:r w:rsidRPr="006446F8">
              <w:rPr>
                <w:sz w:val="24"/>
                <w:szCs w:val="24"/>
              </w:rPr>
              <w:t xml:space="preserve"> по те</w:t>
            </w:r>
            <w:r>
              <w:rPr>
                <w:sz w:val="24"/>
                <w:szCs w:val="24"/>
              </w:rPr>
              <w:t>ме</w:t>
            </w:r>
          </w:p>
          <w:p w:rsidR="00221733" w:rsidRPr="00E1070D" w:rsidRDefault="00221733" w:rsidP="00764E8D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«В новостях</w:t>
            </w:r>
            <w:proofErr w:type="gramStart"/>
            <w:r w:rsidRPr="006446F8">
              <w:rPr>
                <w:sz w:val="24"/>
                <w:szCs w:val="24"/>
              </w:rPr>
              <w:t>» .</w:t>
            </w:r>
            <w:proofErr w:type="gramEnd"/>
            <w:r w:rsidRPr="006446F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6E4696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16.12.21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4.10</w:t>
            </w:r>
          </w:p>
        </w:tc>
        <w:tc>
          <w:tcPr>
            <w:tcW w:w="3423" w:type="dxa"/>
          </w:tcPr>
          <w:p w:rsidR="00221733" w:rsidRPr="00E1070D" w:rsidRDefault="00221733" w:rsidP="00764E8D">
            <w:pPr>
              <w:ind w:right="-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Спотлайт</w:t>
            </w:r>
            <w:proofErr w:type="spellEnd"/>
            <w:r>
              <w:rPr>
                <w:sz w:val="24"/>
                <w:szCs w:val="24"/>
              </w:rPr>
              <w:t xml:space="preserve"> в России</w:t>
            </w:r>
            <w:r w:rsidRPr="00E1070D">
              <w:rPr>
                <w:sz w:val="24"/>
                <w:szCs w:val="24"/>
              </w:rPr>
              <w:t xml:space="preserve"> 4. </w:t>
            </w:r>
            <w:r w:rsidRPr="0041560B">
              <w:rPr>
                <w:sz w:val="24"/>
                <w:szCs w:val="24"/>
              </w:rPr>
              <w:t>Школьный журнал.</w:t>
            </w:r>
          </w:p>
        </w:tc>
        <w:tc>
          <w:tcPr>
            <w:tcW w:w="79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FA2650" w:rsidRDefault="006E4696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17.12.21</w:t>
            </w:r>
          </w:p>
        </w:tc>
        <w:tc>
          <w:tcPr>
            <w:tcW w:w="889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9571" w:type="dxa"/>
            <w:gridSpan w:val="7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>дел 5 Что там в будущем. (10</w:t>
            </w:r>
            <w:r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5.1</w:t>
            </w:r>
          </w:p>
        </w:tc>
        <w:tc>
          <w:tcPr>
            <w:tcW w:w="3423" w:type="dxa"/>
          </w:tcPr>
          <w:p w:rsidR="00221733" w:rsidRPr="00192158" w:rsidRDefault="00221733" w:rsidP="00A2505E">
            <w:pPr>
              <w:rPr>
                <w:i/>
                <w:sz w:val="24"/>
                <w:szCs w:val="24"/>
              </w:rPr>
            </w:pPr>
            <w:r w:rsidRPr="00192158">
              <w:rPr>
                <w:sz w:val="24"/>
                <w:szCs w:val="24"/>
              </w:rPr>
              <w:t xml:space="preserve">Тексты детей о будущем. </w:t>
            </w:r>
          </w:p>
        </w:tc>
        <w:tc>
          <w:tcPr>
            <w:tcW w:w="798" w:type="dxa"/>
          </w:tcPr>
          <w:p w:rsidR="00221733" w:rsidRPr="00192158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19215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192158" w:rsidRDefault="006E4696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20.12.21</w:t>
            </w:r>
          </w:p>
        </w:tc>
        <w:tc>
          <w:tcPr>
            <w:tcW w:w="889" w:type="dxa"/>
          </w:tcPr>
          <w:p w:rsidR="00221733" w:rsidRPr="00C12E99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1733" w:rsidRPr="00FA2650" w:rsidTr="00764E8D">
        <w:tc>
          <w:tcPr>
            <w:tcW w:w="546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1018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5.2</w:t>
            </w:r>
          </w:p>
        </w:tc>
        <w:tc>
          <w:tcPr>
            <w:tcW w:w="3423" w:type="dxa"/>
          </w:tcPr>
          <w:p w:rsidR="00221733" w:rsidRPr="00192158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92158">
              <w:rPr>
                <w:sz w:val="24"/>
                <w:szCs w:val="24"/>
              </w:rPr>
              <w:t>Простое будущее время.</w:t>
            </w:r>
          </w:p>
        </w:tc>
        <w:tc>
          <w:tcPr>
            <w:tcW w:w="798" w:type="dxa"/>
          </w:tcPr>
          <w:p w:rsidR="00221733" w:rsidRPr="00192158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19215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221733" w:rsidRPr="00192158" w:rsidRDefault="006E4696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23.12.21</w:t>
            </w:r>
          </w:p>
        </w:tc>
        <w:tc>
          <w:tcPr>
            <w:tcW w:w="889" w:type="dxa"/>
          </w:tcPr>
          <w:p w:rsidR="00221733" w:rsidRPr="00C12E99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</w:tcPr>
          <w:p w:rsidR="00221733" w:rsidRPr="00FA2650" w:rsidRDefault="00221733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5.3</w:t>
            </w:r>
          </w:p>
        </w:tc>
        <w:tc>
          <w:tcPr>
            <w:tcW w:w="3423" w:type="dxa"/>
          </w:tcPr>
          <w:p w:rsidR="00A2505E" w:rsidRPr="001D0FD1" w:rsidRDefault="00A2505E" w:rsidP="00C1755B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Простое будущее время.  Устная и письменная речь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6E4696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24.</w:t>
            </w:r>
            <w:r w:rsidR="00A2505E">
              <w:rPr>
                <w:bCs/>
                <w:sz w:val="24"/>
                <w:szCs w:val="24"/>
              </w:rPr>
              <w:t>12</w:t>
            </w:r>
            <w:r>
              <w:rPr>
                <w:bCs/>
                <w:sz w:val="24"/>
                <w:szCs w:val="24"/>
              </w:rPr>
              <w:t>.21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5.4</w:t>
            </w:r>
          </w:p>
        </w:tc>
        <w:tc>
          <w:tcPr>
            <w:tcW w:w="3423" w:type="dxa"/>
          </w:tcPr>
          <w:p w:rsidR="00A2505E" w:rsidRPr="001D0FD1" w:rsidRDefault="00A2505E" w:rsidP="00C1755B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Повторение и введение новой лексики по теме «Электронные приборы». 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6E4696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  <w:r w:rsidR="00A2505E">
              <w:rPr>
                <w:bCs/>
                <w:sz w:val="24"/>
                <w:szCs w:val="24"/>
              </w:rPr>
              <w:t>.12</w:t>
            </w:r>
            <w:r>
              <w:rPr>
                <w:bCs/>
                <w:sz w:val="24"/>
                <w:szCs w:val="24"/>
              </w:rPr>
              <w:t>.21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5.5</w:t>
            </w:r>
          </w:p>
        </w:tc>
        <w:tc>
          <w:tcPr>
            <w:tcW w:w="3423" w:type="dxa"/>
          </w:tcPr>
          <w:p w:rsidR="00A2505E" w:rsidRPr="001D0FD1" w:rsidRDefault="00A2505E" w:rsidP="00C1755B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Формы для выражения будущего времени. Придаточные условия 0 и 1 типа. 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6E4696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  <w:r w:rsidR="00A2505E">
              <w:rPr>
                <w:bCs/>
                <w:sz w:val="24"/>
                <w:szCs w:val="24"/>
              </w:rPr>
              <w:t>.12</w:t>
            </w:r>
            <w:r>
              <w:rPr>
                <w:bCs/>
                <w:sz w:val="24"/>
                <w:szCs w:val="24"/>
              </w:rPr>
              <w:t>.21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5.6</w:t>
            </w:r>
          </w:p>
        </w:tc>
        <w:tc>
          <w:tcPr>
            <w:tcW w:w="3423" w:type="dxa"/>
          </w:tcPr>
          <w:p w:rsidR="00A2505E" w:rsidRPr="001D0FD1" w:rsidRDefault="00A2505E" w:rsidP="00C1755B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Статья о дистанционном обучении. Чтение и письмо (эссе). 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585AF2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5.7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Высокие технологии. Изложение прочитанного. 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E74259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585AF2">
              <w:rPr>
                <w:bCs/>
                <w:sz w:val="24"/>
                <w:szCs w:val="24"/>
              </w:rPr>
              <w:t>3.01.22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5.8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Инструкции. Диалогическая речь.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585AF2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5.9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Симуляторы реальности. Чтение и говорение.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585AF2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5.10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Спотлайт</w:t>
            </w:r>
            <w:proofErr w:type="spellEnd"/>
            <w:r>
              <w:rPr>
                <w:bCs/>
                <w:sz w:val="24"/>
                <w:szCs w:val="24"/>
              </w:rPr>
              <w:t xml:space="preserve"> в России</w:t>
            </w:r>
            <w:r w:rsidRPr="00BA3BBB">
              <w:rPr>
                <w:bCs/>
                <w:sz w:val="24"/>
                <w:szCs w:val="24"/>
              </w:rPr>
              <w:t xml:space="preserve"> 5. Музей космоса.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585AF2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9571" w:type="dxa"/>
            <w:gridSpan w:val="7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>дел 6 Развлечения (10</w:t>
            </w:r>
            <w:r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FA265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6.1</w:t>
            </w:r>
          </w:p>
        </w:tc>
        <w:tc>
          <w:tcPr>
            <w:tcW w:w="3423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rPr>
                <w:b/>
                <w:bCs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 лексики по теме «Развлечения».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585AF2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FA265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6.2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Настоящее завершенное время. Сообщение о тематическом парке.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A2505E" w:rsidP="00E34991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585AF2">
              <w:rPr>
                <w:bCs/>
                <w:sz w:val="24"/>
                <w:szCs w:val="24"/>
              </w:rPr>
              <w:t>4.01.22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FA265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6.3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 лексики по теме «Занятия в лагере». Диалог о предстоящих каникулах.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585AF2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FA265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6.4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Настоящее завершенное время (наречия времени).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585AF2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FA265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6.5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Открытка другу с отдыха. Диалог по телефону на основе прочитанного.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585AF2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31.01.22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FA2650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6.6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Парки развлечений. Словообразование: прилагательные с отрицательным значением. 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E132E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  <w:r w:rsidR="00E74259">
              <w:rPr>
                <w:bCs/>
                <w:sz w:val="24"/>
                <w:szCs w:val="24"/>
              </w:rPr>
              <w:t>.02</w:t>
            </w:r>
            <w:r>
              <w:rPr>
                <w:bCs/>
                <w:sz w:val="24"/>
                <w:szCs w:val="24"/>
              </w:rPr>
              <w:t>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FA2650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6.7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Бронирование места в летнем лагере. Диалогическая речь 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E132E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04.02.22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FA265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6.8</w:t>
            </w:r>
          </w:p>
        </w:tc>
        <w:tc>
          <w:tcPr>
            <w:tcW w:w="3423" w:type="dxa"/>
          </w:tcPr>
          <w:p w:rsidR="00A2505E" w:rsidRPr="001D0FD1" w:rsidRDefault="00A2505E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Правила поведения в бассейне. 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E132E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07.02.22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  <w:r w:rsidRPr="00FA265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6.9</w:t>
            </w:r>
          </w:p>
        </w:tc>
        <w:tc>
          <w:tcPr>
            <w:tcW w:w="3423" w:type="dxa"/>
          </w:tcPr>
          <w:p w:rsidR="00A2505E" w:rsidRPr="00A2505E" w:rsidRDefault="001F6B32" w:rsidP="001F6B32">
            <w:pPr>
              <w:tabs>
                <w:tab w:val="left" w:pos="5370"/>
                <w:tab w:val="center" w:pos="7639"/>
              </w:tabs>
              <w:ind w:right="-31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Спотлайт</w:t>
            </w:r>
            <w:proofErr w:type="spellEnd"/>
            <w:r>
              <w:rPr>
                <w:bCs/>
                <w:sz w:val="24"/>
                <w:szCs w:val="24"/>
              </w:rPr>
              <w:t xml:space="preserve"> в России 6. Международный детский компьютерный центр.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E132EB" w:rsidP="00221733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10.02.22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546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1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6.10</w:t>
            </w:r>
          </w:p>
        </w:tc>
        <w:tc>
          <w:tcPr>
            <w:tcW w:w="3423" w:type="dxa"/>
          </w:tcPr>
          <w:p w:rsidR="00A2505E" w:rsidRPr="00FA2650" w:rsidRDefault="001F6B32" w:rsidP="003F2046">
            <w:pPr>
              <w:rPr>
                <w:sz w:val="24"/>
                <w:szCs w:val="24"/>
              </w:rPr>
            </w:pPr>
            <w:r w:rsidRPr="00A2505E">
              <w:rPr>
                <w:b/>
                <w:sz w:val="24"/>
                <w:szCs w:val="24"/>
              </w:rPr>
              <w:t>Контрольная работа №3.</w:t>
            </w:r>
          </w:p>
        </w:tc>
        <w:tc>
          <w:tcPr>
            <w:tcW w:w="798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A2505E" w:rsidRPr="00FA2650" w:rsidRDefault="00E132EB" w:rsidP="00E132E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  <w:r w:rsidR="00A2505E">
              <w:rPr>
                <w:bCs/>
                <w:sz w:val="24"/>
                <w:szCs w:val="24"/>
              </w:rPr>
              <w:t>.02.2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89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505E" w:rsidRPr="00FA2650" w:rsidTr="00764E8D">
        <w:tc>
          <w:tcPr>
            <w:tcW w:w="9571" w:type="dxa"/>
            <w:gridSpan w:val="7"/>
          </w:tcPr>
          <w:p w:rsidR="00A2505E" w:rsidRPr="00FA2650" w:rsidRDefault="00A2505E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7 Известные люди. (10</w:t>
            </w:r>
            <w:r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7.1</w:t>
            </w:r>
          </w:p>
        </w:tc>
        <w:tc>
          <w:tcPr>
            <w:tcW w:w="3423" w:type="dxa"/>
          </w:tcPr>
          <w:p w:rsidR="00664E96" w:rsidRPr="00FA2650" w:rsidRDefault="00664E96" w:rsidP="00764E8D">
            <w:pPr>
              <w:rPr>
                <w:i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 лексики по теме «Знаменитости».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E132EB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  <w:r w:rsidR="00664E96">
              <w:rPr>
                <w:bCs/>
                <w:sz w:val="24"/>
                <w:szCs w:val="24"/>
              </w:rPr>
              <w:t>.02</w:t>
            </w:r>
            <w:r>
              <w:rPr>
                <w:bCs/>
                <w:sz w:val="24"/>
                <w:szCs w:val="24"/>
              </w:rPr>
              <w:t>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7.2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Степени сравнения прилагательных и наречий.  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E132EB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17.02.22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7.3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</w:t>
            </w:r>
            <w:r>
              <w:rPr>
                <w:sz w:val="24"/>
                <w:szCs w:val="24"/>
              </w:rPr>
              <w:t xml:space="preserve"> лексики по теме «Жанры кино».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E132EB" w:rsidP="00C1755B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18.02.22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7.4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Настоящее завершенное прошедшее простое время. Написание отзыва на фильм. 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664E96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</w:p>
          <w:p w:rsidR="00664E96" w:rsidRPr="00FA2650" w:rsidRDefault="00E132EB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28.02.22</w:t>
            </w:r>
          </w:p>
          <w:p w:rsidR="00664E96" w:rsidRPr="00FA2650" w:rsidRDefault="00664E96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7.5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 новой лексике по теме «Музыка». Любимый музыкальный стиль.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7.6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Национальный вид спорта в Англии. Написание статьи о спорте в России.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  <w:r w:rsidR="00E74259">
              <w:rPr>
                <w:bCs/>
                <w:sz w:val="24"/>
                <w:szCs w:val="24"/>
              </w:rPr>
              <w:t>.03</w:t>
            </w:r>
            <w:r>
              <w:rPr>
                <w:bCs/>
                <w:sz w:val="24"/>
                <w:szCs w:val="24"/>
              </w:rPr>
              <w:t>.22</w:t>
            </w:r>
          </w:p>
          <w:p w:rsidR="00664E96" w:rsidRPr="00FA2650" w:rsidRDefault="00664E96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7.7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 Приобретение билетов в кино. Диалогическая речь.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07.03.22</w:t>
            </w:r>
          </w:p>
          <w:p w:rsidR="00664E96" w:rsidRPr="00FA2650" w:rsidRDefault="00664E96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7.8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Музыка кино. Пересказ текста с опорой на тезисы.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7.9</w:t>
            </w:r>
          </w:p>
        </w:tc>
        <w:tc>
          <w:tcPr>
            <w:tcW w:w="3423" w:type="dxa"/>
          </w:tcPr>
          <w:p w:rsidR="00664E96" w:rsidRDefault="00664E96" w:rsidP="00764E8D">
            <w:pPr>
              <w:tabs>
                <w:tab w:val="left" w:pos="5370"/>
                <w:tab w:val="center" w:pos="7639"/>
              </w:tabs>
              <w:ind w:right="-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  <w:r w:rsidRPr="006446F8">
              <w:rPr>
                <w:sz w:val="24"/>
                <w:szCs w:val="24"/>
              </w:rPr>
              <w:t xml:space="preserve">  по теме</w:t>
            </w:r>
          </w:p>
          <w:p w:rsidR="00664E96" w:rsidRPr="001478FE" w:rsidRDefault="00664E96" w:rsidP="00764E8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 w:rsidRPr="006446F8">
              <w:rPr>
                <w:sz w:val="24"/>
                <w:szCs w:val="24"/>
              </w:rPr>
              <w:t xml:space="preserve"> « </w:t>
            </w:r>
            <w:r>
              <w:rPr>
                <w:sz w:val="24"/>
                <w:szCs w:val="24"/>
              </w:rPr>
              <w:t xml:space="preserve">Известные люди </w:t>
            </w:r>
            <w:r w:rsidRPr="006446F8">
              <w:rPr>
                <w:sz w:val="24"/>
                <w:szCs w:val="24"/>
              </w:rPr>
              <w:t xml:space="preserve">».   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7.10</w:t>
            </w:r>
          </w:p>
        </w:tc>
        <w:tc>
          <w:tcPr>
            <w:tcW w:w="3423" w:type="dxa"/>
          </w:tcPr>
          <w:p w:rsidR="00664E96" w:rsidRPr="001478FE" w:rsidRDefault="00664E96" w:rsidP="00764E8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Спотлайт</w:t>
            </w:r>
            <w:proofErr w:type="spellEnd"/>
            <w:r>
              <w:rPr>
                <w:bCs/>
                <w:sz w:val="24"/>
                <w:szCs w:val="24"/>
              </w:rPr>
              <w:t xml:space="preserve"> в России</w:t>
            </w:r>
            <w:r w:rsidRPr="001478FE">
              <w:rPr>
                <w:bCs/>
                <w:sz w:val="24"/>
                <w:szCs w:val="24"/>
              </w:rPr>
              <w:t xml:space="preserve"> 7. </w:t>
            </w:r>
            <w:r w:rsidRPr="00272D6B">
              <w:rPr>
                <w:bCs/>
                <w:sz w:val="24"/>
                <w:szCs w:val="24"/>
              </w:rPr>
              <w:t>Телевидение.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9571" w:type="dxa"/>
            <w:gridSpan w:val="7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>дел 8 Охрана природы (10</w:t>
            </w:r>
            <w:r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8.1</w:t>
            </w:r>
          </w:p>
        </w:tc>
        <w:tc>
          <w:tcPr>
            <w:tcW w:w="3423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 лексики по теме «Экология».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8.2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Настоящее завершенное (длительное) время. 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8.3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Повторение и введение новой лексики по теме «Экология». Диалог</w:t>
            </w:r>
            <w:r>
              <w:rPr>
                <w:sz w:val="24"/>
                <w:szCs w:val="24"/>
              </w:rPr>
              <w:t xml:space="preserve"> о работе в экологическом клубе.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8.4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Разделительный вопрос, способы выражения долженствования.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8.5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Содержание животных в неволе. 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E96" w:rsidRPr="00FA2650" w:rsidTr="00764E8D">
        <w:tc>
          <w:tcPr>
            <w:tcW w:w="546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</w:t>
            </w:r>
          </w:p>
        </w:tc>
        <w:tc>
          <w:tcPr>
            <w:tcW w:w="101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8.6</w:t>
            </w:r>
          </w:p>
        </w:tc>
        <w:tc>
          <w:tcPr>
            <w:tcW w:w="3423" w:type="dxa"/>
          </w:tcPr>
          <w:p w:rsidR="00664E96" w:rsidRPr="001D0FD1" w:rsidRDefault="00664E96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природы в Шотландии.</w:t>
            </w:r>
          </w:p>
        </w:tc>
        <w:tc>
          <w:tcPr>
            <w:tcW w:w="798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664E96" w:rsidRPr="00FA2650" w:rsidRDefault="00664E96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A970CC">
              <w:rPr>
                <w:bCs/>
                <w:sz w:val="24"/>
                <w:szCs w:val="24"/>
              </w:rPr>
              <w:t>8.03.22</w:t>
            </w:r>
          </w:p>
        </w:tc>
        <w:tc>
          <w:tcPr>
            <w:tcW w:w="889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664E96" w:rsidRPr="00FA2650" w:rsidRDefault="00664E96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8.7</w:t>
            </w:r>
          </w:p>
        </w:tc>
        <w:tc>
          <w:tcPr>
            <w:tcW w:w="3423" w:type="dxa"/>
          </w:tcPr>
          <w:p w:rsidR="00FF382D" w:rsidRPr="006446F8" w:rsidRDefault="00FF382D" w:rsidP="00E74259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Денежные пожертвования</w:t>
            </w:r>
            <w:r>
              <w:rPr>
                <w:sz w:val="24"/>
                <w:szCs w:val="24"/>
              </w:rPr>
              <w:t xml:space="preserve">. </w:t>
            </w:r>
            <w:r w:rsidRPr="001D0FD1">
              <w:rPr>
                <w:sz w:val="24"/>
                <w:szCs w:val="24"/>
              </w:rPr>
              <w:t>Диалог этикетного характера.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FA2650" w:rsidRDefault="00A970CC" w:rsidP="00C1755B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31.03.22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8.8</w:t>
            </w:r>
          </w:p>
        </w:tc>
        <w:tc>
          <w:tcPr>
            <w:tcW w:w="3423" w:type="dxa"/>
          </w:tcPr>
          <w:p w:rsidR="00FF382D" w:rsidRPr="00FA2650" w:rsidRDefault="00FF382D" w:rsidP="00E74259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 w:rsidRPr="00A66556">
              <w:rPr>
                <w:sz w:val="24"/>
                <w:szCs w:val="24"/>
              </w:rPr>
              <w:t>Пищевые цепи. Пересказ текста с опорой на схему.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FA2650" w:rsidRDefault="0024114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  <w:r w:rsidR="00FF382D">
              <w:rPr>
                <w:bCs/>
                <w:sz w:val="24"/>
                <w:szCs w:val="24"/>
              </w:rPr>
              <w:t>.0</w:t>
            </w:r>
            <w:r>
              <w:rPr>
                <w:bCs/>
                <w:sz w:val="24"/>
                <w:szCs w:val="24"/>
              </w:rPr>
              <w:t>4</w:t>
            </w:r>
            <w:r w:rsidR="00FF382D">
              <w:rPr>
                <w:bCs/>
                <w:sz w:val="24"/>
                <w:szCs w:val="24"/>
              </w:rPr>
              <w:t>.2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8.9</w:t>
            </w:r>
          </w:p>
        </w:tc>
        <w:tc>
          <w:tcPr>
            <w:tcW w:w="3423" w:type="dxa"/>
          </w:tcPr>
          <w:p w:rsidR="00FF382D" w:rsidRPr="00FF382D" w:rsidRDefault="00FF382D" w:rsidP="00FF382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 w:rsidRPr="00FF382D">
              <w:rPr>
                <w:bCs/>
                <w:sz w:val="24"/>
                <w:szCs w:val="24"/>
              </w:rPr>
              <w:t>Проверочная работа  по теме</w:t>
            </w:r>
          </w:p>
          <w:p w:rsidR="00FF382D" w:rsidRPr="00FA2650" w:rsidRDefault="00FF382D" w:rsidP="00FF382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« Охрана природы</w:t>
            </w:r>
            <w:r w:rsidRPr="00FF382D">
              <w:rPr>
                <w:bCs/>
                <w:sz w:val="24"/>
                <w:szCs w:val="24"/>
              </w:rPr>
              <w:t xml:space="preserve"> ».   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FA2650" w:rsidRDefault="0024114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  <w:r w:rsidR="00FF382D">
              <w:rPr>
                <w:bCs/>
                <w:sz w:val="24"/>
                <w:szCs w:val="24"/>
              </w:rPr>
              <w:t>.0</w:t>
            </w:r>
            <w:r w:rsidR="00C45895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8.10</w:t>
            </w:r>
          </w:p>
        </w:tc>
        <w:tc>
          <w:tcPr>
            <w:tcW w:w="3423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Спотлайт</w:t>
            </w:r>
            <w:proofErr w:type="spellEnd"/>
            <w:r>
              <w:rPr>
                <w:sz w:val="24"/>
                <w:szCs w:val="24"/>
              </w:rPr>
              <w:t xml:space="preserve"> в России 8. </w:t>
            </w:r>
            <w:r w:rsidRPr="00A66556">
              <w:rPr>
                <w:sz w:val="24"/>
                <w:szCs w:val="24"/>
              </w:rPr>
              <w:t>Эко лагерь.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 w:rsidRPr="00FA265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FA2650" w:rsidRDefault="0024114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07.04.22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9571" w:type="dxa"/>
            <w:gridSpan w:val="7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>дел 9 Покупки, магазины (10</w:t>
            </w:r>
            <w:r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9.1</w:t>
            </w:r>
          </w:p>
        </w:tc>
        <w:tc>
          <w:tcPr>
            <w:tcW w:w="3423" w:type="dxa"/>
          </w:tcPr>
          <w:p w:rsidR="00FF382D" w:rsidRPr="00FA2650" w:rsidRDefault="00FF382D" w:rsidP="00764E8D">
            <w:pPr>
              <w:rPr>
                <w:bCs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Введение лексики по теме </w:t>
            </w:r>
            <w:r>
              <w:rPr>
                <w:sz w:val="24"/>
                <w:szCs w:val="24"/>
              </w:rPr>
              <w:t>«</w:t>
            </w:r>
            <w:r w:rsidRPr="006446F8">
              <w:rPr>
                <w:sz w:val="24"/>
                <w:szCs w:val="24"/>
              </w:rPr>
              <w:t>Еда и напитки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BD3F65" w:rsidRDefault="00C45895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0</w:t>
            </w:r>
            <w:r w:rsidR="0024114C">
              <w:rPr>
                <w:bCs/>
                <w:sz w:val="24"/>
                <w:szCs w:val="24"/>
              </w:rPr>
              <w:t>8.04.22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9.2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Выражение значения количества. Диалог о здоровой пище.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FA2650" w:rsidRDefault="0024114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18.04.22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84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9.3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Введение лексики по теме «Покупки, магазины». 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24114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21.04.22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9.4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Настоящее завершенное (длительное) в сравнении с настоящим завешенным временем.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24114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22.04.22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86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9.5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Введение лексики по теме «Материалы и формы». Написание письма с отдыха другу.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24114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25.04.22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9.6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Идиомы и поговорки о еде. 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FF382D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24114C">
              <w:rPr>
                <w:bCs/>
                <w:sz w:val="24"/>
                <w:szCs w:val="24"/>
              </w:rPr>
              <w:t>8.04.22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9.7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Выражение благодарности и восхищения. Диалог этикетного характера.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24114C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</w:t>
            </w:r>
            <w:r w:rsidR="00FB0C9E">
              <w:rPr>
                <w:bCs/>
                <w:sz w:val="24"/>
                <w:szCs w:val="24"/>
              </w:rPr>
              <w:t>.04.22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9.8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покупок.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  <w:r w:rsidR="00FB0C9E">
              <w:rPr>
                <w:bCs/>
                <w:sz w:val="24"/>
                <w:szCs w:val="24"/>
              </w:rPr>
              <w:t>.05</w:t>
            </w:r>
            <w:r w:rsidR="00B77E04">
              <w:rPr>
                <w:bCs/>
                <w:sz w:val="24"/>
                <w:szCs w:val="24"/>
              </w:rPr>
              <w:t>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9.9</w:t>
            </w:r>
          </w:p>
        </w:tc>
        <w:tc>
          <w:tcPr>
            <w:tcW w:w="3423" w:type="dxa"/>
          </w:tcPr>
          <w:p w:rsidR="00FF382D" w:rsidRPr="006446F8" w:rsidRDefault="00FF382D" w:rsidP="00C421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 по теме «Покупки, магазины</w:t>
            </w:r>
            <w:r w:rsidRPr="006446F8">
              <w:rPr>
                <w:sz w:val="24"/>
                <w:szCs w:val="24"/>
              </w:rPr>
              <w:t xml:space="preserve">».  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  <w:r w:rsidR="00FF382D">
              <w:rPr>
                <w:bCs/>
                <w:sz w:val="24"/>
                <w:szCs w:val="24"/>
              </w:rPr>
              <w:t>.0</w:t>
            </w:r>
            <w:r w:rsidR="00FF382D">
              <w:rPr>
                <w:bCs/>
                <w:sz w:val="24"/>
                <w:szCs w:val="24"/>
                <w:lang w:val="en-US"/>
              </w:rPr>
              <w:t>4</w:t>
            </w:r>
            <w:r w:rsidR="00B77E04">
              <w:rPr>
                <w:bCs/>
                <w:sz w:val="24"/>
                <w:szCs w:val="24"/>
              </w:rPr>
              <w:t>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</w:t>
            </w:r>
          </w:p>
        </w:tc>
        <w:tc>
          <w:tcPr>
            <w:tcW w:w="101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9.10</w:t>
            </w:r>
          </w:p>
        </w:tc>
        <w:tc>
          <w:tcPr>
            <w:tcW w:w="3423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Спотлайт</w:t>
            </w:r>
            <w:proofErr w:type="spellEnd"/>
            <w:r>
              <w:rPr>
                <w:sz w:val="24"/>
                <w:szCs w:val="24"/>
              </w:rPr>
              <w:t xml:space="preserve"> в России 9. </w:t>
            </w:r>
            <w:r w:rsidRPr="00A66556">
              <w:rPr>
                <w:sz w:val="24"/>
                <w:szCs w:val="24"/>
              </w:rPr>
              <w:t>Вечеринки.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  <w:r w:rsidR="00FF382D">
              <w:rPr>
                <w:bCs/>
                <w:sz w:val="24"/>
                <w:szCs w:val="24"/>
              </w:rPr>
              <w:t>.0</w:t>
            </w:r>
            <w:r w:rsidR="00C45895">
              <w:rPr>
                <w:bCs/>
                <w:sz w:val="24"/>
                <w:szCs w:val="24"/>
              </w:rPr>
              <w:t>5</w:t>
            </w:r>
            <w:r w:rsidR="00B77E04">
              <w:rPr>
                <w:bCs/>
                <w:sz w:val="24"/>
                <w:szCs w:val="24"/>
              </w:rPr>
              <w:t>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9571" w:type="dxa"/>
            <w:gridSpan w:val="7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  <w:r w:rsidRPr="00FA2650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>дел 10 В здоровом теле- здоровый дух (11</w:t>
            </w:r>
            <w:r w:rsidRPr="00FA2650">
              <w:rPr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92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10.1</w:t>
            </w:r>
          </w:p>
        </w:tc>
        <w:tc>
          <w:tcPr>
            <w:tcW w:w="3423" w:type="dxa"/>
          </w:tcPr>
          <w:p w:rsidR="00FF382D" w:rsidRPr="00966316" w:rsidRDefault="00FF382D" w:rsidP="00764E8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Введение лексики по теме «Стресс».  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93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10.2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Модальный</w:t>
            </w:r>
            <w:r w:rsidRPr="001D0FD1">
              <w:rPr>
                <w:sz w:val="24"/>
                <w:szCs w:val="24"/>
                <w:lang w:val="en-GB"/>
              </w:rPr>
              <w:t xml:space="preserve"> </w:t>
            </w:r>
            <w:r w:rsidRPr="001D0FD1">
              <w:rPr>
                <w:sz w:val="24"/>
                <w:szCs w:val="24"/>
              </w:rPr>
              <w:t>глагол</w:t>
            </w:r>
            <w:r w:rsidRPr="001D0FD1">
              <w:rPr>
                <w:sz w:val="24"/>
                <w:szCs w:val="24"/>
                <w:lang w:val="en-GB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should</w:t>
            </w:r>
            <w:r w:rsidRPr="001D0FD1">
              <w:rPr>
                <w:sz w:val="24"/>
                <w:szCs w:val="24"/>
                <w:lang w:val="en-GB"/>
              </w:rPr>
              <w:t>/</w:t>
            </w:r>
            <w:proofErr w:type="spellStart"/>
            <w:r w:rsidRPr="001D0FD1">
              <w:rPr>
                <w:sz w:val="24"/>
                <w:szCs w:val="24"/>
                <w:lang w:val="en-US"/>
              </w:rPr>
              <w:t>shouldn</w:t>
            </w:r>
            <w:proofErr w:type="spellEnd"/>
            <w:r w:rsidRPr="001D0FD1">
              <w:rPr>
                <w:sz w:val="24"/>
                <w:szCs w:val="24"/>
                <w:lang w:val="en-GB"/>
              </w:rPr>
              <w:t>’</w:t>
            </w:r>
            <w:r w:rsidRPr="001D0FD1">
              <w:rPr>
                <w:sz w:val="24"/>
                <w:szCs w:val="24"/>
                <w:lang w:val="en-US"/>
              </w:rPr>
              <w:t>t</w:t>
            </w:r>
            <w:r w:rsidRPr="001D0FD1">
              <w:rPr>
                <w:sz w:val="24"/>
                <w:szCs w:val="24"/>
                <w:lang w:val="en-GB"/>
              </w:rPr>
              <w:t xml:space="preserve">; </w:t>
            </w:r>
            <w:r w:rsidRPr="001D0FD1">
              <w:rPr>
                <w:sz w:val="24"/>
                <w:szCs w:val="24"/>
              </w:rPr>
              <w:t>союз</w:t>
            </w:r>
            <w:r w:rsidRPr="001D0FD1">
              <w:rPr>
                <w:sz w:val="24"/>
                <w:szCs w:val="24"/>
                <w:lang w:val="en-GB"/>
              </w:rPr>
              <w:t xml:space="preserve"> </w:t>
            </w:r>
            <w:r w:rsidRPr="001D0FD1">
              <w:rPr>
                <w:sz w:val="24"/>
                <w:szCs w:val="24"/>
                <w:lang w:val="en-US"/>
              </w:rPr>
              <w:t>unless</w:t>
            </w:r>
            <w:r w:rsidRPr="001D0FD1">
              <w:rPr>
                <w:sz w:val="24"/>
                <w:szCs w:val="24"/>
                <w:lang w:val="en-GB"/>
              </w:rPr>
              <w:t xml:space="preserve">. </w:t>
            </w:r>
            <w:r w:rsidRPr="001D0FD1">
              <w:rPr>
                <w:sz w:val="24"/>
                <w:szCs w:val="24"/>
              </w:rPr>
              <w:t>Способы преодоления стресса.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94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10.3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Введение лексики по теме «Несчастный случай». 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C42B4A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10.4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Возвратные местоимения. 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10.5</w:t>
            </w:r>
          </w:p>
        </w:tc>
        <w:tc>
          <w:tcPr>
            <w:tcW w:w="3423" w:type="dxa"/>
          </w:tcPr>
          <w:p w:rsidR="00FF382D" w:rsidRPr="001D0FD1" w:rsidRDefault="00FF382D" w:rsidP="00C42126">
            <w:pPr>
              <w:tabs>
                <w:tab w:val="left" w:pos="1029"/>
              </w:tabs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 xml:space="preserve"> Письмо-совет по вопросам здоровья.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97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10.6</w:t>
            </w:r>
          </w:p>
        </w:tc>
        <w:tc>
          <w:tcPr>
            <w:tcW w:w="3423" w:type="dxa"/>
          </w:tcPr>
          <w:p w:rsidR="00FF382D" w:rsidRPr="00966316" w:rsidRDefault="00FF382D" w:rsidP="00764E8D">
            <w:pPr>
              <w:rPr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Словообразование: прилагательные от глаголов с суффиксами -</w:t>
            </w:r>
            <w:proofErr w:type="spellStart"/>
            <w:r w:rsidRPr="001D0FD1">
              <w:rPr>
                <w:sz w:val="24"/>
                <w:szCs w:val="24"/>
              </w:rPr>
              <w:t>ive</w:t>
            </w:r>
            <w:proofErr w:type="spellEnd"/>
            <w:r w:rsidRPr="001D0FD1">
              <w:rPr>
                <w:sz w:val="24"/>
                <w:szCs w:val="24"/>
              </w:rPr>
              <w:t>, -</w:t>
            </w:r>
            <w:proofErr w:type="spellStart"/>
            <w:r w:rsidRPr="001D0FD1">
              <w:rPr>
                <w:sz w:val="24"/>
                <w:szCs w:val="24"/>
              </w:rPr>
              <w:t>ative</w:t>
            </w:r>
            <w:proofErr w:type="spellEnd"/>
            <w:r w:rsidRPr="001D0FD1">
              <w:rPr>
                <w:sz w:val="24"/>
                <w:szCs w:val="24"/>
              </w:rPr>
              <w:t>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10.7</w:t>
            </w:r>
          </w:p>
        </w:tc>
        <w:tc>
          <w:tcPr>
            <w:tcW w:w="3423" w:type="dxa"/>
          </w:tcPr>
          <w:p w:rsidR="00FF382D" w:rsidRPr="006446F8" w:rsidRDefault="00FF382D" w:rsidP="00764E8D">
            <w:pPr>
              <w:rPr>
                <w:sz w:val="24"/>
                <w:szCs w:val="24"/>
              </w:rPr>
            </w:pPr>
            <w:r w:rsidRPr="00966316">
              <w:rPr>
                <w:b/>
                <w:bCs/>
                <w:sz w:val="24"/>
                <w:szCs w:val="24"/>
              </w:rPr>
              <w:t>Итоговая кон</w:t>
            </w:r>
            <w:r>
              <w:rPr>
                <w:b/>
                <w:bCs/>
                <w:sz w:val="24"/>
                <w:szCs w:val="24"/>
              </w:rPr>
              <w:t>трольная работа за год (№4</w:t>
            </w:r>
            <w:r w:rsidRPr="00966316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10.8</w:t>
            </w:r>
          </w:p>
        </w:tc>
        <w:tc>
          <w:tcPr>
            <w:tcW w:w="3423" w:type="dxa"/>
          </w:tcPr>
          <w:p w:rsidR="00FF382D" w:rsidRPr="006446F8" w:rsidRDefault="00FF382D" w:rsidP="001525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школьной медсестры.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10.9</w:t>
            </w:r>
          </w:p>
        </w:tc>
        <w:tc>
          <w:tcPr>
            <w:tcW w:w="3423" w:type="dxa"/>
          </w:tcPr>
          <w:p w:rsidR="00FF382D" w:rsidRPr="00966316" w:rsidRDefault="00FF382D" w:rsidP="00764E8D">
            <w:pPr>
              <w:tabs>
                <w:tab w:val="left" w:pos="5370"/>
                <w:tab w:val="center" w:pos="7639"/>
              </w:tabs>
              <w:ind w:right="-31"/>
              <w:rPr>
                <w:b/>
                <w:bCs/>
                <w:sz w:val="24"/>
                <w:szCs w:val="24"/>
              </w:rPr>
            </w:pPr>
            <w:r w:rsidRPr="001D0FD1">
              <w:rPr>
                <w:sz w:val="24"/>
                <w:szCs w:val="24"/>
              </w:rPr>
              <w:t>Д. Дефо. Робинзон Крузо. Пересказ отрывка.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10.10</w:t>
            </w:r>
          </w:p>
        </w:tc>
        <w:tc>
          <w:tcPr>
            <w:tcW w:w="3423" w:type="dxa"/>
          </w:tcPr>
          <w:p w:rsidR="00FF382D" w:rsidRPr="00554277" w:rsidRDefault="00FB0C9E" w:rsidP="00764E8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Спотлайт</w:t>
            </w:r>
            <w:proofErr w:type="spellEnd"/>
            <w:r>
              <w:rPr>
                <w:sz w:val="24"/>
                <w:szCs w:val="24"/>
              </w:rPr>
              <w:t xml:space="preserve"> в Росси 10. </w:t>
            </w:r>
            <w:r w:rsidRPr="00FB4D2C">
              <w:rPr>
                <w:sz w:val="24"/>
                <w:szCs w:val="24"/>
              </w:rPr>
              <w:t>Народные рецепты от болезней.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AC5C5F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  <w:r w:rsidR="00B77E04">
              <w:rPr>
                <w:bCs/>
                <w:sz w:val="24"/>
                <w:szCs w:val="24"/>
              </w:rPr>
              <w:t>.05.22</w:t>
            </w: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F382D" w:rsidRPr="00FA2650" w:rsidTr="00764E8D">
        <w:tc>
          <w:tcPr>
            <w:tcW w:w="546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</w:t>
            </w:r>
          </w:p>
        </w:tc>
        <w:tc>
          <w:tcPr>
            <w:tcW w:w="1018" w:type="dxa"/>
          </w:tcPr>
          <w:p w:rsidR="00FF382D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10.11</w:t>
            </w:r>
          </w:p>
        </w:tc>
        <w:tc>
          <w:tcPr>
            <w:tcW w:w="3423" w:type="dxa"/>
          </w:tcPr>
          <w:p w:rsidR="00FF382D" w:rsidRPr="00DE00EC" w:rsidRDefault="00FB0C9E" w:rsidP="00764E8D">
            <w:pPr>
              <w:tabs>
                <w:tab w:val="left" w:pos="5370"/>
                <w:tab w:val="center" w:pos="7639"/>
              </w:tabs>
              <w:ind w:right="-3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Обобщающее повторение</w:t>
            </w:r>
          </w:p>
        </w:tc>
        <w:tc>
          <w:tcPr>
            <w:tcW w:w="798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FF382D" w:rsidRPr="00E01999" w:rsidRDefault="00FF382D" w:rsidP="00C1755B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9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</w:tcPr>
          <w:p w:rsidR="00FF382D" w:rsidRPr="00FA2650" w:rsidRDefault="00FF382D" w:rsidP="00764E8D">
            <w:pPr>
              <w:tabs>
                <w:tab w:val="left" w:pos="5370"/>
                <w:tab w:val="center" w:pos="7639"/>
              </w:tabs>
              <w:ind w:right="-31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44AE" w:rsidRPr="00B244AE" w:rsidRDefault="00B244AE" w:rsidP="00B244A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271D" w:rsidRDefault="0088271D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271D" w:rsidRDefault="0088271D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271D" w:rsidRDefault="0088271D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271D" w:rsidRDefault="0088271D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271D" w:rsidRDefault="0088271D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271D" w:rsidRDefault="0088271D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271D" w:rsidRDefault="0088271D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41435" w:rsidRDefault="00441435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44AE" w:rsidRPr="00B244AE" w:rsidRDefault="00B244AE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ПРИЛОЖЕНИЕ</w:t>
      </w:r>
    </w:p>
    <w:p w:rsidR="00B244AE" w:rsidRPr="00B244AE" w:rsidRDefault="00B244AE" w:rsidP="00B244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244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Лист корректировки календарно-тематического планирования</w:t>
      </w:r>
    </w:p>
    <w:p w:rsidR="00B244AE" w:rsidRPr="00B244AE" w:rsidRDefault="00B244AE" w:rsidP="00B244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244AE" w:rsidRPr="00B244AE" w:rsidRDefault="00B244AE" w:rsidP="00B244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Предмет </w:t>
      </w:r>
      <w:r w:rsidR="00206B9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Английски</w:t>
      </w:r>
      <w:r w:rsidRPr="00B244A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й язык</w:t>
      </w:r>
      <w:r w:rsidR="00206B94">
        <w:rPr>
          <w:rFonts w:ascii="Times New Roman" w:eastAsia="Times New Roman" w:hAnsi="Times New Roman" w:cs="Times New Roman"/>
          <w:sz w:val="24"/>
          <w:szCs w:val="24"/>
          <w:lang w:eastAsia="ar-SA"/>
        </w:rPr>
        <w:t>_</w:t>
      </w:r>
    </w:p>
    <w:p w:rsidR="00B244AE" w:rsidRPr="00B244AE" w:rsidRDefault="00B244AE" w:rsidP="00B244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    __</w:t>
      </w:r>
      <w:r w:rsidR="00206B9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7 </w:t>
      </w:r>
    </w:p>
    <w:p w:rsidR="00B244AE" w:rsidRPr="00B244AE" w:rsidRDefault="00B244AE" w:rsidP="00B244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4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 </w:t>
      </w:r>
      <w:r w:rsidR="00206B9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Романова Т.А..</w:t>
      </w:r>
    </w:p>
    <w:p w:rsidR="00B244AE" w:rsidRPr="00B244AE" w:rsidRDefault="00B244AE" w:rsidP="00206B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64E96" w:rsidRPr="00FA2650" w:rsidRDefault="002906B7" w:rsidP="00664E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2021-2022</w:t>
      </w:r>
      <w:r w:rsidR="00664E96" w:rsidRPr="00FA265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учебный год</w:t>
      </w:r>
    </w:p>
    <w:p w:rsidR="00B244AE" w:rsidRPr="00B244AE" w:rsidRDefault="00B244AE" w:rsidP="00B244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2121"/>
        <w:gridCol w:w="1209"/>
        <w:gridCol w:w="1132"/>
        <w:gridCol w:w="1902"/>
        <w:gridCol w:w="1939"/>
      </w:tblGrid>
      <w:tr w:rsidR="00B244AE" w:rsidRPr="00B244AE" w:rsidTr="00764E8D">
        <w:trPr>
          <w:trHeight w:val="244"/>
        </w:trPr>
        <w:tc>
          <w:tcPr>
            <w:tcW w:w="1268" w:type="dxa"/>
            <w:vMerge w:val="restart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44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44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2341" w:type="dxa"/>
            <w:gridSpan w:val="2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44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902" w:type="dxa"/>
            <w:vMerge w:val="restart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44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1939" w:type="dxa"/>
            <w:vMerge w:val="restart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44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B244AE" w:rsidRPr="00B244AE" w:rsidTr="00764E8D">
        <w:trPr>
          <w:trHeight w:val="305"/>
        </w:trPr>
        <w:tc>
          <w:tcPr>
            <w:tcW w:w="1268" w:type="dxa"/>
            <w:vMerge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44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1132" w:type="dxa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244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дано</w:t>
            </w:r>
          </w:p>
        </w:tc>
        <w:tc>
          <w:tcPr>
            <w:tcW w:w="1902" w:type="dxa"/>
            <w:vMerge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vMerge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244AE" w:rsidRPr="00B244AE" w:rsidTr="00764E8D">
        <w:tc>
          <w:tcPr>
            <w:tcW w:w="1268" w:type="dxa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B244AE" w:rsidRPr="00B244AE" w:rsidRDefault="00B244AE" w:rsidP="00AB45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B244AE" w:rsidRPr="00B244AE" w:rsidRDefault="00B244AE" w:rsidP="00AB45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AB4524" w:rsidRPr="00B244AE" w:rsidRDefault="00AB4524" w:rsidP="00AE3E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B244AE" w:rsidRPr="00B244AE" w:rsidRDefault="00B244AE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B4524" w:rsidRPr="00B244AE" w:rsidTr="00764E8D">
        <w:tc>
          <w:tcPr>
            <w:tcW w:w="1268" w:type="dxa"/>
            <w:shd w:val="clear" w:color="auto" w:fill="auto"/>
          </w:tcPr>
          <w:p w:rsidR="00AB4524" w:rsidRPr="00B244AE" w:rsidRDefault="00AB4524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AB4524" w:rsidRPr="00B244AE" w:rsidRDefault="00AB4524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AB4524" w:rsidRPr="00B244AE" w:rsidRDefault="00AB4524" w:rsidP="00AB45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AB4524" w:rsidRPr="00B244AE" w:rsidRDefault="00AB4524" w:rsidP="00AB45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AB4524" w:rsidRPr="00B244AE" w:rsidRDefault="00AB4524" w:rsidP="00AE3E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AB4524" w:rsidRPr="00B244AE" w:rsidRDefault="00AB4524" w:rsidP="00E742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B4524" w:rsidRPr="00B244AE" w:rsidTr="00764E8D">
        <w:tc>
          <w:tcPr>
            <w:tcW w:w="1268" w:type="dxa"/>
            <w:shd w:val="clear" w:color="auto" w:fill="auto"/>
          </w:tcPr>
          <w:p w:rsidR="00AB4524" w:rsidRPr="00B244AE" w:rsidRDefault="00AB4524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AB4524" w:rsidRPr="00B244AE" w:rsidRDefault="00AB4524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AB4524" w:rsidRPr="00B244AE" w:rsidRDefault="00AB4524" w:rsidP="00AB45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AB4524" w:rsidRPr="00B244AE" w:rsidRDefault="00AB4524" w:rsidP="00AB45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AB4524" w:rsidRPr="00B244AE" w:rsidRDefault="00AB4524" w:rsidP="00AE3E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AB4524" w:rsidRPr="00B244AE" w:rsidRDefault="00AB4524" w:rsidP="00E742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E3E97" w:rsidRPr="00B244AE" w:rsidTr="00764E8D">
        <w:tc>
          <w:tcPr>
            <w:tcW w:w="1268" w:type="dxa"/>
            <w:shd w:val="clear" w:color="auto" w:fill="auto"/>
          </w:tcPr>
          <w:p w:rsidR="00AE3E97" w:rsidRPr="00B244AE" w:rsidRDefault="00AE3E97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AE3E97" w:rsidRPr="00B244AE" w:rsidRDefault="00AE3E97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AE3E97" w:rsidRPr="00B244AE" w:rsidRDefault="00AE3E97" w:rsidP="00A84A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AE3E97" w:rsidRPr="00B244AE" w:rsidRDefault="00AE3E97" w:rsidP="00A84A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AE3E97" w:rsidRPr="00B244AE" w:rsidRDefault="00AE3E97" w:rsidP="00E742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AE3E97" w:rsidRPr="00B244AE" w:rsidRDefault="00AE3E97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A0885" w:rsidRPr="00B244AE" w:rsidTr="00764E8D">
        <w:tc>
          <w:tcPr>
            <w:tcW w:w="1268" w:type="dxa"/>
            <w:shd w:val="clear" w:color="auto" w:fill="auto"/>
          </w:tcPr>
          <w:p w:rsidR="001A0885" w:rsidRPr="00B244AE" w:rsidRDefault="001A0885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1A0885" w:rsidRPr="00B244AE" w:rsidRDefault="001A0885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1A0885" w:rsidRPr="00B244AE" w:rsidRDefault="001A0885" w:rsidP="00A84A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1A0885" w:rsidRPr="00B244AE" w:rsidRDefault="001A0885" w:rsidP="00A84A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1A0885" w:rsidRPr="00B244AE" w:rsidRDefault="001A0885" w:rsidP="00E742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1A0885" w:rsidRPr="00B244AE" w:rsidRDefault="001A0885" w:rsidP="00E742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63A01" w:rsidRPr="00B244AE" w:rsidTr="00764E8D">
        <w:tc>
          <w:tcPr>
            <w:tcW w:w="1268" w:type="dxa"/>
            <w:shd w:val="clear" w:color="auto" w:fill="auto"/>
          </w:tcPr>
          <w:p w:rsidR="00C63A01" w:rsidRPr="00B244AE" w:rsidRDefault="00C63A01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C63A01" w:rsidRPr="00B244AE" w:rsidRDefault="00C63A01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C63A01" w:rsidRPr="00B244AE" w:rsidRDefault="00C63A01" w:rsidP="00C63A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C63A01" w:rsidRPr="00B244AE" w:rsidRDefault="00C63A01" w:rsidP="00C63A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C63A01" w:rsidRPr="00B244AE" w:rsidRDefault="00C63A01" w:rsidP="000D4B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C63A01" w:rsidRPr="00B244AE" w:rsidRDefault="00C63A01" w:rsidP="000D4B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3107A" w:rsidRPr="00B244AE" w:rsidTr="00764E8D">
        <w:tc>
          <w:tcPr>
            <w:tcW w:w="1268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D3107A" w:rsidRPr="00B244AE" w:rsidRDefault="00D3107A" w:rsidP="000D4B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D3107A" w:rsidRPr="00B244AE" w:rsidRDefault="00D3107A" w:rsidP="000D4B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D3107A" w:rsidRPr="00B244AE" w:rsidRDefault="00D3107A" w:rsidP="000D4B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D3107A" w:rsidRPr="00B244AE" w:rsidRDefault="00D3107A" w:rsidP="000D4B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3107A" w:rsidRPr="00B244AE" w:rsidTr="00764E8D">
        <w:tc>
          <w:tcPr>
            <w:tcW w:w="1268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D3107A" w:rsidRPr="00B244AE" w:rsidRDefault="00D3107A" w:rsidP="000D4B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D3107A" w:rsidRPr="00B244AE" w:rsidRDefault="00D3107A" w:rsidP="000D4B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3107A" w:rsidRPr="00B244AE" w:rsidTr="00764E8D">
        <w:tc>
          <w:tcPr>
            <w:tcW w:w="1268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D3107A" w:rsidRPr="00B244AE" w:rsidRDefault="00D3107A" w:rsidP="000D4B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D3107A" w:rsidRPr="00B244AE" w:rsidRDefault="00D3107A" w:rsidP="000D4B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754475" w:rsidRPr="00B244AE" w:rsidRDefault="00754475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D3107A" w:rsidRPr="00B244AE" w:rsidRDefault="00D3107A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4475" w:rsidRPr="00B244AE" w:rsidTr="00764E8D">
        <w:tc>
          <w:tcPr>
            <w:tcW w:w="1268" w:type="dxa"/>
            <w:shd w:val="clear" w:color="auto" w:fill="auto"/>
          </w:tcPr>
          <w:p w:rsidR="00754475" w:rsidRPr="00B244AE" w:rsidRDefault="00754475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754475" w:rsidRPr="00B244AE" w:rsidRDefault="00754475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754475" w:rsidRPr="00B244AE" w:rsidRDefault="00754475" w:rsidP="009F31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754475" w:rsidRPr="00B244AE" w:rsidRDefault="00754475" w:rsidP="009F31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754475" w:rsidRPr="00B244AE" w:rsidRDefault="00754475" w:rsidP="007544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754475" w:rsidRPr="00B244AE" w:rsidRDefault="00754475" w:rsidP="009F31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4475" w:rsidRPr="00B244AE" w:rsidTr="00764E8D">
        <w:tc>
          <w:tcPr>
            <w:tcW w:w="1268" w:type="dxa"/>
            <w:shd w:val="clear" w:color="auto" w:fill="auto"/>
          </w:tcPr>
          <w:p w:rsidR="00754475" w:rsidRPr="00906C8F" w:rsidRDefault="00754475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754475" w:rsidRPr="00B244AE" w:rsidRDefault="00754475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754475" w:rsidRPr="00B244AE" w:rsidRDefault="00754475" w:rsidP="009F31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754475" w:rsidRPr="00B244AE" w:rsidRDefault="00754475" w:rsidP="009F31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754475" w:rsidRPr="00B244AE" w:rsidRDefault="00754475" w:rsidP="007544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754475" w:rsidRPr="00B244AE" w:rsidRDefault="00754475" w:rsidP="009F31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06C8F" w:rsidRPr="00B244AE" w:rsidTr="00764E8D">
        <w:tc>
          <w:tcPr>
            <w:tcW w:w="1268" w:type="dxa"/>
            <w:shd w:val="clear" w:color="auto" w:fill="auto"/>
          </w:tcPr>
          <w:p w:rsidR="00906C8F" w:rsidRPr="00B244AE" w:rsidRDefault="00906C8F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906C8F" w:rsidRPr="00B244AE" w:rsidRDefault="00906C8F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906C8F" w:rsidRPr="00B244AE" w:rsidRDefault="00906C8F" w:rsidP="009F31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906C8F" w:rsidRPr="00B244AE" w:rsidRDefault="00906C8F" w:rsidP="009F31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906C8F" w:rsidRPr="00B244AE" w:rsidRDefault="00906C8F" w:rsidP="009F31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906C8F" w:rsidRPr="00B244AE" w:rsidRDefault="00906C8F" w:rsidP="009F31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9F31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9F31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9F31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9F31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B2A60" w:rsidRPr="00B244AE" w:rsidTr="00764E8D">
        <w:tc>
          <w:tcPr>
            <w:tcW w:w="1268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shd w:val="clear" w:color="auto" w:fill="auto"/>
          </w:tcPr>
          <w:p w:rsidR="004B2A60" w:rsidRPr="00B244AE" w:rsidRDefault="004B2A60" w:rsidP="00B24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B244AE" w:rsidRDefault="00B244AE"/>
    <w:sectPr w:rsidR="00B24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418D"/>
    <w:multiLevelType w:val="multilevel"/>
    <w:tmpl w:val="1C041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8F1127"/>
    <w:multiLevelType w:val="multilevel"/>
    <w:tmpl w:val="8CC63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284A62"/>
    <w:multiLevelType w:val="hybridMultilevel"/>
    <w:tmpl w:val="C5443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32127"/>
    <w:multiLevelType w:val="hybridMultilevel"/>
    <w:tmpl w:val="A2BEEB1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B7F2A65"/>
    <w:multiLevelType w:val="hybridMultilevel"/>
    <w:tmpl w:val="5EF40B5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06F1FEE"/>
    <w:multiLevelType w:val="hybridMultilevel"/>
    <w:tmpl w:val="E83E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86FE5"/>
    <w:multiLevelType w:val="hybridMultilevel"/>
    <w:tmpl w:val="FB20A674"/>
    <w:lvl w:ilvl="0" w:tplc="00000005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03FC9"/>
    <w:multiLevelType w:val="hybridMultilevel"/>
    <w:tmpl w:val="A3BC0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4236715"/>
    <w:multiLevelType w:val="hybridMultilevel"/>
    <w:tmpl w:val="EF4CF8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D319CA"/>
    <w:multiLevelType w:val="hybridMultilevel"/>
    <w:tmpl w:val="0124F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D2146"/>
    <w:multiLevelType w:val="hybridMultilevel"/>
    <w:tmpl w:val="53FA1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F4687"/>
    <w:multiLevelType w:val="hybridMultilevel"/>
    <w:tmpl w:val="EB56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BA4C32"/>
    <w:multiLevelType w:val="hybridMultilevel"/>
    <w:tmpl w:val="4D5AE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F67F34"/>
    <w:multiLevelType w:val="multilevel"/>
    <w:tmpl w:val="951A8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2E010F"/>
    <w:multiLevelType w:val="multilevel"/>
    <w:tmpl w:val="71649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0538C6"/>
    <w:multiLevelType w:val="hybridMultilevel"/>
    <w:tmpl w:val="979477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4F540792"/>
    <w:multiLevelType w:val="hybridMultilevel"/>
    <w:tmpl w:val="2ADA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F376A"/>
    <w:multiLevelType w:val="multilevel"/>
    <w:tmpl w:val="40B25E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6AC470B"/>
    <w:multiLevelType w:val="multilevel"/>
    <w:tmpl w:val="6CA2F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4" w15:restartNumberingAfterBreak="0">
    <w:nsid w:val="58DD4DE5"/>
    <w:multiLevelType w:val="multilevel"/>
    <w:tmpl w:val="34DEA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3B250D"/>
    <w:multiLevelType w:val="hybridMultilevel"/>
    <w:tmpl w:val="D1B2249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E1B6E0F"/>
    <w:multiLevelType w:val="multilevel"/>
    <w:tmpl w:val="1A00D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427D5B"/>
    <w:multiLevelType w:val="hybridMultilevel"/>
    <w:tmpl w:val="95DC7F6C"/>
    <w:lvl w:ilvl="0" w:tplc="E8CA2F0A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8" w15:restartNumberingAfterBreak="0">
    <w:nsid w:val="63D47E71"/>
    <w:multiLevelType w:val="hybridMultilevel"/>
    <w:tmpl w:val="EEE8E80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65DA1BEC"/>
    <w:multiLevelType w:val="hybridMultilevel"/>
    <w:tmpl w:val="CD92F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809EB"/>
    <w:multiLevelType w:val="multilevel"/>
    <w:tmpl w:val="62E42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6B2963"/>
    <w:multiLevelType w:val="hybridMultilevel"/>
    <w:tmpl w:val="3B628492"/>
    <w:lvl w:ilvl="0" w:tplc="041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2" w15:restartNumberingAfterBreak="0">
    <w:nsid w:val="730F4900"/>
    <w:multiLevelType w:val="hybridMultilevel"/>
    <w:tmpl w:val="9D7E63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5F45B68"/>
    <w:multiLevelType w:val="hybridMultilevel"/>
    <w:tmpl w:val="DC1A5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3D3605"/>
    <w:multiLevelType w:val="hybridMultilevel"/>
    <w:tmpl w:val="33468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560473"/>
    <w:multiLevelType w:val="multilevel"/>
    <w:tmpl w:val="9D14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2A6025"/>
    <w:multiLevelType w:val="multilevel"/>
    <w:tmpl w:val="8D5ED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E9363F"/>
    <w:multiLevelType w:val="hybridMultilevel"/>
    <w:tmpl w:val="E45C3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86DD0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5567D0"/>
    <w:multiLevelType w:val="hybridMultilevel"/>
    <w:tmpl w:val="F8081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FA1411"/>
    <w:multiLevelType w:val="hybridMultilevel"/>
    <w:tmpl w:val="E42CFF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27"/>
  </w:num>
  <w:num w:numId="4">
    <w:abstractNumId w:val="19"/>
  </w:num>
  <w:num w:numId="5">
    <w:abstractNumId w:val="7"/>
  </w:num>
  <w:num w:numId="6">
    <w:abstractNumId w:val="20"/>
  </w:num>
  <w:num w:numId="7">
    <w:abstractNumId w:val="31"/>
  </w:num>
  <w:num w:numId="8">
    <w:abstractNumId w:val="39"/>
  </w:num>
  <w:num w:numId="9">
    <w:abstractNumId w:val="32"/>
  </w:num>
  <w:num w:numId="10">
    <w:abstractNumId w:val="17"/>
  </w:num>
  <w:num w:numId="11">
    <w:abstractNumId w:val="23"/>
  </w:num>
  <w:num w:numId="12">
    <w:abstractNumId w:val="9"/>
  </w:num>
  <w:num w:numId="13">
    <w:abstractNumId w:val="28"/>
  </w:num>
  <w:num w:numId="14">
    <w:abstractNumId w:val="8"/>
  </w:num>
  <w:num w:numId="15">
    <w:abstractNumId w:val="12"/>
  </w:num>
  <w:num w:numId="16">
    <w:abstractNumId w:val="4"/>
  </w:num>
  <w:num w:numId="17">
    <w:abstractNumId w:val="18"/>
  </w:num>
  <w:num w:numId="18">
    <w:abstractNumId w:val="30"/>
  </w:num>
  <w:num w:numId="19">
    <w:abstractNumId w:val="24"/>
  </w:num>
  <w:num w:numId="20">
    <w:abstractNumId w:val="36"/>
  </w:num>
  <w:num w:numId="21">
    <w:abstractNumId w:val="22"/>
  </w:num>
  <w:num w:numId="22">
    <w:abstractNumId w:val="26"/>
  </w:num>
  <w:num w:numId="23">
    <w:abstractNumId w:val="35"/>
  </w:num>
  <w:num w:numId="24">
    <w:abstractNumId w:val="16"/>
  </w:num>
  <w:num w:numId="25">
    <w:abstractNumId w:val="15"/>
  </w:num>
  <w:num w:numId="26">
    <w:abstractNumId w:val="0"/>
  </w:num>
  <w:num w:numId="27">
    <w:abstractNumId w:val="1"/>
  </w:num>
  <w:num w:numId="28">
    <w:abstractNumId w:val="13"/>
  </w:num>
  <w:num w:numId="29">
    <w:abstractNumId w:val="11"/>
  </w:num>
  <w:num w:numId="30">
    <w:abstractNumId w:val="6"/>
  </w:num>
  <w:num w:numId="31">
    <w:abstractNumId w:val="2"/>
  </w:num>
  <w:num w:numId="32">
    <w:abstractNumId w:val="34"/>
  </w:num>
  <w:num w:numId="33">
    <w:abstractNumId w:val="33"/>
  </w:num>
  <w:num w:numId="34">
    <w:abstractNumId w:val="37"/>
  </w:num>
  <w:num w:numId="35">
    <w:abstractNumId w:val="5"/>
  </w:num>
  <w:num w:numId="36">
    <w:abstractNumId w:val="3"/>
  </w:num>
  <w:num w:numId="37">
    <w:abstractNumId w:val="29"/>
  </w:num>
  <w:num w:numId="38">
    <w:abstractNumId w:val="14"/>
  </w:num>
  <w:num w:numId="39">
    <w:abstractNumId w:val="38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4AE"/>
    <w:rsid w:val="000307E7"/>
    <w:rsid w:val="00047B24"/>
    <w:rsid w:val="0005259F"/>
    <w:rsid w:val="0009027A"/>
    <w:rsid w:val="000D4B69"/>
    <w:rsid w:val="00136CF4"/>
    <w:rsid w:val="001525A9"/>
    <w:rsid w:val="00161A9B"/>
    <w:rsid w:val="00192158"/>
    <w:rsid w:val="001A0885"/>
    <w:rsid w:val="001F6B32"/>
    <w:rsid w:val="00206B94"/>
    <w:rsid w:val="00213C59"/>
    <w:rsid w:val="00221733"/>
    <w:rsid w:val="0024114C"/>
    <w:rsid w:val="00272D6B"/>
    <w:rsid w:val="002906B7"/>
    <w:rsid w:val="00333BBE"/>
    <w:rsid w:val="0035460E"/>
    <w:rsid w:val="003912AE"/>
    <w:rsid w:val="003C5315"/>
    <w:rsid w:val="003D01DC"/>
    <w:rsid w:val="003F2046"/>
    <w:rsid w:val="00400942"/>
    <w:rsid w:val="0041560B"/>
    <w:rsid w:val="00441435"/>
    <w:rsid w:val="00487518"/>
    <w:rsid w:val="004B2A60"/>
    <w:rsid w:val="004D12C1"/>
    <w:rsid w:val="004E7FAE"/>
    <w:rsid w:val="00512DFE"/>
    <w:rsid w:val="005341A5"/>
    <w:rsid w:val="005521AF"/>
    <w:rsid w:val="00554277"/>
    <w:rsid w:val="00585AF2"/>
    <w:rsid w:val="005E539D"/>
    <w:rsid w:val="005E5B1D"/>
    <w:rsid w:val="00640222"/>
    <w:rsid w:val="00664E96"/>
    <w:rsid w:val="00667387"/>
    <w:rsid w:val="006E4696"/>
    <w:rsid w:val="00754475"/>
    <w:rsid w:val="00764E8D"/>
    <w:rsid w:val="00797C0A"/>
    <w:rsid w:val="0088271D"/>
    <w:rsid w:val="00892D37"/>
    <w:rsid w:val="008D49CD"/>
    <w:rsid w:val="00906C8F"/>
    <w:rsid w:val="009301CC"/>
    <w:rsid w:val="00980A27"/>
    <w:rsid w:val="00980F39"/>
    <w:rsid w:val="00990EF1"/>
    <w:rsid w:val="009D22B6"/>
    <w:rsid w:val="009D3630"/>
    <w:rsid w:val="009F0D73"/>
    <w:rsid w:val="009F318C"/>
    <w:rsid w:val="00A2505E"/>
    <w:rsid w:val="00A529CE"/>
    <w:rsid w:val="00A66556"/>
    <w:rsid w:val="00A84A4D"/>
    <w:rsid w:val="00A928FA"/>
    <w:rsid w:val="00A970CC"/>
    <w:rsid w:val="00AA2BD0"/>
    <w:rsid w:val="00AB4524"/>
    <w:rsid w:val="00AC5C5F"/>
    <w:rsid w:val="00AE3E97"/>
    <w:rsid w:val="00B244AE"/>
    <w:rsid w:val="00B62B37"/>
    <w:rsid w:val="00B77E04"/>
    <w:rsid w:val="00B84702"/>
    <w:rsid w:val="00BA3BBB"/>
    <w:rsid w:val="00BC2C1D"/>
    <w:rsid w:val="00C12E99"/>
    <w:rsid w:val="00C1755B"/>
    <w:rsid w:val="00C42126"/>
    <w:rsid w:val="00C45895"/>
    <w:rsid w:val="00C46122"/>
    <w:rsid w:val="00C63A01"/>
    <w:rsid w:val="00CB767C"/>
    <w:rsid w:val="00CD1119"/>
    <w:rsid w:val="00CF0A7B"/>
    <w:rsid w:val="00CF3C14"/>
    <w:rsid w:val="00D028C4"/>
    <w:rsid w:val="00D04A14"/>
    <w:rsid w:val="00D23772"/>
    <w:rsid w:val="00D3107A"/>
    <w:rsid w:val="00DE00EC"/>
    <w:rsid w:val="00E132EB"/>
    <w:rsid w:val="00E34991"/>
    <w:rsid w:val="00E74259"/>
    <w:rsid w:val="00E87333"/>
    <w:rsid w:val="00E947A3"/>
    <w:rsid w:val="00E96BEA"/>
    <w:rsid w:val="00EC5A56"/>
    <w:rsid w:val="00F968B5"/>
    <w:rsid w:val="00FB0C9E"/>
    <w:rsid w:val="00FB4D2C"/>
    <w:rsid w:val="00FF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AC8D4"/>
  <w15:docId w15:val="{8502BB0B-45C8-4371-A075-CA876846B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244AE"/>
    <w:pPr>
      <w:keepNext/>
      <w:keepLines/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244AE"/>
    <w:rPr>
      <w:rFonts w:ascii="Cambria" w:eastAsia="Calibri" w:hAnsi="Cambria" w:cs="Times New Roman"/>
      <w:b/>
      <w:bCs/>
      <w:i/>
      <w:iCs/>
      <w:color w:val="4F81BD"/>
    </w:rPr>
  </w:style>
  <w:style w:type="numbering" w:customStyle="1" w:styleId="1">
    <w:name w:val="Нет списка1"/>
    <w:next w:val="a2"/>
    <w:uiPriority w:val="99"/>
    <w:semiHidden/>
    <w:rsid w:val="00B244AE"/>
  </w:style>
  <w:style w:type="table" w:styleId="a3">
    <w:name w:val="Table Grid"/>
    <w:basedOn w:val="a1"/>
    <w:rsid w:val="00B24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24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5">
    <w:name w:val="Верхний колонтитул Знак"/>
    <w:basedOn w:val="a0"/>
    <w:link w:val="a4"/>
    <w:rsid w:val="00B244A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6">
    <w:name w:val="footer"/>
    <w:basedOn w:val="a"/>
    <w:link w:val="a7"/>
    <w:uiPriority w:val="99"/>
    <w:rsid w:val="00B24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B244A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8">
    <w:name w:val="Balloon Text"/>
    <w:basedOn w:val="a"/>
    <w:link w:val="a9"/>
    <w:rsid w:val="00B244A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rsid w:val="00B244A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link w:val="ab"/>
    <w:uiPriority w:val="99"/>
    <w:qFormat/>
    <w:rsid w:val="00B244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B244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No Spacing"/>
    <w:uiPriority w:val="1"/>
    <w:qFormat/>
    <w:rsid w:val="00B244AE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Revision"/>
    <w:hidden/>
    <w:uiPriority w:val="99"/>
    <w:semiHidden/>
    <w:rsid w:val="00B244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B244AE"/>
  </w:style>
  <w:style w:type="table" w:customStyle="1" w:styleId="10">
    <w:name w:val="Сетка таблицы1"/>
    <w:basedOn w:val="a1"/>
    <w:next w:val="a3"/>
    <w:uiPriority w:val="59"/>
    <w:rsid w:val="00B244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99"/>
    <w:locked/>
    <w:rsid w:val="00B244AE"/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uiPriority w:val="99"/>
    <w:unhideWhenUsed/>
    <w:rsid w:val="00B24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B244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B244AE"/>
  </w:style>
  <w:style w:type="table" w:customStyle="1" w:styleId="3">
    <w:name w:val="Сетка таблицы3"/>
    <w:basedOn w:val="a1"/>
    <w:next w:val="a3"/>
    <w:uiPriority w:val="59"/>
    <w:rsid w:val="00B244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B244AE"/>
  </w:style>
  <w:style w:type="numbering" w:customStyle="1" w:styleId="111">
    <w:name w:val="Нет списка111"/>
    <w:next w:val="a2"/>
    <w:semiHidden/>
    <w:rsid w:val="00B244AE"/>
  </w:style>
  <w:style w:type="paragraph" w:styleId="af">
    <w:name w:val="Body Text"/>
    <w:basedOn w:val="a"/>
    <w:link w:val="af0"/>
    <w:unhideWhenUsed/>
    <w:rsid w:val="00B244AE"/>
    <w:pPr>
      <w:spacing w:after="120"/>
    </w:pPr>
    <w:rPr>
      <w:rFonts w:ascii="Calibri" w:eastAsia="Calibri" w:hAnsi="Calibri" w:cs="Times New Roman"/>
    </w:rPr>
  </w:style>
  <w:style w:type="character" w:customStyle="1" w:styleId="af0">
    <w:name w:val="Основной текст Знак"/>
    <w:basedOn w:val="a0"/>
    <w:link w:val="af"/>
    <w:rsid w:val="00B244AE"/>
    <w:rPr>
      <w:rFonts w:ascii="Calibri" w:eastAsia="Calibri" w:hAnsi="Calibri" w:cs="Times New Roman"/>
    </w:rPr>
  </w:style>
  <w:style w:type="paragraph" w:customStyle="1" w:styleId="af1">
    <w:name w:val="Содержимое таблицы"/>
    <w:basedOn w:val="a"/>
    <w:rsid w:val="00B244A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B244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2">
    <w:basedOn w:val="a"/>
    <w:next w:val="af"/>
    <w:rsid w:val="00B244AE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kern w:val="1"/>
      <w:sz w:val="28"/>
      <w:szCs w:val="28"/>
      <w:lang w:eastAsia="hi-IN" w:bidi="hi-IN"/>
    </w:rPr>
  </w:style>
  <w:style w:type="paragraph" w:styleId="21">
    <w:name w:val="Body Text Indent 2"/>
    <w:basedOn w:val="a"/>
    <w:link w:val="22"/>
    <w:rsid w:val="00B244AE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44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Абзац списка1"/>
    <w:basedOn w:val="a"/>
    <w:rsid w:val="00B244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rsid w:val="00B244AE"/>
  </w:style>
  <w:style w:type="table" w:customStyle="1" w:styleId="210">
    <w:name w:val="Сетка таблицы21"/>
    <w:basedOn w:val="a1"/>
    <w:next w:val="a3"/>
    <w:uiPriority w:val="59"/>
    <w:rsid w:val="00B244AE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AE742-3ACC-4BB7-94A9-3AC72234E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19</Pages>
  <Words>6006</Words>
  <Characters>34239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 кабинет</dc:creator>
  <cp:lastModifiedBy>Милена</cp:lastModifiedBy>
  <cp:revision>84</cp:revision>
  <dcterms:created xsi:type="dcterms:W3CDTF">2020-08-07T06:07:00Z</dcterms:created>
  <dcterms:modified xsi:type="dcterms:W3CDTF">2021-11-10T15:35:00Z</dcterms:modified>
</cp:coreProperties>
</file>