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EE" w:rsidRPr="00814DEE" w:rsidRDefault="00814DEE" w:rsidP="00814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14DEE">
        <w:rPr>
          <w:rFonts w:ascii="Times New Roman" w:eastAsia="Times New Roman" w:hAnsi="Times New Roman" w:cs="Times New Roman"/>
          <w:b/>
          <w:lang w:eastAsia="ru-RU"/>
        </w:rPr>
        <w:t>Пояснительная записка</w:t>
      </w:r>
    </w:p>
    <w:p w:rsidR="00814DEE" w:rsidRPr="00814DEE" w:rsidRDefault="00814DEE" w:rsidP="00814DE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14DEE" w:rsidRPr="00814DEE" w:rsidRDefault="00814DEE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14DEE">
        <w:rPr>
          <w:rFonts w:ascii="Times New Roman" w:eastAsia="Times New Roman" w:hAnsi="Times New Roman" w:cs="Times New Roman"/>
          <w:bCs/>
          <w:lang w:eastAsia="ru-RU"/>
        </w:rPr>
        <w:t>Рабоча</w:t>
      </w:r>
      <w:r>
        <w:rPr>
          <w:rFonts w:ascii="Times New Roman" w:eastAsia="Times New Roman" w:hAnsi="Times New Roman" w:cs="Times New Roman"/>
          <w:bCs/>
          <w:lang w:eastAsia="ru-RU"/>
        </w:rPr>
        <w:t>я программа для курса биологии 7</w:t>
      </w:r>
      <w:r w:rsidR="004B6ECF">
        <w:rPr>
          <w:rFonts w:ascii="Times New Roman" w:eastAsia="Times New Roman" w:hAnsi="Times New Roman" w:cs="Times New Roman"/>
          <w:bCs/>
          <w:lang w:eastAsia="ru-RU"/>
        </w:rPr>
        <w:t>А</w:t>
      </w:r>
      <w:r w:rsidRPr="00814DEE">
        <w:rPr>
          <w:rFonts w:ascii="Times New Roman" w:eastAsia="Times New Roman" w:hAnsi="Times New Roman" w:cs="Times New Roman"/>
          <w:bCs/>
          <w:lang w:eastAsia="ru-RU"/>
        </w:rPr>
        <w:t xml:space="preserve"> класса</w:t>
      </w:r>
      <w:r w:rsidRPr="00814DE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14DEE">
        <w:rPr>
          <w:rFonts w:ascii="Times New Roman" w:eastAsia="Times New Roman" w:hAnsi="Times New Roman" w:cs="Times New Roman"/>
          <w:bCs/>
          <w:lang w:eastAsia="ru-RU"/>
        </w:rPr>
        <w:t>составлена на основе  следующих нормативно-правовых документов:</w:t>
      </w:r>
    </w:p>
    <w:p w:rsidR="00814DEE" w:rsidRPr="00814DEE" w:rsidRDefault="00814DEE" w:rsidP="0014436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14DEE">
        <w:rPr>
          <w:rFonts w:ascii="Times New Roman" w:eastAsia="Times New Roman" w:hAnsi="Times New Roman" w:cs="Times New Roman"/>
          <w:lang w:eastAsia="ru-RU"/>
        </w:rPr>
        <w:t xml:space="preserve"> Федеральный государственный образовательный стандарт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изменениями.</w:t>
      </w:r>
    </w:p>
    <w:p w:rsidR="00814DEE" w:rsidRPr="00AE7621" w:rsidRDefault="00AE7621" w:rsidP="00144368">
      <w:pPr>
        <w:pStyle w:val="a9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AE7621">
        <w:rPr>
          <w:rFonts w:ascii="Times New Roman" w:eastAsia="Times New Roman" w:hAnsi="Times New Roman" w:cs="Times New Roman"/>
          <w:lang w:eastAsia="ru-RU"/>
        </w:rPr>
        <w:t>Основной образовательной программ</w:t>
      </w:r>
      <w:proofErr w:type="gramStart"/>
      <w:r w:rsidRPr="00AE7621">
        <w:rPr>
          <w:rFonts w:ascii="Times New Roman" w:eastAsia="Times New Roman" w:hAnsi="Times New Roman" w:cs="Times New Roman"/>
          <w:lang w:eastAsia="ru-RU"/>
        </w:rPr>
        <w:t>ы ООО</w:t>
      </w:r>
      <w:proofErr w:type="gramEnd"/>
      <w:r w:rsidRPr="00AE7621">
        <w:rPr>
          <w:rFonts w:ascii="Times New Roman" w:eastAsia="Times New Roman" w:hAnsi="Times New Roman" w:cs="Times New Roman"/>
          <w:lang w:eastAsia="ru-RU"/>
        </w:rPr>
        <w:t xml:space="preserve"> МО</w:t>
      </w:r>
      <w:r w:rsidR="007A11BA">
        <w:rPr>
          <w:rFonts w:ascii="Times New Roman" w:eastAsia="Times New Roman" w:hAnsi="Times New Roman" w:cs="Times New Roman"/>
          <w:lang w:eastAsia="ru-RU"/>
        </w:rPr>
        <w:t xml:space="preserve">У </w:t>
      </w:r>
      <w:proofErr w:type="spellStart"/>
      <w:r w:rsidR="007A11BA">
        <w:rPr>
          <w:rFonts w:ascii="Times New Roman" w:eastAsia="Times New Roman" w:hAnsi="Times New Roman" w:cs="Times New Roman"/>
          <w:lang w:eastAsia="ru-RU"/>
        </w:rPr>
        <w:t>Тимирязевской</w:t>
      </w:r>
      <w:proofErr w:type="spellEnd"/>
      <w:r w:rsidR="007A11BA">
        <w:rPr>
          <w:rFonts w:ascii="Times New Roman" w:eastAsia="Times New Roman" w:hAnsi="Times New Roman" w:cs="Times New Roman"/>
          <w:lang w:eastAsia="ru-RU"/>
        </w:rPr>
        <w:t xml:space="preserve"> СШ (приказ № 276 от 26.05.2021</w:t>
      </w:r>
      <w:r w:rsidRPr="00AE7621">
        <w:rPr>
          <w:rFonts w:ascii="Times New Roman" w:eastAsia="Times New Roman" w:hAnsi="Times New Roman" w:cs="Times New Roman"/>
          <w:lang w:eastAsia="ru-RU"/>
        </w:rPr>
        <w:t>).</w:t>
      </w:r>
    </w:p>
    <w:p w:rsidR="00BE688C" w:rsidRPr="00814DEE" w:rsidRDefault="00814DEE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14DE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814DEE">
        <w:rPr>
          <w:rFonts w:ascii="Times New Roman" w:eastAsia="Times New Roman" w:hAnsi="Times New Roman" w:cs="Times New Roman"/>
          <w:bCs/>
          <w:lang w:eastAsia="ru-RU"/>
        </w:rPr>
        <w:t>С учетом авторской программы основного общего образования по биологии для 5-9  классы И.Н. Пономаревой  (</w:t>
      </w:r>
      <w:r w:rsidRPr="00814DEE">
        <w:rPr>
          <w:rFonts w:ascii="Times New Roman" w:eastAsia="Times New Roman" w:hAnsi="Times New Roman" w:cs="Times New Roman"/>
          <w:lang w:eastAsia="ru-RU"/>
        </w:rPr>
        <w:t>Биология. 5-9 классы.</w:t>
      </w:r>
      <w:proofErr w:type="gramEnd"/>
      <w:r w:rsidRPr="00814DEE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Pr="00814DEE">
        <w:rPr>
          <w:rFonts w:ascii="Times New Roman" w:eastAsia="Times New Roman" w:hAnsi="Times New Roman" w:cs="Times New Roman"/>
          <w:lang w:eastAsia="ru-RU"/>
        </w:rPr>
        <w:t xml:space="preserve">Рабочие программы к линии УМК под редакцией </w:t>
      </w:r>
      <w:proofErr w:type="spellStart"/>
      <w:r w:rsidRPr="00814DEE">
        <w:rPr>
          <w:rFonts w:ascii="Times New Roman" w:eastAsia="Times New Roman" w:hAnsi="Times New Roman" w:cs="Times New Roman"/>
          <w:lang w:eastAsia="ru-RU"/>
        </w:rPr>
        <w:t>И.Н.Поно</w:t>
      </w:r>
      <w:r w:rsidR="00FE0E05">
        <w:rPr>
          <w:rFonts w:ascii="Times New Roman" w:eastAsia="Times New Roman" w:hAnsi="Times New Roman" w:cs="Times New Roman"/>
          <w:lang w:eastAsia="ru-RU"/>
        </w:rPr>
        <w:t>марёвой</w:t>
      </w:r>
      <w:proofErr w:type="spellEnd"/>
      <w:r w:rsidR="00FE0E05">
        <w:rPr>
          <w:rFonts w:ascii="Times New Roman" w:eastAsia="Times New Roman" w:hAnsi="Times New Roman" w:cs="Times New Roman"/>
          <w:lang w:eastAsia="ru-RU"/>
        </w:rPr>
        <w:t xml:space="preserve"> - М.: </w:t>
      </w:r>
      <w:proofErr w:type="spellStart"/>
      <w:r w:rsidR="00FE0E05">
        <w:rPr>
          <w:rFonts w:ascii="Times New Roman" w:eastAsia="Times New Roman" w:hAnsi="Times New Roman" w:cs="Times New Roman"/>
          <w:lang w:eastAsia="ru-RU"/>
        </w:rPr>
        <w:t>Вентана</w:t>
      </w:r>
      <w:proofErr w:type="spellEnd"/>
      <w:r w:rsidR="00FE0E05">
        <w:rPr>
          <w:rFonts w:ascii="Times New Roman" w:eastAsia="Times New Roman" w:hAnsi="Times New Roman" w:cs="Times New Roman"/>
          <w:lang w:eastAsia="ru-RU"/>
        </w:rPr>
        <w:t>-Граф, 2017</w:t>
      </w:r>
      <w:r w:rsidRPr="00814DEE">
        <w:rPr>
          <w:rFonts w:ascii="Times New Roman" w:eastAsia="Times New Roman" w:hAnsi="Times New Roman" w:cs="Times New Roman"/>
          <w:lang w:eastAsia="ru-RU"/>
        </w:rPr>
        <w:t>).</w:t>
      </w:r>
      <w:proofErr w:type="gramEnd"/>
    </w:p>
    <w:p w:rsidR="00A41555" w:rsidRPr="00A41555" w:rsidRDefault="00A41555" w:rsidP="00144368">
      <w:pPr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proofErr w:type="gramStart"/>
      <w:r w:rsidRPr="00A4155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Рабочая программа  ориентирована на использование УМК </w:t>
      </w:r>
      <w:r w:rsidR="00814DEE" w:rsidRPr="00814DEE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под редакцией И.Н. Пономаревой  </w:t>
      </w:r>
      <w:r w:rsidRPr="00A41555">
        <w:rPr>
          <w:rFonts w:ascii="Times New Roman" w:eastAsia="@Arial Unicode MS" w:hAnsi="Times New Roman" w:cs="Times New Roman"/>
          <w:sz w:val="24"/>
          <w:szCs w:val="24"/>
          <w:lang w:eastAsia="ru-RU"/>
        </w:rPr>
        <w:t>учебни</w:t>
      </w:r>
      <w:r w:rsidR="00814DEE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ков   для 5-9 классов </w:t>
      </w:r>
      <w:r w:rsidRPr="00A41555">
        <w:rPr>
          <w:rFonts w:ascii="Times New Roman" w:eastAsia="@Arial Unicode MS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>В.М.Константинов</w:t>
      </w:r>
      <w:proofErr w:type="spellEnd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>В.Г.Бабенко</w:t>
      </w:r>
      <w:proofErr w:type="spellEnd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>В.С.Кучменко</w:t>
      </w:r>
      <w:proofErr w:type="spellEnd"/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  <w:proofErr w:type="gramEnd"/>
      <w:r w:rsidRPr="00A4155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Би</w:t>
      </w:r>
      <w:r>
        <w:rPr>
          <w:rFonts w:ascii="Times New Roman" w:eastAsia="@Arial Unicode MS" w:hAnsi="Times New Roman" w:cs="Times New Roman"/>
          <w:sz w:val="24"/>
          <w:szCs w:val="24"/>
          <w:lang w:eastAsia="ru-RU"/>
        </w:rPr>
        <w:t>ология 7</w:t>
      </w:r>
      <w:r w:rsidRPr="00A4155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класс. Учебник  для учащихся общеобразовательных организаций. </w:t>
      </w:r>
      <w:proofErr w:type="gramStart"/>
      <w:r w:rsidRPr="00A4155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="00FE0E05">
        <w:rPr>
          <w:rFonts w:ascii="Times New Roman" w:eastAsia="@Arial Unicode MS" w:hAnsi="Times New Roman" w:cs="Times New Roman"/>
          <w:sz w:val="24"/>
          <w:szCs w:val="24"/>
          <w:lang w:eastAsia="ru-RU"/>
        </w:rPr>
        <w:t>Вентана</w:t>
      </w:r>
      <w:proofErr w:type="spellEnd"/>
      <w:r w:rsidR="00FE0E05">
        <w:rPr>
          <w:rFonts w:ascii="Times New Roman" w:eastAsia="@Arial Unicode MS" w:hAnsi="Times New Roman" w:cs="Times New Roman"/>
          <w:sz w:val="24"/>
          <w:szCs w:val="24"/>
          <w:lang w:eastAsia="ru-RU"/>
        </w:rPr>
        <w:t>-Граф, 2019</w:t>
      </w:r>
      <w:r w:rsidRPr="00A41555">
        <w:rPr>
          <w:rFonts w:ascii="Times New Roman" w:eastAsia="@Arial Unicode MS" w:hAnsi="Times New Roman" w:cs="Times New Roman"/>
          <w:sz w:val="24"/>
          <w:szCs w:val="24"/>
          <w:lang w:eastAsia="ru-RU"/>
        </w:rPr>
        <w:t>)</w:t>
      </w:r>
      <w:proofErr w:type="gramEnd"/>
    </w:p>
    <w:p w:rsidR="0034080E" w:rsidRPr="00B929BF" w:rsidRDefault="00B929BF" w:rsidP="0014436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29BF">
        <w:rPr>
          <w:rFonts w:ascii="Times New Roman" w:eastAsia="Calibri" w:hAnsi="Times New Roman" w:cs="Times New Roman"/>
          <w:b/>
          <w:sz w:val="24"/>
          <w:szCs w:val="24"/>
        </w:rPr>
        <w:t>Общие цели и задачи учебного предмета  соответствуют ФГОС ООО</w:t>
      </w:r>
    </w:p>
    <w:p w:rsidR="00145CE4" w:rsidRPr="0034080E" w:rsidRDefault="00145CE4" w:rsidP="00144368">
      <w:pPr>
        <w:pStyle w:val="a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080E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Pr="0034080E">
        <w:rPr>
          <w:rFonts w:ascii="Times New Roman" w:hAnsi="Times New Roman" w:cs="Times New Roman"/>
          <w:b/>
          <w:bCs/>
          <w:iCs/>
          <w:sz w:val="24"/>
          <w:szCs w:val="24"/>
        </w:rPr>
        <w:t>цели</w:t>
      </w:r>
      <w:r w:rsidRPr="0034080E">
        <w:rPr>
          <w:rFonts w:ascii="Times New Roman" w:hAnsi="Times New Roman" w:cs="Times New Roman"/>
          <w:b/>
          <w:sz w:val="24"/>
          <w:szCs w:val="24"/>
        </w:rPr>
        <w:t xml:space="preserve"> изучения биологии в школе:</w:t>
      </w:r>
    </w:p>
    <w:p w:rsidR="00145CE4" w:rsidRPr="0034080E" w:rsidRDefault="00145CE4" w:rsidP="00144368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080E">
        <w:rPr>
          <w:rFonts w:ascii="Times New Roman" w:hAnsi="Times New Roman" w:cs="Times New Roman"/>
          <w:sz w:val="24"/>
          <w:szCs w:val="24"/>
        </w:rPr>
        <w:t>формирование научного мировоззрения на основе зна</w:t>
      </w:r>
      <w:r w:rsidRPr="0034080E">
        <w:rPr>
          <w:rFonts w:ascii="Times New Roman" w:hAnsi="Times New Roman" w:cs="Times New Roman"/>
          <w:sz w:val="24"/>
          <w:szCs w:val="24"/>
        </w:rPr>
        <w:softHyphen/>
        <w:t>ний о живой природе и присущих ей закономерностях, био</w:t>
      </w:r>
      <w:r w:rsidRPr="0034080E">
        <w:rPr>
          <w:rFonts w:ascii="Times New Roman" w:hAnsi="Times New Roman" w:cs="Times New Roman"/>
          <w:sz w:val="24"/>
          <w:szCs w:val="24"/>
        </w:rPr>
        <w:softHyphen/>
        <w:t>логических системах;</w:t>
      </w:r>
    </w:p>
    <w:p w:rsidR="00145CE4" w:rsidRPr="0034080E" w:rsidRDefault="00145CE4" w:rsidP="00144368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080E">
        <w:rPr>
          <w:rFonts w:ascii="Times New Roman" w:hAnsi="Times New Roman" w:cs="Times New Roman"/>
          <w:sz w:val="24"/>
          <w:szCs w:val="24"/>
        </w:rPr>
        <w:t xml:space="preserve">овладение знаниями о строении, жизнедеятельности, многообразии и </w:t>
      </w:r>
      <w:proofErr w:type="spellStart"/>
      <w:r w:rsidRPr="0034080E">
        <w:rPr>
          <w:rFonts w:ascii="Times New Roman" w:hAnsi="Times New Roman" w:cs="Times New Roman"/>
          <w:sz w:val="24"/>
          <w:szCs w:val="24"/>
        </w:rPr>
        <w:t>средообразующей</w:t>
      </w:r>
      <w:proofErr w:type="spellEnd"/>
      <w:r w:rsidRPr="0034080E">
        <w:rPr>
          <w:rFonts w:ascii="Times New Roman" w:hAnsi="Times New Roman" w:cs="Times New Roman"/>
          <w:sz w:val="24"/>
          <w:szCs w:val="24"/>
        </w:rPr>
        <w:t xml:space="preserve"> роли живых организмов;</w:t>
      </w:r>
    </w:p>
    <w:p w:rsidR="00145CE4" w:rsidRPr="0034080E" w:rsidRDefault="00145CE4" w:rsidP="00144368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080E">
        <w:rPr>
          <w:rFonts w:ascii="Times New Roman" w:hAnsi="Times New Roman" w:cs="Times New Roman"/>
          <w:sz w:val="24"/>
          <w:szCs w:val="24"/>
        </w:rPr>
        <w:t>овладение методами познания живой природы и умени</w:t>
      </w:r>
      <w:r w:rsidRPr="0034080E">
        <w:rPr>
          <w:rFonts w:ascii="Times New Roman" w:hAnsi="Times New Roman" w:cs="Times New Roman"/>
          <w:sz w:val="24"/>
          <w:szCs w:val="24"/>
        </w:rPr>
        <w:softHyphen/>
        <w:t>ями использовать их в практической деятельности;</w:t>
      </w:r>
    </w:p>
    <w:p w:rsidR="00145CE4" w:rsidRPr="0034080E" w:rsidRDefault="00145CE4" w:rsidP="00144368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080E">
        <w:rPr>
          <w:rFonts w:ascii="Times New Roman" w:hAnsi="Times New Roman" w:cs="Times New Roman"/>
          <w:sz w:val="24"/>
          <w:szCs w:val="24"/>
        </w:rPr>
        <w:t>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</w:t>
      </w:r>
      <w:r w:rsidRPr="0034080E">
        <w:rPr>
          <w:rFonts w:ascii="Times New Roman" w:hAnsi="Times New Roman" w:cs="Times New Roman"/>
          <w:sz w:val="24"/>
          <w:szCs w:val="24"/>
        </w:rPr>
        <w:softHyphen/>
        <w:t>ческой и экологической грамотности;</w:t>
      </w:r>
    </w:p>
    <w:p w:rsidR="0034080E" w:rsidRPr="0034080E" w:rsidRDefault="00145CE4" w:rsidP="00144368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080E">
        <w:rPr>
          <w:rFonts w:ascii="Times New Roman" w:hAnsi="Times New Roman" w:cs="Times New Roman"/>
          <w:sz w:val="24"/>
          <w:szCs w:val="24"/>
        </w:rPr>
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</w:t>
      </w:r>
      <w:r w:rsidRPr="0034080E">
        <w:rPr>
          <w:rFonts w:ascii="Times New Roman" w:hAnsi="Times New Roman" w:cs="Times New Roman"/>
          <w:sz w:val="24"/>
          <w:szCs w:val="24"/>
        </w:rPr>
        <w:softHyphen/>
        <w:t>ровью других людей и собственному организму.</w:t>
      </w:r>
    </w:p>
    <w:p w:rsidR="00A41555" w:rsidRDefault="00A41555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555" w:rsidRPr="00A41555" w:rsidRDefault="00A41555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1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задачи данного курса:</w:t>
      </w:r>
    </w:p>
    <w:p w:rsidR="00A41555" w:rsidRPr="00A41555" w:rsidRDefault="00A41555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формирование представлений </w:t>
      </w:r>
      <w:proofErr w:type="gramStart"/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историческом развитии животного мира от простейших форм к высокоорганизованным, о  взаимоотношениях живых организмов в экосистемах, пищевых связях, о сохранении устойчивого равновесия и охране животного мира;</w:t>
      </w:r>
    </w:p>
    <w:p w:rsidR="00A41555" w:rsidRPr="00A41555" w:rsidRDefault="00A41555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признания высокой ценности жизни во всех её правлениях, экологического сознания, воспитание любви к природе;</w:t>
      </w:r>
    </w:p>
    <w:p w:rsidR="00A41555" w:rsidRPr="00A41555" w:rsidRDefault="00A41555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умений анализировать, сравнивать, использовать в повседневной жизни информацию из различных источников —   учебников, статистических данных, Интернет-ресурсов;</w:t>
      </w:r>
    </w:p>
    <w:p w:rsidR="00A41555" w:rsidRPr="00A41555" w:rsidRDefault="00A41555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умений и навыков вести наблюдения за объектами, процессами и явлениями  природной среды, их изменениями в результате деятельности человека, принимать простейшие меры по защите и охране природы;</w:t>
      </w:r>
    </w:p>
    <w:p w:rsidR="005444CF" w:rsidRPr="00814DEE" w:rsidRDefault="00A41555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A41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образа своего родного края.</w:t>
      </w:r>
    </w:p>
    <w:p w:rsidR="00BE688C" w:rsidRPr="00BE688C" w:rsidRDefault="005444CF" w:rsidP="00144368">
      <w:pPr>
        <w:pStyle w:val="c0c8"/>
        <w:jc w:val="both"/>
        <w:rPr>
          <w:color w:val="000000"/>
          <w:sz w:val="22"/>
          <w:szCs w:val="22"/>
        </w:rPr>
      </w:pPr>
      <w:r w:rsidRPr="002226F0">
        <w:rPr>
          <w:rStyle w:val="c2"/>
          <w:color w:val="000000"/>
          <w:sz w:val="22"/>
          <w:szCs w:val="22"/>
        </w:rPr>
        <w:t xml:space="preserve">Предмет </w:t>
      </w:r>
      <w:r>
        <w:rPr>
          <w:rStyle w:val="c2"/>
          <w:color w:val="000000"/>
          <w:sz w:val="22"/>
          <w:szCs w:val="22"/>
        </w:rPr>
        <w:t xml:space="preserve"> биология</w:t>
      </w:r>
      <w:r w:rsidRPr="002226F0">
        <w:rPr>
          <w:rStyle w:val="c2"/>
          <w:color w:val="000000"/>
          <w:sz w:val="22"/>
          <w:szCs w:val="22"/>
        </w:rPr>
        <w:t xml:space="preserve">  в учебном плане  относится к образовательной области «</w:t>
      </w:r>
      <w:r>
        <w:rPr>
          <w:rStyle w:val="c2"/>
          <w:color w:val="000000"/>
          <w:sz w:val="22"/>
          <w:szCs w:val="22"/>
        </w:rPr>
        <w:t xml:space="preserve"> Естественнонаучные предметы</w:t>
      </w:r>
      <w:r w:rsidRPr="002226F0">
        <w:rPr>
          <w:rStyle w:val="c2"/>
          <w:color w:val="000000"/>
          <w:sz w:val="22"/>
          <w:szCs w:val="22"/>
        </w:rPr>
        <w:t>»</w:t>
      </w:r>
      <w:r>
        <w:rPr>
          <w:rStyle w:val="c2"/>
          <w:color w:val="000000"/>
          <w:sz w:val="22"/>
          <w:szCs w:val="22"/>
        </w:rPr>
        <w:t xml:space="preserve">. </w:t>
      </w:r>
      <w:r w:rsidR="00BE688C">
        <w:rPr>
          <w:rStyle w:val="c2"/>
          <w:color w:val="000000"/>
          <w:sz w:val="22"/>
          <w:szCs w:val="22"/>
        </w:rPr>
        <w:t xml:space="preserve">  </w:t>
      </w:r>
      <w:r w:rsidR="00A41555">
        <w:rPr>
          <w:rStyle w:val="c2"/>
          <w:color w:val="000000"/>
          <w:sz w:val="22"/>
          <w:szCs w:val="22"/>
        </w:rPr>
        <w:t xml:space="preserve"> </w:t>
      </w:r>
      <w:r w:rsidR="00BE688C" w:rsidRPr="00BE688C">
        <w:t xml:space="preserve">В учебном плане МОУ </w:t>
      </w:r>
      <w:proofErr w:type="spellStart"/>
      <w:r w:rsidR="00BE688C" w:rsidRPr="00BE688C">
        <w:t>Тимирязевской</w:t>
      </w:r>
      <w:proofErr w:type="spellEnd"/>
      <w:r w:rsidR="007A11BA">
        <w:t xml:space="preserve"> СШ на 2021-2022</w:t>
      </w:r>
      <w:r w:rsidR="00BE688C" w:rsidRPr="00BE688C">
        <w:t xml:space="preserve"> учебн</w:t>
      </w:r>
      <w:r w:rsidR="00BE688C">
        <w:t xml:space="preserve">ый год  на изучение биологии в  </w:t>
      </w:r>
      <w:r w:rsidR="004B6ECF">
        <w:t>7</w:t>
      </w:r>
      <w:proofErr w:type="gramStart"/>
      <w:r w:rsidR="004B6ECF">
        <w:t xml:space="preserve"> А</w:t>
      </w:r>
      <w:proofErr w:type="gramEnd"/>
      <w:r w:rsidR="004B6ECF">
        <w:t xml:space="preserve"> </w:t>
      </w:r>
      <w:r w:rsidR="00BE688C">
        <w:t>кла</w:t>
      </w:r>
      <w:r w:rsidR="001033BF">
        <w:t>ссе отводится 2 час в неделю, 68</w:t>
      </w:r>
      <w:r w:rsidR="00BE688C" w:rsidRPr="00BE688C">
        <w:t xml:space="preserve"> часов в год.</w:t>
      </w:r>
    </w:p>
    <w:p w:rsidR="00BE688C" w:rsidRPr="00BE688C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учебного предмета, курса 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Л</w:t>
      </w:r>
      <w:r w:rsidRPr="00BE688C">
        <w:rPr>
          <w:rFonts w:ascii="Times New Roman" w:eastAsia="Times New Roman" w:hAnsi="Times New Roman" w:cs="Times New Roman"/>
          <w:b/>
          <w:i/>
          <w:lang w:eastAsia="ru-RU"/>
        </w:rPr>
        <w:t>ичностные</w:t>
      </w:r>
      <w:r w:rsidRPr="00CA698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A698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• воспитание </w:t>
      </w:r>
      <w:r w:rsidRPr="00CA6982">
        <w:rPr>
          <w:rFonts w:ascii="Times New Roman" w:eastAsia="Times New Roman" w:hAnsi="Times New Roman" w:cs="Times New Roman"/>
          <w:lang w:eastAsia="ru-RU"/>
        </w:rPr>
        <w:t xml:space="preserve"> патриотизма, любви и уважения к Отечеству, чувства гордости за свою Родину;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формирование ответственного отношения к </w:t>
      </w:r>
      <w:r>
        <w:rPr>
          <w:rFonts w:ascii="Times New Roman" w:eastAsia="Times New Roman" w:hAnsi="Times New Roman" w:cs="Times New Roman"/>
          <w:lang w:eastAsia="ru-RU"/>
        </w:rPr>
        <w:t xml:space="preserve">учению, готовности </w:t>
      </w:r>
      <w:r w:rsidRPr="00CA6982">
        <w:rPr>
          <w:rFonts w:ascii="Times New Roman" w:eastAsia="Times New Roman" w:hAnsi="Times New Roman" w:cs="Times New Roman"/>
          <w:lang w:eastAsia="ru-RU"/>
        </w:rPr>
        <w:t xml:space="preserve"> обучающихся к саморазвитию и самообразованию на основе мотивации к обучению, с учётом устойчивых познавательных интересов;                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знание основных принципов и правил отношения к живой природе,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•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сформированность</w:t>
      </w:r>
      <w:proofErr w:type="spellEnd"/>
      <w:r w:rsidRPr="00CA6982">
        <w:rPr>
          <w:rFonts w:ascii="Times New Roman" w:eastAsia="Times New Roman" w:hAnsi="Times New Roman" w:cs="Times New Roman"/>
          <w:lang w:eastAsia="ru-RU"/>
        </w:rPr>
        <w:t xml:space="preserve"> познавательных интересов и мотивов, направленных на изучение живой природы;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</w:t>
      </w:r>
      <w:r w:rsidRPr="00CA6982">
        <w:rPr>
          <w:rFonts w:ascii="Times New Roman" w:eastAsia="Times New Roman" w:hAnsi="Times New Roman" w:cs="Times New Roman"/>
          <w:lang w:eastAsia="ru-RU"/>
        </w:rPr>
        <w:t xml:space="preserve"> • освоение социальных норм и правил поведения;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развитие сознания и компетентности в решении моральных проблем на основе личностного выбора;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 • формирование коммуникативной компетентности в общении и сотрудничестве со сверстниками, в процессе образовательной,  учебно-исследовательской, творческой и других видов деятельности;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формирование экологической куль 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BE688C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proofErr w:type="spellStart"/>
      <w:r w:rsidRPr="00BE688C">
        <w:rPr>
          <w:rFonts w:ascii="Times New Roman" w:eastAsia="Times New Roman" w:hAnsi="Times New Roman" w:cs="Times New Roman"/>
          <w:b/>
          <w:i/>
          <w:lang w:eastAsia="ru-RU"/>
        </w:rPr>
        <w:t>Метапредметны</w:t>
      </w:r>
      <w:r>
        <w:rPr>
          <w:rFonts w:ascii="Times New Roman" w:eastAsia="Times New Roman" w:hAnsi="Times New Roman" w:cs="Times New Roman"/>
          <w:b/>
          <w:i/>
          <w:lang w:eastAsia="ru-RU"/>
        </w:rPr>
        <w:t>е</w:t>
      </w:r>
      <w:proofErr w:type="spellEnd"/>
      <w:r w:rsidRPr="0036431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88C">
        <w:rPr>
          <w:rFonts w:ascii="Times New Roman" w:eastAsia="Times New Roman" w:hAnsi="Times New Roman" w:cs="Times New Roman"/>
          <w:i/>
          <w:lang w:eastAsia="ru-RU"/>
        </w:rPr>
        <w:t>Регулятивные</w:t>
      </w:r>
      <w:r w:rsidRPr="00CA6982">
        <w:rPr>
          <w:rFonts w:ascii="Times New Roman" w:eastAsia="Times New Roman" w:hAnsi="Times New Roman" w:cs="Times New Roman"/>
          <w:lang w:eastAsia="ru-RU"/>
        </w:rPr>
        <w:t xml:space="preserve"> УУД: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с изменяющейся ситуацией;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владение основами самоконтроля, самооценки, принятия решений и осуществления </w:t>
      </w:r>
      <w:proofErr w:type="spellStart"/>
      <w:r w:rsidRPr="00CA6982">
        <w:rPr>
          <w:rFonts w:ascii="Times New Roman" w:eastAsia="Times New Roman" w:hAnsi="Times New Roman" w:cs="Times New Roman"/>
          <w:lang w:eastAsia="ru-RU"/>
        </w:rPr>
        <w:t>осознаннго</w:t>
      </w:r>
      <w:proofErr w:type="spellEnd"/>
      <w:r w:rsidRPr="00CA6982">
        <w:rPr>
          <w:rFonts w:ascii="Times New Roman" w:eastAsia="Times New Roman" w:hAnsi="Times New Roman" w:cs="Times New Roman"/>
          <w:lang w:eastAsia="ru-RU"/>
        </w:rPr>
        <w:t xml:space="preserve"> выбора в учебной и познавательной деятельности;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88C">
        <w:rPr>
          <w:rFonts w:ascii="Times New Roman" w:eastAsia="Times New Roman" w:hAnsi="Times New Roman" w:cs="Times New Roman"/>
          <w:i/>
          <w:lang w:eastAsia="ru-RU"/>
        </w:rPr>
        <w:t>Познавательные</w:t>
      </w:r>
      <w:r w:rsidRPr="00CA6982">
        <w:rPr>
          <w:rFonts w:ascii="Times New Roman" w:eastAsia="Times New Roman" w:hAnsi="Times New Roman" w:cs="Times New Roman"/>
          <w:lang w:eastAsia="ru-RU"/>
        </w:rPr>
        <w:t xml:space="preserve"> УУД: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наблюдать.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проводить эксперименты, делать выводы и заключения, структурировать материал, объяснять, доказывать, защищать свои идеи;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умение работать с разными источниками биологической информации: находить биологическую информацию в различных источниках (тексте учебника </w:t>
      </w:r>
      <w:proofErr w:type="spellStart"/>
      <w:r w:rsidRPr="00CA6982">
        <w:rPr>
          <w:rFonts w:ascii="Times New Roman" w:eastAsia="Times New Roman" w:hAnsi="Times New Roman" w:cs="Times New Roman"/>
          <w:lang w:eastAsia="ru-RU"/>
        </w:rPr>
        <w:t>научнопопулярной</w:t>
      </w:r>
      <w:proofErr w:type="spellEnd"/>
      <w:r w:rsidRPr="00CA6982">
        <w:rPr>
          <w:rFonts w:ascii="Times New Roman" w:eastAsia="Times New Roman" w:hAnsi="Times New Roman" w:cs="Times New Roman"/>
          <w:lang w:eastAsia="ru-RU"/>
        </w:rPr>
        <w:t xml:space="preserve"> литературе, биологических словарях и справочниках), анализировать и оценивать информацию;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умение создавать, применять и преобразовывать знаки и символы, модели и схемы для решения учебных и познавательных задач; 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формирование и развитие компетентности в области использования, информационно-коммуникационных технологий (</w:t>
      </w:r>
      <w:proofErr w:type="gramStart"/>
      <w:r w:rsidRPr="00CA6982">
        <w:rPr>
          <w:rFonts w:ascii="Times New Roman" w:eastAsia="Times New Roman" w:hAnsi="Times New Roman" w:cs="Times New Roman"/>
          <w:lang w:eastAsia="ru-RU"/>
        </w:rPr>
        <w:t>ИКТ-компетенции</w:t>
      </w:r>
      <w:proofErr w:type="gramEnd"/>
      <w:r w:rsidRPr="00CA6982">
        <w:rPr>
          <w:rFonts w:ascii="Times New Roman" w:eastAsia="Times New Roman" w:hAnsi="Times New Roman" w:cs="Times New Roman"/>
          <w:lang w:eastAsia="ru-RU"/>
        </w:rPr>
        <w:t>).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88C">
        <w:rPr>
          <w:rFonts w:ascii="Times New Roman" w:eastAsia="Times New Roman" w:hAnsi="Times New Roman" w:cs="Times New Roman"/>
          <w:i/>
          <w:lang w:eastAsia="ru-RU"/>
        </w:rPr>
        <w:t>Коммуникативные</w:t>
      </w:r>
      <w:r w:rsidRPr="00CA6982">
        <w:rPr>
          <w:rFonts w:ascii="Times New Roman" w:eastAsia="Times New Roman" w:hAnsi="Times New Roman" w:cs="Times New Roman"/>
          <w:lang w:eastAsia="ru-RU"/>
        </w:rPr>
        <w:t xml:space="preserve"> УУД:</w:t>
      </w:r>
    </w:p>
    <w:p w:rsidR="00BE688C" w:rsidRPr="00CA6982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6982">
        <w:rPr>
          <w:rFonts w:ascii="Times New Roman" w:eastAsia="Times New Roman" w:hAnsi="Times New Roman" w:cs="Times New Roman"/>
          <w:lang w:eastAsia="ru-RU"/>
        </w:rPr>
        <w:t xml:space="preserve">   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BE688C" w:rsidRPr="00BE688C" w:rsidRDefault="00BE688C" w:rsidP="0014436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64310">
        <w:rPr>
          <w:rFonts w:ascii="Times New Roman" w:eastAsia="Times New Roman" w:hAnsi="Times New Roman" w:cs="Times New Roman"/>
          <w:i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lang w:eastAsia="ru-RU"/>
        </w:rPr>
        <w:t>Предметные</w:t>
      </w:r>
      <w:r w:rsidRPr="00CA698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A698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E688C" w:rsidRPr="00BE688C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6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выделять существенные признаки биологических объектов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(клеток и организмов 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процессов, характерных для живых организмов;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аргументировать, приводить доказательства родс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различных таксонов  животных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аргументировать, приводи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доказательства различий  животных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осуществлять классификацию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иологических объектов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основе определения их принадлежности к определенной систематической группе;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 роль биологии в практической деятельности людей; роль различных организмов в жизни человека;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объяснять общность происхождения и эволюции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систематических групп 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животных на примерах сопоставления биологических объектов;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выявлять примеры и раскрывать сущность приспособленности организмов к среде обитания;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сравнивать биологические объекты (рас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тения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процессы жизнедеятельности; делать выводы и умозаключения на основе сравнения;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устанавливать взаимосвязи между особенностями строения и функциями клеток и тканей, органов и систем органов;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знать и аргументировать основные правила поведения в природе;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анализировать и оценивать последствия деятельности человека в природе;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знать и соблюдать правила работы в кабинете биологии.</w:t>
      </w:r>
    </w:p>
    <w:p w:rsidR="00BE688C" w:rsidRPr="00BE688C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E6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BE6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получит возможность научиться: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 животных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использовать приемы оказания первой помощи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укусах ядовитых животных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BE688C" w:rsidRPr="005444CF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создавать собственные письменные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устные сообщения о 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BE688C" w:rsidRDefault="00BE688C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работать в группе сверстников при решении познавательных задач связанных с изучением особенностей строен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и жизнедеятельности  животных, </w:t>
      </w:r>
      <w:r w:rsidRPr="0054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9661FB" w:rsidRPr="005444CF" w:rsidRDefault="009661FB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1FB" w:rsidRDefault="009661FB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0091A" w:rsidRPr="00BE688C" w:rsidRDefault="00F0091A" w:rsidP="001443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91A">
        <w:rPr>
          <w:rFonts w:ascii="Times New Roman" w:eastAsia="Times New Roman" w:hAnsi="Times New Roman" w:cs="Times New Roman"/>
          <w:b/>
          <w:lang w:eastAsia="ru-RU"/>
        </w:rPr>
        <w:t xml:space="preserve">Содержание </w:t>
      </w:r>
      <w:r w:rsidR="00814DEE">
        <w:rPr>
          <w:rFonts w:ascii="Times New Roman" w:eastAsia="Times New Roman" w:hAnsi="Times New Roman" w:cs="Times New Roman"/>
          <w:b/>
          <w:lang w:eastAsia="ru-RU"/>
        </w:rPr>
        <w:t>учебного предмета, курса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>1. Общие сведения о мире животных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(5 часов)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Зоология – наука о царстве Животные. Отличие животных от растений. Многообразие животных, их распространение. Дикие и домашние животные.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Среды жизни и места обитания животных. Взаимосвязи животных в природе. Животные растительноядные, хищные, </w:t>
      </w:r>
      <w:proofErr w:type="spellStart"/>
      <w:r w:rsidRPr="00F0091A">
        <w:rPr>
          <w:rFonts w:ascii="Times New Roman" w:eastAsia="Times New Roman" w:hAnsi="Times New Roman" w:cs="Times New Roman"/>
          <w:iCs/>
          <w:lang w:eastAsia="ru-RU"/>
        </w:rPr>
        <w:t>падалееды</w:t>
      </w:r>
      <w:proofErr w:type="spell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, паразиты. Место и роль животных в природных сообществах. Трофические связи в природных сообществах (цепи питания). Экологические ниши. Понятие о биоценозе, биогеоценозе и экосистеме.  Охрана животного мира. Редкие и исчезающие виды животных. Красная книга. Классификация животных. </w:t>
      </w:r>
      <w:proofErr w:type="gramStart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Основные систематические группы животных: царство, </w:t>
      </w:r>
      <w:proofErr w:type="spellStart"/>
      <w:r w:rsidRPr="00F0091A">
        <w:rPr>
          <w:rFonts w:ascii="Times New Roman" w:eastAsia="Times New Roman" w:hAnsi="Times New Roman" w:cs="Times New Roman"/>
          <w:iCs/>
          <w:lang w:eastAsia="ru-RU"/>
        </w:rPr>
        <w:t>подцарство</w:t>
      </w:r>
      <w:proofErr w:type="spellEnd"/>
      <w:r w:rsidRPr="00F0091A">
        <w:rPr>
          <w:rFonts w:ascii="Times New Roman" w:eastAsia="Times New Roman" w:hAnsi="Times New Roman" w:cs="Times New Roman"/>
          <w:iCs/>
          <w:lang w:eastAsia="ru-RU"/>
        </w:rPr>
        <w:t>, тип, класс, отряд, семейство, ро</w:t>
      </w:r>
      <w:r w:rsidR="00923D80">
        <w:rPr>
          <w:rFonts w:ascii="Times New Roman" w:eastAsia="Times New Roman" w:hAnsi="Times New Roman" w:cs="Times New Roman"/>
          <w:iCs/>
          <w:lang w:eastAsia="ru-RU"/>
        </w:rPr>
        <w:t>д, вид.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Значение классификации животных. Краткая история развития зоологии. Достижения современной зоологии.</w:t>
      </w:r>
    </w:p>
    <w:p w:rsidR="00F0091A" w:rsidRPr="00D12E77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lang w:eastAsia="ru-RU"/>
        </w:rPr>
      </w:pPr>
      <w:r w:rsidRPr="00D12E77">
        <w:rPr>
          <w:rFonts w:ascii="Times New Roman" w:eastAsia="Times New Roman" w:hAnsi="Times New Roman" w:cs="Times New Roman"/>
          <w:i/>
          <w:iCs/>
          <w:lang w:eastAsia="ru-RU"/>
        </w:rPr>
        <w:t>Экс</w:t>
      </w:r>
      <w:r w:rsidR="00A5177E" w:rsidRPr="00D12E77">
        <w:rPr>
          <w:rFonts w:ascii="Times New Roman" w:eastAsia="Times New Roman" w:hAnsi="Times New Roman" w:cs="Times New Roman"/>
          <w:i/>
          <w:iCs/>
          <w:lang w:eastAsia="ru-RU"/>
        </w:rPr>
        <w:t>курсия</w:t>
      </w:r>
      <w:r w:rsidR="00D12E77">
        <w:rPr>
          <w:rFonts w:ascii="Times New Roman" w:eastAsia="Times New Roman" w:hAnsi="Times New Roman" w:cs="Times New Roman"/>
          <w:i/>
          <w:iCs/>
          <w:lang w:eastAsia="ru-RU"/>
        </w:rPr>
        <w:t xml:space="preserve"> №1.</w:t>
      </w:r>
      <w:r w:rsidR="005444CF" w:rsidRPr="00D12E77">
        <w:rPr>
          <w:rFonts w:ascii="Times New Roman" w:eastAsia="Times New Roman" w:hAnsi="Times New Roman" w:cs="Times New Roman"/>
          <w:i/>
          <w:iCs/>
          <w:lang w:eastAsia="ru-RU"/>
        </w:rPr>
        <w:t xml:space="preserve"> Разнооб</w:t>
      </w:r>
      <w:r w:rsidRPr="00D12E77">
        <w:rPr>
          <w:rFonts w:ascii="Times New Roman" w:eastAsia="Times New Roman" w:hAnsi="Times New Roman" w:cs="Times New Roman"/>
          <w:i/>
          <w:iCs/>
          <w:lang w:eastAsia="ru-RU"/>
        </w:rPr>
        <w:t xml:space="preserve">разие животных в природе. </w:t>
      </w:r>
      <w:r w:rsidR="005444CF" w:rsidRPr="00D12E77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>2. Строение тела животных</w:t>
      </w:r>
      <w:r w:rsidR="00923D80">
        <w:rPr>
          <w:rFonts w:ascii="Times New Roman" w:eastAsia="Times New Roman" w:hAnsi="Times New Roman" w:cs="Times New Roman"/>
          <w:iCs/>
          <w:lang w:eastAsia="ru-RU"/>
        </w:rPr>
        <w:t xml:space="preserve"> (2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ч)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Животный организм как биосистема. Клетка как структурная единица организма. Особенности животных клеток и тканей. Органы и системы органов организмов. Регуляция деятельности органов, систем органов и целостного организма.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 xml:space="preserve">3. </w:t>
      </w:r>
      <w:proofErr w:type="spellStart"/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>Подцарство</w:t>
      </w:r>
      <w:proofErr w:type="spellEnd"/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 xml:space="preserve"> Простейшие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(4 ч)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Общая характеристика простейших как одноклеточных организмов. Разнообразие простейших в природе. Разнообразие их представителей в водоемах, почвах и в кишечнике животных.  Корненожки. Обыкновенная амеба как организм. Внешний вид и внутреннее строение (цитоплазма, ядро, вакуоли). Жизнедеятельность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lastRenderedPageBreak/>
        <w:t>одноклеточных организмов: движение, питание, дыхание, выделение, размножение, инцистирование. Жгутиконосцы. Эвглена зеленая как простейшее, сочетающее черты животных и растений. Колониальные жгутиковые.  Инфузории. Инфузория-туфелька как более сложное простейшее. Половой процесс. Ползающие и сидячие инфузории. Симбиотические инфузории крупных животных.  Болезнетворные простейшие: дизентерийная амеба, малярийный паразит. Предупреждение заражения дизентерийной амебой. Районы распространения малярии. Борьба с малярией. Вакцинация людей, выезжающих далеко за пределы Брянской области.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Значение простейших в природе и жизни человека.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Лабораторная работа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>№1.Строение и передвижение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инфузории-туфельки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4. </w:t>
      </w:r>
      <w:proofErr w:type="spellStart"/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>Подцарство</w:t>
      </w:r>
      <w:proofErr w:type="spellEnd"/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 xml:space="preserve"> Многоклеточные животные. Тип </w:t>
      </w:r>
      <w:proofErr w:type="gramStart"/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>Кишечнополостные</w:t>
      </w:r>
      <w:proofErr w:type="gramEnd"/>
      <w:r w:rsidR="00923D80">
        <w:rPr>
          <w:rFonts w:ascii="Times New Roman" w:eastAsia="Times New Roman" w:hAnsi="Times New Roman" w:cs="Times New Roman"/>
          <w:iCs/>
          <w:lang w:eastAsia="ru-RU"/>
        </w:rPr>
        <w:t xml:space="preserve"> (2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ч)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Общая характеристика типа </w:t>
      </w:r>
      <w:proofErr w:type="gramStart"/>
      <w:r w:rsidRPr="00F0091A">
        <w:rPr>
          <w:rFonts w:ascii="Times New Roman" w:eastAsia="Times New Roman" w:hAnsi="Times New Roman" w:cs="Times New Roman"/>
          <w:iCs/>
          <w:lang w:eastAsia="ru-RU"/>
        </w:rPr>
        <w:t>кишечнополостных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. Пресноводная гидра. Внешний вид и поведение. Внутреннее строение. </w:t>
      </w:r>
      <w:proofErr w:type="spellStart"/>
      <w:r w:rsidRPr="00F0091A">
        <w:rPr>
          <w:rFonts w:ascii="Times New Roman" w:eastAsia="Times New Roman" w:hAnsi="Times New Roman" w:cs="Times New Roman"/>
          <w:iCs/>
          <w:lang w:eastAsia="ru-RU"/>
        </w:rPr>
        <w:t>Двуслойность</w:t>
      </w:r>
      <w:proofErr w:type="spell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. </w:t>
      </w:r>
      <w:proofErr w:type="spellStart"/>
      <w:r w:rsidRPr="00F0091A">
        <w:rPr>
          <w:rFonts w:ascii="Times New Roman" w:eastAsia="Times New Roman" w:hAnsi="Times New Roman" w:cs="Times New Roman"/>
          <w:iCs/>
          <w:lang w:eastAsia="ru-RU"/>
        </w:rPr>
        <w:t>Экт</w:t>
      </w:r>
      <w:proofErr w:type="gramStart"/>
      <w:r w:rsidRPr="00F0091A">
        <w:rPr>
          <w:rFonts w:ascii="Times New Roman" w:eastAsia="Times New Roman" w:hAnsi="Times New Roman" w:cs="Times New Roman"/>
          <w:iCs/>
          <w:lang w:eastAsia="ru-RU"/>
        </w:rPr>
        <w:t>о</w:t>
      </w:r>
      <w:proofErr w:type="spellEnd"/>
      <w:r w:rsidRPr="00F0091A">
        <w:rPr>
          <w:rFonts w:ascii="Times New Roman" w:eastAsia="Times New Roman" w:hAnsi="Times New Roman" w:cs="Times New Roman"/>
          <w:iCs/>
          <w:lang w:eastAsia="ru-RU"/>
        </w:rPr>
        <w:t>-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и энтодерма. Разнообразие клеток. Питание гидры. Дыхание. Раздражимость. Размножение гидры. Регенерация. Значение в природе. Морские кишечнополостные. Их многообразие и значение. Коралловые полипы и медузы. Значение </w:t>
      </w:r>
      <w:proofErr w:type="gramStart"/>
      <w:r w:rsidRPr="00F0091A">
        <w:rPr>
          <w:rFonts w:ascii="Times New Roman" w:eastAsia="Times New Roman" w:hAnsi="Times New Roman" w:cs="Times New Roman"/>
          <w:iCs/>
          <w:lang w:eastAsia="ru-RU"/>
        </w:rPr>
        <w:t>кишечнополостных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в природе и жизни человека.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>5. Типы Плоские черви, Круглые черви, Кольчатые черви</w:t>
      </w:r>
      <w:r w:rsidR="00923D80">
        <w:rPr>
          <w:rFonts w:ascii="Times New Roman" w:eastAsia="Times New Roman" w:hAnsi="Times New Roman" w:cs="Times New Roman"/>
          <w:iCs/>
          <w:lang w:eastAsia="ru-RU"/>
        </w:rPr>
        <w:t xml:space="preserve"> (5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часов) Разнообразие червей. Типы червей. Основные группы свободноживущих и паразитических червей. Среда обитания червей.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Плоские черви. Белая </w:t>
      </w:r>
      <w:proofErr w:type="spellStart"/>
      <w:r w:rsidRPr="00F0091A">
        <w:rPr>
          <w:rFonts w:ascii="Times New Roman" w:eastAsia="Times New Roman" w:hAnsi="Times New Roman" w:cs="Times New Roman"/>
          <w:iCs/>
          <w:lang w:eastAsia="ru-RU"/>
        </w:rPr>
        <w:t>планария</w:t>
      </w:r>
      <w:proofErr w:type="spell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как представитель свободноживущих плоских червей. Внешний вид. Двусторонняя симметрия. Покровы. Мускулатура. Нервная система и органы чувств. Движение. Питание. Дыхание. Размножение. Регенерация. Свиной (бычий) цепень как представитель паразитических плоских червей. Особенности строения и приспособления к паразитизму. Цикл развития и смена хозяев.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Круглые черви. Нематоды, аскариды, острицы как представители типа круглых червей. Их строение, жизнедеятельность. Значение для человека и животных. Предохранение от заражения паразитическими червями человека и сельскохозяйственных животных. Понятие паразитизм и его биологический смысл. Взаимоотношения паразита и хозяина. Значение паразитических червей в природе и жизни человека.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Кольчатые черви. Многообразие. Дождевой червь. Среда обитания. Внешнее и внутреннее строение. Понятие о тканях и органах. Движение. Пищеварение, кровообращение, выделение, дыхание. Размножение и развитие. Значение и место дождевых червей в биогеоценозах.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Значение червей и их место в истории развития животного мира.</w:t>
      </w:r>
    </w:p>
    <w:p w:rsidR="005444CF" w:rsidRDefault="005444CF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t>Лабораторная работа №2</w:t>
      </w:r>
      <w:r w:rsidR="00F0091A" w:rsidRPr="00F0091A">
        <w:rPr>
          <w:rFonts w:ascii="Times New Roman" w:eastAsia="Times New Roman" w:hAnsi="Times New Roman" w:cs="Times New Roman"/>
          <w:iCs/>
          <w:lang w:eastAsia="ru-RU"/>
        </w:rPr>
        <w:t>.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F0091A" w:rsidRPr="00F0091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 Внешнее строение дождевого червя,  его передвижение, раздражимость.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>Лабораторная работа №</w:t>
      </w:r>
      <w:r w:rsidR="005444CF" w:rsidRPr="00F0091A">
        <w:rPr>
          <w:rFonts w:ascii="Times New Roman" w:eastAsia="Times New Roman" w:hAnsi="Times New Roman" w:cs="Times New Roman"/>
          <w:iCs/>
          <w:lang w:eastAsia="ru-RU"/>
        </w:rPr>
        <w:t>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3 </w:t>
      </w:r>
      <w:r w:rsidR="005444CF" w:rsidRPr="00F0091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Внутреннее строение дождевого червя.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>6. Тип Моллюски</w:t>
      </w:r>
      <w:r w:rsidR="00923D80">
        <w:rPr>
          <w:rFonts w:ascii="Times New Roman" w:eastAsia="Times New Roman" w:hAnsi="Times New Roman" w:cs="Times New Roman"/>
          <w:iCs/>
          <w:lang w:eastAsia="ru-RU"/>
        </w:rPr>
        <w:t xml:space="preserve"> (4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ч)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 Класс Брюхоногие моллюски. Большой прудовик (виноградная улитка) и голый слизень. Их приспособленность к среде обитания. Строение. Питание. Дыхание. Размножение и развитие. Роль в природе и практическое значение. Класс Двустворчатые моллюски. Беззубка (перловица) и мидия. Их места обитания. Особенности строения. Передвижение. Питание. Дыхание. Размножение. Роль в биоценозах и практическое значение</w:t>
      </w:r>
      <w:proofErr w:type="gramStart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.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>Класс Головоногие моллюски. 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:rsidR="00F0091A" w:rsidRPr="00F0091A" w:rsidRDefault="005444CF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t>Лабораторная работа №4 . Внешнее строение</w:t>
      </w:r>
      <w:r w:rsidR="00F0091A" w:rsidRPr="00F0091A">
        <w:rPr>
          <w:rFonts w:ascii="Times New Roman" w:eastAsia="Times New Roman" w:hAnsi="Times New Roman" w:cs="Times New Roman"/>
          <w:iCs/>
          <w:lang w:eastAsia="ru-RU"/>
        </w:rPr>
        <w:t xml:space="preserve"> раковин 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F0091A" w:rsidRPr="00F0091A">
        <w:rPr>
          <w:rFonts w:ascii="Times New Roman" w:eastAsia="Times New Roman" w:hAnsi="Times New Roman" w:cs="Times New Roman"/>
          <w:iCs/>
          <w:lang w:eastAsia="ru-RU"/>
        </w:rPr>
        <w:t xml:space="preserve"> пресноводных  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и морских </w:t>
      </w:r>
      <w:r w:rsidR="00F0091A" w:rsidRPr="00F0091A">
        <w:rPr>
          <w:rFonts w:ascii="Times New Roman" w:eastAsia="Times New Roman" w:hAnsi="Times New Roman" w:cs="Times New Roman"/>
          <w:iCs/>
          <w:lang w:eastAsia="ru-RU"/>
        </w:rPr>
        <w:t>моллюсков</w:t>
      </w:r>
      <w:r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F0091A" w:rsidRPr="00F0091A" w:rsidRDefault="005444CF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>7. Тип Членистоногие</w:t>
      </w:r>
      <w:r w:rsidR="00923D80">
        <w:rPr>
          <w:rFonts w:ascii="Times New Roman" w:eastAsia="Times New Roman" w:hAnsi="Times New Roman" w:cs="Times New Roman"/>
          <w:iCs/>
          <w:lang w:eastAsia="ru-RU"/>
        </w:rPr>
        <w:t xml:space="preserve"> (7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ч)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Общая характеристика типа. Сходство и различие членистоногих с кольчатыми червями.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 xml:space="preserve">Класс </w:t>
      </w:r>
      <w:proofErr w:type="gramStart"/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>Ракообразные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. Общая характеристика класса. Речной рак. Места обитания и образ жизни. Особенности строения. Питание. Дыхание. Размножение. Многообразие </w:t>
      </w:r>
      <w:proofErr w:type="gramStart"/>
      <w:r w:rsidRPr="00F0091A">
        <w:rPr>
          <w:rFonts w:ascii="Times New Roman" w:eastAsia="Times New Roman" w:hAnsi="Times New Roman" w:cs="Times New Roman"/>
          <w:iCs/>
          <w:lang w:eastAsia="ru-RU"/>
        </w:rPr>
        <w:t>ракообразных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. Значение </w:t>
      </w:r>
      <w:proofErr w:type="gramStart"/>
      <w:r w:rsidRPr="00F0091A">
        <w:rPr>
          <w:rFonts w:ascii="Times New Roman" w:eastAsia="Times New Roman" w:hAnsi="Times New Roman" w:cs="Times New Roman"/>
          <w:iCs/>
          <w:lang w:eastAsia="ru-RU"/>
        </w:rPr>
        <w:t>ракообразных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в природе и жизни человека. 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 xml:space="preserve">Класс </w:t>
      </w:r>
      <w:proofErr w:type="gramStart"/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>Паукообразные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. Общая характеристика и многообразие </w:t>
      </w:r>
      <w:proofErr w:type="gramStart"/>
      <w:r w:rsidRPr="00F0091A">
        <w:rPr>
          <w:rFonts w:ascii="Times New Roman" w:eastAsia="Times New Roman" w:hAnsi="Times New Roman" w:cs="Times New Roman"/>
          <w:iCs/>
          <w:lang w:eastAsia="ru-RU"/>
        </w:rPr>
        <w:t>паукообразных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. Паук-крестовик (любой другой паук). Внешнее строение. Места обитания, образ жизни и поведение. Строение паутины и ее роль. Значение пауков в биогеоценозах. Клещи. Места обитания, паразитический образ жизни. Особенности внешнего строения и поведения. Перенос клещами возбудителей болезней. Клещевой энцефалит. Меры защиты от клещей. Оказание первой помощи при укусе клеща. Роль паукообразных в природе и их значение для человека. 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Класс Насекомые. Общая характеристика класса. Многообразие насекомых. Особенности строения насекомого (на примере любого крупного насекомого). Передвижение. Питание. Дыхание. Размножение и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lastRenderedPageBreak/>
        <w:t>развитие насекомых. Типы развития. Важнейшие отряды насекомых с неполным превращением: Прямокрылые, Равнокрылые и Клопы. Важнейшие отряды насекомых с полным превращением: Бабочки, Стрекозы, Жесткокрылые (Жуки), Двукрылые, Перепончатокрылые. Насекомые, наносящие вред лесным и сельскохозяйственным растениям.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Одомашнивание насекомых на примере тутового и дубового шелкопрядов. Насекомые – переносчики заболеваний человека. Борьба с переносчиками заболеваний. Пчелы и муравьи – общественные насекомые. Особенности их жизни и организации семей. Поведение. Инстинкты. Значение пчел и </w:t>
      </w:r>
      <w:proofErr w:type="gramStart"/>
      <w:r w:rsidRPr="00F0091A">
        <w:rPr>
          <w:rFonts w:ascii="Times New Roman" w:eastAsia="Times New Roman" w:hAnsi="Times New Roman" w:cs="Times New Roman"/>
          <w:iCs/>
          <w:lang w:eastAsia="ru-RU"/>
        </w:rPr>
        <w:t>других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перепончатокрылых в природе и жизни человека. Растительноядные, хищные, </w:t>
      </w:r>
      <w:proofErr w:type="spellStart"/>
      <w:r w:rsidRPr="00F0091A">
        <w:rPr>
          <w:rFonts w:ascii="Times New Roman" w:eastAsia="Times New Roman" w:hAnsi="Times New Roman" w:cs="Times New Roman"/>
          <w:iCs/>
          <w:lang w:eastAsia="ru-RU"/>
        </w:rPr>
        <w:t>падалееды</w:t>
      </w:r>
      <w:proofErr w:type="spellEnd"/>
      <w:r w:rsidRPr="00F0091A">
        <w:rPr>
          <w:rFonts w:ascii="Times New Roman" w:eastAsia="Times New Roman" w:hAnsi="Times New Roman" w:cs="Times New Roman"/>
          <w:iCs/>
          <w:lang w:eastAsia="ru-RU"/>
        </w:rPr>
        <w:t>, паразиты и сверхпаразиты среди представителей насекомых. Их биогеоценотическое и практическое значение. Биологический способ борьбы с насекомыми-вредителями</w:t>
      </w:r>
      <w:proofErr w:type="gramStart"/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.</w:t>
      </w:r>
      <w:proofErr w:type="gramEnd"/>
    </w:p>
    <w:p w:rsidR="00F0091A" w:rsidRPr="00F0091A" w:rsidRDefault="005444CF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t>Лабораторная работа №5. Внешнее строение</w:t>
      </w:r>
      <w:r w:rsidR="00F0091A" w:rsidRPr="00F0091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lang w:eastAsia="ru-RU"/>
        </w:rPr>
        <w:t>насекомого</w:t>
      </w:r>
      <w:r w:rsidR="00F0091A" w:rsidRPr="00F0091A">
        <w:rPr>
          <w:rFonts w:ascii="Times New Roman" w:eastAsia="Times New Roman" w:hAnsi="Times New Roman" w:cs="Times New Roman"/>
          <w:iCs/>
          <w:lang w:eastAsia="ru-RU"/>
        </w:rPr>
        <w:t xml:space="preserve">. 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>8. Тип Хордовые</w:t>
      </w:r>
      <w:r w:rsidR="00923D80">
        <w:rPr>
          <w:rFonts w:ascii="Times New Roman" w:eastAsia="Times New Roman" w:hAnsi="Times New Roman" w:cs="Times New Roman"/>
          <w:iCs/>
          <w:lang w:eastAsia="ru-RU"/>
        </w:rPr>
        <w:t xml:space="preserve"> (33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ч)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Краткая характеристика типа хордовых.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 xml:space="preserve">Подтип </w:t>
      </w:r>
      <w:proofErr w:type="gramStart"/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>Бесчерепные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(1 ч)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Ланцетник – представитель бесчерепных. Местообитание и особенности строения ланцетника. Практическое значение ланцетника.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 xml:space="preserve">Подтип </w:t>
      </w:r>
      <w:proofErr w:type="gramStart"/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>Черепные</w:t>
      </w:r>
      <w:proofErr w:type="gramEnd"/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 xml:space="preserve">. Надкласс Рыбы </w:t>
      </w:r>
      <w:r w:rsidR="00923D80">
        <w:rPr>
          <w:rFonts w:ascii="Times New Roman" w:eastAsia="Times New Roman" w:hAnsi="Times New Roman" w:cs="Times New Roman"/>
          <w:i/>
          <w:iCs/>
          <w:lang w:eastAsia="ru-RU"/>
        </w:rPr>
        <w:t>(5 ч)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Общая характеристика подтипа Черепные. Общая характеристика надкласса Рыбы. Класс Хрящевые рыбы. Класс Костные рыбы. Особенности строения на примере костистой рыбы. Внешнее строение: части тела, покровы, роль плавников в движении рыб, расположение и значение органов чувств. 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Внутреннее строение костной рыбы: опорно-двигательная, нервная, пищеварительная, дыхательная, кровеносная, половая и выделительная системы. Плавательный пузырь и</w:t>
      </w:r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его значение. Размножение и развитие рыб. Особенности поведения. Миграции рыб. Плодовитость и уход за потомством. Инстинкты и их проявление у рыб. Понятие о популяции.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Хрящевые рыбы: акулы и скаты. Многообразие костистых рыб. Осетровые</w:t>
      </w:r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рыбы. Практическое значение осетровых рыб. Запасы осетровых рыб и меры по восстановлению.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Двоякодышащие рыбы. Кистеперые рыбы. Их значение в происхождении позвоночных животных. Приспособления рыб к разным условиям обитания. Промысловое значение рыб. География рыбного промысла. Основные группы промысловых рыб. Рациональное использование, охрана и воспроизводство рыбных ресурсов. Прудовое хозяйство. Акклиматизация рыб. Биологическое и хозяйственное обоснование акклиматизации. Аквариумное рыбоводство.</w:t>
      </w:r>
    </w:p>
    <w:p w:rsidR="00F0091A" w:rsidRDefault="005444CF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t>Лабораторная работа №6. Внешнее строение и особенности передвижения рыбы.</w:t>
      </w:r>
    </w:p>
    <w:p w:rsidR="005444CF" w:rsidRPr="00F0091A" w:rsidRDefault="005444CF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t>Лабораторная работа №7.  Внутреннее строение   рыбы.</w:t>
      </w:r>
    </w:p>
    <w:p w:rsidR="005444CF" w:rsidRDefault="005444CF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F0091A" w:rsidRPr="00F0091A">
        <w:rPr>
          <w:rFonts w:ascii="Times New Roman" w:eastAsia="Times New Roman" w:hAnsi="Times New Roman" w:cs="Times New Roman"/>
          <w:i/>
          <w:iCs/>
          <w:lang w:eastAsia="ru-RU"/>
        </w:rPr>
        <w:t>Класс Земноводные</w:t>
      </w:r>
      <w:r w:rsidR="00923D80">
        <w:rPr>
          <w:rFonts w:ascii="Times New Roman" w:eastAsia="Times New Roman" w:hAnsi="Times New Roman" w:cs="Times New Roman"/>
          <w:i/>
          <w:iCs/>
          <w:lang w:eastAsia="ru-RU"/>
        </w:rPr>
        <w:t>(4 ч)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F0091A" w:rsidRPr="00F0091A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="00F0091A" w:rsidRPr="00F0091A">
        <w:rPr>
          <w:rFonts w:ascii="Times New Roman" w:eastAsia="Times New Roman" w:hAnsi="Times New Roman" w:cs="Times New Roman"/>
          <w:iCs/>
          <w:lang w:eastAsia="ru-RU"/>
        </w:rPr>
        <w:t>Общая характеристика класса. Внешнее и внутреннее строение лягушки. Земноводный образ жизни. Питание. Годовой цикл жизни земноводных. Зимовки. Размножение и развитие лягушки. Метаморфоз земноводных. Сходство личинок земноводных с рыбами. Многообразие земноводных. Хвостатые (тритоны, саламандры) и бесхвостые (лягушки, жабы, квакши, жерлянки) земноводные. Значение земноводных в природе и жизни человека. Вымершие земноводные. Происхождение земноводных</w:t>
      </w:r>
      <w:r w:rsidR="00F0091A" w:rsidRPr="00F0091A">
        <w:rPr>
          <w:rFonts w:ascii="Times New Roman" w:eastAsia="Times New Roman" w:hAnsi="Times New Roman" w:cs="Times New Roman"/>
          <w:b/>
          <w:iCs/>
          <w:lang w:eastAsia="ru-RU"/>
        </w:rPr>
        <w:t>.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5444CF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>Класс Пресмыкающиеся, или Рептилии</w:t>
      </w:r>
      <w:r w:rsidR="00923D80">
        <w:rPr>
          <w:rFonts w:ascii="Times New Roman" w:eastAsia="Times New Roman" w:hAnsi="Times New Roman" w:cs="Times New Roman"/>
          <w:i/>
          <w:iCs/>
          <w:lang w:eastAsia="ru-RU"/>
        </w:rPr>
        <w:t>(4 ч)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Общая характеристика класса. Наземно-воздушная среда обитания. Особенности внешнего и внутреннего строения (на примере любого вида ящериц). Приспособления к жизни в наземно-воздушной среде. Питание и поведение. Годовой цикл жизни. Размножение и развитие.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Змеи: ужи, гадюки (или другие представители в зависимости от местных условий). Сходство и различие змей и ящериц. 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Ядовитый аппарат змей. Действие змеиного яда. Предохранение от укусов змеи и первая помощь при укусе ядовитой змеи. Значение змей в природе и жизни человека.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Другие группы пресмыкающихся: черепахи, крокодилы. Роль пресмыкающихся в природе и жизни человека. Охрана пресмыкающихся.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Разнообразие древних пресмыкающихся. Причины их вымирания. Происхождение пресмыкающихся от древних земноводных.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>Класс Птицы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923D80">
        <w:rPr>
          <w:rFonts w:ascii="Times New Roman" w:eastAsia="Times New Roman" w:hAnsi="Times New Roman" w:cs="Times New Roman"/>
          <w:iCs/>
          <w:lang w:eastAsia="ru-RU"/>
        </w:rPr>
        <w:t>(9 ч)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Общая характеристика класса. Среда обитания птиц. Особенности внешнего и внутреннего строения птиц. Приспособленность к полету. Интенсивность обмена веществ. </w:t>
      </w:r>
      <w:proofErr w:type="spellStart"/>
      <w:r w:rsidRPr="00F0091A">
        <w:rPr>
          <w:rFonts w:ascii="Times New Roman" w:eastAsia="Times New Roman" w:hAnsi="Times New Roman" w:cs="Times New Roman"/>
          <w:iCs/>
          <w:lang w:eastAsia="ru-RU"/>
        </w:rPr>
        <w:t>Теплокровность</w:t>
      </w:r>
      <w:proofErr w:type="spellEnd"/>
      <w:r w:rsidRPr="00F0091A">
        <w:rPr>
          <w:rFonts w:ascii="Times New Roman" w:eastAsia="Times New Roman" w:hAnsi="Times New Roman" w:cs="Times New Roman"/>
          <w:iCs/>
          <w:lang w:eastAsia="ru-RU"/>
        </w:rPr>
        <w:t>. Усложнение нервной системы, органов чувств, поведения, покровов, внутреннего строения по сравнению с пресмыкающимися. Размножение и развитие. Забота о потомстве. Годовой жизненный цикл и сезонные явления. Перелеты птиц.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Происхождение птиц. Многообразие птиц. Страусовые (бескилевые) птицы. Пингвины. </w:t>
      </w:r>
      <w:proofErr w:type="spellStart"/>
      <w:r w:rsidRPr="00F0091A">
        <w:rPr>
          <w:rFonts w:ascii="Times New Roman" w:eastAsia="Times New Roman" w:hAnsi="Times New Roman" w:cs="Times New Roman"/>
          <w:iCs/>
          <w:lang w:eastAsia="ru-RU"/>
        </w:rPr>
        <w:t>Килегрудые</w:t>
      </w:r>
      <w:proofErr w:type="spellEnd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птицы. Особенности строения и приспособления к  условиям обитания. Образ жизни. Распространение.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Экологические группы птиц. Птицы лесов, водоемов и их побережий, открытых пространств.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Растительноядные, насекомоядные, хищные и всеядные птицы. Многообразие птиц Брянской области</w:t>
      </w:r>
      <w:proofErr w:type="gramStart"/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.</w:t>
      </w:r>
      <w:proofErr w:type="gramEnd"/>
      <w:r w:rsidRPr="00F0091A">
        <w:rPr>
          <w:rFonts w:ascii="Times New Roman" w:eastAsia="Times New Roman" w:hAnsi="Times New Roman" w:cs="Times New Roman"/>
          <w:iCs/>
          <w:lang w:eastAsia="ru-RU"/>
        </w:rPr>
        <w:t>Охрана и привлечение птиц. Роль птиц в биогеоценозах и жизни человека. Промысловые птицы, их рациональное использование и охрана.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Домашние птицы. Происхождение и важнейшие породы домашних птиц, их использование человеком. </w:t>
      </w:r>
    </w:p>
    <w:p w:rsidR="00F0091A" w:rsidRDefault="005444CF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lang w:eastAsia="ru-RU"/>
        </w:rPr>
        <w:t>Лабораторная</w:t>
      </w:r>
      <w:proofErr w:type="gramEnd"/>
      <w:r>
        <w:rPr>
          <w:rFonts w:ascii="Times New Roman" w:eastAsia="Times New Roman" w:hAnsi="Times New Roman" w:cs="Times New Roman"/>
          <w:iCs/>
          <w:lang w:eastAsia="ru-RU"/>
        </w:rPr>
        <w:t xml:space="preserve"> работ№ 8.Внешнее строение</w:t>
      </w:r>
      <w:r w:rsidR="00F0091A" w:rsidRPr="00F0091A">
        <w:rPr>
          <w:rFonts w:ascii="Times New Roman" w:eastAsia="Times New Roman" w:hAnsi="Times New Roman" w:cs="Times New Roman"/>
          <w:iCs/>
          <w:lang w:eastAsia="ru-RU"/>
        </w:rPr>
        <w:t xml:space="preserve"> птицы. 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Строение перьев. </w:t>
      </w:r>
    </w:p>
    <w:p w:rsidR="005444CF" w:rsidRPr="00F0091A" w:rsidRDefault="005444CF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lang w:eastAsia="ru-RU"/>
        </w:rPr>
        <w:lastRenderedPageBreak/>
        <w:t>Лабораторная</w:t>
      </w:r>
      <w:proofErr w:type="gramEnd"/>
      <w:r>
        <w:rPr>
          <w:rFonts w:ascii="Times New Roman" w:eastAsia="Times New Roman" w:hAnsi="Times New Roman" w:cs="Times New Roman"/>
          <w:iCs/>
          <w:lang w:eastAsia="ru-RU"/>
        </w:rPr>
        <w:t xml:space="preserve"> работ№ 9. Строение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скелета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птицы. 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F0091A" w:rsidRPr="00D12E77" w:rsidRDefault="00D12E77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lang w:eastAsia="ru-RU"/>
        </w:rPr>
      </w:pPr>
      <w:r>
        <w:rPr>
          <w:rFonts w:ascii="Times New Roman" w:eastAsia="Times New Roman" w:hAnsi="Times New Roman" w:cs="Times New Roman"/>
          <w:i/>
          <w:iCs/>
          <w:lang w:eastAsia="ru-RU"/>
        </w:rPr>
        <w:t>Экскурси№2</w:t>
      </w:r>
      <w:r w:rsidR="00F0091A" w:rsidRPr="00D12E77">
        <w:rPr>
          <w:rFonts w:ascii="Times New Roman" w:eastAsia="Times New Roman" w:hAnsi="Times New Roman" w:cs="Times New Roman"/>
          <w:i/>
          <w:iCs/>
          <w:lang w:eastAsia="ru-RU"/>
        </w:rPr>
        <w:t>. Знакомство с птицами парка.</w:t>
      </w:r>
    </w:p>
    <w:p w:rsidR="00F0091A" w:rsidRPr="005444CF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/>
          <w:iCs/>
          <w:lang w:eastAsia="ru-RU"/>
        </w:rPr>
        <w:t xml:space="preserve">Класс Млекопитающие, или Звери </w:t>
      </w:r>
      <w:r w:rsidR="00923D80">
        <w:rPr>
          <w:rFonts w:ascii="Times New Roman" w:eastAsia="Times New Roman" w:hAnsi="Times New Roman" w:cs="Times New Roman"/>
          <w:i/>
          <w:iCs/>
          <w:lang w:eastAsia="ru-RU"/>
        </w:rPr>
        <w:t>(10 ч)</w:t>
      </w:r>
      <w:r w:rsidR="005444CF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Общая характеристика класса. Места обитания млекопитающих. Особенности внешнего и внутреннего строения. Усложнение строения покровов, пищеварительной, дыхательной, кровеносной, выделительной и нервной систем, органов чувств, поведения по сравнению с пресмыкающимися. Размножение и развитие. Забота о потомстве. Годовой жизненный цикл и сезонные явления.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5444CF">
        <w:rPr>
          <w:rFonts w:ascii="Times New Roman" w:hAnsi="Times New Roman" w:cs="Times New Roman"/>
          <w:lang w:eastAsia="ru-RU"/>
        </w:rPr>
        <w:t>Происхождение млекопитающих. Многообразие млекопитающих.</w:t>
      </w:r>
      <w:r w:rsidR="005444CF">
        <w:rPr>
          <w:rFonts w:ascii="Times New Roman" w:hAnsi="Times New Roman" w:cs="Times New Roman"/>
          <w:lang w:eastAsia="ru-RU"/>
        </w:rPr>
        <w:t xml:space="preserve"> </w:t>
      </w:r>
      <w:r w:rsidRPr="005444CF">
        <w:rPr>
          <w:rFonts w:ascii="Times New Roman" w:hAnsi="Times New Roman" w:cs="Times New Roman"/>
          <w:lang w:eastAsia="ru-RU"/>
        </w:rPr>
        <w:t>Яйцекладущие. Сумчатые и плацентарные. Особенности биологии. Районы распространения и разнообразие.</w:t>
      </w:r>
      <w:r w:rsidR="005444CF">
        <w:rPr>
          <w:rFonts w:ascii="Times New Roman" w:hAnsi="Times New Roman" w:cs="Times New Roman"/>
          <w:lang w:eastAsia="ru-RU"/>
        </w:rPr>
        <w:t xml:space="preserve"> </w:t>
      </w:r>
      <w:r w:rsidRPr="005444CF">
        <w:rPr>
          <w:rFonts w:ascii="Times New Roman" w:hAnsi="Times New Roman" w:cs="Times New Roman"/>
          <w:lang w:eastAsia="ru-RU"/>
        </w:rPr>
        <w:t>Важнейшие отряды плацентарных, особенности их биологии. Насекомоядные. Рукокрылые. Грызуны. Зайцеобразные.</w:t>
      </w:r>
      <w:r w:rsidR="005444CF">
        <w:rPr>
          <w:rFonts w:ascii="Times New Roman" w:hAnsi="Times New Roman" w:cs="Times New Roman"/>
          <w:lang w:eastAsia="ru-RU"/>
        </w:rPr>
        <w:t xml:space="preserve"> </w:t>
      </w:r>
      <w:r w:rsidRPr="005444CF">
        <w:rPr>
          <w:rFonts w:ascii="Times New Roman" w:hAnsi="Times New Roman" w:cs="Times New Roman"/>
          <w:lang w:eastAsia="ru-RU"/>
        </w:rPr>
        <w:t>Хищные (Псовые, Кошачьи, Куньи, Медвежьи). Ластоногие. Китообразные. Парнокопытные. Непарнокопытные. Хоботные. Приматы.</w:t>
      </w:r>
      <w:r w:rsidR="005444CF">
        <w:rPr>
          <w:rFonts w:ascii="Times New Roman" w:hAnsi="Times New Roman" w:cs="Times New Roman"/>
          <w:lang w:eastAsia="ru-RU"/>
        </w:rPr>
        <w:t xml:space="preserve"> </w:t>
      </w:r>
      <w:r w:rsidRPr="005444CF">
        <w:rPr>
          <w:rFonts w:ascii="Times New Roman" w:hAnsi="Times New Roman" w:cs="Times New Roman"/>
          <w:lang w:eastAsia="ru-RU"/>
        </w:rPr>
        <w:t>Основные экологические группы млекопитающих: лесные, открытых пространств, водоемов и их побережий, почвенные.</w:t>
      </w:r>
      <w:r w:rsidR="005444CF">
        <w:rPr>
          <w:rFonts w:ascii="Times New Roman" w:hAnsi="Times New Roman" w:cs="Times New Roman"/>
          <w:lang w:eastAsia="ru-RU"/>
        </w:rPr>
        <w:t xml:space="preserve"> </w:t>
      </w:r>
      <w:r w:rsidRPr="005444CF">
        <w:rPr>
          <w:rFonts w:ascii="Times New Roman" w:hAnsi="Times New Roman" w:cs="Times New Roman"/>
          <w:lang w:eastAsia="ru-RU"/>
        </w:rPr>
        <w:t>Домашние звери. Разнообразие пород и их использование человеком. Дикие предки домашних животных</w:t>
      </w:r>
      <w:r w:rsidR="005444CF" w:rsidRPr="005444CF">
        <w:rPr>
          <w:rFonts w:ascii="Times New Roman" w:hAnsi="Times New Roman" w:cs="Times New Roman"/>
          <w:lang w:eastAsia="ru-RU"/>
        </w:rPr>
        <w:t xml:space="preserve">. </w:t>
      </w:r>
      <w:r w:rsidRPr="005444CF">
        <w:rPr>
          <w:rFonts w:ascii="Times New Roman" w:hAnsi="Times New Roman" w:cs="Times New Roman"/>
          <w:lang w:eastAsia="ru-RU"/>
        </w:rPr>
        <w:t xml:space="preserve">Значение млекопитающих. Регулирование их численности в природе и в антропогенных ландшафтах. Промысел и промысловые звери. Акклиматизация и </w:t>
      </w:r>
      <w:proofErr w:type="spellStart"/>
      <w:r w:rsidRPr="005444CF">
        <w:rPr>
          <w:rFonts w:ascii="Times New Roman" w:hAnsi="Times New Roman" w:cs="Times New Roman"/>
          <w:lang w:eastAsia="ru-RU"/>
        </w:rPr>
        <w:t>реакклиматизация</w:t>
      </w:r>
      <w:proofErr w:type="spellEnd"/>
      <w:r w:rsidRPr="005444CF">
        <w:rPr>
          <w:rFonts w:ascii="Times New Roman" w:hAnsi="Times New Roman" w:cs="Times New Roman"/>
          <w:lang w:eastAsia="ru-RU"/>
        </w:rPr>
        <w:t xml:space="preserve"> зверей. Экологическая и экономическая целесообразность акклиматизации. Рациональное использование и охрана млекопитающих. 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Ла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>бораторная работа №10. Строение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скелета млекопитающих. </w:t>
      </w:r>
    </w:p>
    <w:p w:rsidR="00F0091A" w:rsidRP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9.</w:t>
      </w:r>
      <w:r w:rsidRPr="00F0091A">
        <w:rPr>
          <w:rFonts w:ascii="Times New Roman" w:eastAsia="Times New Roman" w:hAnsi="Times New Roman" w:cs="Times New Roman"/>
          <w:b/>
          <w:iCs/>
          <w:lang w:eastAsia="ru-RU"/>
        </w:rPr>
        <w:t>Развитие животного мира на Земле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 xml:space="preserve"> (5 ч)</w:t>
      </w:r>
    </w:p>
    <w:p w:rsidR="00F0091A" w:rsidRDefault="00F0091A" w:rsidP="00144368">
      <w:pPr>
        <w:spacing w:before="120" w:after="120" w:line="240" w:lineRule="auto"/>
        <w:jc w:val="both"/>
        <w:outlineLvl w:val="7"/>
        <w:rPr>
          <w:rFonts w:ascii="Times New Roman" w:eastAsia="Times New Roman" w:hAnsi="Times New Roman" w:cs="Times New Roman"/>
          <w:iCs/>
          <w:lang w:eastAsia="ru-RU"/>
        </w:rPr>
      </w:pPr>
      <w:r w:rsidRPr="00F0091A">
        <w:rPr>
          <w:rFonts w:ascii="Times New Roman" w:eastAsia="Times New Roman" w:hAnsi="Times New Roman" w:cs="Times New Roman"/>
          <w:iCs/>
          <w:lang w:eastAsia="ru-RU"/>
        </w:rPr>
        <w:t>Историческое развитие животного мира, доказательства. Основные этапы развития животного мира на Земле. Понятие об эволюции. Разнообразие животного мира как результат эволюции живой природы. Биологическое разнообразие как основа устойчивости развития природы и общества.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F0091A">
        <w:rPr>
          <w:rFonts w:ascii="Times New Roman" w:eastAsia="Times New Roman" w:hAnsi="Times New Roman" w:cs="Times New Roman"/>
          <w:iCs/>
          <w:lang w:eastAsia="ru-RU"/>
        </w:rPr>
        <w:t>Уровни организации живой материи. Охрана и рациональное использование животных. Роль человека и общества и общества в сохранении многообразия животного мира на нашей планете</w:t>
      </w:r>
      <w:r w:rsidR="001E68AE">
        <w:rPr>
          <w:rFonts w:ascii="Times New Roman" w:eastAsia="Times New Roman" w:hAnsi="Times New Roman" w:cs="Times New Roman"/>
          <w:iCs/>
          <w:lang w:eastAsia="ru-RU"/>
        </w:rPr>
        <w:t xml:space="preserve">. </w:t>
      </w:r>
      <w:r w:rsidR="005444C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A7399C" w:rsidRDefault="005444CF" w:rsidP="0015295C">
      <w:pPr>
        <w:spacing w:after="0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1E68AE" w:rsidRPr="001E68AE">
        <w:rPr>
          <w:rFonts w:ascii="Times New Roman" w:eastAsia="Times New Roman" w:hAnsi="Times New Roman" w:cs="Times New Roman"/>
          <w:lang w:eastAsia="ru-RU"/>
        </w:rPr>
        <w:t>Экскурсия №3 «Жизнь природного сообщества весной»</w:t>
      </w:r>
      <w:r w:rsidR="009661FB">
        <w:rPr>
          <w:rFonts w:ascii="Times New Roman" w:hAnsi="Times New Roman" w:cs="Times New Roman"/>
        </w:rPr>
        <w:t xml:space="preserve"> </w:t>
      </w:r>
    </w:p>
    <w:p w:rsidR="0015295C" w:rsidRPr="0015295C" w:rsidRDefault="0015295C" w:rsidP="0015295C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BE688C" w:rsidRPr="00F0091A" w:rsidRDefault="00814DEE" w:rsidP="00814DEE">
      <w:pPr>
        <w:spacing w:before="120" w:after="120" w:line="240" w:lineRule="auto"/>
        <w:jc w:val="center"/>
        <w:outlineLvl w:val="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iCs/>
          <w:lang w:eastAsia="ru-RU"/>
        </w:rPr>
        <w:t>Т</w:t>
      </w:r>
      <w:r w:rsidR="00BE688C" w:rsidRPr="00F0091A">
        <w:rPr>
          <w:rFonts w:ascii="Times New Roman" w:eastAsia="Times New Roman" w:hAnsi="Times New Roman" w:cs="Times New Roman"/>
          <w:b/>
          <w:iCs/>
          <w:lang w:eastAsia="ru-RU"/>
        </w:rPr>
        <w:t>ематическое планирование</w:t>
      </w:r>
    </w:p>
    <w:tbl>
      <w:tblPr>
        <w:tblW w:w="4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"/>
        <w:gridCol w:w="3646"/>
        <w:gridCol w:w="1283"/>
        <w:gridCol w:w="2692"/>
        <w:gridCol w:w="2049"/>
      </w:tblGrid>
      <w:tr w:rsidR="00144368" w:rsidRPr="00F0091A" w:rsidTr="0015295C">
        <w:trPr>
          <w:trHeight w:val="823"/>
        </w:trPr>
        <w:tc>
          <w:tcPr>
            <w:tcW w:w="35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751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Название темы</w:t>
            </w:r>
          </w:p>
        </w:tc>
        <w:tc>
          <w:tcPr>
            <w:tcW w:w="61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Кол-во часов</w:t>
            </w:r>
          </w:p>
        </w:tc>
        <w:tc>
          <w:tcPr>
            <w:tcW w:w="1293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Кол-во лабораторных работ</w:t>
            </w:r>
          </w:p>
        </w:tc>
        <w:tc>
          <w:tcPr>
            <w:tcW w:w="984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Кол-во экскурсий</w:t>
            </w:r>
          </w:p>
        </w:tc>
      </w:tr>
      <w:tr w:rsidR="00144368" w:rsidRPr="00F0091A" w:rsidTr="0015295C">
        <w:trPr>
          <w:trHeight w:val="320"/>
        </w:trPr>
        <w:tc>
          <w:tcPr>
            <w:tcW w:w="356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51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Общие сведения о мире животных</w:t>
            </w:r>
          </w:p>
        </w:tc>
        <w:tc>
          <w:tcPr>
            <w:tcW w:w="61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93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44368" w:rsidRPr="00F0091A" w:rsidTr="0015295C">
        <w:trPr>
          <w:trHeight w:val="305"/>
        </w:trPr>
        <w:tc>
          <w:tcPr>
            <w:tcW w:w="356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</w:rPr>
            </w:pPr>
            <w:r w:rsidRPr="00F0091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51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Строение тела животных.</w:t>
            </w:r>
          </w:p>
        </w:tc>
        <w:tc>
          <w:tcPr>
            <w:tcW w:w="61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93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4368" w:rsidRPr="00F0091A" w:rsidTr="0015295C">
        <w:trPr>
          <w:trHeight w:val="320"/>
        </w:trPr>
        <w:tc>
          <w:tcPr>
            <w:tcW w:w="356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51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Подцарство</w:t>
            </w:r>
            <w:proofErr w:type="spellEnd"/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 xml:space="preserve">  Простейшие, или Одноклеточные животные</w:t>
            </w:r>
          </w:p>
        </w:tc>
        <w:tc>
          <w:tcPr>
            <w:tcW w:w="61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3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4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4368" w:rsidRPr="00F0091A" w:rsidTr="0015295C">
        <w:trPr>
          <w:trHeight w:val="305"/>
        </w:trPr>
        <w:tc>
          <w:tcPr>
            <w:tcW w:w="356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51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Подцарство</w:t>
            </w:r>
            <w:proofErr w:type="spellEnd"/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 xml:space="preserve"> Многоклеточные животные. Тип </w:t>
            </w:r>
            <w:proofErr w:type="gramStart"/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Кишечнополостные</w:t>
            </w:r>
            <w:proofErr w:type="gramEnd"/>
          </w:p>
        </w:tc>
        <w:tc>
          <w:tcPr>
            <w:tcW w:w="61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3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4368" w:rsidRPr="00F0091A" w:rsidTr="0015295C">
        <w:trPr>
          <w:trHeight w:val="320"/>
        </w:trPr>
        <w:tc>
          <w:tcPr>
            <w:tcW w:w="356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51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Типы: Плоские черви, Круглые черви, Кольчатые черви</w:t>
            </w:r>
          </w:p>
        </w:tc>
        <w:tc>
          <w:tcPr>
            <w:tcW w:w="61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93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84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4368" w:rsidRPr="00F0091A" w:rsidTr="0015295C">
        <w:trPr>
          <w:trHeight w:val="305"/>
        </w:trPr>
        <w:tc>
          <w:tcPr>
            <w:tcW w:w="356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51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Тип Моллюски</w:t>
            </w:r>
          </w:p>
        </w:tc>
        <w:tc>
          <w:tcPr>
            <w:tcW w:w="61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93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4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4368" w:rsidRPr="00F0091A" w:rsidTr="0015295C">
        <w:trPr>
          <w:trHeight w:val="320"/>
        </w:trPr>
        <w:tc>
          <w:tcPr>
            <w:tcW w:w="356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51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Тип Членистоногие</w:t>
            </w:r>
          </w:p>
        </w:tc>
        <w:tc>
          <w:tcPr>
            <w:tcW w:w="61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93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4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4368" w:rsidRPr="00F0091A" w:rsidTr="0015295C">
        <w:trPr>
          <w:trHeight w:val="625"/>
        </w:trPr>
        <w:tc>
          <w:tcPr>
            <w:tcW w:w="356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51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Тип Хордовые.</w:t>
            </w:r>
          </w:p>
        </w:tc>
        <w:tc>
          <w:tcPr>
            <w:tcW w:w="61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3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84" w:type="pct"/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44368" w:rsidRPr="00F0091A" w:rsidTr="0015295C">
        <w:trPr>
          <w:trHeight w:val="521"/>
        </w:trPr>
        <w:tc>
          <w:tcPr>
            <w:tcW w:w="356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51" w:type="pct"/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Развитие животного мира на Земле</w:t>
            </w:r>
          </w:p>
        </w:tc>
        <w:tc>
          <w:tcPr>
            <w:tcW w:w="616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93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pct"/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44368" w:rsidRPr="00F0091A" w:rsidTr="0015295C">
        <w:trPr>
          <w:trHeight w:val="32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68" w:rsidRPr="00F0091A" w:rsidRDefault="00144368" w:rsidP="00326E84">
            <w:pPr>
              <w:spacing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68" w:rsidRPr="00F0091A" w:rsidRDefault="00144368" w:rsidP="00326E84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68" w:rsidRPr="00F0091A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368" w:rsidRDefault="00144368" w:rsidP="00326E84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</w:tbl>
    <w:p w:rsidR="00302BA7" w:rsidRDefault="00302BA7" w:rsidP="00BE688C">
      <w:pPr>
        <w:overflowPunct w:val="0"/>
        <w:autoSpaceDE w:val="0"/>
        <w:autoSpaceDN w:val="0"/>
        <w:adjustRightInd w:val="0"/>
        <w:spacing w:before="6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BE688C" w:rsidRPr="00F0091A" w:rsidRDefault="00BE688C" w:rsidP="0015295C">
      <w:pPr>
        <w:overflowPunct w:val="0"/>
        <w:autoSpaceDE w:val="0"/>
        <w:autoSpaceDN w:val="0"/>
        <w:adjustRightInd w:val="0"/>
        <w:spacing w:before="6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F0091A">
        <w:rPr>
          <w:rFonts w:ascii="Times New Roman" w:eastAsia="Times New Roman" w:hAnsi="Times New Roman" w:cs="Times New Roman"/>
          <w:b/>
          <w:lang w:eastAsia="ru-RU"/>
        </w:rPr>
        <w:t>Перечень лабораторных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9856"/>
      </w:tblGrid>
      <w:tr w:rsidR="00BE688C" w:rsidRPr="00F0091A" w:rsidTr="0015295C">
        <w:trPr>
          <w:trHeight w:val="269"/>
        </w:trPr>
        <w:tc>
          <w:tcPr>
            <w:tcW w:w="724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56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«Строение и передвижение инфузории-туфельки»</w:t>
            </w:r>
          </w:p>
        </w:tc>
      </w:tr>
      <w:tr w:rsidR="00BE688C" w:rsidRPr="00F0091A" w:rsidTr="0015295C">
        <w:trPr>
          <w:trHeight w:val="255"/>
        </w:trPr>
        <w:tc>
          <w:tcPr>
            <w:tcW w:w="724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856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«Внешнее строение дождевого червя»</w:t>
            </w:r>
          </w:p>
        </w:tc>
      </w:tr>
      <w:tr w:rsidR="00BE688C" w:rsidRPr="00F0091A" w:rsidTr="0015295C">
        <w:trPr>
          <w:trHeight w:val="269"/>
        </w:trPr>
        <w:tc>
          <w:tcPr>
            <w:tcW w:w="724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856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«Внутреннее строение дождевого червя»</w:t>
            </w:r>
          </w:p>
        </w:tc>
      </w:tr>
      <w:tr w:rsidR="00BE688C" w:rsidRPr="00F0091A" w:rsidTr="0015295C">
        <w:trPr>
          <w:trHeight w:val="255"/>
        </w:trPr>
        <w:tc>
          <w:tcPr>
            <w:tcW w:w="724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856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«Внешнее строение раковин пресноводных моллюсков»</w:t>
            </w:r>
          </w:p>
        </w:tc>
      </w:tr>
      <w:tr w:rsidR="00BE688C" w:rsidRPr="00F0091A" w:rsidTr="0015295C">
        <w:trPr>
          <w:trHeight w:val="269"/>
        </w:trPr>
        <w:tc>
          <w:tcPr>
            <w:tcW w:w="724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9856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«Внешнее строение насекомого на примере чёрного таракана»</w:t>
            </w:r>
          </w:p>
        </w:tc>
      </w:tr>
      <w:tr w:rsidR="00BE688C" w:rsidRPr="00F0091A" w:rsidTr="0015295C">
        <w:trPr>
          <w:trHeight w:val="255"/>
        </w:trPr>
        <w:tc>
          <w:tcPr>
            <w:tcW w:w="724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856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«Внешнее строение и передвижение рыб»</w:t>
            </w:r>
          </w:p>
        </w:tc>
      </w:tr>
      <w:tr w:rsidR="00BE688C" w:rsidRPr="00F0091A" w:rsidTr="0015295C">
        <w:trPr>
          <w:trHeight w:val="269"/>
        </w:trPr>
        <w:tc>
          <w:tcPr>
            <w:tcW w:w="724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856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«Внешнее строение рыб»</w:t>
            </w:r>
          </w:p>
        </w:tc>
      </w:tr>
      <w:tr w:rsidR="00BE688C" w:rsidRPr="00F0091A" w:rsidTr="0015295C">
        <w:trPr>
          <w:trHeight w:val="255"/>
        </w:trPr>
        <w:tc>
          <w:tcPr>
            <w:tcW w:w="724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856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«Внешнее строение птиц. Строение пера»</w:t>
            </w:r>
          </w:p>
        </w:tc>
      </w:tr>
      <w:tr w:rsidR="00BE688C" w:rsidRPr="00F0091A" w:rsidTr="0015295C">
        <w:trPr>
          <w:trHeight w:val="269"/>
        </w:trPr>
        <w:tc>
          <w:tcPr>
            <w:tcW w:w="724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856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«Строение скелета птицы»</w:t>
            </w:r>
          </w:p>
        </w:tc>
      </w:tr>
      <w:tr w:rsidR="00BE688C" w:rsidRPr="00F0091A" w:rsidTr="0015295C">
        <w:trPr>
          <w:trHeight w:val="269"/>
        </w:trPr>
        <w:tc>
          <w:tcPr>
            <w:tcW w:w="724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56" w:type="dxa"/>
            <w:shd w:val="clear" w:color="auto" w:fill="auto"/>
          </w:tcPr>
          <w:p w:rsidR="00BE688C" w:rsidRPr="00F0091A" w:rsidRDefault="00BE688C" w:rsidP="00326E84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91A">
              <w:rPr>
                <w:rFonts w:ascii="Times New Roman" w:eastAsia="Times New Roman" w:hAnsi="Times New Roman" w:cs="Times New Roman"/>
                <w:lang w:eastAsia="ru-RU"/>
              </w:rPr>
              <w:t>«Скелет млекопитающих»</w:t>
            </w:r>
          </w:p>
        </w:tc>
      </w:tr>
    </w:tbl>
    <w:p w:rsidR="001033BF" w:rsidRDefault="00BE688C" w:rsidP="009661FB">
      <w:pPr>
        <w:overflowPunct w:val="0"/>
        <w:autoSpaceDE w:val="0"/>
        <w:autoSpaceDN w:val="0"/>
        <w:adjustRightInd w:val="0"/>
        <w:spacing w:before="60"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0091A">
        <w:rPr>
          <w:rFonts w:ascii="Times New Roman" w:eastAsia="Times New Roman" w:hAnsi="Times New Roman" w:cs="Times New Roman"/>
          <w:lang w:eastAsia="ru-RU"/>
        </w:rPr>
        <w:t>Итого: 10</w:t>
      </w:r>
    </w:p>
    <w:p w:rsidR="009661FB" w:rsidRDefault="009661FB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C509D5" w:rsidRDefault="00C509D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FE0E05" w:rsidRDefault="00FE0E05" w:rsidP="009661FB">
      <w:pPr>
        <w:pStyle w:val="a7"/>
        <w:rPr>
          <w:rFonts w:ascii="Times New Roman" w:eastAsia="Times New Roman" w:hAnsi="Times New Roman" w:cs="Times New Roman"/>
          <w:lang w:eastAsia="ru-RU"/>
        </w:rPr>
      </w:pPr>
    </w:p>
    <w:p w:rsidR="0015295C" w:rsidRPr="0015295C" w:rsidRDefault="0015295C" w:rsidP="0015295C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                                                                                                                                               </w:t>
      </w:r>
      <w:r w:rsidR="00FE0E05" w:rsidRPr="0015295C">
        <w:rPr>
          <w:rFonts w:ascii="Times New Roman" w:eastAsia="Times New Roman" w:hAnsi="Times New Roman" w:cs="Times New Roman"/>
          <w:b/>
          <w:lang w:eastAsia="ru-RU"/>
        </w:rPr>
        <w:t>Приложение</w:t>
      </w:r>
      <w:r w:rsidRPr="001529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295C" w:rsidRPr="0015295C" w:rsidRDefault="0015295C" w:rsidP="00152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ческое планирование. Биология. 7</w:t>
      </w:r>
      <w:r w:rsidRPr="00152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класс. 2021-2022 учебный год</w:t>
      </w:r>
    </w:p>
    <w:p w:rsidR="00F0091A" w:rsidRPr="00674D83" w:rsidRDefault="00F0091A" w:rsidP="0015295C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F0091A" w:rsidRPr="009A2B1F" w:rsidRDefault="00F0091A" w:rsidP="009A2B1F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05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683"/>
        <w:gridCol w:w="841"/>
        <w:gridCol w:w="851"/>
        <w:gridCol w:w="4819"/>
        <w:gridCol w:w="851"/>
        <w:gridCol w:w="2474"/>
      </w:tblGrid>
      <w:tr w:rsidR="00CA134A" w:rsidRPr="009A2B1F" w:rsidTr="0015295C">
        <w:trPr>
          <w:trHeight w:val="99"/>
        </w:trPr>
        <w:tc>
          <w:tcPr>
            <w:tcW w:w="537" w:type="dxa"/>
            <w:vMerge w:val="restart"/>
          </w:tcPr>
          <w:p w:rsidR="00CA134A" w:rsidRPr="009A2B1F" w:rsidRDefault="00CA134A" w:rsidP="00CA134A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0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/п.</w:t>
            </w:r>
          </w:p>
        </w:tc>
        <w:tc>
          <w:tcPr>
            <w:tcW w:w="683" w:type="dxa"/>
            <w:vMerge w:val="restart"/>
          </w:tcPr>
          <w:p w:rsidR="00CA134A" w:rsidRPr="009A2B1F" w:rsidRDefault="00CA134A" w:rsidP="00CA134A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раздела и темы</w:t>
            </w:r>
          </w:p>
        </w:tc>
        <w:tc>
          <w:tcPr>
            <w:tcW w:w="1692" w:type="dxa"/>
            <w:gridSpan w:val="2"/>
          </w:tcPr>
          <w:p w:rsidR="00CA134A" w:rsidRPr="009A2B1F" w:rsidRDefault="00CA134A" w:rsidP="00CA134A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</w:t>
            </w:r>
          </w:p>
        </w:tc>
        <w:tc>
          <w:tcPr>
            <w:tcW w:w="4819" w:type="dxa"/>
            <w:vMerge w:val="restart"/>
          </w:tcPr>
          <w:p w:rsidR="00CA134A" w:rsidRPr="009A2B1F" w:rsidRDefault="00CA134A" w:rsidP="00CA134A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:rsidR="00CA134A" w:rsidRPr="00CA134A" w:rsidRDefault="00CA134A" w:rsidP="00CA134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A134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74" w:type="dxa"/>
            <w:vMerge w:val="restart"/>
          </w:tcPr>
          <w:p w:rsidR="00C509D5" w:rsidRDefault="00CA134A" w:rsidP="00C509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1FB">
              <w:rPr>
                <w:rFonts w:ascii="Times New Roman" w:hAnsi="Times New Roman" w:cs="Times New Roman"/>
                <w:lang w:eastAsia="ru-RU"/>
              </w:rPr>
              <w:t>Примечания</w:t>
            </w:r>
          </w:p>
          <w:p w:rsidR="00CA134A" w:rsidRPr="009661FB" w:rsidRDefault="00CA134A" w:rsidP="00C509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1FB">
              <w:rPr>
                <w:rFonts w:ascii="Times New Roman" w:hAnsi="Times New Roman" w:cs="Times New Roman"/>
                <w:lang w:eastAsia="ru-RU"/>
              </w:rPr>
              <w:t>причина корректировки</w:t>
            </w:r>
          </w:p>
        </w:tc>
      </w:tr>
      <w:tr w:rsidR="00CA134A" w:rsidRPr="009A2B1F" w:rsidTr="00C509D5">
        <w:trPr>
          <w:trHeight w:val="98"/>
        </w:trPr>
        <w:tc>
          <w:tcPr>
            <w:tcW w:w="537" w:type="dxa"/>
            <w:vMerge/>
            <w:tcBorders>
              <w:bottom w:val="single" w:sz="4" w:space="0" w:color="auto"/>
            </w:tcBorders>
          </w:tcPr>
          <w:p w:rsidR="00CA134A" w:rsidRPr="009A2B1F" w:rsidRDefault="00CA134A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vMerge/>
          </w:tcPr>
          <w:p w:rsidR="00CA134A" w:rsidRDefault="00CA134A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</w:tcPr>
          <w:p w:rsidR="00CA134A" w:rsidRPr="009A2B1F" w:rsidRDefault="00CA134A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CA134A" w:rsidRPr="009A2B1F" w:rsidRDefault="00CA134A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4819" w:type="dxa"/>
            <w:vMerge/>
          </w:tcPr>
          <w:p w:rsidR="00CA134A" w:rsidRPr="009A2B1F" w:rsidRDefault="00CA134A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CA134A" w:rsidRPr="009A2B1F" w:rsidRDefault="00CA134A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vMerge/>
          </w:tcPr>
          <w:p w:rsidR="00CA134A" w:rsidRPr="009A2B1F" w:rsidRDefault="00CA134A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708" w:rsidRPr="009A2B1F" w:rsidTr="0015295C">
        <w:trPr>
          <w:trHeight w:val="61"/>
        </w:trPr>
        <w:tc>
          <w:tcPr>
            <w:tcW w:w="11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08" w:rsidRPr="00D26708" w:rsidRDefault="00D26708" w:rsidP="00D26708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Общие сведения о мире животных</w:t>
            </w: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5 ч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Зоология – наука о животных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</w:tcBorders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4E3B2D" w:rsidRDefault="00CD2D5D" w:rsidP="00CA134A">
            <w:pPr>
              <w:rPr>
                <w:rFonts w:ascii="Times New Roman" w:hAnsi="Times New Roman" w:cs="Times New Roman"/>
              </w:rPr>
            </w:pPr>
            <w:r w:rsidRPr="004E3B2D">
              <w:rPr>
                <w:rFonts w:ascii="Times New Roman" w:hAnsi="Times New Roman" w:cs="Times New Roman"/>
              </w:rPr>
              <w:t>Животные и окружающая среда.</w:t>
            </w:r>
            <w:r>
              <w:rPr>
                <w:rFonts w:ascii="Times New Roman" w:hAnsi="Times New Roman" w:cs="Times New Roman"/>
              </w:rPr>
              <w:t xml:space="preserve"> Входной контроль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  <w:tcBorders>
              <w:left w:val="single" w:sz="4" w:space="0" w:color="auto"/>
            </w:tcBorders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животных и их основные систематические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Влияние человека на животных.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  <w:tcBorders>
              <w:left w:val="single" w:sz="4" w:space="0" w:color="auto"/>
            </w:tcBorders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развития зоологии. Обобщение знаний по теме.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2B1F"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 xml:space="preserve">Разнообразие животных в </w:t>
            </w:r>
            <w:r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>природе. Экскурсия № 1.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CD2D5D" w:rsidRPr="001A12D1" w:rsidRDefault="00CD2D5D" w:rsidP="00CA134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2D5D" w:rsidRPr="009A2B1F" w:rsidTr="0015295C">
        <w:trPr>
          <w:trHeight w:val="61"/>
        </w:trPr>
        <w:tc>
          <w:tcPr>
            <w:tcW w:w="11056" w:type="dxa"/>
            <w:gridSpan w:val="7"/>
          </w:tcPr>
          <w:p w:rsidR="00CD2D5D" w:rsidRPr="00D26708" w:rsidRDefault="00CD2D5D" w:rsidP="00D26708">
            <w:pPr>
              <w:pStyle w:val="a7"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26708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Раздел 2.</w:t>
            </w:r>
            <w:r w:rsidRPr="00D26708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ab/>
              <w:t>Строение тела животных</w:t>
            </w:r>
            <w:r w:rsidRPr="00D26708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ab/>
            </w:r>
            <w:r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D26708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3 ч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Ткани. 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Органы, системы органов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15295C">
        <w:trPr>
          <w:trHeight w:val="61"/>
        </w:trPr>
        <w:tc>
          <w:tcPr>
            <w:tcW w:w="11056" w:type="dxa"/>
            <w:gridSpan w:val="7"/>
          </w:tcPr>
          <w:p w:rsidR="00CD2D5D" w:rsidRPr="00D26708" w:rsidRDefault="00CD2D5D" w:rsidP="00D26708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Простей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шие, или Одноклеточные животные  </w:t>
            </w: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Простейшие.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Саркодовые и жгутиконосцы. Класс </w:t>
            </w:r>
            <w:proofErr w:type="gramStart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Саркодовые</w:t>
            </w:r>
            <w:proofErr w:type="gramEnd"/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Саркодовые и Жгутиконосцы. Класс Жгутиконосцы.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Инфузории или Ресничные.</w:t>
            </w:r>
          </w:p>
          <w:p w:rsidR="00CD2D5D" w:rsidRPr="00A8770A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1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«Строение и передвижение инфузории-туфельки»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CD2D5D" w:rsidRPr="009A2B1F" w:rsidTr="00C509D5">
        <w:trPr>
          <w:trHeight w:val="61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простейших. Паразитические простейшие.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CD2D5D" w:rsidRPr="009A2B1F" w:rsidTr="0015295C">
        <w:trPr>
          <w:trHeight w:val="115"/>
        </w:trPr>
        <w:tc>
          <w:tcPr>
            <w:tcW w:w="11056" w:type="dxa"/>
            <w:gridSpan w:val="7"/>
          </w:tcPr>
          <w:p w:rsidR="00CD2D5D" w:rsidRPr="00D26708" w:rsidRDefault="00CD2D5D" w:rsidP="00D26708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proofErr w:type="spellStart"/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Многоклеточные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животные. Тип Кишечнополостные  </w:t>
            </w: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</w:t>
            </w:r>
          </w:p>
        </w:tc>
      </w:tr>
      <w:tr w:rsidR="00CD2D5D" w:rsidRPr="009A2B1F" w:rsidTr="00C509D5">
        <w:trPr>
          <w:trHeight w:val="236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A87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Кишечнополостные</w:t>
            </w:r>
            <w:proofErr w:type="gramEnd"/>
            <w:r w:rsidRPr="00A87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Строение и жизнедеятельность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115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2B1F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Разнообразие </w:t>
            </w:r>
            <w:proofErr w:type="gramStart"/>
            <w:r w:rsidRPr="009A2B1F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кишечнополостных</w:t>
            </w:r>
            <w:proofErr w:type="gramEnd"/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FranklinGothicMedium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CD2D5D" w:rsidRPr="009A2B1F" w:rsidTr="0015295C">
        <w:trPr>
          <w:trHeight w:val="115"/>
        </w:trPr>
        <w:tc>
          <w:tcPr>
            <w:tcW w:w="11056" w:type="dxa"/>
            <w:gridSpan w:val="7"/>
          </w:tcPr>
          <w:p w:rsidR="00CD2D5D" w:rsidRPr="00D26708" w:rsidRDefault="00CD2D5D" w:rsidP="00D26708">
            <w:pPr>
              <w:pStyle w:val="a7"/>
              <w:jc w:val="center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D26708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Раздел 5.</w:t>
            </w:r>
            <w:r w:rsidRPr="00D26708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ab/>
              <w:t>Типы: Плоские черви, Круглые черви, Кольчатые черви</w:t>
            </w:r>
            <w:r w:rsidRPr="00D26708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ab/>
              <w:t>5 ч</w:t>
            </w:r>
          </w:p>
        </w:tc>
      </w:tr>
      <w:tr w:rsidR="00CD2D5D" w:rsidRPr="009A2B1F" w:rsidTr="00C509D5">
        <w:trPr>
          <w:trHeight w:val="230"/>
        </w:trPr>
        <w:tc>
          <w:tcPr>
            <w:tcW w:w="537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плоские черви. Белая </w:t>
            </w:r>
            <w:proofErr w:type="spellStart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планария</w:t>
            </w:r>
            <w:proofErr w:type="spellEnd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236"/>
        </w:trPr>
        <w:tc>
          <w:tcPr>
            <w:tcW w:w="537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плоских червей: сосальщики и цепни.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115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круглые черви. Класс Нематоды.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115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кольчатые черви. Класс </w:t>
            </w:r>
            <w:proofErr w:type="gramStart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Многощетинковые</w:t>
            </w:r>
            <w:proofErr w:type="gramEnd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581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841" w:type="dxa"/>
            <w:vAlign w:val="center"/>
          </w:tcPr>
          <w:p w:rsidR="00CD2D5D" w:rsidRPr="00C25C91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кольчатые черви. Класс Малощетинковые черви.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Лабораторная работа №2 «Внешнее строение дождевого червя, передвижение и раздражимость».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№3 «Внутреннее строение дождевого червя».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15295C">
        <w:trPr>
          <w:trHeight w:val="121"/>
        </w:trPr>
        <w:tc>
          <w:tcPr>
            <w:tcW w:w="11056" w:type="dxa"/>
            <w:gridSpan w:val="7"/>
          </w:tcPr>
          <w:p w:rsidR="00CD2D5D" w:rsidRPr="00D26708" w:rsidRDefault="00CD2D5D" w:rsidP="00D26708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6.</w:t>
            </w: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Тип Моллюски</w:t>
            </w:r>
            <w:r w:rsidRPr="00D26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4 ч</w:t>
            </w:r>
          </w:p>
        </w:tc>
      </w:tr>
      <w:tr w:rsidR="00CD2D5D" w:rsidRPr="009A2B1F" w:rsidTr="00C509D5">
        <w:trPr>
          <w:trHeight w:val="115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41" w:type="dxa"/>
            <w:vAlign w:val="center"/>
          </w:tcPr>
          <w:p w:rsidR="00CD2D5D" w:rsidRPr="00A14D34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типа Моллюски.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D2D5D" w:rsidRPr="009A2B1F" w:rsidTr="00C509D5">
        <w:trPr>
          <w:trHeight w:val="115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41" w:type="dxa"/>
            <w:vAlign w:val="center"/>
          </w:tcPr>
          <w:p w:rsidR="00CD2D5D" w:rsidRPr="004D0B1F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Брюхоногие моллюски.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D2D5D" w:rsidRPr="009A2B1F" w:rsidTr="00C509D5">
        <w:trPr>
          <w:trHeight w:val="466"/>
        </w:trPr>
        <w:tc>
          <w:tcPr>
            <w:tcW w:w="537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41" w:type="dxa"/>
            <w:vAlign w:val="center"/>
          </w:tcPr>
          <w:p w:rsidR="00CD2D5D" w:rsidRPr="004D0B1F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Двустворчатые моллюски.   Лабораторная работа №4 «Внешнее строение раковин пресноводных моллюсков».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строение двустворчатых моллюсков.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CD2D5D" w:rsidRPr="009A2B1F" w:rsidTr="00C509D5">
        <w:trPr>
          <w:trHeight w:val="230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41" w:type="dxa"/>
            <w:vAlign w:val="center"/>
          </w:tcPr>
          <w:p w:rsidR="00CD2D5D" w:rsidRPr="004D0B1F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Головоногие моллюски.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«Моллюски»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CD2D5D" w:rsidRPr="009A2B1F" w:rsidTr="0015295C">
        <w:trPr>
          <w:trHeight w:val="124"/>
        </w:trPr>
        <w:tc>
          <w:tcPr>
            <w:tcW w:w="11056" w:type="dxa"/>
            <w:gridSpan w:val="7"/>
          </w:tcPr>
          <w:p w:rsidR="00CD2D5D" w:rsidRPr="00A72A85" w:rsidRDefault="00CD2D5D" w:rsidP="00A72A85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  <w:r w:rsidRPr="00A72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Тип Членистоногие</w:t>
            </w:r>
            <w:r w:rsidRPr="00A72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7 ч</w:t>
            </w:r>
          </w:p>
        </w:tc>
      </w:tr>
      <w:tr w:rsidR="00CD2D5D" w:rsidRPr="009A2B1F" w:rsidTr="00C509D5">
        <w:trPr>
          <w:trHeight w:val="180"/>
        </w:trPr>
        <w:tc>
          <w:tcPr>
            <w:tcW w:w="537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41" w:type="dxa"/>
            <w:vAlign w:val="center"/>
          </w:tcPr>
          <w:p w:rsidR="00CD2D5D" w:rsidRPr="004D0B1F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Членистоногие. Класс </w:t>
            </w:r>
            <w:proofErr w:type="gramStart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Ракообразные</w:t>
            </w:r>
            <w:proofErr w:type="gramEnd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243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41" w:type="dxa"/>
            <w:vAlign w:val="center"/>
          </w:tcPr>
          <w:p w:rsidR="00CD2D5D" w:rsidRPr="004D0B1F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Паукообразные</w:t>
            </w:r>
            <w:proofErr w:type="gramEnd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351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41" w:type="dxa"/>
            <w:vAlign w:val="center"/>
          </w:tcPr>
          <w:p w:rsidR="00CD2D5D" w:rsidRPr="004D0B1F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Насекомые.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№5 «Внешнее строение насекомого».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236"/>
        </w:trPr>
        <w:tc>
          <w:tcPr>
            <w:tcW w:w="537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41" w:type="dxa"/>
            <w:vAlign w:val="center"/>
          </w:tcPr>
          <w:p w:rsidR="00CD2D5D" w:rsidRPr="004D0B1F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развития и многообразия насекомых.</w:t>
            </w:r>
          </w:p>
        </w:tc>
        <w:tc>
          <w:tcPr>
            <w:tcW w:w="851" w:type="dxa"/>
          </w:tcPr>
          <w:p w:rsidR="00CD2D5D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2D5D" w:rsidRPr="009A2B1F" w:rsidTr="00C509D5">
        <w:trPr>
          <w:trHeight w:val="236"/>
        </w:trPr>
        <w:tc>
          <w:tcPr>
            <w:tcW w:w="537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683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841" w:type="dxa"/>
            <w:vAlign w:val="center"/>
          </w:tcPr>
          <w:p w:rsidR="00CD2D5D" w:rsidRPr="004D0B1F" w:rsidRDefault="00CD2D5D" w:rsidP="00CD2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 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насекомые – пчёлы и муравьи. Значение насекомых</w:t>
            </w:r>
            <w:proofErr w:type="gramStart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насекомых</w:t>
            </w:r>
          </w:p>
        </w:tc>
        <w:tc>
          <w:tcPr>
            <w:tcW w:w="851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4" w:type="dxa"/>
          </w:tcPr>
          <w:p w:rsidR="00CD2D5D" w:rsidRPr="009A2B1F" w:rsidRDefault="00CD2D5D" w:rsidP="00CA134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NewBaskervilleC" w:hAnsi="Times New Roman" w:cs="Times New Roman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</w:tbl>
    <w:p w:rsidR="00A631C4" w:rsidRPr="009A2B1F" w:rsidRDefault="00A631C4" w:rsidP="009A2B1F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10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23"/>
        <w:gridCol w:w="9"/>
        <w:gridCol w:w="632"/>
        <w:gridCol w:w="863"/>
        <w:gridCol w:w="851"/>
        <w:gridCol w:w="4819"/>
        <w:gridCol w:w="851"/>
        <w:gridCol w:w="2401"/>
      </w:tblGrid>
      <w:tr w:rsidR="00444D4F" w:rsidRPr="009A2B1F" w:rsidTr="00C509D5">
        <w:trPr>
          <w:trHeight w:val="82"/>
        </w:trPr>
        <w:tc>
          <w:tcPr>
            <w:tcW w:w="623" w:type="dxa"/>
          </w:tcPr>
          <w:p w:rsidR="00444D4F" w:rsidRPr="009A2B1F" w:rsidRDefault="00444D4F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41" w:type="dxa"/>
            <w:gridSpan w:val="2"/>
          </w:tcPr>
          <w:p w:rsidR="00444D4F" w:rsidRPr="009A2B1F" w:rsidRDefault="00444D4F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</w:t>
            </w:r>
          </w:p>
        </w:tc>
        <w:tc>
          <w:tcPr>
            <w:tcW w:w="863" w:type="dxa"/>
            <w:vAlign w:val="center"/>
          </w:tcPr>
          <w:p w:rsidR="00444D4F" w:rsidRPr="00A14D34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>28.12</w:t>
            </w:r>
          </w:p>
        </w:tc>
        <w:tc>
          <w:tcPr>
            <w:tcW w:w="851" w:type="dxa"/>
          </w:tcPr>
          <w:p w:rsidR="00444D4F" w:rsidRPr="009A2B1F" w:rsidRDefault="00444D4F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444D4F" w:rsidRPr="00CD2D5D" w:rsidRDefault="00444D4F" w:rsidP="00CD2D5D">
            <w:pPr>
              <w:pStyle w:val="a7"/>
              <w:ind w:left="-108"/>
              <w:rPr>
                <w:rFonts w:eastAsia="FranklinGothicMediumC"/>
                <w:color w:val="231F20"/>
                <w:kern w:val="1"/>
                <w:sz w:val="24"/>
                <w:szCs w:val="24"/>
                <w:lang w:eastAsia="hi-IN" w:bidi="hi-IN"/>
              </w:rPr>
            </w:pPr>
            <w:r w:rsidRPr="009A2B1F">
              <w:rPr>
                <w:rFonts w:eastAsia="FranklinGothicMediumC"/>
                <w:color w:val="231F20"/>
                <w:kern w:val="1"/>
                <w:sz w:val="24"/>
                <w:szCs w:val="24"/>
                <w:lang w:eastAsia="hi-IN" w:bidi="hi-IN"/>
              </w:rPr>
              <w:t>Насекомые — вредители культурных растений и переносчики заболеваний человека</w:t>
            </w:r>
          </w:p>
        </w:tc>
        <w:tc>
          <w:tcPr>
            <w:tcW w:w="851" w:type="dxa"/>
          </w:tcPr>
          <w:p w:rsidR="00444D4F" w:rsidRDefault="00444D4F" w:rsidP="005B3D02">
            <w:pPr>
              <w:pStyle w:val="a7"/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01" w:type="dxa"/>
          </w:tcPr>
          <w:p w:rsidR="00444D4F" w:rsidRPr="009A2B1F" w:rsidRDefault="00444D4F" w:rsidP="005B3D02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9A2B1F"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444D4F" w:rsidRPr="009A2B1F" w:rsidTr="00C509D5">
        <w:trPr>
          <w:trHeight w:val="82"/>
        </w:trPr>
        <w:tc>
          <w:tcPr>
            <w:tcW w:w="623" w:type="dxa"/>
          </w:tcPr>
          <w:p w:rsidR="00444D4F" w:rsidRPr="009A2B1F" w:rsidRDefault="00444D4F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444D4F" w:rsidRPr="009A2B1F" w:rsidRDefault="00444D4F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41" w:type="dxa"/>
            <w:gridSpan w:val="2"/>
          </w:tcPr>
          <w:p w:rsidR="00444D4F" w:rsidRPr="009A2B1F" w:rsidRDefault="00444D4F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</w:t>
            </w:r>
          </w:p>
        </w:tc>
        <w:tc>
          <w:tcPr>
            <w:tcW w:w="863" w:type="dxa"/>
            <w:vAlign w:val="center"/>
          </w:tcPr>
          <w:p w:rsidR="00444D4F" w:rsidRPr="00A14D34" w:rsidRDefault="00CD2D5D" w:rsidP="00CD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</w:t>
            </w:r>
          </w:p>
        </w:tc>
        <w:tc>
          <w:tcPr>
            <w:tcW w:w="851" w:type="dxa"/>
          </w:tcPr>
          <w:p w:rsidR="00444D4F" w:rsidRPr="009A2B1F" w:rsidRDefault="00444D4F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444D4F" w:rsidRPr="009A2B1F" w:rsidRDefault="00444D4F" w:rsidP="009A2B1F">
            <w:pPr>
              <w:pStyle w:val="a7"/>
              <w:rPr>
                <w:rFonts w:eastAsia="FranklinGothicMediumC"/>
                <w:color w:val="231F20"/>
                <w:sz w:val="24"/>
                <w:szCs w:val="24"/>
              </w:rPr>
            </w:pPr>
            <w:r w:rsidRPr="009A2B1F">
              <w:rPr>
                <w:rFonts w:eastAsia="FranklinGothicMediumC"/>
                <w:color w:val="231F20"/>
                <w:sz w:val="24"/>
                <w:szCs w:val="24"/>
              </w:rPr>
              <w:t>Обобщение и систематизация знаний по темам 1–7</w:t>
            </w:r>
            <w:r>
              <w:rPr>
                <w:rFonts w:eastAsia="FranklinGothicMediumC"/>
                <w:color w:val="231F20"/>
                <w:sz w:val="24"/>
                <w:szCs w:val="24"/>
              </w:rPr>
              <w:t>. Промежуточный контроль</w:t>
            </w:r>
          </w:p>
        </w:tc>
        <w:tc>
          <w:tcPr>
            <w:tcW w:w="851" w:type="dxa"/>
          </w:tcPr>
          <w:p w:rsidR="00444D4F" w:rsidRDefault="00444D4F" w:rsidP="005B3D02">
            <w:pPr>
              <w:pStyle w:val="a7"/>
              <w:rPr>
                <w:rFonts w:eastAsia="FranklinGothicMediumC"/>
                <w:color w:val="231F20"/>
                <w:sz w:val="24"/>
                <w:szCs w:val="24"/>
              </w:rPr>
            </w:pPr>
            <w:r>
              <w:rPr>
                <w:rFonts w:eastAsia="FranklinGothicMediumC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444D4F" w:rsidRPr="009A2B1F" w:rsidRDefault="00444D4F" w:rsidP="005B3D02">
            <w:pPr>
              <w:pStyle w:val="a7"/>
              <w:rPr>
                <w:rFonts w:eastAsia="FranklinGothicMediumC"/>
                <w:color w:val="231F20"/>
                <w:sz w:val="24"/>
                <w:szCs w:val="24"/>
              </w:rPr>
            </w:pPr>
            <w:r>
              <w:rPr>
                <w:rFonts w:eastAsia="FranklinGothicMediumC"/>
                <w:color w:val="231F20"/>
                <w:sz w:val="24"/>
                <w:szCs w:val="24"/>
              </w:rPr>
              <w:t xml:space="preserve"> </w:t>
            </w:r>
            <w:r w:rsidRPr="009A2B1F">
              <w:rPr>
                <w:rFonts w:eastAsia="FranklinGothicMediumC"/>
                <w:color w:val="231F20"/>
                <w:sz w:val="24"/>
                <w:szCs w:val="24"/>
              </w:rPr>
              <w:t xml:space="preserve"> </w:t>
            </w:r>
            <w:r>
              <w:rPr>
                <w:rFonts w:eastAsia="FranklinGothicMediumC"/>
                <w:color w:val="231F20"/>
                <w:sz w:val="24"/>
                <w:szCs w:val="24"/>
              </w:rPr>
              <w:t xml:space="preserve"> </w:t>
            </w:r>
          </w:p>
        </w:tc>
      </w:tr>
      <w:tr w:rsidR="00444D4F" w:rsidRPr="009A2B1F" w:rsidTr="0015295C">
        <w:trPr>
          <w:trHeight w:val="82"/>
        </w:trPr>
        <w:tc>
          <w:tcPr>
            <w:tcW w:w="11049" w:type="dxa"/>
            <w:gridSpan w:val="8"/>
          </w:tcPr>
          <w:p w:rsidR="00444D4F" w:rsidRPr="00A72A85" w:rsidRDefault="00444D4F" w:rsidP="00A72A85">
            <w:pPr>
              <w:jc w:val="center"/>
              <w:rPr>
                <w:rFonts w:eastAsia="NewBaskervilleC"/>
                <w:b/>
                <w:color w:val="231F20"/>
                <w:sz w:val="24"/>
                <w:szCs w:val="24"/>
              </w:rPr>
            </w:pPr>
            <w:r w:rsidRPr="00A72A85">
              <w:rPr>
                <w:rFonts w:eastAsia="NewBaskervilleC"/>
                <w:b/>
                <w:color w:val="231F20"/>
                <w:sz w:val="24"/>
                <w:szCs w:val="24"/>
              </w:rPr>
              <w:t>Раздел 8.</w:t>
            </w:r>
            <w:r w:rsidRPr="00A72A85">
              <w:rPr>
                <w:rFonts w:eastAsia="NewBaskervilleC"/>
                <w:b/>
                <w:color w:val="231F20"/>
                <w:sz w:val="24"/>
                <w:szCs w:val="24"/>
              </w:rPr>
              <w:tab/>
              <w:t>Тип Хордовые</w:t>
            </w:r>
            <w:r w:rsidRPr="00A72A85">
              <w:rPr>
                <w:rFonts w:eastAsia="NewBaskervilleC"/>
                <w:b/>
                <w:color w:val="231F20"/>
                <w:sz w:val="24"/>
                <w:szCs w:val="24"/>
              </w:rPr>
              <w:tab/>
              <w:t>33 ч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11.01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9A2B1F">
              <w:rPr>
                <w:rFonts w:eastAsia="NewBaskervilleC"/>
                <w:color w:val="231F20"/>
                <w:sz w:val="24"/>
                <w:szCs w:val="24"/>
              </w:rPr>
              <w:t>Бесчерепные.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color w:val="231F20"/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13.01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rFonts w:eastAsia="PetersburgC"/>
                <w:iCs/>
                <w:color w:val="231F20"/>
                <w:w w:val="112"/>
                <w:kern w:val="1"/>
                <w:sz w:val="24"/>
                <w:szCs w:val="24"/>
                <w:lang w:eastAsia="hi-IN" w:bidi="hi-IN"/>
              </w:rPr>
            </w:pPr>
            <w:r w:rsidRPr="009A2B1F">
              <w:rPr>
                <w:sz w:val="24"/>
                <w:szCs w:val="24"/>
              </w:rPr>
              <w:t xml:space="preserve"> </w:t>
            </w:r>
            <w:r w:rsidRPr="009A2B1F">
              <w:rPr>
                <w:rFonts w:eastAsia="FranklinGothicMediumC"/>
                <w:color w:val="231F20"/>
                <w:sz w:val="24"/>
                <w:szCs w:val="24"/>
              </w:rPr>
              <w:t xml:space="preserve">Надкласс Рыбы. Общая характеристика, внешнее строение. </w:t>
            </w:r>
            <w:r w:rsidRPr="009A2B1F">
              <w:rPr>
                <w:rFonts w:eastAsia="PetersburgC"/>
                <w:iCs/>
                <w:color w:val="231F20"/>
                <w:w w:val="119"/>
                <w:kern w:val="1"/>
                <w:sz w:val="24"/>
                <w:szCs w:val="24"/>
                <w:lang w:eastAsia="hi-IN" w:bidi="hi-IN"/>
              </w:rPr>
              <w:t xml:space="preserve">Лабораторная работа </w:t>
            </w:r>
            <w:r w:rsidRPr="009A2B1F">
              <w:rPr>
                <w:rFonts w:eastAsia="PetersburgC"/>
                <w:iCs/>
                <w:color w:val="231F20"/>
                <w:kern w:val="1"/>
                <w:sz w:val="24"/>
                <w:szCs w:val="24"/>
                <w:lang w:eastAsia="hi-IN" w:bidi="hi-IN"/>
              </w:rPr>
              <w:t xml:space="preserve">№ </w:t>
            </w:r>
            <w:r w:rsidRPr="009A2B1F">
              <w:rPr>
                <w:rFonts w:eastAsia="PetersburgC"/>
                <w:iCs/>
                <w:color w:val="231F20"/>
                <w:w w:val="112"/>
                <w:kern w:val="1"/>
                <w:sz w:val="24"/>
                <w:szCs w:val="24"/>
                <w:lang w:eastAsia="hi-IN" w:bidi="hi-IN"/>
              </w:rPr>
              <w:t>6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9A2B1F"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  <w:t>«Внешнее строение и особенности передвижения рыбы»</w:t>
            </w:r>
            <w:r w:rsidRPr="009A2B1F">
              <w:rPr>
                <w:rFonts w:eastAsia="FranklinGothicMediumC"/>
                <w:color w:val="231F20"/>
                <w:sz w:val="24"/>
                <w:szCs w:val="24"/>
              </w:rPr>
              <w:br/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18.01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rFonts w:eastAsia="FranklinGothicMediumC"/>
                <w:sz w:val="24"/>
                <w:szCs w:val="24"/>
                <w:lang w:eastAsia="hi-IN" w:bidi="hi-IN"/>
              </w:rPr>
            </w:pPr>
            <w:r w:rsidRPr="009A2B1F">
              <w:rPr>
                <w:rFonts w:eastAsia="FranklinGothicMediumC"/>
                <w:sz w:val="24"/>
                <w:szCs w:val="24"/>
                <w:lang w:eastAsia="hi-IN" w:bidi="hi-IN"/>
              </w:rPr>
              <w:t>Внутреннее строение рыб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color w:val="231F20"/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20.01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9A2B1F">
              <w:rPr>
                <w:rFonts w:eastAsia="FranklinGothicMediumC"/>
                <w:sz w:val="24"/>
                <w:szCs w:val="24"/>
              </w:rPr>
              <w:t>Особенности размножения рыб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25.01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rFonts w:eastAsia="FranklinGothicMediumC"/>
                <w:sz w:val="24"/>
                <w:szCs w:val="24"/>
                <w:lang w:eastAsia="hi-IN" w:bidi="hi-IN"/>
              </w:rPr>
            </w:pPr>
            <w:r w:rsidRPr="009A2B1F">
              <w:rPr>
                <w:rFonts w:eastAsia="FranklinGothicMediumC"/>
                <w:sz w:val="24"/>
                <w:szCs w:val="24"/>
                <w:lang w:eastAsia="hi-IN" w:bidi="hi-IN"/>
              </w:rPr>
              <w:t>Основные систематические группы рыб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color w:val="231F20"/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27.01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rFonts w:eastAsia="FranklinGothicMediumC"/>
                <w:sz w:val="24"/>
                <w:szCs w:val="24"/>
                <w:lang w:eastAsia="hi-IN" w:bidi="hi-IN"/>
              </w:rPr>
            </w:pPr>
            <w:r w:rsidRPr="009A2B1F">
              <w:rPr>
                <w:rFonts w:eastAsia="FranklinGothicMediumC"/>
                <w:sz w:val="24"/>
                <w:szCs w:val="24"/>
                <w:lang w:eastAsia="hi-IN" w:bidi="hi-IN"/>
              </w:rPr>
              <w:t xml:space="preserve">Промысловые рыбы. </w:t>
            </w:r>
            <w:r w:rsidRPr="009A2B1F">
              <w:rPr>
                <w:rFonts w:eastAsia="FranklinGothicMediumC"/>
                <w:sz w:val="24"/>
                <w:szCs w:val="24"/>
                <w:lang w:eastAsia="hi-IN" w:bidi="hi-IN"/>
              </w:rPr>
              <w:br/>
              <w:t>Их использование и охрана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sz w:val="24"/>
                <w:szCs w:val="24"/>
                <w:lang w:eastAsia="hi-IN" w:bidi="hi-IN"/>
              </w:rPr>
            </w:pPr>
            <w:r>
              <w:rPr>
                <w:rFonts w:eastAsia="NewBaskervilleC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8.7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01.02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9A2B1F">
              <w:rPr>
                <w:rFonts w:eastAsia="FranklinGothicMediumC"/>
                <w:sz w:val="24"/>
                <w:szCs w:val="24"/>
              </w:rPr>
              <w:t>Среда обитания и строение тела земноводных.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color w:val="231F20"/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38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8.8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03.02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9A2B1F">
              <w:rPr>
                <w:rFonts w:eastAsia="FranklinGothicMediumC"/>
                <w:sz w:val="24"/>
                <w:szCs w:val="24"/>
              </w:rPr>
              <w:t xml:space="preserve">Строение и деятельность внутренних органов земноводных </w:t>
            </w:r>
            <w:r w:rsidRPr="009A2B1F">
              <w:rPr>
                <w:rFonts w:eastAsia="FranklinGothicMediumC"/>
                <w:sz w:val="24"/>
                <w:szCs w:val="24"/>
              </w:rPr>
              <w:br/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color w:val="231F20"/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8.9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08.02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rFonts w:eastAsia="FranklinGothicMediumC"/>
                <w:sz w:val="24"/>
                <w:szCs w:val="24"/>
                <w:lang w:eastAsia="hi-IN" w:bidi="hi-IN"/>
              </w:rPr>
            </w:pPr>
            <w:r w:rsidRPr="009A2B1F">
              <w:rPr>
                <w:rFonts w:eastAsia="FranklinGothicMediumC"/>
                <w:sz w:val="24"/>
                <w:szCs w:val="24"/>
                <w:lang w:eastAsia="hi-IN" w:bidi="hi-IN"/>
              </w:rPr>
              <w:t>Годовой жизненный цикл и происхождение земноводных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color w:val="231F20"/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10.02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rFonts w:eastAsia="FranklinGothicMediumC"/>
                <w:sz w:val="24"/>
                <w:szCs w:val="24"/>
                <w:lang w:eastAsia="hi-IN" w:bidi="hi-IN"/>
              </w:rPr>
            </w:pPr>
            <w:r w:rsidRPr="009A2B1F">
              <w:rPr>
                <w:rFonts w:eastAsia="FranklinGothicMediumC"/>
                <w:sz w:val="24"/>
                <w:szCs w:val="24"/>
                <w:lang w:eastAsia="hi-IN" w:bidi="hi-IN"/>
              </w:rPr>
              <w:t>Разнообразие и значение земноводных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NewBaskervilleC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rFonts w:eastAsia="NewBaskervilleC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NewBaskervilleC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CD2D5D" w:rsidRPr="009A2B1F" w:rsidRDefault="00CD2D5D" w:rsidP="009A2B1F">
            <w:pPr>
              <w:pStyle w:val="a7"/>
              <w:rPr>
                <w:rFonts w:eastAsia="NewBaskervilleC"/>
                <w:color w:val="231F20"/>
                <w:kern w:val="1"/>
                <w:sz w:val="24"/>
                <w:szCs w:val="24"/>
                <w:lang w:eastAsia="hi-IN" w:bidi="hi-IN"/>
              </w:rPr>
            </w:pP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15.02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1A12D1" w:rsidRDefault="00CD2D5D" w:rsidP="001A12D1">
            <w:pPr>
              <w:widowControl w:val="0"/>
              <w:suppressAutoHyphens/>
              <w:snapToGrid w:val="0"/>
              <w:spacing w:before="38"/>
              <w:ind w:left="113" w:right="59"/>
              <w:contextualSpacing/>
              <w:rPr>
                <w:sz w:val="24"/>
                <w:szCs w:val="24"/>
              </w:rPr>
            </w:pPr>
            <w:r w:rsidRPr="001A12D1">
              <w:rPr>
                <w:rFonts w:eastAsia="FranklinGothicMediumC"/>
                <w:color w:val="231F20"/>
                <w:sz w:val="24"/>
                <w:szCs w:val="24"/>
              </w:rPr>
              <w:t xml:space="preserve">Внешнее строение и скелет пресмыкающихся. 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color w:val="231F20"/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1A12D1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17.02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1A12D1" w:rsidRDefault="00CD2D5D" w:rsidP="009A2B1F">
            <w:pPr>
              <w:pStyle w:val="a7"/>
              <w:rPr>
                <w:sz w:val="24"/>
                <w:szCs w:val="24"/>
              </w:rPr>
            </w:pPr>
            <w:r w:rsidRPr="001A12D1">
              <w:rPr>
                <w:rFonts w:eastAsia="FranklinGothicMediumC"/>
                <w:color w:val="231F20"/>
                <w:sz w:val="24"/>
                <w:szCs w:val="24"/>
              </w:rPr>
              <w:t>Внутреннее строение и жизнедеятельность пресмыкающихся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rFonts w:eastAsia="NewBaskervilleC"/>
                <w:color w:val="231F20"/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1A12D1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rFonts w:eastAsia="NewBaskervilleC"/>
                <w:color w:val="231F20"/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8.13</w:t>
            </w:r>
          </w:p>
        </w:tc>
        <w:tc>
          <w:tcPr>
            <w:tcW w:w="863" w:type="dxa"/>
            <w:vAlign w:val="center"/>
          </w:tcPr>
          <w:p w:rsidR="00CD2D5D" w:rsidRPr="0057154B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>01.03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1A12D1" w:rsidRDefault="00CD2D5D" w:rsidP="009A2B1F">
            <w:pPr>
              <w:pStyle w:val="a7"/>
              <w:rPr>
                <w:sz w:val="24"/>
                <w:szCs w:val="24"/>
              </w:rPr>
            </w:pPr>
            <w:r w:rsidRPr="001A12D1">
              <w:rPr>
                <w:rFonts w:eastAsia="FranklinGothicMediumC"/>
                <w:color w:val="231F20"/>
                <w:sz w:val="24"/>
                <w:szCs w:val="24"/>
              </w:rPr>
              <w:t>Разнообразие пресмыкающихся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8.14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03.03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1A12D1">
              <w:rPr>
                <w:sz w:val="24"/>
                <w:szCs w:val="24"/>
              </w:rPr>
              <w:t>Значение пресмыкающихся, их происхождение</w:t>
            </w:r>
          </w:p>
        </w:tc>
        <w:tc>
          <w:tcPr>
            <w:tcW w:w="851" w:type="dxa"/>
          </w:tcPr>
          <w:p w:rsidR="00CD2D5D" w:rsidRDefault="00CD2D5D" w:rsidP="001A12D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1A12D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8.15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10.03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 w:rsidRPr="001A12D1">
              <w:rPr>
                <w:sz w:val="24"/>
                <w:szCs w:val="24"/>
              </w:rPr>
              <w:t xml:space="preserve"> Внешнее строение птиц</w:t>
            </w:r>
            <w:r>
              <w:rPr>
                <w:sz w:val="24"/>
                <w:szCs w:val="24"/>
              </w:rPr>
              <w:t>.</w:t>
            </w:r>
          </w:p>
          <w:p w:rsidR="00CD2D5D" w:rsidRPr="001A12D1" w:rsidRDefault="00CD2D5D" w:rsidP="001A12D1">
            <w:pPr>
              <w:pStyle w:val="a7"/>
              <w:rPr>
                <w:sz w:val="24"/>
                <w:szCs w:val="24"/>
              </w:rPr>
            </w:pPr>
            <w:r w:rsidRPr="001A12D1">
              <w:rPr>
                <w:sz w:val="24"/>
                <w:szCs w:val="24"/>
              </w:rPr>
              <w:t>Лабораторная работа № 8</w:t>
            </w:r>
          </w:p>
          <w:p w:rsidR="00CD2D5D" w:rsidRPr="009A2B1F" w:rsidRDefault="00CD2D5D" w:rsidP="001A12D1">
            <w:pPr>
              <w:pStyle w:val="a7"/>
              <w:rPr>
                <w:sz w:val="24"/>
                <w:szCs w:val="24"/>
              </w:rPr>
            </w:pPr>
            <w:r w:rsidRPr="001A12D1">
              <w:rPr>
                <w:sz w:val="24"/>
                <w:szCs w:val="24"/>
              </w:rPr>
              <w:t>«Внешнее строение птицы. Строение перьев»</w:t>
            </w:r>
          </w:p>
        </w:tc>
        <w:tc>
          <w:tcPr>
            <w:tcW w:w="851" w:type="dxa"/>
          </w:tcPr>
          <w:p w:rsidR="00CD2D5D" w:rsidRDefault="00CD2D5D" w:rsidP="001A12D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1A12D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8.16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15.03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1A12D1" w:rsidRDefault="00CD2D5D" w:rsidP="009A2B1F">
            <w:pPr>
              <w:pStyle w:val="a7"/>
              <w:rPr>
                <w:sz w:val="24"/>
                <w:szCs w:val="24"/>
              </w:rPr>
            </w:pPr>
            <w:r w:rsidRPr="001A12D1">
              <w:rPr>
                <w:sz w:val="24"/>
                <w:szCs w:val="24"/>
              </w:rPr>
              <w:t>Опорно-двигательная система птиц</w:t>
            </w:r>
          </w:p>
        </w:tc>
        <w:tc>
          <w:tcPr>
            <w:tcW w:w="851" w:type="dxa"/>
          </w:tcPr>
          <w:p w:rsidR="00CD2D5D" w:rsidRDefault="00CD2D5D" w:rsidP="001A12D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1A12D1" w:rsidRDefault="00CD2D5D" w:rsidP="001A12D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8.17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17.03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1A12D1">
              <w:rPr>
                <w:sz w:val="24"/>
                <w:szCs w:val="24"/>
              </w:rPr>
              <w:t>Внутреннее строение птиц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8.18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22.03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1A12D1">
              <w:rPr>
                <w:sz w:val="24"/>
                <w:szCs w:val="24"/>
              </w:rPr>
              <w:t>Размножение и развитие птиц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8.19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24.03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1A12D1">
              <w:rPr>
                <w:sz w:val="24"/>
                <w:szCs w:val="24"/>
              </w:rPr>
              <w:t>Годовой жизненный цикл и сезонные явления в жизни птиц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8.20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29.03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1A12D1">
              <w:rPr>
                <w:sz w:val="24"/>
                <w:szCs w:val="24"/>
              </w:rPr>
              <w:t>Разнообразие птиц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8.21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31.03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Значение и охрана птиц. Происхождение птиц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8.22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05.04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C51D19" w:rsidRDefault="00CD2D5D" w:rsidP="00C51D19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Экскурсия</w:t>
            </w:r>
            <w:r>
              <w:rPr>
                <w:sz w:val="24"/>
                <w:szCs w:val="24"/>
              </w:rPr>
              <w:t xml:space="preserve"> № 2</w:t>
            </w:r>
          </w:p>
          <w:p w:rsidR="00CD2D5D" w:rsidRPr="009A2B1F" w:rsidRDefault="00CD2D5D" w:rsidP="00C51D19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«Птицы леса (парка)»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8.23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07.04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Обобщение и систематизация знаний по темам: «Класс Земноводные, или Амфибии», «Класс Пресмыкающиеся, или Рептилии», «Класс Птицы»</w:t>
            </w:r>
          </w:p>
        </w:tc>
        <w:tc>
          <w:tcPr>
            <w:tcW w:w="851" w:type="dxa"/>
          </w:tcPr>
          <w:p w:rsidR="00CD2D5D" w:rsidRDefault="00CD2D5D" w:rsidP="00C51D1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C51D1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8.24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19.04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Общая характеристика класса. Внешнее строение млекопитающих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319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8.25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21.04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Внутреннее строение млекопитающих</w:t>
            </w:r>
          </w:p>
          <w:p w:rsidR="00CD2D5D" w:rsidRPr="00C51D19" w:rsidRDefault="00CD2D5D" w:rsidP="00C51D19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Лабораторная работа № 10</w:t>
            </w:r>
          </w:p>
          <w:p w:rsidR="00CD2D5D" w:rsidRPr="009A2B1F" w:rsidRDefault="00CD2D5D" w:rsidP="00C51D19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«Строение скелета млекопитающих»</w:t>
            </w:r>
          </w:p>
        </w:tc>
        <w:tc>
          <w:tcPr>
            <w:tcW w:w="851" w:type="dxa"/>
          </w:tcPr>
          <w:p w:rsidR="00CD2D5D" w:rsidRDefault="00CD2D5D" w:rsidP="00C51D1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C51D1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8.26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26.04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Размножение и развитие млекопитающих. Годовой жизненный цикл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8.27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28.04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Происхождение и разнообразие млекопитающих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8.28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03.05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C51D19">
              <w:rPr>
                <w:sz w:val="24"/>
                <w:szCs w:val="24"/>
              </w:rPr>
              <w:t>Высшие, или плацентарные, звери: насекомоядные и рукокрылые, грызуны и зайцеобразные, хищные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lastRenderedPageBreak/>
              <w:t xml:space="preserve">05.05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FC5081">
              <w:rPr>
                <w:sz w:val="24"/>
                <w:szCs w:val="24"/>
              </w:rPr>
              <w:t xml:space="preserve">Высшие, или плацентарные, звери: </w:t>
            </w:r>
            <w:r w:rsidRPr="00FC5081">
              <w:rPr>
                <w:sz w:val="24"/>
                <w:szCs w:val="24"/>
              </w:rPr>
              <w:lastRenderedPageBreak/>
              <w:t>ластоногие и китообразные, парнокопытные и непарнокопытные, хоботные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60 </w:t>
            </w: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</w:t>
            </w:r>
          </w:p>
        </w:tc>
        <w:tc>
          <w:tcPr>
            <w:tcW w:w="863" w:type="dxa"/>
            <w:vAlign w:val="center"/>
          </w:tcPr>
          <w:p w:rsidR="00CD2D5D" w:rsidRPr="004D0B1F" w:rsidRDefault="00CD2D5D" w:rsidP="00CD2D5D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10.05 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FC5081" w:rsidRDefault="00CD2D5D" w:rsidP="00FC5081">
            <w:pPr>
              <w:pStyle w:val="a7"/>
              <w:rPr>
                <w:sz w:val="24"/>
                <w:szCs w:val="24"/>
              </w:rPr>
            </w:pPr>
            <w:r w:rsidRPr="00FC5081">
              <w:rPr>
                <w:sz w:val="24"/>
                <w:szCs w:val="24"/>
              </w:rPr>
              <w:t>Высшие, или плацентарные, звери:</w:t>
            </w:r>
          </w:p>
          <w:p w:rsidR="00CD2D5D" w:rsidRPr="009A2B1F" w:rsidRDefault="00CD2D5D" w:rsidP="00FC5081">
            <w:pPr>
              <w:pStyle w:val="a7"/>
              <w:rPr>
                <w:sz w:val="24"/>
                <w:szCs w:val="24"/>
              </w:rPr>
            </w:pPr>
            <w:r w:rsidRPr="00FC5081">
              <w:rPr>
                <w:sz w:val="24"/>
                <w:szCs w:val="24"/>
              </w:rPr>
              <w:t>приматы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8.31</w:t>
            </w:r>
          </w:p>
        </w:tc>
        <w:tc>
          <w:tcPr>
            <w:tcW w:w="863" w:type="dxa"/>
            <w:vAlign w:val="center"/>
          </w:tcPr>
          <w:p w:rsidR="00CD2D5D" w:rsidRPr="0057154B" w:rsidRDefault="00EC30D9" w:rsidP="00CD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552DDE">
              <w:rPr>
                <w:sz w:val="24"/>
                <w:szCs w:val="24"/>
              </w:rPr>
              <w:t>Экологические группы млекопитающих</w:t>
            </w:r>
          </w:p>
        </w:tc>
        <w:tc>
          <w:tcPr>
            <w:tcW w:w="851" w:type="dxa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8.32</w:t>
            </w:r>
          </w:p>
        </w:tc>
        <w:tc>
          <w:tcPr>
            <w:tcW w:w="863" w:type="dxa"/>
            <w:vAlign w:val="center"/>
          </w:tcPr>
          <w:p w:rsidR="00CD2D5D" w:rsidRPr="0057154B" w:rsidRDefault="00EC30D9" w:rsidP="00CD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 w:rsidRPr="00552DDE">
              <w:rPr>
                <w:sz w:val="24"/>
                <w:szCs w:val="24"/>
              </w:rPr>
              <w:t>Значение млекопитающих для человека</w:t>
            </w:r>
          </w:p>
        </w:tc>
        <w:tc>
          <w:tcPr>
            <w:tcW w:w="851" w:type="dxa"/>
          </w:tcPr>
          <w:p w:rsidR="00CD2D5D" w:rsidRDefault="00CD2D5D" w:rsidP="00552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552DDE" w:rsidRDefault="00CD2D5D" w:rsidP="00552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</w:tr>
      <w:tr w:rsidR="00CD2D5D" w:rsidRPr="009A2B1F" w:rsidTr="00C509D5">
        <w:trPr>
          <w:trHeight w:val="82"/>
        </w:trPr>
        <w:tc>
          <w:tcPr>
            <w:tcW w:w="632" w:type="dxa"/>
            <w:gridSpan w:val="2"/>
          </w:tcPr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CD2D5D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8.33</w:t>
            </w:r>
          </w:p>
        </w:tc>
        <w:tc>
          <w:tcPr>
            <w:tcW w:w="863" w:type="dxa"/>
            <w:vAlign w:val="center"/>
          </w:tcPr>
          <w:p w:rsidR="00CD2D5D" w:rsidRPr="0057154B" w:rsidRDefault="00EC30D9" w:rsidP="00CD2D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851" w:type="dxa"/>
          </w:tcPr>
          <w:p w:rsidR="00CD2D5D" w:rsidRPr="009A2B1F" w:rsidRDefault="00CD2D5D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D2D5D" w:rsidRPr="00552DDE" w:rsidRDefault="00CD2D5D" w:rsidP="009A2B1F">
            <w:pPr>
              <w:pStyle w:val="a7"/>
              <w:rPr>
                <w:sz w:val="24"/>
                <w:szCs w:val="24"/>
              </w:rPr>
            </w:pPr>
            <w:r w:rsidRPr="00364310">
              <w:rPr>
                <w:sz w:val="24"/>
                <w:szCs w:val="24"/>
              </w:rPr>
              <w:t>Обобщение и систематизация знаний по теме «Класс Млекопитающие, или Звери»</w:t>
            </w:r>
          </w:p>
        </w:tc>
        <w:tc>
          <w:tcPr>
            <w:tcW w:w="851" w:type="dxa"/>
          </w:tcPr>
          <w:p w:rsidR="00CD2D5D" w:rsidRDefault="00CD2D5D" w:rsidP="00552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CD2D5D" w:rsidRPr="00552DDE" w:rsidRDefault="00CD2D5D" w:rsidP="00552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D2D5D" w:rsidRPr="009A2B1F" w:rsidTr="0015295C">
        <w:trPr>
          <w:trHeight w:val="82"/>
        </w:trPr>
        <w:tc>
          <w:tcPr>
            <w:tcW w:w="11049" w:type="dxa"/>
            <w:gridSpan w:val="8"/>
          </w:tcPr>
          <w:p w:rsidR="00CD2D5D" w:rsidRPr="00A72A85" w:rsidRDefault="00CD2D5D" w:rsidP="00A72A8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A72A85">
              <w:rPr>
                <w:b/>
                <w:sz w:val="24"/>
                <w:szCs w:val="24"/>
              </w:rPr>
              <w:t>Раздел 9.</w:t>
            </w:r>
            <w:r w:rsidRPr="00A72A85">
              <w:rPr>
                <w:b/>
                <w:sz w:val="24"/>
                <w:szCs w:val="24"/>
              </w:rPr>
              <w:tab/>
              <w:t>Развитие животного мира на Земле</w:t>
            </w:r>
            <w:r w:rsidRPr="00A72A85">
              <w:rPr>
                <w:b/>
                <w:sz w:val="24"/>
                <w:szCs w:val="24"/>
              </w:rPr>
              <w:tab/>
              <w:t>5 ч</w:t>
            </w:r>
          </w:p>
        </w:tc>
      </w:tr>
      <w:tr w:rsidR="00EC30D9" w:rsidRPr="009A2B1F" w:rsidTr="00C509D5">
        <w:trPr>
          <w:trHeight w:val="82"/>
        </w:trPr>
        <w:tc>
          <w:tcPr>
            <w:tcW w:w="632" w:type="dxa"/>
            <w:gridSpan w:val="2"/>
          </w:tcPr>
          <w:p w:rsidR="00EC30D9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EC30D9" w:rsidRDefault="00EC30D9" w:rsidP="009A2B1F">
            <w:pPr>
              <w:pStyle w:val="a7"/>
              <w:rPr>
                <w:sz w:val="24"/>
                <w:szCs w:val="24"/>
              </w:rPr>
            </w:pPr>
          </w:p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863" w:type="dxa"/>
            <w:vAlign w:val="center"/>
          </w:tcPr>
          <w:p w:rsidR="00EC30D9" w:rsidRPr="004D0B1F" w:rsidRDefault="00EC30D9" w:rsidP="0015295C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17.05 </w:t>
            </w:r>
          </w:p>
        </w:tc>
        <w:tc>
          <w:tcPr>
            <w:tcW w:w="851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 w:rsidRPr="00364310">
              <w:rPr>
                <w:sz w:val="24"/>
                <w:szCs w:val="24"/>
              </w:rPr>
              <w:t>Доказательства эволюции животного мира. Учение Ч. Дарвина</w:t>
            </w:r>
          </w:p>
        </w:tc>
        <w:tc>
          <w:tcPr>
            <w:tcW w:w="851" w:type="dxa"/>
          </w:tcPr>
          <w:p w:rsidR="00EC30D9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30D9" w:rsidRPr="009A2B1F" w:rsidTr="00C509D5">
        <w:trPr>
          <w:trHeight w:val="82"/>
        </w:trPr>
        <w:tc>
          <w:tcPr>
            <w:tcW w:w="632" w:type="dxa"/>
            <w:gridSpan w:val="2"/>
          </w:tcPr>
          <w:p w:rsidR="00EC30D9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</w:tc>
        <w:tc>
          <w:tcPr>
            <w:tcW w:w="863" w:type="dxa"/>
            <w:vAlign w:val="center"/>
          </w:tcPr>
          <w:p w:rsidR="00EC30D9" w:rsidRPr="004D0B1F" w:rsidRDefault="00EC30D9" w:rsidP="0015295C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19.05 </w:t>
            </w:r>
          </w:p>
        </w:tc>
        <w:tc>
          <w:tcPr>
            <w:tcW w:w="851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 w:rsidRPr="00364310">
              <w:rPr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851" w:type="dxa"/>
          </w:tcPr>
          <w:p w:rsidR="00EC30D9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30D9" w:rsidRPr="009A2B1F" w:rsidTr="00C509D5">
        <w:trPr>
          <w:trHeight w:val="82"/>
        </w:trPr>
        <w:tc>
          <w:tcPr>
            <w:tcW w:w="632" w:type="dxa"/>
            <w:gridSpan w:val="2"/>
          </w:tcPr>
          <w:p w:rsidR="00EC30D9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</w:t>
            </w:r>
          </w:p>
        </w:tc>
        <w:tc>
          <w:tcPr>
            <w:tcW w:w="863" w:type="dxa"/>
            <w:vAlign w:val="center"/>
          </w:tcPr>
          <w:p w:rsidR="00EC30D9" w:rsidRPr="004D0B1F" w:rsidRDefault="00EC30D9" w:rsidP="0015295C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24.05 </w:t>
            </w:r>
          </w:p>
        </w:tc>
        <w:tc>
          <w:tcPr>
            <w:tcW w:w="851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 w:rsidRPr="00364310">
              <w:rPr>
                <w:sz w:val="24"/>
                <w:szCs w:val="24"/>
              </w:rPr>
              <w:t>Современный мир живых организмов. Биосфера</w:t>
            </w:r>
          </w:p>
        </w:tc>
        <w:tc>
          <w:tcPr>
            <w:tcW w:w="851" w:type="dxa"/>
          </w:tcPr>
          <w:p w:rsidR="00EC30D9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30D9" w:rsidRPr="009A2B1F" w:rsidTr="00C509D5">
        <w:trPr>
          <w:trHeight w:val="82"/>
        </w:trPr>
        <w:tc>
          <w:tcPr>
            <w:tcW w:w="632" w:type="dxa"/>
            <w:gridSpan w:val="2"/>
          </w:tcPr>
          <w:p w:rsidR="00EC30D9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</w:t>
            </w:r>
          </w:p>
        </w:tc>
        <w:tc>
          <w:tcPr>
            <w:tcW w:w="863" w:type="dxa"/>
            <w:vAlign w:val="center"/>
          </w:tcPr>
          <w:p w:rsidR="00EC30D9" w:rsidRPr="004D0B1F" w:rsidRDefault="00EC30D9" w:rsidP="0015295C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26.05 </w:t>
            </w:r>
          </w:p>
        </w:tc>
        <w:tc>
          <w:tcPr>
            <w:tcW w:w="851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EC30D9" w:rsidRPr="00364310" w:rsidRDefault="00EC30D9" w:rsidP="00364310">
            <w:pPr>
              <w:pStyle w:val="a7"/>
              <w:rPr>
                <w:sz w:val="24"/>
                <w:szCs w:val="24"/>
              </w:rPr>
            </w:pPr>
            <w:r w:rsidRPr="00364310">
              <w:rPr>
                <w:sz w:val="24"/>
                <w:szCs w:val="24"/>
              </w:rPr>
              <w:t xml:space="preserve">Контроль и систематизация знаний </w:t>
            </w:r>
          </w:p>
          <w:p w:rsidR="00EC30D9" w:rsidRPr="00364310" w:rsidRDefault="00EC30D9" w:rsidP="00364310">
            <w:pPr>
              <w:pStyle w:val="a7"/>
              <w:rPr>
                <w:sz w:val="24"/>
                <w:szCs w:val="24"/>
              </w:rPr>
            </w:pPr>
            <w:r w:rsidRPr="00364310">
              <w:rPr>
                <w:sz w:val="24"/>
                <w:szCs w:val="24"/>
              </w:rPr>
              <w:t>по темам 8–13.</w:t>
            </w:r>
          </w:p>
          <w:p w:rsidR="00EC30D9" w:rsidRPr="009A2B1F" w:rsidRDefault="00EC30D9" w:rsidP="00364310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</w:t>
            </w:r>
            <w:r w:rsidRPr="00364310">
              <w:rPr>
                <w:sz w:val="24"/>
                <w:szCs w:val="24"/>
              </w:rPr>
              <w:t xml:space="preserve"> контроль знаний по курсу биологии 7 класса</w:t>
            </w:r>
          </w:p>
        </w:tc>
        <w:tc>
          <w:tcPr>
            <w:tcW w:w="851" w:type="dxa"/>
          </w:tcPr>
          <w:p w:rsidR="00EC30D9" w:rsidRDefault="00EC30D9" w:rsidP="00364310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EC30D9" w:rsidRPr="009A2B1F" w:rsidRDefault="00EC30D9" w:rsidP="00364310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30D9" w:rsidRPr="009A2B1F" w:rsidTr="00C509D5">
        <w:trPr>
          <w:trHeight w:val="82"/>
        </w:trPr>
        <w:tc>
          <w:tcPr>
            <w:tcW w:w="632" w:type="dxa"/>
            <w:gridSpan w:val="2"/>
          </w:tcPr>
          <w:p w:rsidR="00EC30D9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  <w:p w:rsidR="00EC30D9" w:rsidRDefault="00EC30D9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32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</w:t>
            </w:r>
          </w:p>
        </w:tc>
        <w:tc>
          <w:tcPr>
            <w:tcW w:w="863" w:type="dxa"/>
            <w:vAlign w:val="center"/>
          </w:tcPr>
          <w:p w:rsidR="00EC30D9" w:rsidRPr="004D0B1F" w:rsidRDefault="00EC30D9" w:rsidP="0015295C">
            <w:pPr>
              <w:rPr>
                <w:sz w:val="24"/>
                <w:szCs w:val="24"/>
              </w:rPr>
            </w:pPr>
            <w:r w:rsidRPr="004D0B1F">
              <w:rPr>
                <w:sz w:val="24"/>
                <w:szCs w:val="24"/>
              </w:rPr>
              <w:t xml:space="preserve">31.05 </w:t>
            </w:r>
          </w:p>
        </w:tc>
        <w:tc>
          <w:tcPr>
            <w:tcW w:w="851" w:type="dxa"/>
          </w:tcPr>
          <w:p w:rsidR="00EC30D9" w:rsidRPr="009A2B1F" w:rsidRDefault="00EC30D9" w:rsidP="009A2B1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EC30D9" w:rsidRPr="00364310" w:rsidRDefault="00EC30D9" w:rsidP="00364310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 №3 </w:t>
            </w:r>
            <w:r w:rsidRPr="00364310">
              <w:rPr>
                <w:sz w:val="24"/>
                <w:szCs w:val="24"/>
              </w:rPr>
              <w:t>«Жизнь природного сообщества весной»</w:t>
            </w:r>
          </w:p>
        </w:tc>
        <w:tc>
          <w:tcPr>
            <w:tcW w:w="851" w:type="dxa"/>
          </w:tcPr>
          <w:p w:rsidR="00EC30D9" w:rsidRDefault="00EC30D9" w:rsidP="00364310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EC30D9" w:rsidRPr="00364310" w:rsidRDefault="00EC30D9" w:rsidP="00364310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C973BB" w:rsidRDefault="00D9269F" w:rsidP="009A2B1F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2A85" w:rsidRPr="00C509D5" w:rsidRDefault="00A72A85" w:rsidP="00C509D5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C6E" w:rsidRPr="00A72A85" w:rsidRDefault="00286C6E" w:rsidP="00A72A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2A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</w:p>
    <w:p w:rsidR="00A72A85" w:rsidRPr="00A72A85" w:rsidRDefault="00A72A85" w:rsidP="00286C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2A85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 7</w:t>
      </w:r>
    </w:p>
    <w:p w:rsidR="00A72A85" w:rsidRPr="00A72A85" w:rsidRDefault="00A72A85" w:rsidP="00286C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2A8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 биология</w:t>
      </w:r>
    </w:p>
    <w:p w:rsidR="00A72A85" w:rsidRPr="00A72A85" w:rsidRDefault="00A72A85" w:rsidP="00286C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2A85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 Вагина ЕГ.</w:t>
      </w:r>
    </w:p>
    <w:p w:rsidR="00286C6E" w:rsidRPr="00286C6E" w:rsidRDefault="00D66D7C" w:rsidP="00D66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Style w:val="3"/>
        <w:tblW w:w="10522" w:type="dxa"/>
        <w:tblLayout w:type="fixed"/>
        <w:tblLook w:val="04A0" w:firstRow="1" w:lastRow="0" w:firstColumn="1" w:lastColumn="0" w:noHBand="0" w:noVBand="1"/>
      </w:tblPr>
      <w:tblGrid>
        <w:gridCol w:w="573"/>
        <w:gridCol w:w="3183"/>
        <w:gridCol w:w="995"/>
        <w:gridCol w:w="896"/>
        <w:gridCol w:w="2289"/>
        <w:gridCol w:w="2586"/>
      </w:tblGrid>
      <w:tr w:rsidR="00286C6E" w:rsidRPr="00286C6E" w:rsidTr="0015295C">
        <w:trPr>
          <w:trHeight w:val="277"/>
        </w:trPr>
        <w:tc>
          <w:tcPr>
            <w:tcW w:w="573" w:type="dxa"/>
            <w:vMerge w:val="restart"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86C6E">
              <w:rPr>
                <w:rFonts w:ascii="Times New Roman" w:hAnsi="Times New Roman" w:cs="Times New Roman"/>
                <w:b/>
                <w:lang w:eastAsia="ru-RU"/>
              </w:rPr>
              <w:t xml:space="preserve">№ урока </w:t>
            </w:r>
          </w:p>
        </w:tc>
        <w:tc>
          <w:tcPr>
            <w:tcW w:w="3183" w:type="dxa"/>
            <w:vMerge w:val="restart"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86C6E">
              <w:rPr>
                <w:rFonts w:ascii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891" w:type="dxa"/>
            <w:gridSpan w:val="2"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86C6E">
              <w:rPr>
                <w:rFonts w:ascii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2289" w:type="dxa"/>
            <w:vMerge w:val="restart"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86C6E">
              <w:rPr>
                <w:rFonts w:ascii="Times New Roman" w:hAnsi="Times New Roman" w:cs="Times New Roman"/>
                <w:b/>
                <w:lang w:eastAsia="ru-RU"/>
              </w:rPr>
              <w:t>Причина корректировки</w:t>
            </w:r>
          </w:p>
        </w:tc>
        <w:tc>
          <w:tcPr>
            <w:tcW w:w="2586" w:type="dxa"/>
            <w:vMerge w:val="restart"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86C6E">
              <w:rPr>
                <w:rFonts w:ascii="Times New Roman" w:hAnsi="Times New Roman" w:cs="Times New Roman"/>
                <w:b/>
                <w:lang w:eastAsia="ru-RU"/>
              </w:rPr>
              <w:t>Способ корректировки</w:t>
            </w:r>
          </w:p>
        </w:tc>
      </w:tr>
      <w:tr w:rsidR="00286C6E" w:rsidRPr="00286C6E" w:rsidTr="0015295C">
        <w:trPr>
          <w:trHeight w:val="277"/>
        </w:trPr>
        <w:tc>
          <w:tcPr>
            <w:tcW w:w="573" w:type="dxa"/>
            <w:vMerge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183" w:type="dxa"/>
            <w:vMerge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289" w:type="dxa"/>
            <w:vMerge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586" w:type="dxa"/>
            <w:vMerge/>
          </w:tcPr>
          <w:p w:rsidR="00286C6E" w:rsidRPr="00286C6E" w:rsidRDefault="00286C6E" w:rsidP="00286C6E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C6E" w:rsidRPr="00286C6E" w:rsidTr="0015295C">
        <w:trPr>
          <w:trHeight w:val="244"/>
        </w:trPr>
        <w:tc>
          <w:tcPr>
            <w:tcW w:w="57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3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286C6E" w:rsidRPr="00286C6E" w:rsidRDefault="00286C6E" w:rsidP="00286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95C" w:rsidRDefault="0015295C" w:rsidP="00C509D5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15295C" w:rsidRDefault="0015295C" w:rsidP="00286C6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286C6E" w:rsidRPr="00286C6E" w:rsidRDefault="00286C6E" w:rsidP="00286C6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86C6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МУНИЦИПАЛЬНОЕ ОБЩЕОБРАЗОВАТЕЛЬНОЕ УЧРЕЖДЕНИЕ</w:t>
      </w:r>
    </w:p>
    <w:p w:rsidR="00286C6E" w:rsidRPr="00286C6E" w:rsidRDefault="00286C6E" w:rsidP="00286C6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86C6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ТИМИРЯЗЕВСКАЯ СРЕДНЯЯ ШКОЛА</w:t>
      </w:r>
    </w:p>
    <w:p w:rsidR="00286C6E" w:rsidRPr="00286C6E" w:rsidRDefault="00286C6E" w:rsidP="00286C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C6E" w:rsidRPr="00286C6E" w:rsidRDefault="00286C6E" w:rsidP="00286C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0"/>
        <w:gridCol w:w="5260"/>
      </w:tblGrid>
      <w:tr w:rsidR="00286C6E" w:rsidRPr="00286C6E" w:rsidTr="0015295C">
        <w:trPr>
          <w:trHeight w:val="1153"/>
        </w:trPr>
        <w:tc>
          <w:tcPr>
            <w:tcW w:w="5260" w:type="dxa"/>
          </w:tcPr>
          <w:p w:rsidR="00286C6E" w:rsidRPr="00286C6E" w:rsidRDefault="00286C6E" w:rsidP="00286C6E">
            <w:pPr>
              <w:rPr>
                <w:rFonts w:ascii="Times New Roman" w:hAnsi="Times New Roman"/>
              </w:rPr>
            </w:pPr>
            <w:r w:rsidRPr="00286C6E">
              <w:rPr>
                <w:rFonts w:ascii="Times New Roman" w:hAnsi="Times New Roman"/>
              </w:rPr>
              <w:t>«Согласовано»</w:t>
            </w:r>
          </w:p>
          <w:p w:rsidR="00286C6E" w:rsidRPr="00286C6E" w:rsidRDefault="00286C6E" w:rsidP="00286C6E">
            <w:pPr>
              <w:rPr>
                <w:rFonts w:ascii="Times New Roman" w:hAnsi="Times New Roman"/>
              </w:rPr>
            </w:pPr>
            <w:r w:rsidRPr="00286C6E">
              <w:rPr>
                <w:rFonts w:ascii="Times New Roman" w:hAnsi="Times New Roman"/>
              </w:rPr>
              <w:t>Заместитель директора по УВР</w:t>
            </w:r>
          </w:p>
          <w:p w:rsidR="00286C6E" w:rsidRPr="00286C6E" w:rsidRDefault="00286C6E" w:rsidP="00286C6E">
            <w:pPr>
              <w:rPr>
                <w:rFonts w:ascii="Times New Roman" w:hAnsi="Times New Roman"/>
              </w:rPr>
            </w:pPr>
            <w:r w:rsidRPr="00286C6E">
              <w:rPr>
                <w:rFonts w:ascii="Times New Roman" w:hAnsi="Times New Roman"/>
              </w:rPr>
              <w:t xml:space="preserve">МОУ </w:t>
            </w:r>
            <w:proofErr w:type="spellStart"/>
            <w:r w:rsidRPr="00286C6E">
              <w:rPr>
                <w:rFonts w:ascii="Times New Roman" w:hAnsi="Times New Roman"/>
              </w:rPr>
              <w:t>Тимирязевской</w:t>
            </w:r>
            <w:proofErr w:type="spellEnd"/>
            <w:r w:rsidRPr="00286C6E">
              <w:rPr>
                <w:rFonts w:ascii="Times New Roman" w:hAnsi="Times New Roman"/>
              </w:rPr>
              <w:t xml:space="preserve"> СШ</w:t>
            </w:r>
          </w:p>
          <w:p w:rsidR="00286C6E" w:rsidRPr="00286C6E" w:rsidRDefault="00286C6E" w:rsidP="00286C6E">
            <w:pPr>
              <w:rPr>
                <w:rFonts w:ascii="Times New Roman" w:hAnsi="Times New Roman"/>
              </w:rPr>
            </w:pPr>
            <w:r w:rsidRPr="00286C6E">
              <w:rPr>
                <w:rFonts w:ascii="Times New Roman" w:hAnsi="Times New Roman"/>
              </w:rPr>
              <w:t>_______________ /Мурзина Е. Н./</w:t>
            </w:r>
          </w:p>
          <w:p w:rsidR="00286C6E" w:rsidRPr="00286C6E" w:rsidRDefault="00286C6E" w:rsidP="00286C6E">
            <w:pPr>
              <w:rPr>
                <w:rFonts w:ascii="Times New Roman" w:hAnsi="Times New Roman"/>
              </w:rPr>
            </w:pPr>
            <w:r w:rsidRPr="00286C6E">
              <w:rPr>
                <w:rFonts w:ascii="Times New Roman" w:hAnsi="Times New Roman"/>
              </w:rPr>
              <w:t xml:space="preserve">« </w:t>
            </w:r>
            <w:r w:rsidR="00C261E4">
              <w:rPr>
                <w:rFonts w:ascii="Times New Roman" w:hAnsi="Times New Roman"/>
              </w:rPr>
              <w:t>27</w:t>
            </w:r>
            <w:r w:rsidR="00D66D7C">
              <w:rPr>
                <w:rFonts w:ascii="Times New Roman" w:hAnsi="Times New Roman"/>
                <w:u w:val="single"/>
              </w:rPr>
              <w:t xml:space="preserve"> </w:t>
            </w:r>
            <w:r w:rsidRPr="00286C6E">
              <w:rPr>
                <w:rFonts w:ascii="Times New Roman" w:hAnsi="Times New Roman"/>
              </w:rPr>
              <w:t xml:space="preserve">» </w:t>
            </w:r>
            <w:r w:rsidR="00D66D7C">
              <w:rPr>
                <w:rFonts w:ascii="Times New Roman" w:hAnsi="Times New Roman"/>
              </w:rPr>
              <w:t>08</w:t>
            </w:r>
            <w:r w:rsidR="00FE0E05">
              <w:rPr>
                <w:rFonts w:ascii="Times New Roman" w:hAnsi="Times New Roman"/>
              </w:rPr>
              <w:t>.</w:t>
            </w:r>
            <w:r w:rsidRPr="00286C6E">
              <w:rPr>
                <w:rFonts w:ascii="Times New Roman" w:hAnsi="Times New Roman"/>
              </w:rPr>
              <w:t>20</w:t>
            </w:r>
            <w:r w:rsidR="00C261E4">
              <w:rPr>
                <w:rFonts w:ascii="Times New Roman" w:hAnsi="Times New Roman"/>
                <w:u w:val="single"/>
              </w:rPr>
              <w:t>21</w:t>
            </w:r>
            <w:r w:rsidRPr="00286C6E">
              <w:rPr>
                <w:rFonts w:ascii="Times New Roman" w:hAnsi="Times New Roman"/>
                <w:u w:val="single"/>
              </w:rPr>
              <w:t xml:space="preserve"> </w:t>
            </w:r>
            <w:r w:rsidR="00FE0E05">
              <w:rPr>
                <w:rFonts w:ascii="Times New Roman" w:hAnsi="Times New Roman"/>
                <w:u w:val="single"/>
              </w:rPr>
              <w:t xml:space="preserve"> </w:t>
            </w:r>
            <w:r w:rsidRPr="00286C6E">
              <w:rPr>
                <w:rFonts w:ascii="Times New Roman" w:hAnsi="Times New Roman"/>
              </w:rPr>
              <w:t>года</w:t>
            </w:r>
          </w:p>
        </w:tc>
        <w:tc>
          <w:tcPr>
            <w:tcW w:w="5260" w:type="dxa"/>
          </w:tcPr>
          <w:p w:rsidR="00286C6E" w:rsidRPr="00286C6E" w:rsidRDefault="00286C6E" w:rsidP="00286C6E">
            <w:pPr>
              <w:jc w:val="right"/>
              <w:rPr>
                <w:rFonts w:ascii="Times New Roman" w:hAnsi="Times New Roman"/>
              </w:rPr>
            </w:pPr>
            <w:r w:rsidRPr="00286C6E">
              <w:rPr>
                <w:rFonts w:ascii="Times New Roman" w:hAnsi="Times New Roman"/>
              </w:rPr>
              <w:t>«Утверждаю»</w:t>
            </w:r>
          </w:p>
          <w:p w:rsidR="00286C6E" w:rsidRPr="00286C6E" w:rsidRDefault="00286C6E" w:rsidP="00286C6E">
            <w:pPr>
              <w:jc w:val="right"/>
              <w:rPr>
                <w:rFonts w:ascii="Times New Roman" w:hAnsi="Times New Roman"/>
              </w:rPr>
            </w:pPr>
            <w:r w:rsidRPr="00286C6E">
              <w:rPr>
                <w:rFonts w:ascii="Times New Roman" w:hAnsi="Times New Roman"/>
              </w:rPr>
              <w:t xml:space="preserve">Директор МОУ </w:t>
            </w:r>
            <w:proofErr w:type="spellStart"/>
            <w:r w:rsidRPr="00286C6E">
              <w:rPr>
                <w:rFonts w:ascii="Times New Roman" w:hAnsi="Times New Roman"/>
              </w:rPr>
              <w:t>Тимирязевской</w:t>
            </w:r>
            <w:proofErr w:type="spellEnd"/>
            <w:r w:rsidRPr="00286C6E">
              <w:rPr>
                <w:rFonts w:ascii="Times New Roman" w:hAnsi="Times New Roman"/>
              </w:rPr>
              <w:t xml:space="preserve"> СШ</w:t>
            </w:r>
          </w:p>
          <w:p w:rsidR="00286C6E" w:rsidRPr="00286C6E" w:rsidRDefault="00286C6E" w:rsidP="00286C6E">
            <w:pPr>
              <w:jc w:val="right"/>
              <w:rPr>
                <w:rFonts w:ascii="Times New Roman" w:hAnsi="Times New Roman"/>
              </w:rPr>
            </w:pPr>
            <w:r w:rsidRPr="00286C6E">
              <w:rPr>
                <w:rFonts w:ascii="Times New Roman" w:hAnsi="Times New Roman"/>
              </w:rPr>
              <w:t>________________/В. Б. Селиванова/</w:t>
            </w:r>
          </w:p>
          <w:p w:rsidR="00286C6E" w:rsidRPr="00286C6E" w:rsidRDefault="00286C6E" w:rsidP="00286C6E">
            <w:pPr>
              <w:jc w:val="right"/>
              <w:rPr>
                <w:rFonts w:ascii="Times New Roman" w:hAnsi="Times New Roman"/>
              </w:rPr>
            </w:pPr>
            <w:r w:rsidRPr="00286C6E">
              <w:rPr>
                <w:rFonts w:ascii="Times New Roman" w:hAnsi="Times New Roman"/>
              </w:rPr>
              <w:t xml:space="preserve">Приказ № </w:t>
            </w:r>
            <w:r w:rsidRPr="00286C6E">
              <w:rPr>
                <w:rFonts w:ascii="Times New Roman" w:hAnsi="Times New Roman"/>
                <w:u w:val="single"/>
              </w:rPr>
              <w:t>__</w:t>
            </w:r>
            <w:r w:rsidR="00C261E4">
              <w:rPr>
                <w:rFonts w:ascii="Times New Roman" w:hAnsi="Times New Roman"/>
                <w:u w:val="single"/>
              </w:rPr>
              <w:t>42</w:t>
            </w:r>
            <w:r w:rsidR="00FE0E05">
              <w:rPr>
                <w:rFonts w:ascii="Times New Roman" w:hAnsi="Times New Roman"/>
                <w:u w:val="single"/>
              </w:rPr>
              <w:t>0</w:t>
            </w:r>
            <w:r w:rsidRPr="00286C6E">
              <w:rPr>
                <w:rFonts w:ascii="Times New Roman" w:hAnsi="Times New Roman"/>
                <w:u w:val="single"/>
              </w:rPr>
              <w:t>_</w:t>
            </w:r>
            <w:r w:rsidRPr="00286C6E">
              <w:rPr>
                <w:rFonts w:ascii="Times New Roman" w:hAnsi="Times New Roman"/>
              </w:rPr>
              <w:t xml:space="preserve"> от </w:t>
            </w:r>
            <w:r w:rsidR="00C261E4">
              <w:rPr>
                <w:rFonts w:ascii="Times New Roman" w:hAnsi="Times New Roman"/>
              </w:rPr>
              <w:t>27</w:t>
            </w:r>
            <w:r w:rsidR="00D66D7C">
              <w:rPr>
                <w:rFonts w:ascii="Times New Roman" w:hAnsi="Times New Roman"/>
              </w:rPr>
              <w:t>. 08</w:t>
            </w:r>
            <w:r w:rsidR="00FE0E05">
              <w:rPr>
                <w:rFonts w:ascii="Times New Roman" w:hAnsi="Times New Roman"/>
                <w:u w:val="single"/>
              </w:rPr>
              <w:t>.</w:t>
            </w:r>
            <w:r w:rsidR="00D66D7C">
              <w:rPr>
                <w:rFonts w:ascii="Times New Roman" w:hAnsi="Times New Roman"/>
                <w:u w:val="single"/>
              </w:rPr>
              <w:t xml:space="preserve"> </w:t>
            </w:r>
            <w:r w:rsidRPr="00286C6E">
              <w:rPr>
                <w:rFonts w:ascii="Times New Roman" w:hAnsi="Times New Roman"/>
              </w:rPr>
              <w:t>20</w:t>
            </w:r>
            <w:r w:rsidR="00C261E4">
              <w:rPr>
                <w:rFonts w:ascii="Times New Roman" w:hAnsi="Times New Roman"/>
                <w:u w:val="single"/>
              </w:rPr>
              <w:t>21</w:t>
            </w:r>
            <w:r w:rsidRPr="00286C6E">
              <w:rPr>
                <w:rFonts w:ascii="Times New Roman" w:hAnsi="Times New Roman"/>
                <w:u w:val="single"/>
              </w:rPr>
              <w:t xml:space="preserve"> </w:t>
            </w:r>
            <w:r w:rsidRPr="00286C6E">
              <w:rPr>
                <w:rFonts w:ascii="Times New Roman" w:hAnsi="Times New Roman"/>
              </w:rPr>
              <w:t>года</w:t>
            </w:r>
          </w:p>
        </w:tc>
      </w:tr>
    </w:tbl>
    <w:p w:rsidR="00286C6E" w:rsidRDefault="00286C6E" w:rsidP="00286C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95C" w:rsidRDefault="0015295C" w:rsidP="00286C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95C" w:rsidRDefault="0015295C" w:rsidP="00286C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95C" w:rsidRDefault="0015295C" w:rsidP="00286C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95C" w:rsidRDefault="0015295C" w:rsidP="00286C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95C" w:rsidRDefault="0015295C" w:rsidP="00286C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C6E" w:rsidRDefault="00286C6E" w:rsidP="00286C6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15295C" w:rsidRDefault="0015295C" w:rsidP="00286C6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295C" w:rsidRPr="00286C6E" w:rsidRDefault="0015295C" w:rsidP="00286C6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6C6E" w:rsidRPr="00286C6E" w:rsidRDefault="00286C6E" w:rsidP="00286C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Название предмета (курса):</w:t>
      </w:r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биология</w:t>
      </w:r>
    </w:p>
    <w:p w:rsidR="00286C6E" w:rsidRPr="00286C6E" w:rsidRDefault="00286C6E" w:rsidP="00286C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 (параллель):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</w:p>
    <w:p w:rsidR="00286C6E" w:rsidRPr="00286C6E" w:rsidRDefault="00286C6E" w:rsidP="00286C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Уровень общего образования: </w:t>
      </w:r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</w:t>
      </w: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86C6E" w:rsidRPr="00286C6E" w:rsidRDefault="00286C6E" w:rsidP="00286C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учителя:</w:t>
      </w:r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Вагина Елена Геннадьевна</w:t>
      </w:r>
    </w:p>
    <w:p w:rsidR="00286C6E" w:rsidRPr="00286C6E" w:rsidRDefault="00286C6E" w:rsidP="00286C6E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реализации:</w:t>
      </w:r>
      <w:r w:rsidR="00C26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2021-2022</w:t>
      </w:r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:rsidR="00286C6E" w:rsidRPr="00286C6E" w:rsidRDefault="00286C6E" w:rsidP="00286C6E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по учебному плану: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</w:t>
      </w:r>
    </w:p>
    <w:p w:rsidR="00286C6E" w:rsidRPr="00286C6E" w:rsidRDefault="00286C6E" w:rsidP="00286C6E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составлено на основе:</w:t>
      </w:r>
    </w:p>
    <w:p w:rsidR="00286C6E" w:rsidRPr="00286C6E" w:rsidRDefault="00286C6E" w:rsidP="00286C6E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программы </w:t>
      </w:r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 общего образования по биологии для 5- 9 классов авторов Пономаревой И.Н., Корниловой О.А., К</w:t>
      </w:r>
      <w:r w:rsidR="00FE0E0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учменко В.С. и др. (издание 2017</w:t>
      </w:r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</w:p>
    <w:p w:rsidR="00286C6E" w:rsidRPr="00286C6E" w:rsidRDefault="00286C6E" w:rsidP="00286C6E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УМК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В.М.Константинов</w:t>
      </w:r>
      <w:proofErr w:type="spellEnd"/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В.Г.Бабенко</w:t>
      </w:r>
      <w:proofErr w:type="spellEnd"/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>В.С.Кучменко</w:t>
      </w:r>
      <w:proofErr w:type="spellEnd"/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>. Биология 7 класс. Учебник  для учащихся общеобразовательных орг</w:t>
      </w:r>
      <w:r w:rsidR="00FE0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анизаций. М.: </w:t>
      </w:r>
      <w:proofErr w:type="spellStart"/>
      <w:r w:rsidR="00FE0E0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="00FE0E05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2019</w:t>
      </w:r>
    </w:p>
    <w:p w:rsidR="00286C6E" w:rsidRPr="00286C6E" w:rsidRDefault="00286C6E" w:rsidP="00286C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C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составила учитель  биологии  _______ /</w:t>
      </w:r>
      <w:r w:rsidRPr="00286C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Е. Г. Вагина/</w:t>
      </w:r>
    </w:p>
    <w:p w:rsidR="00AA3F08" w:rsidRDefault="00AA3F08" w:rsidP="00AA3F08">
      <w:pPr>
        <w:rPr>
          <w:rFonts w:ascii="Times New Roman" w:eastAsia="Calibri" w:hAnsi="Times New Roman" w:cs="Times New Roman"/>
          <w:sz w:val="36"/>
          <w:szCs w:val="36"/>
        </w:rPr>
      </w:pPr>
    </w:p>
    <w:p w:rsidR="00C973BB" w:rsidRDefault="00C973BB" w:rsidP="00F009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973BB" w:rsidSect="001529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334" w:rsidRDefault="00454334" w:rsidP="001033BF">
      <w:pPr>
        <w:spacing w:after="0" w:line="240" w:lineRule="auto"/>
      </w:pPr>
      <w:r>
        <w:separator/>
      </w:r>
    </w:p>
  </w:endnote>
  <w:endnote w:type="continuationSeparator" w:id="0">
    <w:p w:rsidR="00454334" w:rsidRDefault="00454334" w:rsidP="0010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etersburg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5C" w:rsidRDefault="0015295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5C" w:rsidRDefault="0015295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5C" w:rsidRDefault="001529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334" w:rsidRDefault="00454334" w:rsidP="001033BF">
      <w:pPr>
        <w:spacing w:after="0" w:line="240" w:lineRule="auto"/>
      </w:pPr>
      <w:r>
        <w:separator/>
      </w:r>
    </w:p>
  </w:footnote>
  <w:footnote w:type="continuationSeparator" w:id="0">
    <w:p w:rsidR="00454334" w:rsidRDefault="00454334" w:rsidP="0010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5C" w:rsidRDefault="0015295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5C" w:rsidRDefault="0015295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5C" w:rsidRDefault="0015295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891"/>
    <w:multiLevelType w:val="hybridMultilevel"/>
    <w:tmpl w:val="41C6D0B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119379CB"/>
    <w:multiLevelType w:val="hybridMultilevel"/>
    <w:tmpl w:val="CB423D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4A21E0"/>
    <w:multiLevelType w:val="hybridMultilevel"/>
    <w:tmpl w:val="F8B0419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1E0E4004"/>
    <w:multiLevelType w:val="hybridMultilevel"/>
    <w:tmpl w:val="3236CD3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21730393"/>
    <w:multiLevelType w:val="hybridMultilevel"/>
    <w:tmpl w:val="A3F67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4D77AF"/>
    <w:multiLevelType w:val="hybridMultilevel"/>
    <w:tmpl w:val="A3289DE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54615F2C"/>
    <w:multiLevelType w:val="hybridMultilevel"/>
    <w:tmpl w:val="A9CA4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F0EB9"/>
    <w:multiLevelType w:val="hybridMultilevel"/>
    <w:tmpl w:val="ED125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D0211B"/>
    <w:multiLevelType w:val="hybridMultilevel"/>
    <w:tmpl w:val="6B82E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47E71"/>
    <w:multiLevelType w:val="hybridMultilevel"/>
    <w:tmpl w:val="EEE8E80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66F800A0"/>
    <w:multiLevelType w:val="hybridMultilevel"/>
    <w:tmpl w:val="FE909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6A1C02"/>
    <w:multiLevelType w:val="hybridMultilevel"/>
    <w:tmpl w:val="613A5F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507FCD"/>
    <w:multiLevelType w:val="hybridMultilevel"/>
    <w:tmpl w:val="622A6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D75387"/>
    <w:multiLevelType w:val="hybridMultilevel"/>
    <w:tmpl w:val="84984DF8"/>
    <w:lvl w:ilvl="0" w:tplc="9AA680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5"/>
  </w:num>
  <w:num w:numId="6">
    <w:abstractNumId w:val="1"/>
  </w:num>
  <w:num w:numId="7">
    <w:abstractNumId w:val="8"/>
  </w:num>
  <w:num w:numId="8">
    <w:abstractNumId w:val="11"/>
  </w:num>
  <w:num w:numId="9">
    <w:abstractNumId w:val="9"/>
  </w:num>
  <w:num w:numId="10">
    <w:abstractNumId w:val="0"/>
  </w:num>
  <w:num w:numId="11">
    <w:abstractNumId w:val="6"/>
  </w:num>
  <w:num w:numId="12">
    <w:abstractNumId w:val="10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0F"/>
    <w:rsid w:val="000678EB"/>
    <w:rsid w:val="0009038A"/>
    <w:rsid w:val="000933D0"/>
    <w:rsid w:val="000C610F"/>
    <w:rsid w:val="000D2C2C"/>
    <w:rsid w:val="001033BF"/>
    <w:rsid w:val="001333E8"/>
    <w:rsid w:val="0014068C"/>
    <w:rsid w:val="00144368"/>
    <w:rsid w:val="00145CE4"/>
    <w:rsid w:val="0015295C"/>
    <w:rsid w:val="00155EB1"/>
    <w:rsid w:val="001574AC"/>
    <w:rsid w:val="00162630"/>
    <w:rsid w:val="001A12D1"/>
    <w:rsid w:val="001B27BA"/>
    <w:rsid w:val="001C37F1"/>
    <w:rsid w:val="001E68AE"/>
    <w:rsid w:val="00202849"/>
    <w:rsid w:val="00251C1C"/>
    <w:rsid w:val="00267D49"/>
    <w:rsid w:val="00286C6E"/>
    <w:rsid w:val="002B1C50"/>
    <w:rsid w:val="002D3412"/>
    <w:rsid w:val="002F3792"/>
    <w:rsid w:val="00302BA7"/>
    <w:rsid w:val="00320141"/>
    <w:rsid w:val="00326E84"/>
    <w:rsid w:val="00334E5B"/>
    <w:rsid w:val="0034080E"/>
    <w:rsid w:val="00351425"/>
    <w:rsid w:val="00364310"/>
    <w:rsid w:val="003860C5"/>
    <w:rsid w:val="003E04C9"/>
    <w:rsid w:val="00412533"/>
    <w:rsid w:val="00426786"/>
    <w:rsid w:val="00433635"/>
    <w:rsid w:val="00444D4F"/>
    <w:rsid w:val="00450244"/>
    <w:rsid w:val="00454334"/>
    <w:rsid w:val="004B6ECF"/>
    <w:rsid w:val="00507671"/>
    <w:rsid w:val="005444CF"/>
    <w:rsid w:val="00552DDE"/>
    <w:rsid w:val="00556295"/>
    <w:rsid w:val="00587470"/>
    <w:rsid w:val="005B3D02"/>
    <w:rsid w:val="005D7322"/>
    <w:rsid w:val="0062716A"/>
    <w:rsid w:val="00650293"/>
    <w:rsid w:val="00674D83"/>
    <w:rsid w:val="006B22D0"/>
    <w:rsid w:val="006D61DB"/>
    <w:rsid w:val="006E04B9"/>
    <w:rsid w:val="007022AA"/>
    <w:rsid w:val="00762113"/>
    <w:rsid w:val="0077794E"/>
    <w:rsid w:val="007A11BA"/>
    <w:rsid w:val="007A5580"/>
    <w:rsid w:val="00800654"/>
    <w:rsid w:val="00814DEE"/>
    <w:rsid w:val="008525A3"/>
    <w:rsid w:val="00857825"/>
    <w:rsid w:val="00894361"/>
    <w:rsid w:val="008970C2"/>
    <w:rsid w:val="008C43F7"/>
    <w:rsid w:val="008E50C7"/>
    <w:rsid w:val="00900D64"/>
    <w:rsid w:val="00923D80"/>
    <w:rsid w:val="009502F0"/>
    <w:rsid w:val="00950F05"/>
    <w:rsid w:val="009535BF"/>
    <w:rsid w:val="00965609"/>
    <w:rsid w:val="009661FB"/>
    <w:rsid w:val="00972080"/>
    <w:rsid w:val="009A2B1F"/>
    <w:rsid w:val="009A6D6C"/>
    <w:rsid w:val="009B3CFF"/>
    <w:rsid w:val="009C5905"/>
    <w:rsid w:val="00A01A94"/>
    <w:rsid w:val="00A04B5D"/>
    <w:rsid w:val="00A41555"/>
    <w:rsid w:val="00A5177E"/>
    <w:rsid w:val="00A631C4"/>
    <w:rsid w:val="00A72A85"/>
    <w:rsid w:val="00A7399C"/>
    <w:rsid w:val="00A8770A"/>
    <w:rsid w:val="00A9611A"/>
    <w:rsid w:val="00AA3F08"/>
    <w:rsid w:val="00AD381A"/>
    <w:rsid w:val="00AE7621"/>
    <w:rsid w:val="00B51624"/>
    <w:rsid w:val="00B51B73"/>
    <w:rsid w:val="00B929BF"/>
    <w:rsid w:val="00BD5700"/>
    <w:rsid w:val="00BE688C"/>
    <w:rsid w:val="00C261E4"/>
    <w:rsid w:val="00C42BC4"/>
    <w:rsid w:val="00C509D5"/>
    <w:rsid w:val="00C51D19"/>
    <w:rsid w:val="00C63FEE"/>
    <w:rsid w:val="00C870B1"/>
    <w:rsid w:val="00C9185B"/>
    <w:rsid w:val="00C973BB"/>
    <w:rsid w:val="00CA134A"/>
    <w:rsid w:val="00CA6982"/>
    <w:rsid w:val="00CD2D5D"/>
    <w:rsid w:val="00D12E77"/>
    <w:rsid w:val="00D1682C"/>
    <w:rsid w:val="00D26708"/>
    <w:rsid w:val="00D65A80"/>
    <w:rsid w:val="00D66D7C"/>
    <w:rsid w:val="00D9269F"/>
    <w:rsid w:val="00DB61EC"/>
    <w:rsid w:val="00DE357F"/>
    <w:rsid w:val="00DE5904"/>
    <w:rsid w:val="00E12572"/>
    <w:rsid w:val="00E50C49"/>
    <w:rsid w:val="00E659E2"/>
    <w:rsid w:val="00E65CB6"/>
    <w:rsid w:val="00E65CD1"/>
    <w:rsid w:val="00E80714"/>
    <w:rsid w:val="00EA7A98"/>
    <w:rsid w:val="00EC295B"/>
    <w:rsid w:val="00EC30D9"/>
    <w:rsid w:val="00EF43C3"/>
    <w:rsid w:val="00F0091A"/>
    <w:rsid w:val="00FA3DB3"/>
    <w:rsid w:val="00FA6E45"/>
    <w:rsid w:val="00FB1157"/>
    <w:rsid w:val="00FC5081"/>
    <w:rsid w:val="00FE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A7"/>
  </w:style>
  <w:style w:type="paragraph" w:styleId="8">
    <w:name w:val="heading 8"/>
    <w:basedOn w:val="a"/>
    <w:next w:val="a"/>
    <w:link w:val="80"/>
    <w:qFormat/>
    <w:rsid w:val="00F0091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0091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0091A"/>
  </w:style>
  <w:style w:type="character" w:styleId="a3">
    <w:name w:val="Hyperlink"/>
    <w:rsid w:val="00F0091A"/>
    <w:rPr>
      <w:color w:val="0000FF"/>
      <w:u w:val="single"/>
    </w:rPr>
  </w:style>
  <w:style w:type="paragraph" w:styleId="a4">
    <w:name w:val="footer"/>
    <w:basedOn w:val="a"/>
    <w:link w:val="a5"/>
    <w:rsid w:val="00F009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Нижний колонтитул Знак"/>
    <w:basedOn w:val="a0"/>
    <w:link w:val="a4"/>
    <w:rsid w:val="00F0091A"/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1">
    <w:name w:val="Нет списка11"/>
    <w:next w:val="a2"/>
    <w:semiHidden/>
    <w:rsid w:val="00F0091A"/>
  </w:style>
  <w:style w:type="table" w:styleId="a6">
    <w:name w:val="Table Grid"/>
    <w:basedOn w:val="a1"/>
    <w:rsid w:val="00F00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0091A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B51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99"/>
    <w:qFormat/>
    <w:rsid w:val="00E80714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E659E2"/>
    <w:rPr>
      <w:color w:val="800080" w:themeColor="followedHyperlink"/>
      <w:u w:val="single"/>
    </w:rPr>
  </w:style>
  <w:style w:type="character" w:customStyle="1" w:styleId="aa">
    <w:name w:val="Абзац списка Знак"/>
    <w:link w:val="a9"/>
    <w:uiPriority w:val="99"/>
    <w:locked/>
    <w:rsid w:val="005444CF"/>
  </w:style>
  <w:style w:type="paragraph" w:customStyle="1" w:styleId="c0c8">
    <w:name w:val="c0 c8"/>
    <w:basedOn w:val="a"/>
    <w:rsid w:val="00544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444CF"/>
  </w:style>
  <w:style w:type="paragraph" w:styleId="ac">
    <w:name w:val="Balloon Text"/>
    <w:basedOn w:val="a"/>
    <w:link w:val="ad"/>
    <w:uiPriority w:val="99"/>
    <w:semiHidden/>
    <w:unhideWhenUsed/>
    <w:rsid w:val="00C87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70B1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6"/>
    <w:uiPriority w:val="59"/>
    <w:rsid w:val="00433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103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033BF"/>
  </w:style>
  <w:style w:type="table" w:customStyle="1" w:styleId="21">
    <w:name w:val="Сетка таблицы21"/>
    <w:basedOn w:val="a1"/>
    <w:next w:val="a6"/>
    <w:uiPriority w:val="59"/>
    <w:rsid w:val="00286C6E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A7"/>
  </w:style>
  <w:style w:type="paragraph" w:styleId="8">
    <w:name w:val="heading 8"/>
    <w:basedOn w:val="a"/>
    <w:next w:val="a"/>
    <w:link w:val="80"/>
    <w:qFormat/>
    <w:rsid w:val="00F0091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0091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0091A"/>
  </w:style>
  <w:style w:type="character" w:styleId="a3">
    <w:name w:val="Hyperlink"/>
    <w:rsid w:val="00F0091A"/>
    <w:rPr>
      <w:color w:val="0000FF"/>
      <w:u w:val="single"/>
    </w:rPr>
  </w:style>
  <w:style w:type="paragraph" w:styleId="a4">
    <w:name w:val="footer"/>
    <w:basedOn w:val="a"/>
    <w:link w:val="a5"/>
    <w:rsid w:val="00F009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Нижний колонтитул Знак"/>
    <w:basedOn w:val="a0"/>
    <w:link w:val="a4"/>
    <w:rsid w:val="00F0091A"/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1">
    <w:name w:val="Нет списка11"/>
    <w:next w:val="a2"/>
    <w:semiHidden/>
    <w:rsid w:val="00F0091A"/>
  </w:style>
  <w:style w:type="table" w:styleId="a6">
    <w:name w:val="Table Grid"/>
    <w:basedOn w:val="a1"/>
    <w:rsid w:val="00F00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F0091A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B51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99"/>
    <w:qFormat/>
    <w:rsid w:val="00E80714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E659E2"/>
    <w:rPr>
      <w:color w:val="800080" w:themeColor="followedHyperlink"/>
      <w:u w:val="single"/>
    </w:rPr>
  </w:style>
  <w:style w:type="character" w:customStyle="1" w:styleId="aa">
    <w:name w:val="Абзац списка Знак"/>
    <w:link w:val="a9"/>
    <w:uiPriority w:val="99"/>
    <w:locked/>
    <w:rsid w:val="005444CF"/>
  </w:style>
  <w:style w:type="paragraph" w:customStyle="1" w:styleId="c0c8">
    <w:name w:val="c0 c8"/>
    <w:basedOn w:val="a"/>
    <w:rsid w:val="00544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444CF"/>
  </w:style>
  <w:style w:type="paragraph" w:styleId="ac">
    <w:name w:val="Balloon Text"/>
    <w:basedOn w:val="a"/>
    <w:link w:val="ad"/>
    <w:uiPriority w:val="99"/>
    <w:semiHidden/>
    <w:unhideWhenUsed/>
    <w:rsid w:val="00C87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70B1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6"/>
    <w:uiPriority w:val="59"/>
    <w:rsid w:val="00433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103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033BF"/>
  </w:style>
  <w:style w:type="table" w:customStyle="1" w:styleId="21">
    <w:name w:val="Сетка таблицы21"/>
    <w:basedOn w:val="a1"/>
    <w:next w:val="a6"/>
    <w:uiPriority w:val="59"/>
    <w:rsid w:val="00286C6E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1C77E-9901-4C35-972D-CE3F86D6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12</Pages>
  <Words>4468</Words>
  <Characters>25471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Кабинет-9</dc:creator>
  <cp:keywords/>
  <dc:description/>
  <cp:lastModifiedBy>Биология-9</cp:lastModifiedBy>
  <cp:revision>108</cp:revision>
  <cp:lastPrinted>2021-11-08T08:39:00Z</cp:lastPrinted>
  <dcterms:created xsi:type="dcterms:W3CDTF">2015-08-27T08:48:00Z</dcterms:created>
  <dcterms:modified xsi:type="dcterms:W3CDTF">2021-11-10T09:44:00Z</dcterms:modified>
</cp:coreProperties>
</file>