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58" w:rsidRPr="00441615" w:rsidRDefault="00347C58" w:rsidP="0044161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161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10151" w:rsidRPr="00910151" w:rsidRDefault="00910151" w:rsidP="008C4DE7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EF6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литературе для 7</w:t>
      </w:r>
      <w:r w:rsidR="00FA723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</w:t>
      </w: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0151" w:rsidRPr="00910151" w:rsidRDefault="00910151" w:rsidP="00910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910151" w:rsidRPr="001A5B39" w:rsidRDefault="00910151" w:rsidP="001A5B39">
      <w:pPr>
        <w:pStyle w:val="a3"/>
        <w:numPr>
          <w:ilvl w:val="0"/>
          <w:numId w:val="23"/>
        </w:num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5B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</w:t>
      </w:r>
      <w:r w:rsidR="00BD7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(приказ № </w:t>
      </w:r>
      <w:r w:rsidR="00144A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276</w:t>
      </w:r>
      <w:r w:rsid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D7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144A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26.05.2021</w:t>
      </w:r>
      <w:r w:rsidR="001A5B39" w:rsidRP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347C58" w:rsidRDefault="00910151" w:rsidP="00910151">
      <w:pPr>
        <w:spacing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литературе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авторской программы </w:t>
      </w:r>
      <w:r w:rsid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</w:t>
      </w:r>
      <w:proofErr w:type="gramEnd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рабочие программы. Предметная линия учебников под редакцией В.Я. Коровиной.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классы: учеб.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</w:t>
      </w:r>
      <w:r w:rsidR="00A02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низаций. – </w:t>
      </w:r>
      <w:proofErr w:type="gramStart"/>
      <w:r w:rsidR="00A028E3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2021</w:t>
      </w:r>
      <w:r w:rsidR="007E770C"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6F4F" w:rsidRP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C4DE7" w:rsidRPr="00910151" w:rsidRDefault="008C4DE7" w:rsidP="00910151">
      <w:pPr>
        <w:spacing w:line="336" w:lineRule="atLeast"/>
        <w:jc w:val="both"/>
        <w:rPr>
          <w:rFonts w:ascii="Times New Roman" w:eastAsia="Times New Roman" w:hAnsi="Times New Roman"/>
        </w:rPr>
      </w:pPr>
      <w:r w:rsidRPr="008C4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="00287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ориентирована на УМК:</w:t>
      </w:r>
      <w:r w:rsid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4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Литература. 7</w:t>
      </w:r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В 2 ч. / В.Я. Коровина, В.П. Журавлёв, В.И. </w:t>
      </w:r>
      <w:r w:rsidR="00EF64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Коровин. – М.: Просвещение, 2021</w:t>
      </w:r>
      <w:r w:rsidR="007E770C"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D02" w:rsidRPr="001B5D02" w:rsidRDefault="001B5D02" w:rsidP="001B5D02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Общие 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>цели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задачи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предмета, обоснованные в ФГОС:</w:t>
      </w:r>
    </w:p>
    <w:p w:rsidR="00347C58" w:rsidRPr="0024396D" w:rsidRDefault="00347C58" w:rsidP="00347C58">
      <w:pPr>
        <w:pStyle w:val="a3"/>
        <w:widowControl w:val="0"/>
        <w:spacing w:after="0" w:line="240" w:lineRule="atLeast"/>
        <w:ind w:left="1364"/>
        <w:jc w:val="both"/>
        <w:rPr>
          <w:rFonts w:ascii="Times New Roman" w:eastAsia="Times New Roman" w:hAnsi="Times New Roman"/>
          <w:sz w:val="28"/>
          <w:szCs w:val="28"/>
        </w:rPr>
      </w:pPr>
      <w:r w:rsidRPr="009D1847">
        <w:rPr>
          <w:rFonts w:ascii="Times New Roman" w:eastAsia="Times New Roman" w:hAnsi="Times New Roman"/>
        </w:rPr>
        <w:t xml:space="preserve"> </w:t>
      </w:r>
    </w:p>
    <w:p w:rsidR="00373A18" w:rsidRPr="0024396D" w:rsidRDefault="00347C58" w:rsidP="001B5D0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73A18" w:rsidRPr="002439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литературы в основной школе направлено на достижение следующих целей</w:t>
      </w:r>
      <w:r w:rsidR="00373A18"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FA5DA8" w:rsidRPr="00FA5DA8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овладение важнейшими </w:t>
      </w:r>
      <w:proofErr w:type="spellStart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необходимую  информацию  из  различных  источников,   включая Интернет и др.);</w:t>
      </w:r>
    </w:p>
    <w:p w:rsidR="00E107CA" w:rsidRDefault="00FA5DA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5B0907" w:rsidRDefault="005B0907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A18" w:rsidRDefault="00373A18" w:rsidP="00FA5DA8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 w:rsidR="00242F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осмысление историко-культурных сведений, нравственно-эстетических представлений,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усвоение основных понятий теории и истории литературы, </w:t>
      </w:r>
    </w:p>
    <w:p w:rsid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умений оценивать и анализировать художественные произведения, </w:t>
      </w:r>
    </w:p>
    <w:p w:rsidR="00E107CA" w:rsidRPr="00E107CA" w:rsidRDefault="00E107CA" w:rsidP="00E107CA">
      <w:pPr>
        <w:pStyle w:val="a3"/>
        <w:numPr>
          <w:ilvl w:val="0"/>
          <w:numId w:val="24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>овладение богатейшими выразительными средствами русского литературного языка.</w:t>
      </w:r>
    </w:p>
    <w:p w:rsidR="00E107CA" w:rsidRPr="00E107CA" w:rsidRDefault="00E107CA" w:rsidP="00E107C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D5C" w:rsidRDefault="00F6305A" w:rsidP="00F6305A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</w:t>
      </w:r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МОУ </w:t>
      </w:r>
      <w:proofErr w:type="spellStart"/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8521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изучение литературы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FA723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отводится: в год –</w:t>
      </w:r>
      <w:r w:rsidR="00C66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 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D7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A11" w:rsidRPr="009D1847" w:rsidRDefault="00826A11" w:rsidP="00826A11">
      <w:pPr>
        <w:spacing w:after="0" w:line="33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560559" w:rsidRPr="00560559" w:rsidRDefault="00560559" w:rsidP="005605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0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учебного предмета</w:t>
      </w:r>
    </w:p>
    <w:p w:rsidR="0033236B" w:rsidRPr="00E8276E" w:rsidRDefault="0034573C" w:rsidP="00F958CA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2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34573C" w:rsidRPr="0034573C" w:rsidRDefault="00F958CA" w:rsidP="0034573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воспитание российской гражданской идентичности: патриотизма,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любви и уважения к Отечеству, ч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увства гордости за свою Родину,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прошлое и настоящее многонациона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льного народа России; осознание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своей этнической принадлежности, знание истории, языка, культуры своего народа, своего края, осн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 культурного наследия народов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России и человечества; усвоение гуманистических, демократических</w:t>
      </w:r>
      <w:r w:rsid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F958CA" w:rsidRDefault="00F958CA" w:rsidP="0034573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ответственного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отношения к учению, готовности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proofErr w:type="gramStart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способности</w:t>
      </w:r>
      <w:proofErr w:type="gramEnd"/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обучающихся к са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моразвитию и самообразованию на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основе мотивации к обучению и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познанию, осознанному выбору и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построению дальнейшей индивидуа</w:t>
      </w:r>
      <w:r w:rsidR="0034573C"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льной траектории образования на </w:t>
      </w:r>
      <w:r w:rsidRPr="0034573C">
        <w:rPr>
          <w:rFonts w:ascii="Times New Roman" w:eastAsia="Times New Roman" w:hAnsi="Times New Roman"/>
          <w:bCs/>
          <w:sz w:val="28"/>
          <w:szCs w:val="28"/>
          <w:lang w:eastAsia="ru-RU"/>
        </w:rPr>
        <w:t>базе ориентировки в мире профессий и профессиональных предпочтений с учётом устойчивых познавательных интересов;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</w:t>
      </w:r>
      <w:proofErr w:type="gramStart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осознанного</w:t>
      </w:r>
      <w:proofErr w:type="gramEnd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, уважительного и доброжелательного</w:t>
      </w:r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отношения к другому человеку, его мнению, мировоззрению, культуре, языку, вере, гражданской позиции, к истории, культуре, религии,</w:t>
      </w:r>
      <w:proofErr w:type="gramEnd"/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традициям, языкам, ценностям народов России и народов мира; готовности и способности вести диалог с другими людьми и достигать</w:t>
      </w:r>
    </w:p>
    <w:p w:rsidR="00F11625" w:rsidRPr="00F11625" w:rsidRDefault="00F11625" w:rsidP="00F11625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в нём взаимопонимания;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компетенций с учётом региональных, этнокультурных, социальных и экономических особенностей;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формирование коммуникативной компетентности в общении 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сотрудничестве со сверстниками, старшими и младшими в процессе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образовательной, общественно полезной, учебно-исследовательской,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творческой и других видов деятельности;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11625" w:rsidRP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осознание значения семьи в жизни человека и общества, принятие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ценности семейной жизни, уважительное и заботливое отношение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к членам своей семьи;</w:t>
      </w:r>
    </w:p>
    <w:p w:rsidR="00F11625" w:rsidRDefault="00F11625" w:rsidP="00F11625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развитие эстетического сознания через освоение художественного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11625">
        <w:rPr>
          <w:rFonts w:ascii="Times New Roman" w:eastAsia="Times New Roman" w:hAnsi="Times New Roman"/>
          <w:bCs/>
          <w:sz w:val="28"/>
          <w:szCs w:val="28"/>
          <w:lang w:eastAsia="ru-RU"/>
        </w:rPr>
        <w:t>наследия народов России и мира, творческой деятельности эстетического характера.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самостоятельно определять цели своего обучения, ставить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 формулировать для себя новые задачи в учёбе и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деятельности, развивать мотивы и интересы своей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самостоятельно планировать пути достижения целей, в том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числе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альтернативные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, осознанно выбирать наиболее эффективные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способы решения учебных и познавательных задач;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соотносить свои действия с планируемыми результатами,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осуществлять контроль своей деятельности в процессе достижения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 изменяющейся ситуацией;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оценивать правильность выполнения учебной задачи, собственные возможности её решения;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владение основами самоконтроля, самооценки, принятия решений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осуществления осознанного выбора в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учебной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познавательной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определять понятия, создавать обобщения, устанавливать</w:t>
      </w:r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аналогии, классифицировать, самостоятельно выбирать основания 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критерии для классификации, устанавливать причинно-следственные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связи, строить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логическое рассуждение</w:t>
      </w:r>
      <w:proofErr w:type="gramEnd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• умение создавать, применять и преобразовывать знаки и символы,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модели и схемы для решения учебных и познавательных задач;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смысловое чтение;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организовывать учебное сотрудничество и совместную деятельность с учителем и сверстниками; работать индивидуально 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 группе: находить общее решение и разрешать конфликты на основе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согласования позиций и учёта интересов; формулировать, аргументировать и отстаивать своё мнение;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осознанно использовать речевые средства в соответствии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с задачей коммуникации, для выражения своих чувств, мыслей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 потребностей; планирования и регуляции своей деятельности;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владение устной и письменной речью; монологической контекстной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речью;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Предметные результаты: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• </w:t>
      </w: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понимание ключевых проблем изученных произведений русского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фольклора и фольклора других народов, древнерусской литературы,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литературы XVIII века, русских писателей XIX—XX веков, литературы народов России и зарубежной литературы;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нравственных ценностей и их современного звучания;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умение анализировать литературное произведение: определять его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одного или нескольких произведений;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определение в произведении элементов сюжета, композиции,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изобразительно-выразительных средств языка, понимание их роли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в раскрытии идейно-художественного содержания произведения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формулирование собственного отношения к произведениям литературы, их оценка;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авторской позиции и своё отношение к ней;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• восприятие на слух литературных произведений разных жанров,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осмысленное чтение и адекватное восприятие;</w:t>
      </w:r>
    </w:p>
    <w:p w:rsidR="00C1280F" w:rsidRP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• умение пересказывать прозаические произведения или их отрывки с использованием образных средств русского языка и цитат </w:t>
      </w:r>
      <w:proofErr w:type="gramStart"/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из</w:t>
      </w:r>
      <w:proofErr w:type="gramEnd"/>
    </w:p>
    <w:p w:rsidR="00C1280F" w:rsidRDefault="00C1280F" w:rsidP="00C1280F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280F">
        <w:rPr>
          <w:rFonts w:ascii="Times New Roman" w:eastAsia="Times New Roman" w:hAnsi="Times New Roman"/>
          <w:bCs/>
          <w:sz w:val="28"/>
          <w:szCs w:val="28"/>
          <w:lang w:eastAsia="ru-RU"/>
        </w:rPr>
        <w:t>текста, отвечать на вопросы по прослушанному или прочитанному тексту, создавать 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стные монологические высказывания разного типа, вести диалог;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написание изложений и сочинений на темы, связанные с тематикой, проблематикой изученных произведений; классные и домашние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творческие работы; рефераты </w:t>
      </w:r>
      <w:proofErr w:type="gramStart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proofErr w:type="gramEnd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литературные и общекультурные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темы;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образной природы литературы как явления словесного</w:t>
      </w:r>
    </w:p>
    <w:p w:rsidR="009A0198" w:rsidRPr="009A0198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искусства; эстетическое восприятие произведений литературы; формирование эстетического вкуса;</w:t>
      </w:r>
    </w:p>
    <w:p w:rsidR="00C1280F" w:rsidRDefault="009A0198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9A0198">
        <w:rPr>
          <w:rFonts w:ascii="Times New Roman" w:eastAsia="Times New Roman" w:hAnsi="Times New Roman"/>
          <w:bCs/>
          <w:sz w:val="28"/>
          <w:szCs w:val="28"/>
          <w:lang w:eastAsia="ru-RU"/>
        </w:rPr>
        <w:t>дств в с</w:t>
      </w:r>
      <w:proofErr w:type="gramEnd"/>
      <w:r w:rsidR="001D7B81">
        <w:rPr>
          <w:rFonts w:ascii="Times New Roman" w:eastAsia="Times New Roman" w:hAnsi="Times New Roman"/>
          <w:bCs/>
          <w:sz w:val="28"/>
          <w:szCs w:val="28"/>
          <w:lang w:eastAsia="ru-RU"/>
        </w:rPr>
        <w:t>оздании художественных образов литературных произведений.</w:t>
      </w:r>
    </w:p>
    <w:p w:rsidR="001D7B81" w:rsidRDefault="001D7B81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D7B81" w:rsidRPr="00790E3A" w:rsidRDefault="001D7B81" w:rsidP="001D7B81">
      <w:pPr>
        <w:spacing w:after="0" w:line="336" w:lineRule="atLeast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0E3A">
        <w:rPr>
          <w:rFonts w:ascii="Times New Roman" w:eastAsia="Times New Roman" w:hAnsi="Times New Roman"/>
          <w:b/>
          <w:sz w:val="28"/>
          <w:szCs w:val="28"/>
          <w:lang w:eastAsia="ru-RU"/>
        </w:rPr>
        <w:t>В результате изучения литературы ученик</w:t>
      </w:r>
    </w:p>
    <w:p w:rsidR="001D7B81" w:rsidRPr="005776BF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776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научится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-воспринимать и анализировать художественный текст;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смысловые части художественного текста, составлять тезисы и план прочитанного;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род и жанр литературного произведения;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-выделять и формулировать тему, идею, проблематику изученного произведения; давать характеристику героев;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-характеризовать особенности сюжета, композиции, роль изобразительно-выразительных средств;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-сопоставлять эпизоды литературных произведений и сравнивать их героев;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авторскую позицию;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-выражать свое отношение к </w:t>
      </w:r>
      <w:proofErr w:type="gramStart"/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-владеть различными видами пересказа;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-стоить устные и письменные высказывания в связи с изученным произведением;</w:t>
      </w:r>
    </w:p>
    <w:p w:rsidR="001D7B81" w:rsidRPr="00630EFB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-участвовать в диалоге по прочитанным произведениям, понимать чужую точку зрения и аргументировано отстаивать свою;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EFB">
        <w:rPr>
          <w:rFonts w:ascii="Times New Roman" w:eastAsia="Times New Roman" w:hAnsi="Times New Roman" w:cs="Times New Roman"/>
          <w:sz w:val="28"/>
          <w:szCs w:val="28"/>
          <w:lang w:eastAsia="ru-RU"/>
        </w:rPr>
        <w:t>-писать отзывы о самостоятельно прочи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танных произведениях, сочинения;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6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получит возможность научиться</w:t>
      </w:r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5776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7B81" w:rsidRPr="00492513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513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-создания связного текста (устного и письменного) на необходимую тему с учетом норм русского литературного языка;</w:t>
      </w:r>
    </w:p>
    <w:p w:rsidR="001D7B81" w:rsidRDefault="001D7B81" w:rsidP="001D7B8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5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-определения своего круга чтения и оценки литературных произведений.</w:t>
      </w:r>
    </w:p>
    <w:p w:rsidR="001D7B81" w:rsidRPr="00C1280F" w:rsidRDefault="001D7B81" w:rsidP="009A0198">
      <w:pPr>
        <w:pStyle w:val="a3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3236B" w:rsidRDefault="0033236B" w:rsidP="0038719D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0EE" w:rsidRPr="000A10EE" w:rsidRDefault="000A10EE" w:rsidP="000A10EE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10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:rsidR="000A10EE" w:rsidRPr="00462485" w:rsidRDefault="000A10EE" w:rsidP="000A10EE">
      <w:pPr>
        <w:spacing w:after="0" w:line="336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BEB" w:rsidRDefault="007D796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="0085219A" w:rsidRPr="00852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(70</w:t>
      </w:r>
      <w:r w:rsidR="008521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ч)</w:t>
      </w:r>
    </w:p>
    <w:p w:rsidR="000E0517" w:rsidRPr="00FB6F04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человека как важ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нейшая идейно-нравственная про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блема литературы. Взаимосвязь харак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теров и обстоятельств в художе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ственном произведении. Труд писател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я, его позиция, отношение к не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 мира и стремление к нравственному и эстет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ическому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идеалу.</w:t>
      </w:r>
    </w:p>
    <w:p w:rsidR="000E0517" w:rsidRPr="00FB6F04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УСТНОЕ НАРОДНОЕ ТВОРЧЕСТВО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Предания.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Поэтическая автобиогр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афия народа. Устный рассказ об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исторических событиях.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«Воца</w:t>
      </w:r>
      <w:r w:rsidR="00FB6F04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рение Ивана Грозного», «Пётр и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плотник».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Пословицы и поговорки.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мудрость пословиц и погово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рок. Выражение в них духа народного языка.</w:t>
      </w:r>
    </w:p>
    <w:p w:rsidR="000E0517" w:rsidRPr="000E0517" w:rsidRDefault="000E0517" w:rsidP="00FB6F04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Устна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народная проза. Предания (на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чальные представления). Афористиче</w:t>
      </w:r>
      <w:r w:rsidR="00FB6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ские жанры фольклора (развитие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представлений).</w:t>
      </w:r>
    </w:p>
    <w:p w:rsidR="000E0517" w:rsidRPr="000056C0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ЭПОС НАРОДОВ МИРА</w:t>
      </w:r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Былины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«</w:t>
      </w:r>
      <w:proofErr w:type="spell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Вольга</w:t>
      </w:r>
      <w:proofErr w:type="spell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Микула </w:t>
      </w:r>
      <w:proofErr w:type="spell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елянинович</w:t>
      </w:r>
      <w:proofErr w:type="spellEnd"/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Воплощение в были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нравственных качеств русского на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рода, прославление мирного тру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да.  </w:t>
      </w:r>
      <w:proofErr w:type="gram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Микула  — носитель лучших чел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овеческих качеств (трудолюбие,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мастерство, чувство собственного дост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оинства, доброта, щедрость, фи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зическая сила).</w:t>
      </w:r>
      <w:proofErr w:type="gramEnd"/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Киевский цикл былин.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«Илья Муромец и Соловей-разбойник»</w:t>
      </w:r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корыстное служение Родине и народу,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мужество, справедливость, чув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собственного  достоинства  — ос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новные черты характера Ильи Му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ромца. (Изучается одна былина по выбору.) (Для внеклассного чтения.)</w:t>
      </w:r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Новгородский цикл былин.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</w:t>
      </w:r>
      <w:r w:rsidR="000056C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адко».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Своеобразие былины. Поэ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тичность. Тематическое различие Ки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евского и Новгородского циклов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былин. Своеобразие былинного стиха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Собирание былин. Собиратели.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самостоятельного чтения.)</w:t>
      </w:r>
    </w:p>
    <w:p w:rsidR="000E0517" w:rsidRP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«Калевала»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 карело-финский мифол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огический эпос. Изображе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жизни народа, его национальн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традиций, обычаев, трудовых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будней и праздников. Кузнец </w:t>
      </w:r>
      <w:proofErr w:type="spell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Ильм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аринен</w:t>
      </w:r>
      <w:proofErr w:type="spellEnd"/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ведьма Лоухи как пред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ставители светлого и тёмного миров к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арело-финских эпических песен.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чтения.)</w:t>
      </w:r>
    </w:p>
    <w:p w:rsidR="000E0517" w:rsidRDefault="000E0517" w:rsidP="000056C0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6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«Песнь о Роланде»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(фрагменты)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. Французский средневековый ге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роический эпос. Историческая основ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сюжета песни о Роланде. </w:t>
      </w:r>
      <w:proofErr w:type="gramStart"/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щённое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общечеловеческое и националь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ное в эпосе народов мира. Роль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гиперболы в создании образа героя.</w:t>
      </w:r>
    </w:p>
    <w:p w:rsidR="000E0517" w:rsidRPr="000E0517" w:rsidRDefault="000E0517" w:rsidP="00151EB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Предание (разви</w:t>
      </w:r>
      <w:r w:rsidR="000056C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представлений). Гипе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рбола (развитие представлений). Былина. Руны. Мифологический </w:t>
      </w:r>
      <w:r w:rsidR="00151EBA">
        <w:rPr>
          <w:rFonts w:ascii="Times New Roman" w:eastAsia="Times New Roman" w:hAnsi="Times New Roman" w:cs="Times New Roman"/>
          <w:sz w:val="24"/>
          <w:szCs w:val="24"/>
          <w:lang w:eastAsia="ru-RU"/>
        </w:rPr>
        <w:t>эп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 (развитие представлений). Герои</w:t>
      </w:r>
      <w:r w:rsidR="00151EB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ческий эпос (развитие представле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ний). Общечеловеческое и наци</w:t>
      </w:r>
      <w:r w:rsidR="00151EB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ональное в искусстве (развитие пр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едставлений).</w:t>
      </w:r>
    </w:p>
    <w:p w:rsidR="000E0517" w:rsidRPr="000E0517" w:rsidRDefault="000E0517" w:rsidP="00E2110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Сборники пословиц. Собиратели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пословиц. Меткость и точность яз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ыка. Краткость и выразительно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сть. Прямой и переносный смысл по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словиц. Пословицы народов мира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Сходство и различия пословиц ра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зных стран мира на одну тему (эпитеты, сравнения, метафоры).</w:t>
      </w:r>
    </w:p>
    <w:p w:rsidR="000E0517" w:rsidRPr="000E0517" w:rsidRDefault="000E0517" w:rsidP="00E2110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Теория литературы. Героический эпос, афо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ристические жанр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ы фольклора. Пословицы, поговорки (развитие представлений).</w:t>
      </w:r>
    </w:p>
    <w:p w:rsidR="000E0517" w:rsidRPr="00E21105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ДРЕВНЕРУССКАЯ ЛИТЕРАТУРА</w:t>
      </w:r>
    </w:p>
    <w:p w:rsidR="000E0517" w:rsidRPr="00E21105" w:rsidRDefault="000E0517" w:rsidP="00E2110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«Поучение» Владимира Мономаха (отрывок), «Повесть о Пе</w:t>
      </w:r>
      <w:r w:rsidR="00E21105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 и </w:t>
      </w:r>
      <w:proofErr w:type="spell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Февронии</w:t>
      </w:r>
      <w:proofErr w:type="spell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Муромских».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вственные заветы Древней Руси. В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нимание к личности, гимн любви и</w:t>
      </w:r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верности. </w:t>
      </w:r>
      <w:proofErr w:type="gramStart"/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Народно-поэтические</w:t>
      </w:r>
      <w:proofErr w:type="gramEnd"/>
      <w:r w:rsidR="00E21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тивы в повести.</w:t>
      </w:r>
    </w:p>
    <w:p w:rsidR="000E0517" w:rsidRPr="000E0517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 Поучение (начальные представления). </w:t>
      </w:r>
    </w:p>
    <w:p w:rsidR="000E0517" w:rsidRPr="000E0517" w:rsidRDefault="00E21105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 (начальные представления).</w:t>
      </w:r>
    </w:p>
    <w:p w:rsidR="000E0517" w:rsidRPr="000E0517" w:rsidRDefault="000E0517" w:rsidP="00B521B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временных лет».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Отрывок из  «Похвалы князю Яросл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аву и книгам». Формирование тр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адиции уважительного отношения к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книге.</w:t>
      </w:r>
    </w:p>
    <w:p w:rsidR="000E0517" w:rsidRPr="000E0517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Летопись (развитие представлений).</w:t>
      </w:r>
    </w:p>
    <w:p w:rsidR="000E0517" w:rsidRPr="00B521B3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РУССКОЙ ЛИТЕРАТУРЫ XVIII ВЕКА</w:t>
      </w:r>
    </w:p>
    <w:p w:rsidR="000E0517" w:rsidRPr="000E0517" w:rsidRDefault="000E0517" w:rsidP="00B521B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Васильевич Ломоносов.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ткий рассказ об учёном и поэте.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«К  статуе Петра Великого». </w:t>
      </w:r>
      <w:r w:rsidR="00B521B3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Прославление Петра Великого и ег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деяний, воздание ему благодарной памяти.</w:t>
      </w:r>
    </w:p>
    <w:p w:rsidR="000E0517" w:rsidRPr="000E0517" w:rsidRDefault="000E0517" w:rsidP="00F7584A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Надп</w:t>
      </w:r>
      <w:r w:rsidR="00B521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 как малый жанр высокой торже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поэзии, посвящённы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>й важным историческим событиям 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сской  истории  — рождению или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именинам особ царствующего дома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открытию памятников прославленным деяте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 России, победам 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сского оружия, государственн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 праздникам, спуску кораблей и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т.  д. По своему содержанию надпи</w:t>
      </w:r>
      <w:r w:rsidR="00F7584A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можно назвать краткой, свёрну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той одой (начальные представления).</w:t>
      </w:r>
    </w:p>
    <w:p w:rsidR="000E0517" w:rsidRPr="000E0517" w:rsidRDefault="000E0517" w:rsidP="00B660F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Гавриил Романович Державин.</w:t>
      </w:r>
      <w:r w:rsidR="00B66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 </w:t>
      </w:r>
      <w:r w:rsidR="00B660F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«Призн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ание».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Размышления о смысле жиз</w:t>
      </w:r>
      <w:r w:rsidR="00B66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о судьбе. Утверждение необхо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димости свободы творчества.</w:t>
      </w:r>
    </w:p>
    <w:p w:rsidR="000E0517" w:rsidRPr="009E68A1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РУССКОЙ ЛИТЕРАТУРЫ XIX ВЕКА</w:t>
      </w:r>
    </w:p>
    <w:p w:rsidR="000E0517" w:rsidRPr="000E0517" w:rsidRDefault="000E0517" w:rsidP="009E68A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Сергеевич Пушкин</w:t>
      </w:r>
      <w:r w:rsidR="009E68A1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  <w:r w:rsidR="009E68A1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«Зимний вечер», «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</w:t>
      </w:r>
      <w:proofErr w:type="gram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глубине </w:t>
      </w:r>
      <w:r w:rsidR="009E68A1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сибирских руд…».  </w:t>
      </w:r>
      <w:r w:rsidR="009E68A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Михайловский пе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риод в жизни Пушкина. «Зимний вечер». Настроения грусти и </w:t>
      </w:r>
    </w:p>
    <w:p w:rsidR="000E0517" w:rsidRPr="000E0517" w:rsidRDefault="009E68A1" w:rsidP="009E68A1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иночества, размышления о собстве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судьбе.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глубине сибирск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руд…» как поэтическое послани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 Стремление поэта поддержать сс</w:t>
      </w:r>
      <w:r w:rsidR="000E0517"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ыльных декабристов.</w:t>
      </w:r>
    </w:p>
    <w:p w:rsidR="000E0517" w:rsidRPr="00942FC1" w:rsidRDefault="000E0517" w:rsidP="000E0517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«Медный всадник»  (вступление «На берегу пустынных волн...»).</w:t>
      </w:r>
    </w:p>
    <w:p w:rsidR="000E0517" w:rsidRPr="000E0517" w:rsidRDefault="000E0517" w:rsidP="00AB675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«Песнь о вещем Олеге».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Интере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Пушкина к истории России. Маст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ерство в изображении исторического прошлого. Летописный источник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«Песни о вещем Олеге». Особенности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композиции. Своеобразие языка.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сопоставления Олега и волхва.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воспроизведение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быта и нравов Древней Руси.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Баллада (развитие представлений).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«Борис Годунов» (сцена 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proofErr w:type="gram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Чудов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ом</w:t>
      </w:r>
      <w:proofErr w:type="gramEnd"/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монастыре).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 летописца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образ древнерусского писателя. Монолог Пимена: размышления о труде летописца как о нравственном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подвиге. Истина как цель лето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писного повествования и как завет будущим поколениям.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«Станционный смотритель».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от лица вымышлен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героя как художественный при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ём. Отношение рассказчика к ге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роям повести и формы его выраже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ния. Образ рассказчика. Судьба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Дуни и притча о блудном сыне. Изоб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ражение «маленького человека»,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положения в обществе. Пробужден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человеческого достоинства и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чувства протеста. </w:t>
      </w:r>
      <w:proofErr w:type="gram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Трагическое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гуманистическое в повести.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«Барышня-крестьянка».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(Для самостоятельного чтения.)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Повесть (развитие представлений).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Юрьевич Лермонтов.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gramStart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Песня про царя</w:t>
      </w:r>
      <w:proofErr w:type="gramEnd"/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Ивана Вас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ильевича, молодого опричника и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удалого купца Калашникова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Поэма об исто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рическом прошлом Ру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си. Картины быта XVI века, их зна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 для понимания характеров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идеи поэмы. Смысл столкновени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Калашникова с </w:t>
      </w:r>
      <w:proofErr w:type="spell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Кирибеевичем</w:t>
      </w:r>
      <w:proofErr w:type="spellEnd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Иваном Грозным. Защита Калашнико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вым человеческого достоинства,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готовн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стоять за правду до </w:t>
      </w:r>
      <w:proofErr w:type="spell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конца</w:t>
      </w:r>
      <w:proofErr w:type="gram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</w:t>
      </w:r>
      <w:proofErr w:type="spell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сюжета поэмы. Авторс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отношение к </w:t>
      </w:r>
      <w:proofErr w:type="gramStart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изображаемому</w:t>
      </w:r>
      <w:proofErr w:type="gramEnd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поэмы с произведениями устног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народного творчества. Оценка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героев с позиций народа. Образы гусляров. Язык и стих поэмы.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«Когда волнуется желтеюща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 нива...», «Молитва», «Ангел».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«Ангел» как воспо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минание об идеальной гармонии,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«небесных» звуках, оставшихся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памяти души, переживание бла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женства, полноты жизненных сил, свя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занное с красотой природы и её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проявлений. «Молитва»  («В  минуту жиз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 трудную...»)  — готовность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ринуться навстречу знакомым га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рмоничным звукам, символизирую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ожидаемое счастье на земле.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 </w:t>
      </w:r>
      <w:proofErr w:type="spell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льклоризм</w:t>
      </w:r>
      <w:proofErr w:type="spellEnd"/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(развитие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Васильевич Гоголь.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 </w:t>
      </w: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«Тарас Бульба».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Прославление боевого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товарищества, осуждение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предательства. Героизм и самоотверженность Тараса и его товарищей-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запорожцев в борьбе за освобожден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ие родной земли. Противопостав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ление Остапа </w:t>
      </w:r>
      <w:proofErr w:type="spell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Андрию</w:t>
      </w:r>
      <w:proofErr w:type="spell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смысл этого 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противопоставления. Патриотический пафос повести.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людей и природы в повести.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Ист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орическая и фольклорная основа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произведения. Роды литературы: эпос (развитие понятия).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герой (развитие понятия).</w:t>
      </w:r>
    </w:p>
    <w:p w:rsidR="000E0517" w:rsidRP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Сергеевич Тургенев.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0E0517" w:rsidRDefault="000E0517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«Бирюк».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быта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крестьян, авторское отношение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  </w:t>
      </w:r>
      <w:proofErr w:type="gramStart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бесправным</w:t>
      </w:r>
      <w:proofErr w:type="gramEnd"/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обездоленным. Харак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 главного героя. Мастерство </w:t>
      </w:r>
      <w:r w:rsidRPr="000E051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изображении пейзажа. Художественные особенности рассказа.</w:t>
      </w:r>
    </w:p>
    <w:p w:rsidR="00DB6AB4" w:rsidRPr="00DB6AB4" w:rsidRDefault="00DB6AB4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Стихотворения в прозе. «Русский</w:t>
      </w:r>
      <w:r w:rsidR="00AB675C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язык».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Тургенев о богатстве и 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расоте русского языка. Родной язык как духовная опора человека.</w:t>
      </w:r>
    </w:p>
    <w:p w:rsidR="00DB6AB4" w:rsidRPr="00DB6AB4" w:rsidRDefault="00DB6AB4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«Два богача».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Нравственность и человеческие взаимоотношения.</w:t>
      </w:r>
    </w:p>
    <w:p w:rsidR="00DB6AB4" w:rsidRPr="00DB6AB4" w:rsidRDefault="00DB6AB4" w:rsidP="00AB675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Стихот</w:t>
      </w:r>
      <w:r w:rsidR="00AB67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ворения в прозе. Лирическая мин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иатюра (начальные представления).</w:t>
      </w:r>
    </w:p>
    <w:p w:rsidR="00DB6AB4" w:rsidRPr="00DB6AB4" w:rsidRDefault="00DB6AB4" w:rsidP="00466E3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Некрасов.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466E3F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«Русские женщины» («Княгиня Тр</w:t>
      </w:r>
      <w:r w:rsidR="00466E3F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убецкая»).</w:t>
      </w:r>
      <w:r w:rsidR="00466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Историческая основа п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оэмы. Величие духа русских женщи</w:t>
      </w:r>
      <w:r w:rsidR="00466E3F">
        <w:rPr>
          <w:rFonts w:ascii="Times New Roman" w:eastAsia="Times New Roman" w:hAnsi="Times New Roman" w:cs="Times New Roman"/>
          <w:sz w:val="24"/>
          <w:szCs w:val="24"/>
          <w:lang w:eastAsia="ru-RU"/>
        </w:rPr>
        <w:t>н, отправившихся вслед за осуждё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 мужьями в Сибирь. Худож</w:t>
      </w:r>
      <w:r w:rsidR="00466E3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ественные особенности историческ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поэм Некрасова.</w:t>
      </w:r>
    </w:p>
    <w:p w:rsidR="00DB6AB4" w:rsidRPr="00DB6AB4" w:rsidRDefault="00DB6AB4" w:rsidP="001B1265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«Вчерашний день, часу в шестом…».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Печальное</w:t>
      </w:r>
      <w:proofErr w:type="gramEnd"/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трагическое в су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дьбе крестьянства как тема поэзии Некрасова.</w:t>
      </w:r>
    </w:p>
    <w:p w:rsidR="00DB6AB4" w:rsidRPr="00DB6AB4" w:rsidRDefault="00DB6AB4" w:rsidP="00942FC1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«Несжатая полоса».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Увядани</w:t>
      </w:r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е страдающей природы и близкая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мерть подневольного крестьянина </w:t>
      </w:r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непосильного  труда  — тема ст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ихотворения, решённая в форме</w:t>
      </w:r>
      <w:r w:rsidR="00942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баллады с необычным до Некрасо</w:t>
      </w:r>
      <w:r w:rsidR="001B12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содержанием.</w:t>
      </w:r>
    </w:p>
    <w:p w:rsidR="00DB6AB4" w:rsidRPr="00DB6AB4" w:rsidRDefault="00DB6AB4" w:rsidP="001F5530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Теория литературы. Жанр баллады (развитие представлений).</w:t>
      </w:r>
    </w:p>
    <w:p w:rsidR="00DB6AB4" w:rsidRPr="00DB6AB4" w:rsidRDefault="00DB6AB4" w:rsidP="001F5530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«Размышления у парадного подъ</w:t>
      </w:r>
      <w:r w:rsidR="001F5530" w:rsidRPr="00942F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езда».</w:t>
      </w:r>
      <w:r w:rsidR="001F5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 поэта за судьбу наро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да. Своеобразие некрасовской музы. (Для чтения и обсуждения.)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Поэм</w:t>
      </w:r>
      <w:r w:rsidR="001F5530">
        <w:rPr>
          <w:rFonts w:ascii="Times New Roman" w:eastAsia="Times New Roman" w:hAnsi="Times New Roman" w:cs="Times New Roman"/>
          <w:sz w:val="24"/>
          <w:szCs w:val="24"/>
          <w:lang w:eastAsia="ru-RU"/>
        </w:rPr>
        <w:t>а (развитие понятия). Трёхслож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размеры стиха (развитие поняти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я). Историческая поэма как разн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овидность лиро-эпического жанра (начальные представления).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Афанасий Афанасьевич Фет.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Рассказ о поэте.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«Шёпот, робкое дыханье…»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—  острое переживание высокого чу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вства, выражение его в «безглагольной» форме.</w:t>
      </w:r>
    </w:p>
    <w:p w:rsidR="00DB6AB4" w:rsidRPr="00DB6AB4" w:rsidRDefault="00DB6AB4" w:rsidP="00DD4DF5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«Как беден наш язык!  —  Х</w:t>
      </w:r>
      <w:r w:rsidR="00DD4DF5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очу и не могу…»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— размышление о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возможностях языка и речи д</w:t>
      </w:r>
      <w:r w:rsidR="00DD4DF5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выражения глубоко затаённых чу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вств.</w:t>
      </w:r>
    </w:p>
    <w:p w:rsidR="00DB6AB4" w:rsidRPr="00DB6AB4" w:rsidRDefault="00DB6AB4" w:rsidP="00974474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Алексей Константинович Толстой.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DB6AB4" w:rsidRPr="00DB6AB4" w:rsidRDefault="00DB6AB4" w:rsidP="00974474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баллады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«Вас</w:t>
      </w:r>
      <w:r w:rsidR="0097447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илий Шибанов»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7447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«Князь Михайло Р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епнин».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Воспроизведение историче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колорита эпохи. Правда и 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ымысел. Тема древнерусского «ры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царства», противостоящего самовл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астию.</w:t>
      </w:r>
    </w:p>
    <w:p w:rsidR="00DB6AB4" w:rsidRPr="00DB6AB4" w:rsidRDefault="00DB6AB4" w:rsidP="00974474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Истор</w:t>
      </w:r>
      <w:r w:rsidR="0097447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ическая баллада (развитие предст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авлений).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Михаил </w:t>
      </w:r>
      <w:proofErr w:type="spellStart"/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Евграфович</w:t>
      </w:r>
      <w:proofErr w:type="spellEnd"/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Салтыков-Щедрин.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Краткий рассказ о писате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ле.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о том, как один му</w:t>
      </w:r>
      <w:r w:rsidR="00513396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жик двух генералов прокормил».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равственные пороки общества. Пара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зитизм генералов, трудолюбие и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метливость мужика. Осуждение п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окорности мужика. Сатира в «Пове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сти...».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«Дикий помещик».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самостоятельного чтения.)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Гротеск (начальные представления). </w:t>
      </w:r>
    </w:p>
    <w:p w:rsidR="00DB6AB4" w:rsidRPr="00DB6AB4" w:rsidRDefault="00513396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рония (развитие представлений).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Лев Николаевич Толстой.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рассказ о писателе (детство, ю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начало литературного творчества).</w:t>
      </w:r>
    </w:p>
    <w:p w:rsidR="00DB6AB4" w:rsidRPr="000E0517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«Детство».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из повести: 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Maman</w:t>
      </w:r>
      <w:proofErr w:type="spellEnd"/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«Классы», «Наталья </w:t>
      </w:r>
      <w:proofErr w:type="spellStart"/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ишна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др. Взаимоотношения детей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взрослых. Проявления чувств ге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роя, беспощадность к себе, анализ собственных поступков.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Автобио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художественное произ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(развитие понятия). Герой-повествователь (развитие понятия).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«Хамелеон».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Живая картина нр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авов. Осмеяние трусости и угодн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ичества. Смысл названия рассказа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. «Говорящие» фамилии как средст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юмористической характеристики.</w:t>
      </w:r>
    </w:p>
    <w:p w:rsidR="00DB6AB4" w:rsidRPr="00DB6AB4" w:rsidRDefault="00DB6AB4" w:rsidP="00513396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«Злоумышленник».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Многогранность комического в рассказах </w:t>
      </w:r>
      <w:r w:rsidR="0051339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П. Чехова.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Сатир</w:t>
      </w:r>
      <w:r w:rsidR="00DC1311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юмор как формы комического (развитие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представлений).</w:t>
      </w:r>
    </w:p>
    <w:p w:rsidR="00DB6AB4" w:rsidRPr="00DC1311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Край ты мой, родимый край...» (обзор)</w:t>
      </w:r>
    </w:p>
    <w:p w:rsidR="00DB6AB4" w:rsidRPr="00DC1311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13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Стихотворения русских поэтов XIX века о родной природе. </w:t>
      </w:r>
    </w:p>
    <w:p w:rsidR="00DB6AB4" w:rsidRPr="00D15478" w:rsidRDefault="00D15478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Жуковский. «Приход весны»;  И.  Бунин. «Родина»;  А. К.  Толстой.</w:t>
      </w:r>
      <w:r w:rsidR="00DC1311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Край ты мой, родимый край...»,</w:t>
      </w:r>
      <w:r w:rsidR="00DC1311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«Благовест», «Замолкнул гром, ш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 гроза устала…».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Поэтическое изображение родно</w:t>
      </w:r>
      <w:r w:rsidR="00DC1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природы и выражение авторского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настроения, миросозерцания.</w:t>
      </w:r>
    </w:p>
    <w:p w:rsidR="00DB6AB4" w:rsidRPr="00DC1311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РУССКИХ ПИСАТЕЛЕЙ XX ВЕКА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F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 Горький.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«Детство».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Автобиографический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повести. Изображение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винцовых мерзостей жизни». Дед К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аширин. </w:t>
      </w:r>
      <w:proofErr w:type="gramStart"/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>«Яркое, здоровое, творче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в русской жизни» (Алёша, ба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бушка, Цыганок, Хорошее Дело).</w:t>
      </w:r>
      <w:proofErr w:type="gramEnd"/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зображение быта и характеров. Вера в творческие силы народа.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«Старуха </w:t>
      </w:r>
      <w:proofErr w:type="spellStart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Изергиль</w:t>
      </w:r>
      <w:proofErr w:type="spellEnd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(«Легенда</w:t>
      </w:r>
      <w:r w:rsidR="00AF0F1F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 Данко»), «</w:t>
      </w:r>
      <w:proofErr w:type="spellStart"/>
      <w:r w:rsidR="00AF0F1F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Челкаш</w:t>
      </w:r>
      <w:proofErr w:type="spellEnd"/>
      <w:r w:rsidR="00AF0F1F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внек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лассного чтения.)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Поня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о теме и идее произведения (р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представлений). Портрет как</w:t>
      </w:r>
      <w:r w:rsidR="00AF0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 характеристики героя (р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представлений).</w:t>
      </w:r>
    </w:p>
    <w:p w:rsidR="00DB6AB4" w:rsidRPr="00DB6AB4" w:rsidRDefault="00DB6AB4" w:rsidP="00AF0F1F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 Владимирович Маяковский.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«Необычайное приключение, </w:t>
      </w:r>
      <w:r w:rsidR="00495518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бывшее с Владимиром Маяковским л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етом на даче».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 автора о 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поэзии в жизни человека и 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бщества. Своеобразие стихотворного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ритма, словотворчество Маяковск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«Хорошее отношение к лошадя</w:t>
      </w:r>
      <w:r w:rsidR="00495518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м».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взгляда на мир: безразл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ичие, бессердечие мещанина и гуман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изм, доброта, сострадание лириче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героя стихотворения.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Лириче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герой (начальные представле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ния). Обогащение знаний о ритме и рифме. Тоническ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стихослож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(начальные представления).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Андрей Платонович Платонов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«Юшка».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герой произве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дения, его непохожесть на окруж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ающих людей, душевная щедрос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ть. Любовь и ненависть окружающ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героя людей.  Юшка  — незаметны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й герой с большим сердцем. 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сознание необходимости сострадан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и уважения к человеку. Неповт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оримость и ценность каждой человеческой личности.</w:t>
      </w:r>
    </w:p>
    <w:p w:rsidR="00DB6AB4" w:rsidRPr="00DB6AB4" w:rsidRDefault="00DB6AB4" w:rsidP="0049551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  прекрасном и яростном мире»</w:t>
      </w:r>
      <w:r w:rsidR="00495518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(Внеклассное чтение.)  Труд ка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нравственное содержание человеческой жизни. Идеи доброты,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взаимопонимания, жизни для других. Своеобразие языка проз</w:t>
      </w:r>
      <w:r w:rsidR="00495518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Пла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тонова.</w:t>
      </w:r>
    </w:p>
    <w:p w:rsidR="00DB6AB4" w:rsidRPr="00DB6AB4" w:rsidRDefault="00DB6AB4" w:rsidP="00BE082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 Леонидович Пастернак.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о поэте.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«Июль», «Никого не будет в до</w:t>
      </w:r>
      <w:r w:rsidR="00983C8C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ме...».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природы, преоб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ражённые поэтическим зрением Па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стернака. Сравнения и метафоры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  художественном мире поэта.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Сравнение. Метафора (раз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витие пред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ставлений).</w:t>
      </w:r>
    </w:p>
    <w:p w:rsidR="00DB6AB4" w:rsidRPr="00983C8C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 мужества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Интервью с  поэтом  — участником Великой Отечественной войны. 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Героизм, патриотизм, самоотверженн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ость, трудности и радости гроз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лет войны в стихотворениях  поэ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  — участников войны: К. Си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монова, А. Твардовского, А. Суркова, 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Н. Тихонова  и  др. Ритмы и об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разы военной лирики.</w:t>
      </w:r>
    </w:p>
    <w:p w:rsidR="00DB6AB4" w:rsidRPr="00DB6AB4" w:rsidRDefault="00DB6AB4" w:rsidP="00983C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Пуб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лицистика. Интервью как жанр пу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блицистики (начальные представления).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Александр </w:t>
      </w:r>
      <w:proofErr w:type="spellStart"/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Трифонович</w:t>
      </w:r>
      <w:proofErr w:type="spellEnd"/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Твардовский.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«Снега потемнеют синие...», «Июль  —</w:t>
      </w:r>
      <w:r w:rsidR="00983C8C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макушка лета...»,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«На  дне моей жизни...».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поэта о взаимосвязи челове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и природы, о неразделимости судьбы человека и народа.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Лирический герой (развитие понятия).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Евгений Александрович Евтушенко.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:rsidR="00DB6AB4" w:rsidRPr="00DB6AB4" w:rsidRDefault="00DB6AB4" w:rsidP="00983C8C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«Хотят ли русские войны?»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лирико-публицистическое стихо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творение о сугубо мирных устремле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России. Особенности компо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зиции стихотворения: развёрнутый о</w:t>
      </w:r>
      <w:r w:rsidR="00983C8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 на вопрос, заданный в пер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стихе.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Фёдор Александрович Абрамов.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  чём плачут лошади».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ческие и нравственно-экологиче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проблемы, поднятые в рассказе.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Литературные традиции.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Евгений Иванович Носов.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«Кукла» («</w:t>
      </w:r>
      <w:proofErr w:type="spellStart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Акимыч</w:t>
      </w:r>
      <w:proofErr w:type="spellEnd"/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»), «Живое 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пламя».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 внутренней, духов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красоты человека. Протест про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 равнодушия, </w:t>
      </w:r>
      <w:proofErr w:type="spellStart"/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бездуховности</w:t>
      </w:r>
      <w:proofErr w:type="spellEnd"/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безразличного отношения к окружающим людям, природе. Осознание 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огромной роли прекрасного в душе ч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еловека, в окружающей природе.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природы и человека.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Юрий Павлович Казаков.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«Тихое утро».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взаимопомощь, взаимовы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ручка. Особенности характера  героев 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сельского и городского маль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чиков, понимание окружающей природы. Подвиг гер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оя, радость пере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живания собственного доброго поступка.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Дмитрий Сергеевич Лихачёв.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«Земля родная» (главы из книги). 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Духовное напутствие молодёжи.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литературы.  Публицистика (развитие представлений). 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Мемуары как публицистический жанр (начальные представления).</w:t>
      </w:r>
    </w:p>
    <w:p w:rsidR="00DB6AB4" w:rsidRPr="00F36C4E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Писатели улыбаются</w:t>
      </w:r>
    </w:p>
    <w:p w:rsidR="00DB6AB4" w:rsidRPr="00DB6AB4" w:rsidRDefault="00F36C4E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Григорий Израилевич Горин.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AB4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«Почему повязка на ноге?».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Иронико</w:t>
      </w:r>
      <w:proofErr w:type="spellEnd"/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-юмористический рассказ-</w:t>
      </w:r>
    </w:p>
    <w:p w:rsid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шутка о не очень умном человеке.</w:t>
      </w:r>
    </w:p>
    <w:p w:rsidR="00DB6AB4" w:rsidRPr="00F36C4E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«Тихая моя родина» (обзор)</w:t>
      </w:r>
    </w:p>
    <w:p w:rsidR="00DB6AB4" w:rsidRPr="00D15478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 о Родине, родно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природе, собственном восприят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окружающего.  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В. Брюсов.  «Перв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ый снег», 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Ф.  Сологуб.  «Забел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елся туман за рекой…»,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С. Есен</w:t>
      </w:r>
      <w:r w:rsid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ин.  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«Топи да болота…», </w:t>
      </w:r>
      <w:r w:rsid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Н.  За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олоцкий.  «Я 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воспитан природой с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уровой…», </w:t>
      </w:r>
      <w:r w:rsidR="00F36C4E"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Н.  Рубцов.  «Тихая м</w:t>
      </w:r>
      <w:r w:rsidRPr="00D154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оя родина».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и природа. 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душевных настроений, 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остояний человека через описани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картин природы. Общее и индив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идуальное в восприятии родной природы русскими поэтами.</w:t>
      </w:r>
    </w:p>
    <w:p w:rsidR="00DB6AB4" w:rsidRPr="00F36C4E" w:rsidRDefault="00F36C4E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B6AB4"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есни на слова русских поэтов XX века</w:t>
      </w:r>
    </w:p>
    <w:p w:rsidR="00DB6AB4" w:rsidRPr="00DB6AB4" w:rsidRDefault="00FA7235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А. Вертинский. «Доченьки»; И. Гофф. «Русское поле»; </w:t>
      </w:r>
      <w:r w:rsidR="00F36C4E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Б. Окудж</w:t>
      </w:r>
      <w:r w:rsidR="00DB6AB4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ава. «По Смоленской дороге...».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ирические размышления о жизни, б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ыстро текущем времени. Светлая грусть переживаний.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Песн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как синтетический жанр искусс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(начальные представления).</w:t>
      </w:r>
    </w:p>
    <w:p w:rsidR="00DB6AB4" w:rsidRPr="00F36C4E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ЛИТЕРАТУРЫ НАРОДОВ РОССИИ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Расул Гамзатов.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об аварском поэте.</w:t>
      </w:r>
    </w:p>
    <w:p w:rsidR="00DB6AB4" w:rsidRPr="00DB6AB4" w:rsidRDefault="00DB6AB4" w:rsidP="00F36C4E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«Опять 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спиною родная земля...», «Я 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вновь пришёл сюда </w:t>
      </w:r>
      <w:r w:rsidR="00F36C4E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 не верю...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(из цикла «В</w:t>
      </w:r>
      <w:r w:rsidR="00FA7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осьмистишия»), «О </w:t>
      </w:r>
      <w:r w:rsidR="00F36C4E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моей родне».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Возвращение к истокам, основам жизни. Осмысление собственного 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озраста, зрелости общества, друже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расположения к людям разн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национальностей. Особенности </w:t>
      </w:r>
      <w:r w:rsidR="00F36C4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образности аварс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поэта.</w:t>
      </w:r>
    </w:p>
    <w:p w:rsidR="00DB6AB4" w:rsidRPr="00CB3D68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ЗАРУБЕЖНАЯ ЛИТЕРАТУРА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Роберт Бёрнс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творчества.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«Честная бедность».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Представления народа о справедливо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и 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честности.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Народно-поэтический</w:t>
      </w:r>
      <w:proofErr w:type="gram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произведения.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«Уж не встаю я на заре…».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Размышления об отдыхающей прир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и о невольном отдыхе селянина.</w:t>
      </w:r>
    </w:p>
    <w:p w:rsidR="00DB6AB4" w:rsidRPr="00CB3D68" w:rsidRDefault="00CB3D68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Джордж Гордон Байрон. </w:t>
      </w:r>
      <w:r w:rsidR="00DB6AB4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«Ты кончил жизни путь, герой!..». 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Жизнь, отданная за свободу </w:t>
      </w:r>
      <w:r w:rsidRP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счастье народа, не исчезает: герой остаётся жить в сердцах людей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его не меркнет. Своеобразие романтической поэзии Байрона. </w:t>
      </w:r>
      <w:r w:rsidRP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айрон и русская литература.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Японские хокку (хайку) (трёхстишия).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Мацуо</w:t>
      </w:r>
      <w:proofErr w:type="spellEnd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Басё</w:t>
      </w:r>
      <w:proofErr w:type="spellEnd"/>
      <w:proofErr w:type="gramEnd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Кобаяси</w:t>
      </w:r>
      <w:proofErr w:type="spellEnd"/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Исса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Изображение жизни природы и жизни человека в их н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ерасторж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имом единстве на фоне круговорота времён года.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Поэтическая</w:t>
      </w:r>
      <w:proofErr w:type="gram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кар-</w:t>
      </w:r>
    </w:p>
    <w:p w:rsidR="00DB6AB4" w:rsidRPr="00DB6AB4" w:rsidRDefault="00CB3D68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B6AB4"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ина, нарисованная одним-двумя штрихами.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Особенности жанра хокку (хайку).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  Генри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«Дары волхвов».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а любви и преданности. Жертвенн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во имя любви. </w:t>
      </w:r>
      <w:proofErr w:type="gram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Смешное</w:t>
      </w:r>
      <w:proofErr w:type="gram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возвышенное в рассказе.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 Рождест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венский рассказ (развитие предс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тавления).</w:t>
      </w:r>
    </w:p>
    <w:p w:rsid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Рей Дуглас </w:t>
      </w:r>
      <w:proofErr w:type="spellStart"/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Брэдбери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«Кани</w:t>
      </w:r>
      <w:r w:rsidR="00CB3D68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кулы».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Фантастические рассказы 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ея </w:t>
      </w:r>
      <w:proofErr w:type="spellStart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выражение стр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емления уберечь людей от зла и о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пасности на Земле. Мечта о чудесной победе добра.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литературы. Фантас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тика в художественной литератур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е (развитие представлений).</w:t>
      </w:r>
    </w:p>
    <w:p w:rsidR="00DB6AB4" w:rsidRPr="00CB3D68" w:rsidRDefault="00CB3D68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DB6AB4"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етективная литература</w:t>
      </w:r>
    </w:p>
    <w:p w:rsidR="00DB6AB4" w:rsidRPr="00DB6AB4" w:rsidRDefault="00DB6AB4" w:rsidP="00CB3D68">
      <w:pPr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Артур </w:t>
      </w:r>
      <w:proofErr w:type="spellStart"/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Конан</w:t>
      </w:r>
      <w:proofErr w:type="spellEnd"/>
      <w:r w:rsidRPr="00CB3D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Дойл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«Голубой к</w:t>
      </w:r>
      <w:r w:rsidR="00CB3D68" w:rsidRPr="003D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арбункул»  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торжество справедл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ивости, неотвратимость наказания </w:t>
      </w:r>
      <w:r w:rsidR="00CB3D6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заслуженного возмездия за сове</w:t>
      </w:r>
      <w:r w:rsidRPr="00DB6AB4">
        <w:rPr>
          <w:rFonts w:ascii="Times New Roman" w:eastAsia="Times New Roman" w:hAnsi="Times New Roman" w:cs="Times New Roman"/>
          <w:sz w:val="24"/>
          <w:szCs w:val="24"/>
          <w:lang w:eastAsia="ru-RU"/>
        </w:rPr>
        <w:t>ршённое преступление как признаки детективного жанра.</w:t>
      </w:r>
    </w:p>
    <w:p w:rsidR="00D16B22" w:rsidRDefault="00D16B22" w:rsidP="00A311DE">
      <w:pPr>
        <w:spacing w:before="100" w:beforeAutospacing="1" w:after="75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11DE" w:rsidRPr="00A311DE" w:rsidRDefault="00A311DE" w:rsidP="00A311DE">
      <w:pPr>
        <w:spacing w:before="100" w:beforeAutospacing="1" w:after="75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311DE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Y="2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757"/>
        <w:gridCol w:w="1894"/>
        <w:gridCol w:w="1485"/>
        <w:gridCol w:w="1722"/>
        <w:gridCol w:w="1904"/>
      </w:tblGrid>
      <w:tr w:rsidR="00FC67E9" w:rsidRPr="009D1847" w:rsidTr="00FC67E9">
        <w:trPr>
          <w:trHeight w:val="686"/>
        </w:trPr>
        <w:tc>
          <w:tcPr>
            <w:tcW w:w="993" w:type="dxa"/>
            <w:vAlign w:val="center"/>
          </w:tcPr>
          <w:p w:rsidR="00FC67E9" w:rsidRPr="00383C19" w:rsidRDefault="00FC67E9" w:rsidP="003D7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C67E9" w:rsidRPr="00383C19" w:rsidRDefault="00FC67E9" w:rsidP="003D798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383C19">
              <w:rPr>
                <w:sz w:val="24"/>
              </w:rPr>
              <w:t xml:space="preserve">и темы </w:t>
            </w:r>
            <w:proofErr w:type="gramStart"/>
            <w:r w:rsidRPr="00383C19">
              <w:rPr>
                <w:sz w:val="24"/>
              </w:rPr>
              <w:t>п</w:t>
            </w:r>
            <w:proofErr w:type="gramEnd"/>
            <w:r w:rsidRPr="00383C19">
              <w:rPr>
                <w:sz w:val="24"/>
              </w:rPr>
              <w:t>/п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767916">
              <w:rPr>
                <w:sz w:val="24"/>
              </w:rPr>
              <w:t>Наименование разделов и тем курса</w:t>
            </w:r>
          </w:p>
        </w:tc>
        <w:tc>
          <w:tcPr>
            <w:tcW w:w="1894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767916">
              <w:rPr>
                <w:sz w:val="24"/>
              </w:rPr>
              <w:t>Общее количество часов для изучения раздела, темы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Часы на развитие речи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 xml:space="preserve">Часы </w:t>
            </w:r>
            <w:proofErr w:type="gramStart"/>
            <w:r w:rsidRPr="009D1847">
              <w:rPr>
                <w:sz w:val="22"/>
                <w:szCs w:val="22"/>
              </w:rPr>
              <w:t>на</w:t>
            </w:r>
            <w:proofErr w:type="gramEnd"/>
          </w:p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внеклассное чтение</w:t>
            </w:r>
          </w:p>
        </w:tc>
        <w:tc>
          <w:tcPr>
            <w:tcW w:w="1904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Часы на контрольные работы</w:t>
            </w:r>
          </w:p>
        </w:tc>
      </w:tr>
      <w:tr w:rsidR="00FC67E9" w:rsidRPr="009D1847" w:rsidTr="00FC67E9"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D56F6C">
              <w:rPr>
                <w:sz w:val="22"/>
                <w:szCs w:val="22"/>
              </w:rPr>
              <w:t>Раздел I. Введение</w:t>
            </w:r>
          </w:p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</w:p>
        </w:tc>
        <w:tc>
          <w:tcPr>
            <w:tcW w:w="1894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817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16367A">
            <w:pPr>
              <w:pStyle w:val="a4"/>
              <w:jc w:val="left"/>
              <w:rPr>
                <w:sz w:val="22"/>
                <w:szCs w:val="22"/>
              </w:rPr>
            </w:pPr>
            <w:r w:rsidRPr="00737A41">
              <w:rPr>
                <w:sz w:val="22"/>
                <w:szCs w:val="22"/>
              </w:rPr>
              <w:t>Раздел II</w:t>
            </w:r>
            <w:r>
              <w:rPr>
                <w:sz w:val="22"/>
                <w:szCs w:val="22"/>
              </w:rPr>
              <w:t xml:space="preserve">. </w:t>
            </w:r>
            <w:r>
              <w:t xml:space="preserve"> </w:t>
            </w:r>
            <w:r w:rsidRPr="0016367A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1894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676738" w:rsidRDefault="00676738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C67E9" w:rsidRPr="009D1847" w:rsidTr="00FC67E9">
        <w:trPr>
          <w:trHeight w:val="715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16367A">
            <w:pPr>
              <w:pStyle w:val="a4"/>
              <w:jc w:val="left"/>
              <w:rPr>
                <w:sz w:val="22"/>
                <w:szCs w:val="22"/>
              </w:rPr>
            </w:pPr>
            <w:r w:rsidRPr="00E13377">
              <w:rPr>
                <w:sz w:val="22"/>
                <w:szCs w:val="22"/>
              </w:rPr>
              <w:t xml:space="preserve">Раздел III. </w:t>
            </w:r>
            <w:r>
              <w:t xml:space="preserve"> </w:t>
            </w:r>
            <w:r w:rsidRPr="0016367A">
              <w:rPr>
                <w:sz w:val="22"/>
                <w:szCs w:val="22"/>
              </w:rPr>
              <w:t>Из древнерусской литературы</w:t>
            </w:r>
          </w:p>
        </w:tc>
        <w:tc>
          <w:tcPr>
            <w:tcW w:w="1894" w:type="dxa"/>
            <w:vAlign w:val="center"/>
          </w:tcPr>
          <w:p w:rsidR="00FC67E9" w:rsidRPr="009D1847" w:rsidRDefault="00D94014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715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A57163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IV. </w:t>
            </w:r>
            <w:r>
              <w:t xml:space="preserve"> </w:t>
            </w:r>
            <w:r w:rsidRPr="00A57163">
              <w:rPr>
                <w:sz w:val="22"/>
                <w:szCs w:val="22"/>
              </w:rPr>
              <w:t>Из литературы XVIII века</w:t>
            </w:r>
          </w:p>
        </w:tc>
        <w:tc>
          <w:tcPr>
            <w:tcW w:w="1894" w:type="dxa"/>
            <w:vAlign w:val="center"/>
          </w:tcPr>
          <w:p w:rsidR="00FC67E9" w:rsidRPr="009D1847" w:rsidRDefault="00722850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85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285647">
              <w:rPr>
                <w:sz w:val="22"/>
                <w:szCs w:val="22"/>
              </w:rPr>
              <w:t>Раздел V.</w:t>
            </w:r>
            <w:r>
              <w:t xml:space="preserve"> </w:t>
            </w:r>
            <w:r w:rsidRPr="00E817CB">
              <w:rPr>
                <w:sz w:val="22"/>
                <w:szCs w:val="22"/>
              </w:rPr>
              <w:t>Из</w:t>
            </w:r>
            <w:r w:rsidR="009A3A93">
              <w:rPr>
                <w:sz w:val="22"/>
                <w:szCs w:val="22"/>
              </w:rPr>
              <w:t xml:space="preserve"> русской </w:t>
            </w:r>
            <w:r w:rsidRPr="00E817CB">
              <w:rPr>
                <w:sz w:val="22"/>
                <w:szCs w:val="22"/>
              </w:rPr>
              <w:t xml:space="preserve"> литературы XIX века</w:t>
            </w: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4" w:type="dxa"/>
            <w:vAlign w:val="center"/>
          </w:tcPr>
          <w:p w:rsidR="00FC67E9" w:rsidRPr="009D1847" w:rsidRDefault="009A3A93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85" w:type="dxa"/>
            <w:vAlign w:val="center"/>
          </w:tcPr>
          <w:p w:rsidR="00FC67E9" w:rsidRPr="009D1847" w:rsidRDefault="009A3A93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9A3A93" w:rsidRDefault="009A3A93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691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 w:rsidRPr="009D1847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vAlign w:val="center"/>
          </w:tcPr>
          <w:p w:rsidR="00FC67E9" w:rsidRPr="009D1847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VI. </w:t>
            </w:r>
            <w:r>
              <w:t xml:space="preserve"> </w:t>
            </w:r>
            <w:r w:rsidRPr="0052798D">
              <w:rPr>
                <w:sz w:val="22"/>
                <w:szCs w:val="22"/>
              </w:rPr>
              <w:t xml:space="preserve">Из </w:t>
            </w:r>
            <w:r w:rsidR="00E83FED">
              <w:rPr>
                <w:sz w:val="22"/>
                <w:szCs w:val="22"/>
              </w:rPr>
              <w:t xml:space="preserve"> русской </w:t>
            </w:r>
            <w:r w:rsidRPr="0052798D">
              <w:rPr>
                <w:sz w:val="22"/>
                <w:szCs w:val="22"/>
              </w:rPr>
              <w:t>литературы XX века</w:t>
            </w:r>
          </w:p>
        </w:tc>
        <w:tc>
          <w:tcPr>
            <w:tcW w:w="1894" w:type="dxa"/>
            <w:vAlign w:val="center"/>
          </w:tcPr>
          <w:p w:rsidR="00FC67E9" w:rsidRPr="009D1847" w:rsidRDefault="00F77D6C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85" w:type="dxa"/>
            <w:vAlign w:val="center"/>
          </w:tcPr>
          <w:p w:rsidR="00FC67E9" w:rsidRPr="009D1847" w:rsidRDefault="00E83FED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E83FED" w:rsidRDefault="00E83FED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FC67E9" w:rsidRPr="009D1847" w:rsidRDefault="00E83FED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FC67E9" w:rsidRPr="009D1847" w:rsidTr="00FC67E9">
        <w:trPr>
          <w:trHeight w:val="691"/>
        </w:trPr>
        <w:tc>
          <w:tcPr>
            <w:tcW w:w="993" w:type="dxa"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757" w:type="dxa"/>
            <w:vAlign w:val="center"/>
          </w:tcPr>
          <w:p w:rsidR="00FC67E9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A17CE6">
              <w:rPr>
                <w:sz w:val="22"/>
                <w:szCs w:val="22"/>
              </w:rPr>
              <w:t>Раздел VII. Из литературы  народов России</w:t>
            </w:r>
          </w:p>
        </w:tc>
        <w:tc>
          <w:tcPr>
            <w:tcW w:w="1894" w:type="dxa"/>
            <w:vAlign w:val="center"/>
          </w:tcPr>
          <w:p w:rsidR="00FC67E9" w:rsidRDefault="00F9047D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vAlign w:val="center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691"/>
        </w:trPr>
        <w:tc>
          <w:tcPr>
            <w:tcW w:w="993" w:type="dxa"/>
            <w:vAlign w:val="center"/>
          </w:tcPr>
          <w:p w:rsidR="00FC67E9" w:rsidRPr="009D1847" w:rsidRDefault="00D16B22" w:rsidP="003D798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vAlign w:val="center"/>
          </w:tcPr>
          <w:p w:rsidR="00FC67E9" w:rsidRDefault="00FC67E9" w:rsidP="003D7989">
            <w:pPr>
              <w:pStyle w:val="a4"/>
              <w:jc w:val="left"/>
              <w:rPr>
                <w:sz w:val="22"/>
                <w:szCs w:val="22"/>
              </w:rPr>
            </w:pPr>
            <w:r w:rsidRPr="00412561">
              <w:rPr>
                <w:sz w:val="22"/>
                <w:szCs w:val="22"/>
              </w:rPr>
              <w:t>Раздел VII</w:t>
            </w:r>
            <w:r>
              <w:rPr>
                <w:sz w:val="22"/>
                <w:szCs w:val="22"/>
                <w:lang w:val="en-US"/>
              </w:rPr>
              <w:t>I</w:t>
            </w:r>
            <w:r w:rsidRPr="00412561">
              <w:rPr>
                <w:sz w:val="22"/>
                <w:szCs w:val="22"/>
              </w:rPr>
              <w:t>. Из зарубежной литературы</w:t>
            </w:r>
          </w:p>
        </w:tc>
        <w:tc>
          <w:tcPr>
            <w:tcW w:w="1894" w:type="dxa"/>
            <w:vAlign w:val="center"/>
          </w:tcPr>
          <w:p w:rsidR="00FC67E9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710696" w:rsidRDefault="00710696" w:rsidP="003D7989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04" w:type="dxa"/>
          </w:tcPr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  <w:p w:rsidR="00FC67E9" w:rsidRDefault="00FC67E9" w:rsidP="003D7989">
            <w:pPr>
              <w:pStyle w:val="a4"/>
              <w:rPr>
                <w:color w:val="000000"/>
                <w:sz w:val="22"/>
                <w:szCs w:val="22"/>
              </w:rPr>
            </w:pPr>
          </w:p>
        </w:tc>
      </w:tr>
      <w:tr w:rsidR="00FC67E9" w:rsidRPr="009D1847" w:rsidTr="00FC67E9">
        <w:trPr>
          <w:trHeight w:val="691"/>
        </w:trPr>
        <w:tc>
          <w:tcPr>
            <w:tcW w:w="3750" w:type="dxa"/>
            <w:gridSpan w:val="2"/>
            <w:vMerge w:val="restart"/>
            <w:vAlign w:val="center"/>
          </w:tcPr>
          <w:p w:rsidR="00FC67E9" w:rsidRPr="00412561" w:rsidRDefault="00FC67E9" w:rsidP="00B226F6">
            <w:pPr>
              <w:pStyle w:val="a4"/>
              <w:rPr>
                <w:sz w:val="22"/>
                <w:szCs w:val="22"/>
              </w:rPr>
            </w:pPr>
            <w:r w:rsidRPr="009D184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94" w:type="dxa"/>
            <w:vAlign w:val="center"/>
          </w:tcPr>
          <w:p w:rsidR="00FC67E9" w:rsidRPr="00412561" w:rsidRDefault="00C66921" w:rsidP="003D7989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485" w:type="dxa"/>
            <w:vAlign w:val="center"/>
          </w:tcPr>
          <w:p w:rsidR="00FC67E9" w:rsidRPr="00412561" w:rsidRDefault="006734CC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2" w:type="dxa"/>
          </w:tcPr>
          <w:p w:rsidR="00FC67E9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  <w:p w:rsidR="006734CC" w:rsidRPr="00412561" w:rsidRDefault="006734CC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04" w:type="dxa"/>
          </w:tcPr>
          <w:p w:rsidR="00FC67E9" w:rsidRPr="00412561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  <w:p w:rsidR="00FC67E9" w:rsidRPr="00412561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FC67E9" w:rsidRPr="009D1847" w:rsidTr="00FC67E9">
        <w:trPr>
          <w:trHeight w:val="691"/>
        </w:trPr>
        <w:tc>
          <w:tcPr>
            <w:tcW w:w="3750" w:type="dxa"/>
            <w:gridSpan w:val="2"/>
            <w:vMerge/>
            <w:vAlign w:val="center"/>
          </w:tcPr>
          <w:p w:rsidR="00FC67E9" w:rsidRPr="009D1847" w:rsidRDefault="00FC67E9" w:rsidP="003D7989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4" w:type="dxa"/>
          </w:tcPr>
          <w:p w:rsidR="00FC67E9" w:rsidRPr="00412561" w:rsidRDefault="00FC67E9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gridSpan w:val="3"/>
            <w:vAlign w:val="center"/>
          </w:tcPr>
          <w:p w:rsidR="00FC67E9" w:rsidRPr="00412561" w:rsidRDefault="00C66921" w:rsidP="003D7989">
            <w:pPr>
              <w:pStyle w:val="a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68</w:t>
            </w:r>
          </w:p>
        </w:tc>
      </w:tr>
    </w:tbl>
    <w:p w:rsidR="0021438C" w:rsidRPr="00A311DE" w:rsidRDefault="0021438C" w:rsidP="00A311DE">
      <w:pPr>
        <w:spacing w:after="0" w:line="336" w:lineRule="atLeast"/>
        <w:ind w:firstLine="300"/>
        <w:jc w:val="center"/>
        <w:rPr>
          <w:rFonts w:ascii="Times New Roman" w:hAnsi="Times New Roman" w:cs="Times New Roman"/>
        </w:rPr>
      </w:pPr>
    </w:p>
    <w:p w:rsidR="00B93658" w:rsidRPr="00F6305A" w:rsidRDefault="00B93658" w:rsidP="0089044D">
      <w:pPr>
        <w:spacing w:after="0" w:line="336" w:lineRule="atLeast"/>
        <w:jc w:val="center"/>
        <w:rPr>
          <w:rFonts w:ascii="Times New Roman" w:eastAsia="Times New Roman" w:hAnsi="Times New Roman"/>
          <w:lang w:eastAsia="ru-RU"/>
        </w:rPr>
      </w:pPr>
      <w:r w:rsidRPr="008904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</w:t>
      </w:r>
      <w:r w:rsidRPr="00E96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часть</w:t>
      </w:r>
    </w:p>
    <w:p w:rsidR="0021438C" w:rsidRDefault="0021438C" w:rsidP="0021438C">
      <w:pPr>
        <w:tabs>
          <w:tab w:val="center" w:pos="5456"/>
          <w:tab w:val="left" w:pos="8025"/>
        </w:tabs>
        <w:ind w:firstLine="709"/>
        <w:rPr>
          <w:rFonts w:ascii="Times New Roman" w:hAnsi="Times New Roman" w:cs="Times New Roman"/>
          <w:b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3793"/>
        <w:gridCol w:w="2671"/>
      </w:tblGrid>
      <w:tr w:rsidR="00B93658" w:rsidRPr="00B93658" w:rsidTr="0014421C">
        <w:tc>
          <w:tcPr>
            <w:tcW w:w="817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3793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2671" w:type="dxa"/>
          </w:tcPr>
          <w:p w:rsidR="00B93658" w:rsidRPr="00B93658" w:rsidRDefault="00B93658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037CD" w:rsidRPr="00B93658" w:rsidTr="0014421C">
        <w:tc>
          <w:tcPr>
            <w:tcW w:w="817" w:type="dxa"/>
            <w:vMerge w:val="restart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(2 работы)</w:t>
            </w:r>
          </w:p>
        </w:tc>
        <w:tc>
          <w:tcPr>
            <w:tcW w:w="3793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(тест) за курс 6 класса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за учебный год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37CD" w:rsidRPr="00B93658" w:rsidTr="0014421C">
        <w:tc>
          <w:tcPr>
            <w:tcW w:w="817" w:type="dxa"/>
            <w:vMerge w:val="restart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3658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</w:t>
            </w:r>
          </w:p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(4 работы: 2 классных, 2 домашних)</w:t>
            </w:r>
          </w:p>
        </w:tc>
        <w:tc>
          <w:tcPr>
            <w:tcW w:w="3793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творчеству А.С. Пушкина (классное)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B93658" w:rsidRDefault="00A037CD" w:rsidP="00F80A7A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повести Н.В. Гоголя «Тарас Бульба» (домашнее)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B93658" w:rsidRDefault="00A037CD" w:rsidP="00DD5279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русской поэзии XIX  века о родине и родной природе (домашнее)</w:t>
            </w:r>
          </w:p>
        </w:tc>
        <w:tc>
          <w:tcPr>
            <w:tcW w:w="2671" w:type="dxa"/>
          </w:tcPr>
          <w:p w:rsidR="00A037CD" w:rsidRPr="00B93658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37CD" w:rsidRPr="00B93658" w:rsidTr="0014421C">
        <w:tc>
          <w:tcPr>
            <w:tcW w:w="817" w:type="dxa"/>
            <w:vMerge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A037CD" w:rsidRPr="00A037CD" w:rsidRDefault="00A037CD" w:rsidP="00B93658">
            <w:pPr>
              <w:widowControl w:val="0"/>
              <w:autoSpaceDE w:val="0"/>
              <w:autoSpaceDN w:val="0"/>
              <w:adjustRightInd w:val="0"/>
              <w:spacing w:line="336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произведениям писателей XX века (классное)</w:t>
            </w:r>
          </w:p>
        </w:tc>
        <w:tc>
          <w:tcPr>
            <w:tcW w:w="2671" w:type="dxa"/>
          </w:tcPr>
          <w:p w:rsidR="00A037CD" w:rsidRPr="00A037CD" w:rsidRDefault="00A037CD" w:rsidP="006241D9">
            <w:pPr>
              <w:widowControl w:val="0"/>
              <w:autoSpaceDE w:val="0"/>
              <w:autoSpaceDN w:val="0"/>
              <w:adjustRightInd w:val="0"/>
              <w:spacing w:line="33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37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93658" w:rsidRPr="009D1847" w:rsidRDefault="00B93658" w:rsidP="0021438C">
      <w:pPr>
        <w:tabs>
          <w:tab w:val="center" w:pos="5456"/>
          <w:tab w:val="left" w:pos="8025"/>
        </w:tabs>
        <w:ind w:firstLine="709"/>
        <w:rPr>
          <w:rFonts w:ascii="Times New Roman" w:hAnsi="Times New Roman" w:cs="Times New Roman"/>
          <w:b/>
        </w:rPr>
      </w:pPr>
    </w:p>
    <w:p w:rsidR="0021438C" w:rsidRPr="009D1847" w:rsidRDefault="0021438C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412A" w:rsidRDefault="007A412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412A" w:rsidRDefault="007A412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412A" w:rsidRDefault="007A412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412A" w:rsidRDefault="007A412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412A" w:rsidRDefault="007A412A" w:rsidP="007A412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412A" w:rsidRPr="007A412A" w:rsidRDefault="007A412A" w:rsidP="007A412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A41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</w:t>
      </w:r>
    </w:p>
    <w:p w:rsidR="007A412A" w:rsidRPr="007A412A" w:rsidRDefault="007A412A" w:rsidP="007A41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412A" w:rsidRPr="007A412A" w:rsidRDefault="007A412A" w:rsidP="007A41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412A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 по литературе (7 класс)</w:t>
      </w:r>
    </w:p>
    <w:p w:rsidR="007A412A" w:rsidRPr="007A412A" w:rsidRDefault="007A412A" w:rsidP="007A412A">
      <w:pPr>
        <w:spacing w:after="0" w:line="240" w:lineRule="auto"/>
        <w:ind w:left="12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12A" w:rsidRPr="007A412A" w:rsidRDefault="007A412A" w:rsidP="007A412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4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276"/>
        <w:gridCol w:w="4077"/>
        <w:gridCol w:w="1135"/>
        <w:gridCol w:w="993"/>
        <w:gridCol w:w="1135"/>
        <w:gridCol w:w="1882"/>
      </w:tblGrid>
      <w:tr w:rsidR="007A412A" w:rsidRPr="007A412A" w:rsidTr="007A412A">
        <w:trPr>
          <w:trHeight w:val="1012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 w:rsidRPr="007A412A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7A412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A412A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412A">
              <w:rPr>
                <w:rFonts w:ascii="Times New Roman" w:eastAsia="Calibri" w:hAnsi="Times New Roman" w:cs="Times New Roman"/>
              </w:rPr>
              <w:t>Номер раздела и темы урока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412A">
              <w:rPr>
                <w:rFonts w:ascii="Times New Roman" w:eastAsia="Calibri" w:hAnsi="Times New Roman" w:cs="Times New Roman"/>
              </w:rPr>
              <w:t>Тема урока</w:t>
            </w: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7A412A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7A412A">
              <w:rPr>
                <w:rFonts w:ascii="Times New Roman" w:eastAsia="Calibri" w:hAnsi="Times New Roman" w:cs="Times New Roman"/>
                <w:b/>
              </w:rPr>
              <w:t>. Введение (1ч)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uppressAutoHyphens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74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 Устное народное творчество (3ч +1рр + 2вн.чт. + 1кр)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Устное народное творчество. Предания.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Эпос народов мира. Былины. «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Вольга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и Микула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Селянинович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9.09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Русские былины Киевского и Новгородского циклов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«Калевала» - карело-финский мифологический эпос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16.09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«Песнь о Роланде» (фрагменты). Французский средневековый героический эпос.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Пословицы и поговорки. Народная мудрость пословиц и поговорок.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23.09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Входной контроль. Контрольная работа (тест)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за курс 6 класса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1кр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7A412A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7A412A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Из древнерусской литературы (2ч)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Древнерусская литература. Русские  летописи. «Повесть временных лет»  (из «Похвалы князю Ярославу и книгам»).  Заветы Древней Руси.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контрольной работы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30.09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«Повесть о Петре и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Февронии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Муромских» - гимн любви и верности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 Из русской литературы XVIII века (2ч)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Из русской литературы XVIII века. </w:t>
            </w: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М.В. Ломоносов.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«К статуе Петра Великого». Понятие о жанре оды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7.10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Г.Р. Державин.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«Признание». Своеобразие поэзии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Г.Р.Державина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русской литературы XIX века (27ч + 4рр + 3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Из русской литературы XIX века. 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А.С. Пушкин.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«Песнь о вещем Олеге» и её летописный источник.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6 +1рр + 1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21.10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А.С. Пушкин.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«Песнь о вещем Олеге». Художественной восприятие быта и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нравов Древней Руси.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А.С. Пушкин в Михайловском. Стихотворения</w:t>
            </w: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«Зимний вечер», «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глубине сибирских руд…»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28.10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 «Борис Годунов» (отрывок). Пушкин-драматург.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1.11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 «Станционный смотритель»: изображение «маленького человека». 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4.11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А.С. Пушкин.  «Станционный смотритель»: автор и герои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А.С. Пушкин.  «Медный всадник» (отрывок). Образ Петра </w:t>
            </w:r>
            <w:r w:rsidRPr="007A412A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11.11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5.8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РР Сочинение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по творчеству А.С. Пушкина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5.9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 Ю. Лермонтов.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Песня про царя</w:t>
            </w:r>
            <w:proofErr w:type="gram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3+1рр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18.11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«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Песня про царя</w:t>
            </w:r>
            <w:proofErr w:type="gram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Ивана Васильевича, молодого опричника и удалого купца Калашникова»: конфликт и система образов.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 Стихотворения «Молитва»,  «Ангел», «Когда волнуется желтеющая нива…». Проблема гармонии человека и природы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yellow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РР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М.Ю. Лермонтов. Мастерство поэта в создании художественных образов.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Н.В. Гоголь. 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Историческая повесть «Тарас Бульба». Сюжет повести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4+1рр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9.12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Н.В. Гоголь.  «Тарас Бульба»: образ Тараса Бульбы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5.15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Н.В. Гоголь.  «Тарас Бульба»: Остап и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16.12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5.16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Н.В. Гоголь.  «Тарас Бульба». Пафос произведения о защите Родины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5.17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Подготовка к  домашнему сочинению по повести Н.В. Гоголя «Тарас Бульба»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(Домашнее сочинение)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23.12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5.18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И.С. Тургенев.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«Бирюк»: автор и герой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 + 1рр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5.19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РР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И.С. Тургенев. «Бирюк»: поэтика рассказа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30.12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5.20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И.С. Тургенев. Стихотворения в прозе («Русский язык», «Два богача»). Нравственность и человеческие взаимоотношения в стихотворениях в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прозе.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Н.А. Некрасов.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«Русские женщины»: «Княгиня Трубецкая». Величие духа русских женщин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Н.А. Некрасов. Стихотворения «Вчерашний день, часу в шестом», «Несжатая полоса». Своеобразие некрасовской музы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Н.А. Некрасов.  «Размышления у парадного подъезда». Размышления поэта о судьбе народа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20.01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Н.А. Некрасов.  «Размышления у парадного подъезда». Боль поэта за судьбу народа.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5.25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А.А. Фет.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«Шёпот, робкое дыханье…», «Как беден наш язык!..» Особенности поэтики А.А. Фета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27.01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5.26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А.К. Толстой.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«Василий Шибанов» и «Михайло Репнин» как исторические баллады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5.27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М.Е. Салтыков-Щедрин.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«Повесть о том, как один мужик двух генералов прокормил». Сатира в «Повести…»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1+1вн.чт.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3.02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5.28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М.Е. Салтыков-Щедрин. «Дикий помещик». Обличение нравственных пороков общества.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7.02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5.29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Л.Н. Толстой.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«Детство» (главы). Автобиографический характер повести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5.30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Л.Н. Толстой.  «Детство» (главы). Главный герой повести и его духовный мир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5.31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А.П. Чехов.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«Хамелеон»: проблематика рассказа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2+1вн.чт.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17.02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5.32</w:t>
            </w: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А.П. Чехов.  «Хамелеон»: поэтика рассказа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5.33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А.П. Чехов. «Злоумышленник», «Тоска», «Размазня».  «Грустный»  юмор Чехова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5.34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РР </w:t>
            </w: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«Край ты мой, родимый край…» (обзор).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В.А. Жуковский.  «Приход весны», А.К. Толстой.  «Край ты мой, родимый край…», «Благовест», «Замолкнул гром, шуметь гроза устала…». Поэтическое изображение родной природы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Домашнее сочинение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на тему «Что особенно дорого читателю в русской поэзии </w:t>
            </w:r>
            <w:r w:rsidRPr="007A412A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века о родине и родной природе?»)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7.03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русской литературы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XX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(12ч + 3рр + 3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+1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кр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Произведения  русских писателей XX века.  </w:t>
            </w: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М. Горький.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«Детство» (главы): тёмные стороны жизни 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2+1вн.чт.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М. Горький.  «Детство» (главы): светлые стороны жизни. 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сочинений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М. Горький. «Данко» (отрывок из рассказа «Старуха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Изергиль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»). Романтический характер легенды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17.03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В.В. Маяковский.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«Необычайное приключение, бывшее с Владимиром Маяковским летом на даче». Роль поэзии в жизни человека и общества.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21.03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В.В. Маяковский «Хорошее отношение к лошадям». Два взгляда на мир.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24.03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А.П. Платонов.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«Юшка»: незаметный герой с большим сердцем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2+1вн.чт.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28.03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А.П. Платонов. «Юшка». Нравственные проблемы рассказа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6.8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чт.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А.П. Платонов. «В прекрасном и яростном мире». Труд как нравственное содержание человеческой жизни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4.04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6.9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Б.Л. Пастернак.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«Июль», «Никого не будет в доме…» Своеобразие картин природы в лирике поэта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7.04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6.10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РР Сочинение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по произведениям писателей </w:t>
            </w:r>
            <w:r w:rsidRPr="007A412A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Час мужества. А.Т. Твардовский.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«Снега потемнеют синие…», «Июль-макушка лета…», «На дне моей жизни…». Размышления поэта о взаимосвязи человека и природы, о неразделимости судьбы человека и народа.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сочинений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На дорогах войны. Стихотворения А.А. Ахматовой, К.М. Симонова, А.А. Суркова, А.Т. Твардовского, Н.С. Тихонова, Е.А. Евтушенко. 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1вн.чт.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6.13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Ф.А. Абрамов.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«О чем плачут лошади». Эстетические и нравственно-экологические проблемы рассказа.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6.14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Е.И. Носов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.  «Кукла».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Нравственные проблемы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рассказа.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 + 1рр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6.15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Е.И. Носов.   «Живое пламя». Взаимосвязь природы и человека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5.05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6.16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Ю.П. Казаков «Тихое утро». Взаимовыручка как мерило нравственности человека.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Д.С. Лихачёв.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«Земля родная» (главы из книги)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9.05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6.17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за учебный год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1кр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6.18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Писатели улыбаются. 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Г.И. Горин.  «Почему повязка на ноге?»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Анализ контрольной работы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6.19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РР</w:t>
            </w: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«Тихая моя родина…». Стихотворения о родной природе.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Стихи В.Я. Брюсова, Ф. Сологуба, С.А. Есенина, Н.М. Рубцова, Н.А. Заболоцкого.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Чтение наизусть. 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Песни на стихи русских поэтов XX века.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(А.Н. Вертинский, И. Гофф, Б.Ш. Окуджава)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1рр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 Из литературы  народов России (1ч)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Р. Гамзатов.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«Опять за спиною родная земля...», «Я вновь пришёл сюда и сам не верю...» (из </w:t>
            </w:r>
            <w:proofErr w:type="gramEnd"/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цикла «Восьмистишия»), «О 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моей родне». Возвращение к истокам, основам жизни в стихах поэта. </w:t>
            </w:r>
            <w:r w:rsidRPr="007A412A">
              <w:rPr>
                <w:rFonts w:ascii="Times New Roman" w:eastAsia="Times New Roman" w:hAnsi="Times New Roman" w:cs="Times New Roman"/>
                <w:i/>
                <w:lang w:eastAsia="ru-RU"/>
              </w:rPr>
              <w:t>Чтение наизусть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 w:rsidRPr="007A412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VIII</w:t>
            </w:r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Из зарубежной литературы ( 2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вн</w:t>
            </w:r>
            <w:proofErr w:type="gramStart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.ч</w:t>
            </w:r>
            <w:proofErr w:type="gram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  Стихотворения Р. Бёрнса, Д.Г. Байрона</w:t>
            </w:r>
          </w:p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Японские трёхстишия.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Особенности жанра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26.05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412A" w:rsidRPr="007A412A" w:rsidTr="007A412A">
        <w:trPr>
          <w:trHeight w:val="284"/>
        </w:trPr>
        <w:tc>
          <w:tcPr>
            <w:tcW w:w="432" w:type="pct"/>
            <w:shd w:val="clear" w:color="auto" w:fill="auto"/>
            <w:vAlign w:val="center"/>
          </w:tcPr>
          <w:p w:rsidR="007A412A" w:rsidRPr="007A412A" w:rsidRDefault="007A412A" w:rsidP="007A412A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1774" w:type="pct"/>
            <w:shd w:val="clear" w:color="auto" w:fill="auto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Вн.чт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 xml:space="preserve">О. Генри.  «Дары волхвов», Р.Д. </w:t>
            </w:r>
            <w:proofErr w:type="spellStart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Брэдбери</w:t>
            </w:r>
            <w:proofErr w:type="spellEnd"/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. «Каникулы». Рекомендация книг для летнего чтения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32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12A">
              <w:rPr>
                <w:rFonts w:ascii="Times New Roman" w:eastAsia="Times New Roman" w:hAnsi="Times New Roman" w:cs="Times New Roman"/>
                <w:lang w:eastAsia="ru-RU"/>
              </w:rPr>
              <w:t>30.05</w:t>
            </w:r>
          </w:p>
        </w:tc>
        <w:tc>
          <w:tcPr>
            <w:tcW w:w="494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pct"/>
          </w:tcPr>
          <w:p w:rsidR="007A412A" w:rsidRPr="007A412A" w:rsidRDefault="007A412A" w:rsidP="007A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412A" w:rsidRPr="007A412A" w:rsidRDefault="007A412A" w:rsidP="007A412A">
      <w:pPr>
        <w:spacing w:after="160" w:line="259" w:lineRule="auto"/>
        <w:rPr>
          <w:rFonts w:ascii="Calibri" w:eastAsia="Calibri" w:hAnsi="Calibri" w:cs="Times New Roman"/>
        </w:rPr>
      </w:pPr>
    </w:p>
    <w:p w:rsidR="007A412A" w:rsidRDefault="007A412A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910151" w:rsidRDefault="00910151" w:rsidP="0021438C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910151" w:rsidSect="00441615">
      <w:headerReference w:type="default" r:id="rId9"/>
      <w:footerReference w:type="default" r:id="rId10"/>
      <w:pgSz w:w="12240" w:h="15840"/>
      <w:pgMar w:top="993" w:right="850" w:bottom="1134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027" w:rsidRDefault="00620027" w:rsidP="00255A03">
      <w:pPr>
        <w:spacing w:after="0" w:line="240" w:lineRule="auto"/>
      </w:pPr>
      <w:r>
        <w:separator/>
      </w:r>
    </w:p>
  </w:endnote>
  <w:endnote w:type="continuationSeparator" w:id="0">
    <w:p w:rsidR="00620027" w:rsidRDefault="00620027" w:rsidP="0025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97834"/>
      <w:docPartObj>
        <w:docPartGallery w:val="Page Numbers (Bottom of Page)"/>
        <w:docPartUnique/>
      </w:docPartObj>
    </w:sdtPr>
    <w:sdtEndPr/>
    <w:sdtContent>
      <w:p w:rsidR="00B226F6" w:rsidRDefault="00B226F6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12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226F6" w:rsidRDefault="00B226F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027" w:rsidRDefault="00620027" w:rsidP="00255A03">
      <w:pPr>
        <w:spacing w:after="0" w:line="240" w:lineRule="auto"/>
      </w:pPr>
      <w:r>
        <w:separator/>
      </w:r>
    </w:p>
  </w:footnote>
  <w:footnote w:type="continuationSeparator" w:id="0">
    <w:p w:rsidR="00620027" w:rsidRDefault="00620027" w:rsidP="00255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6F6" w:rsidRDefault="00B226F6">
    <w:pPr>
      <w:pStyle w:val="a8"/>
    </w:pPr>
    <w:proofErr w:type="spellStart"/>
    <w:r>
      <w:t>Кильянова</w:t>
    </w:r>
    <w:proofErr w:type="spellEnd"/>
    <w:r>
      <w:t xml:space="preserve"> Лариса Николаевна                                                                                                     Литература 7</w:t>
    </w:r>
    <w:r w:rsidR="00FA7235">
      <w:t>Б</w:t>
    </w:r>
    <w: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CB"/>
    <w:multiLevelType w:val="hybridMultilevel"/>
    <w:tmpl w:val="BFBAD2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9E120C5"/>
    <w:multiLevelType w:val="hybridMultilevel"/>
    <w:tmpl w:val="D1BA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B0665"/>
    <w:multiLevelType w:val="hybridMultilevel"/>
    <w:tmpl w:val="E702B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A0DBB"/>
    <w:multiLevelType w:val="singleLevel"/>
    <w:tmpl w:val="5ABE966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13D80731"/>
    <w:multiLevelType w:val="hybridMultilevel"/>
    <w:tmpl w:val="3FDE7E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6E36F6"/>
    <w:multiLevelType w:val="hybridMultilevel"/>
    <w:tmpl w:val="E110E07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1B2D4644"/>
    <w:multiLevelType w:val="hybridMultilevel"/>
    <w:tmpl w:val="E110E07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53E6681"/>
    <w:multiLevelType w:val="hybridMultilevel"/>
    <w:tmpl w:val="50AC609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266F1E85"/>
    <w:multiLevelType w:val="hybridMultilevel"/>
    <w:tmpl w:val="08F265C0"/>
    <w:lvl w:ilvl="0" w:tplc="A80C85E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EB307C"/>
    <w:multiLevelType w:val="hybridMultilevel"/>
    <w:tmpl w:val="CD2EF7D0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2B552248"/>
    <w:multiLevelType w:val="hybridMultilevel"/>
    <w:tmpl w:val="D7F448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043469"/>
    <w:multiLevelType w:val="hybridMultilevel"/>
    <w:tmpl w:val="DE04D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10668"/>
    <w:multiLevelType w:val="hybridMultilevel"/>
    <w:tmpl w:val="C5A27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9274BF"/>
    <w:multiLevelType w:val="singleLevel"/>
    <w:tmpl w:val="1FF42CE8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">
    <w:nsid w:val="49811ABA"/>
    <w:multiLevelType w:val="hybridMultilevel"/>
    <w:tmpl w:val="20A25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E499F"/>
    <w:multiLevelType w:val="multilevel"/>
    <w:tmpl w:val="2AAC63B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6">
    <w:nsid w:val="578125A2"/>
    <w:multiLevelType w:val="hybridMultilevel"/>
    <w:tmpl w:val="C214EC4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C95402"/>
    <w:multiLevelType w:val="hybridMultilevel"/>
    <w:tmpl w:val="0D58374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>
    <w:nsid w:val="671978D9"/>
    <w:multiLevelType w:val="singleLevel"/>
    <w:tmpl w:val="DF5687D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9">
    <w:nsid w:val="685E2305"/>
    <w:multiLevelType w:val="hybridMultilevel"/>
    <w:tmpl w:val="69CC5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DB701B"/>
    <w:multiLevelType w:val="hybridMultilevel"/>
    <w:tmpl w:val="F37A3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6B5B59F3"/>
    <w:multiLevelType w:val="hybridMultilevel"/>
    <w:tmpl w:val="03BEF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51C55"/>
    <w:multiLevelType w:val="hybridMultilevel"/>
    <w:tmpl w:val="06647F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818A3"/>
    <w:multiLevelType w:val="hybridMultilevel"/>
    <w:tmpl w:val="C5C6EC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24"/>
  </w:num>
  <w:num w:numId="5">
    <w:abstractNumId w:val="12"/>
  </w:num>
  <w:num w:numId="6">
    <w:abstractNumId w:val="3"/>
  </w:num>
  <w:num w:numId="7">
    <w:abstractNumId w:val="18"/>
  </w:num>
  <w:num w:numId="8">
    <w:abstractNumId w:val="13"/>
  </w:num>
  <w:num w:numId="9">
    <w:abstractNumId w:val="17"/>
  </w:num>
  <w:num w:numId="10">
    <w:abstractNumId w:val="14"/>
  </w:num>
  <w:num w:numId="11">
    <w:abstractNumId w:val="20"/>
  </w:num>
  <w:num w:numId="12">
    <w:abstractNumId w:val="2"/>
  </w:num>
  <w:num w:numId="13">
    <w:abstractNumId w:val="1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9"/>
  </w:num>
  <w:num w:numId="21">
    <w:abstractNumId w:val="7"/>
  </w:num>
  <w:num w:numId="22">
    <w:abstractNumId w:val="23"/>
  </w:num>
  <w:num w:numId="23">
    <w:abstractNumId w:val="21"/>
  </w:num>
  <w:num w:numId="24">
    <w:abstractNumId w:val="0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E47"/>
    <w:rsid w:val="000056C0"/>
    <w:rsid w:val="000124FB"/>
    <w:rsid w:val="00012C80"/>
    <w:rsid w:val="0003349B"/>
    <w:rsid w:val="000512C7"/>
    <w:rsid w:val="000653B3"/>
    <w:rsid w:val="00074001"/>
    <w:rsid w:val="00096175"/>
    <w:rsid w:val="000A0915"/>
    <w:rsid w:val="000A10EE"/>
    <w:rsid w:val="000A2742"/>
    <w:rsid w:val="000A4013"/>
    <w:rsid w:val="000B4087"/>
    <w:rsid w:val="000B6E28"/>
    <w:rsid w:val="000D0D2A"/>
    <w:rsid w:val="000D392F"/>
    <w:rsid w:val="000E0517"/>
    <w:rsid w:val="000E05A5"/>
    <w:rsid w:val="000E0CEC"/>
    <w:rsid w:val="000F752D"/>
    <w:rsid w:val="0011032C"/>
    <w:rsid w:val="00113570"/>
    <w:rsid w:val="00144A81"/>
    <w:rsid w:val="00147BD6"/>
    <w:rsid w:val="00151EBA"/>
    <w:rsid w:val="00152798"/>
    <w:rsid w:val="00152F87"/>
    <w:rsid w:val="0016367A"/>
    <w:rsid w:val="001736F9"/>
    <w:rsid w:val="001744C5"/>
    <w:rsid w:val="00177162"/>
    <w:rsid w:val="00180F31"/>
    <w:rsid w:val="00182039"/>
    <w:rsid w:val="00183111"/>
    <w:rsid w:val="0018604D"/>
    <w:rsid w:val="001872D9"/>
    <w:rsid w:val="0019348A"/>
    <w:rsid w:val="001A5B39"/>
    <w:rsid w:val="001A7C7E"/>
    <w:rsid w:val="001B1265"/>
    <w:rsid w:val="001B1D35"/>
    <w:rsid w:val="001B5D02"/>
    <w:rsid w:val="001D1B95"/>
    <w:rsid w:val="001D7B81"/>
    <w:rsid w:val="001E6F4F"/>
    <w:rsid w:val="001F4A88"/>
    <w:rsid w:val="001F5530"/>
    <w:rsid w:val="002001E0"/>
    <w:rsid w:val="0021438C"/>
    <w:rsid w:val="00232FFE"/>
    <w:rsid w:val="00241D19"/>
    <w:rsid w:val="00242FDA"/>
    <w:rsid w:val="0024396D"/>
    <w:rsid w:val="002556F3"/>
    <w:rsid w:val="00255A03"/>
    <w:rsid w:val="00256E2B"/>
    <w:rsid w:val="00270849"/>
    <w:rsid w:val="0027106D"/>
    <w:rsid w:val="002715FE"/>
    <w:rsid w:val="002770B6"/>
    <w:rsid w:val="0028153F"/>
    <w:rsid w:val="00281614"/>
    <w:rsid w:val="0028243A"/>
    <w:rsid w:val="00282943"/>
    <w:rsid w:val="00285647"/>
    <w:rsid w:val="0028777B"/>
    <w:rsid w:val="00290DE6"/>
    <w:rsid w:val="00292CE6"/>
    <w:rsid w:val="00296441"/>
    <w:rsid w:val="00296461"/>
    <w:rsid w:val="002A7DF3"/>
    <w:rsid w:val="002C46B9"/>
    <w:rsid w:val="002D42BF"/>
    <w:rsid w:val="002D689B"/>
    <w:rsid w:val="002D730E"/>
    <w:rsid w:val="002D7C96"/>
    <w:rsid w:val="002E66DB"/>
    <w:rsid w:val="00304648"/>
    <w:rsid w:val="00322FA1"/>
    <w:rsid w:val="0032575F"/>
    <w:rsid w:val="0033236B"/>
    <w:rsid w:val="00337197"/>
    <w:rsid w:val="00343BEB"/>
    <w:rsid w:val="0034573C"/>
    <w:rsid w:val="00347C58"/>
    <w:rsid w:val="003665D1"/>
    <w:rsid w:val="00373A18"/>
    <w:rsid w:val="00374D71"/>
    <w:rsid w:val="00380464"/>
    <w:rsid w:val="00380E8A"/>
    <w:rsid w:val="00381D78"/>
    <w:rsid w:val="0038221B"/>
    <w:rsid w:val="00383C19"/>
    <w:rsid w:val="0038719D"/>
    <w:rsid w:val="003A03D1"/>
    <w:rsid w:val="003A47E6"/>
    <w:rsid w:val="003D13E2"/>
    <w:rsid w:val="003D1E94"/>
    <w:rsid w:val="003D7989"/>
    <w:rsid w:val="003E2333"/>
    <w:rsid w:val="003F5559"/>
    <w:rsid w:val="003F6382"/>
    <w:rsid w:val="00407D67"/>
    <w:rsid w:val="00412561"/>
    <w:rsid w:val="00423963"/>
    <w:rsid w:val="00440840"/>
    <w:rsid w:val="00441615"/>
    <w:rsid w:val="00462485"/>
    <w:rsid w:val="004660A6"/>
    <w:rsid w:val="00466E3F"/>
    <w:rsid w:val="004707BC"/>
    <w:rsid w:val="00480B46"/>
    <w:rsid w:val="00492513"/>
    <w:rsid w:val="00495518"/>
    <w:rsid w:val="004A6582"/>
    <w:rsid w:val="004C66C6"/>
    <w:rsid w:val="004E0D5C"/>
    <w:rsid w:val="0051028D"/>
    <w:rsid w:val="00511539"/>
    <w:rsid w:val="00513396"/>
    <w:rsid w:val="0052289D"/>
    <w:rsid w:val="0052798D"/>
    <w:rsid w:val="005357C1"/>
    <w:rsid w:val="00541BEF"/>
    <w:rsid w:val="00553A5D"/>
    <w:rsid w:val="00553FE3"/>
    <w:rsid w:val="00560559"/>
    <w:rsid w:val="00565936"/>
    <w:rsid w:val="00570157"/>
    <w:rsid w:val="005701F9"/>
    <w:rsid w:val="005776BF"/>
    <w:rsid w:val="005940A4"/>
    <w:rsid w:val="005B0907"/>
    <w:rsid w:val="005C3FD7"/>
    <w:rsid w:val="005C5C79"/>
    <w:rsid w:val="005D092E"/>
    <w:rsid w:val="005D5599"/>
    <w:rsid w:val="005D59DE"/>
    <w:rsid w:val="005E23A1"/>
    <w:rsid w:val="005E6419"/>
    <w:rsid w:val="005E6F7E"/>
    <w:rsid w:val="005F52CA"/>
    <w:rsid w:val="005F6702"/>
    <w:rsid w:val="005F699C"/>
    <w:rsid w:val="00620027"/>
    <w:rsid w:val="006241D9"/>
    <w:rsid w:val="0062506D"/>
    <w:rsid w:val="00630D5F"/>
    <w:rsid w:val="00630EFB"/>
    <w:rsid w:val="006442CD"/>
    <w:rsid w:val="00666D44"/>
    <w:rsid w:val="00671BEA"/>
    <w:rsid w:val="006734CC"/>
    <w:rsid w:val="0067386A"/>
    <w:rsid w:val="00673902"/>
    <w:rsid w:val="00676738"/>
    <w:rsid w:val="00687155"/>
    <w:rsid w:val="006D5EAF"/>
    <w:rsid w:val="006E02A7"/>
    <w:rsid w:val="006E33BF"/>
    <w:rsid w:val="00701631"/>
    <w:rsid w:val="00710696"/>
    <w:rsid w:val="0071302A"/>
    <w:rsid w:val="007205F6"/>
    <w:rsid w:val="00722850"/>
    <w:rsid w:val="00724475"/>
    <w:rsid w:val="00737A41"/>
    <w:rsid w:val="00743367"/>
    <w:rsid w:val="00750024"/>
    <w:rsid w:val="00763B8D"/>
    <w:rsid w:val="00767916"/>
    <w:rsid w:val="007736A4"/>
    <w:rsid w:val="00784B76"/>
    <w:rsid w:val="007A412A"/>
    <w:rsid w:val="007A4F41"/>
    <w:rsid w:val="007B17A8"/>
    <w:rsid w:val="007C2B62"/>
    <w:rsid w:val="007C4F7F"/>
    <w:rsid w:val="007D7961"/>
    <w:rsid w:val="007E770C"/>
    <w:rsid w:val="007F14FF"/>
    <w:rsid w:val="007F3A71"/>
    <w:rsid w:val="007F49CD"/>
    <w:rsid w:val="007F59A0"/>
    <w:rsid w:val="008236D6"/>
    <w:rsid w:val="00826A11"/>
    <w:rsid w:val="0083624C"/>
    <w:rsid w:val="00851BBB"/>
    <w:rsid w:val="0085219A"/>
    <w:rsid w:val="00867432"/>
    <w:rsid w:val="00870551"/>
    <w:rsid w:val="0087210F"/>
    <w:rsid w:val="00877C91"/>
    <w:rsid w:val="0089044D"/>
    <w:rsid w:val="00891F70"/>
    <w:rsid w:val="008A67AB"/>
    <w:rsid w:val="008B26F7"/>
    <w:rsid w:val="008B44A6"/>
    <w:rsid w:val="008C0B07"/>
    <w:rsid w:val="008C4DE7"/>
    <w:rsid w:val="008C7238"/>
    <w:rsid w:val="008D1A4A"/>
    <w:rsid w:val="008E2651"/>
    <w:rsid w:val="008E37A3"/>
    <w:rsid w:val="00910151"/>
    <w:rsid w:val="00942D39"/>
    <w:rsid w:val="00942FC1"/>
    <w:rsid w:val="0094669B"/>
    <w:rsid w:val="00962641"/>
    <w:rsid w:val="00974474"/>
    <w:rsid w:val="009813C8"/>
    <w:rsid w:val="00983C8C"/>
    <w:rsid w:val="0099560F"/>
    <w:rsid w:val="00997D47"/>
    <w:rsid w:val="009A0198"/>
    <w:rsid w:val="009A3A93"/>
    <w:rsid w:val="009B24DE"/>
    <w:rsid w:val="009D0A3A"/>
    <w:rsid w:val="009D1847"/>
    <w:rsid w:val="009E68A1"/>
    <w:rsid w:val="009F17D3"/>
    <w:rsid w:val="00A028E3"/>
    <w:rsid w:val="00A037CD"/>
    <w:rsid w:val="00A059EB"/>
    <w:rsid w:val="00A05F3C"/>
    <w:rsid w:val="00A17CE6"/>
    <w:rsid w:val="00A2221D"/>
    <w:rsid w:val="00A26458"/>
    <w:rsid w:val="00A311DE"/>
    <w:rsid w:val="00A43389"/>
    <w:rsid w:val="00A57163"/>
    <w:rsid w:val="00A62241"/>
    <w:rsid w:val="00A63716"/>
    <w:rsid w:val="00A65050"/>
    <w:rsid w:val="00A65CB5"/>
    <w:rsid w:val="00A7214E"/>
    <w:rsid w:val="00A82269"/>
    <w:rsid w:val="00A83B5A"/>
    <w:rsid w:val="00A84E97"/>
    <w:rsid w:val="00A86E2F"/>
    <w:rsid w:val="00A95C5E"/>
    <w:rsid w:val="00AB2871"/>
    <w:rsid w:val="00AB675C"/>
    <w:rsid w:val="00AC5C64"/>
    <w:rsid w:val="00AD71EC"/>
    <w:rsid w:val="00AE2367"/>
    <w:rsid w:val="00AF0F1F"/>
    <w:rsid w:val="00B226F6"/>
    <w:rsid w:val="00B32725"/>
    <w:rsid w:val="00B5101B"/>
    <w:rsid w:val="00B521B3"/>
    <w:rsid w:val="00B57E56"/>
    <w:rsid w:val="00B6319D"/>
    <w:rsid w:val="00B63303"/>
    <w:rsid w:val="00B658EE"/>
    <w:rsid w:val="00B65DD4"/>
    <w:rsid w:val="00B660FC"/>
    <w:rsid w:val="00B72FA7"/>
    <w:rsid w:val="00B832AA"/>
    <w:rsid w:val="00B85E51"/>
    <w:rsid w:val="00B922AB"/>
    <w:rsid w:val="00B93658"/>
    <w:rsid w:val="00B93CA1"/>
    <w:rsid w:val="00B95171"/>
    <w:rsid w:val="00B97295"/>
    <w:rsid w:val="00BA06FB"/>
    <w:rsid w:val="00BA44D0"/>
    <w:rsid w:val="00BC2611"/>
    <w:rsid w:val="00BC48CC"/>
    <w:rsid w:val="00BC7851"/>
    <w:rsid w:val="00BD6058"/>
    <w:rsid w:val="00BD7881"/>
    <w:rsid w:val="00BE082E"/>
    <w:rsid w:val="00BE2C2C"/>
    <w:rsid w:val="00BE4167"/>
    <w:rsid w:val="00C10DA0"/>
    <w:rsid w:val="00C1280F"/>
    <w:rsid w:val="00C23007"/>
    <w:rsid w:val="00C25A19"/>
    <w:rsid w:val="00C26208"/>
    <w:rsid w:val="00C4614D"/>
    <w:rsid w:val="00C66921"/>
    <w:rsid w:val="00C93E25"/>
    <w:rsid w:val="00CA0C52"/>
    <w:rsid w:val="00CA6F24"/>
    <w:rsid w:val="00CB3D68"/>
    <w:rsid w:val="00CC5C09"/>
    <w:rsid w:val="00CD2EBF"/>
    <w:rsid w:val="00CE4BF3"/>
    <w:rsid w:val="00CE570C"/>
    <w:rsid w:val="00CE750E"/>
    <w:rsid w:val="00CF240D"/>
    <w:rsid w:val="00D06B39"/>
    <w:rsid w:val="00D15478"/>
    <w:rsid w:val="00D16B22"/>
    <w:rsid w:val="00D56F6C"/>
    <w:rsid w:val="00D57EAC"/>
    <w:rsid w:val="00D67842"/>
    <w:rsid w:val="00D72983"/>
    <w:rsid w:val="00D77E75"/>
    <w:rsid w:val="00D86FCF"/>
    <w:rsid w:val="00D94014"/>
    <w:rsid w:val="00DA23AA"/>
    <w:rsid w:val="00DA63E7"/>
    <w:rsid w:val="00DB6AB4"/>
    <w:rsid w:val="00DB6C39"/>
    <w:rsid w:val="00DC1311"/>
    <w:rsid w:val="00DC5549"/>
    <w:rsid w:val="00DD26A2"/>
    <w:rsid w:val="00DD4DF5"/>
    <w:rsid w:val="00DD5279"/>
    <w:rsid w:val="00DD7C12"/>
    <w:rsid w:val="00DE4D54"/>
    <w:rsid w:val="00E107CA"/>
    <w:rsid w:val="00E13377"/>
    <w:rsid w:val="00E2027A"/>
    <w:rsid w:val="00E20BEA"/>
    <w:rsid w:val="00E21105"/>
    <w:rsid w:val="00E47D3E"/>
    <w:rsid w:val="00E53F22"/>
    <w:rsid w:val="00E56276"/>
    <w:rsid w:val="00E600FF"/>
    <w:rsid w:val="00E7627B"/>
    <w:rsid w:val="00E80F78"/>
    <w:rsid w:val="00E817CB"/>
    <w:rsid w:val="00E8276E"/>
    <w:rsid w:val="00E83FED"/>
    <w:rsid w:val="00E92ADC"/>
    <w:rsid w:val="00E94AE6"/>
    <w:rsid w:val="00E960F4"/>
    <w:rsid w:val="00EB30D1"/>
    <w:rsid w:val="00EC5BE7"/>
    <w:rsid w:val="00EF1A30"/>
    <w:rsid w:val="00EF64D6"/>
    <w:rsid w:val="00F10B96"/>
    <w:rsid w:val="00F11625"/>
    <w:rsid w:val="00F2355E"/>
    <w:rsid w:val="00F334B1"/>
    <w:rsid w:val="00F34E57"/>
    <w:rsid w:val="00F36C4E"/>
    <w:rsid w:val="00F45462"/>
    <w:rsid w:val="00F52D68"/>
    <w:rsid w:val="00F6305A"/>
    <w:rsid w:val="00F66A12"/>
    <w:rsid w:val="00F72249"/>
    <w:rsid w:val="00F7584A"/>
    <w:rsid w:val="00F77D6C"/>
    <w:rsid w:val="00F80A7A"/>
    <w:rsid w:val="00F9047D"/>
    <w:rsid w:val="00F9410A"/>
    <w:rsid w:val="00F958CA"/>
    <w:rsid w:val="00FA5DA8"/>
    <w:rsid w:val="00FA6D1C"/>
    <w:rsid w:val="00FA7235"/>
    <w:rsid w:val="00FB1948"/>
    <w:rsid w:val="00FB6F04"/>
    <w:rsid w:val="00FB74BC"/>
    <w:rsid w:val="00FC67E9"/>
    <w:rsid w:val="00FD2E47"/>
    <w:rsid w:val="00FF3ECC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B8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rsid w:val="00763B8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extbody">
    <w:name w:val="Text body"/>
    <w:basedOn w:val="a"/>
    <w:rsid w:val="00763B8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ody Text"/>
    <w:basedOn w:val="a"/>
    <w:link w:val="a5"/>
    <w:rsid w:val="0021438C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1438C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304648"/>
    <w:rPr>
      <w:rFonts w:ascii="Corbel" w:hAnsi="Corbel" w:cs="Corbel" w:hint="default"/>
      <w:sz w:val="26"/>
      <w:szCs w:val="26"/>
    </w:rPr>
  </w:style>
  <w:style w:type="paragraph" w:customStyle="1" w:styleId="Style1">
    <w:name w:val="Style1"/>
    <w:basedOn w:val="a"/>
    <w:uiPriority w:val="99"/>
    <w:rsid w:val="00304648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0464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04648"/>
    <w:pPr>
      <w:widowControl w:val="0"/>
      <w:autoSpaceDE w:val="0"/>
      <w:autoSpaceDN w:val="0"/>
      <w:adjustRightInd w:val="0"/>
      <w:spacing w:after="0" w:line="202" w:lineRule="exact"/>
      <w:ind w:firstLine="3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04648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Style4">
    <w:name w:val="Style4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3046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04648"/>
    <w:pPr>
      <w:widowControl w:val="0"/>
      <w:autoSpaceDE w:val="0"/>
      <w:autoSpaceDN w:val="0"/>
      <w:adjustRightInd w:val="0"/>
      <w:spacing w:after="0" w:line="173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04648"/>
    <w:rPr>
      <w:rFonts w:ascii="Calibri" w:hAnsi="Calibri" w:cs="Calibri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0464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304648"/>
    <w:rPr>
      <w:rFonts w:ascii="Calibri" w:hAnsi="Calibri" w:cs="Calibri"/>
      <w:b/>
      <w:bCs/>
      <w:sz w:val="30"/>
      <w:szCs w:val="30"/>
    </w:rPr>
  </w:style>
  <w:style w:type="character" w:customStyle="1" w:styleId="FontStyle26">
    <w:name w:val="Font Style26"/>
    <w:uiPriority w:val="99"/>
    <w:rsid w:val="00304648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304648"/>
    <w:rPr>
      <w:rFonts w:ascii="Calibri" w:hAnsi="Calibri" w:cs="Calibri"/>
      <w:b/>
      <w:bCs/>
      <w:sz w:val="24"/>
      <w:szCs w:val="24"/>
    </w:rPr>
  </w:style>
  <w:style w:type="character" w:customStyle="1" w:styleId="FontStyle30">
    <w:name w:val="Font Style30"/>
    <w:uiPriority w:val="99"/>
    <w:rsid w:val="0030464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2">
    <w:name w:val="Font Style32"/>
    <w:uiPriority w:val="99"/>
    <w:rsid w:val="00304648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0">
    <w:name w:val="Style20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04648"/>
    <w:pPr>
      <w:widowControl w:val="0"/>
      <w:autoSpaceDE w:val="0"/>
      <w:autoSpaceDN w:val="0"/>
      <w:adjustRightInd w:val="0"/>
      <w:spacing w:after="0" w:line="264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304648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14">
    <w:name w:val="Style14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9" w:lineRule="exact"/>
      <w:ind w:firstLine="341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304648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304648"/>
    <w:pPr>
      <w:widowControl w:val="0"/>
      <w:autoSpaceDE w:val="0"/>
      <w:autoSpaceDN w:val="0"/>
      <w:adjustRightInd w:val="0"/>
      <w:spacing w:after="0" w:line="254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2221D"/>
  </w:style>
  <w:style w:type="paragraph" w:customStyle="1" w:styleId="c6">
    <w:name w:val="c6"/>
    <w:basedOn w:val="a"/>
    <w:rsid w:val="00A2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2AD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55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A03"/>
  </w:style>
  <w:style w:type="paragraph" w:styleId="aa">
    <w:name w:val="footer"/>
    <w:basedOn w:val="a"/>
    <w:link w:val="ab"/>
    <w:uiPriority w:val="99"/>
    <w:unhideWhenUsed/>
    <w:rsid w:val="00255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A03"/>
  </w:style>
  <w:style w:type="table" w:styleId="ac">
    <w:name w:val="Table Grid"/>
    <w:basedOn w:val="a1"/>
    <w:uiPriority w:val="59"/>
    <w:rsid w:val="0029644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1736F9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B936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6B056-44B4-4F78-B7E9-62129786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18</Pages>
  <Words>5586</Words>
  <Characters>31846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uhitelskaia</dc:creator>
  <cp:lastModifiedBy>Русский язык-1</cp:lastModifiedBy>
  <cp:revision>299</cp:revision>
  <cp:lastPrinted>2020-08-31T04:48:00Z</cp:lastPrinted>
  <dcterms:created xsi:type="dcterms:W3CDTF">2012-02-10T15:51:00Z</dcterms:created>
  <dcterms:modified xsi:type="dcterms:W3CDTF">2021-10-15T07:45:00Z</dcterms:modified>
</cp:coreProperties>
</file>